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A211" w14:textId="67D561DC" w:rsidR="006D57A3" w:rsidRPr="006D57A3" w:rsidRDefault="006D57A3" w:rsidP="006D57A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57A3"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</w:p>
    <w:p w14:paraId="31B80380" w14:textId="77777777" w:rsidR="006D57A3" w:rsidRPr="00A00273" w:rsidRDefault="006D57A3" w:rsidP="006D57A3">
      <w:pPr>
        <w:jc w:val="right"/>
        <w:rPr>
          <w:bCs/>
        </w:rPr>
      </w:pPr>
      <w:r w:rsidRPr="006D57A3">
        <w:rPr>
          <w:rFonts w:ascii="Times New Roman" w:hAnsi="Times New Roman" w:cs="Times New Roman"/>
          <w:bCs/>
          <w:sz w:val="24"/>
          <w:szCs w:val="24"/>
        </w:rPr>
        <w:t>до наказу від______________2024р №________</w:t>
      </w:r>
    </w:p>
    <w:p w14:paraId="7B6B1512" w14:textId="77777777" w:rsidR="006D57A3" w:rsidRPr="00A00273" w:rsidRDefault="006D57A3" w:rsidP="006D57A3">
      <w:pPr>
        <w:jc w:val="center"/>
        <w:rPr>
          <w:bCs/>
        </w:rPr>
      </w:pPr>
    </w:p>
    <w:p w14:paraId="2E20A702" w14:textId="77777777" w:rsidR="00E34C54" w:rsidRPr="00E34C54" w:rsidRDefault="00D73E07" w:rsidP="00504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54">
        <w:rPr>
          <w:rFonts w:ascii="Times New Roman" w:hAnsi="Times New Roman" w:cs="Times New Roman"/>
          <w:b/>
          <w:bCs/>
          <w:sz w:val="24"/>
          <w:szCs w:val="24"/>
        </w:rPr>
        <w:t xml:space="preserve">Вступний інструктаж </w:t>
      </w:r>
    </w:p>
    <w:p w14:paraId="1D35C97F" w14:textId="750B3D37" w:rsidR="00D73E07" w:rsidRPr="00E34C54" w:rsidRDefault="00D73E07" w:rsidP="00504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54">
        <w:rPr>
          <w:rFonts w:ascii="Times New Roman" w:hAnsi="Times New Roman" w:cs="Times New Roman"/>
          <w:b/>
          <w:bCs/>
          <w:sz w:val="24"/>
          <w:szCs w:val="24"/>
        </w:rPr>
        <w:t xml:space="preserve">з безпеки </w:t>
      </w:r>
      <w:r w:rsidR="00504858" w:rsidRPr="00E34C54">
        <w:rPr>
          <w:rFonts w:ascii="Times New Roman" w:hAnsi="Times New Roman" w:cs="Times New Roman"/>
          <w:b/>
          <w:bCs/>
          <w:sz w:val="24"/>
          <w:szCs w:val="24"/>
        </w:rPr>
        <w:t>життєдіяльності здобувачів освіти</w:t>
      </w:r>
      <w:r w:rsidR="00F9733E">
        <w:rPr>
          <w:rFonts w:ascii="Times New Roman" w:hAnsi="Times New Roman" w:cs="Times New Roman"/>
          <w:b/>
          <w:bCs/>
          <w:sz w:val="24"/>
          <w:szCs w:val="24"/>
        </w:rPr>
        <w:t xml:space="preserve"> НУБіП України</w:t>
      </w:r>
    </w:p>
    <w:p w14:paraId="5B16ECD7" w14:textId="71DF995D" w:rsidR="00504858" w:rsidRPr="00E34C54" w:rsidRDefault="00504858" w:rsidP="00504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54">
        <w:rPr>
          <w:rFonts w:ascii="Times New Roman" w:hAnsi="Times New Roman" w:cs="Times New Roman"/>
          <w:b/>
          <w:bCs/>
          <w:sz w:val="24"/>
          <w:szCs w:val="24"/>
        </w:rPr>
        <w:t>Факультет (інститут)_________________________________________</w:t>
      </w:r>
    </w:p>
    <w:p w14:paraId="2A0B667E" w14:textId="0E082932" w:rsidR="00504858" w:rsidRPr="00E34C54" w:rsidRDefault="00504858" w:rsidP="00504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54">
        <w:rPr>
          <w:rFonts w:ascii="Times New Roman" w:hAnsi="Times New Roman" w:cs="Times New Roman"/>
          <w:b/>
          <w:bCs/>
          <w:sz w:val="24"/>
          <w:szCs w:val="24"/>
        </w:rPr>
        <w:t>Група______________________________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69"/>
        <w:gridCol w:w="1600"/>
        <w:gridCol w:w="1595"/>
        <w:gridCol w:w="1595"/>
        <w:gridCol w:w="1673"/>
      </w:tblGrid>
      <w:tr w:rsidR="00E34C54" w:rsidRPr="00E34C54" w14:paraId="3308B40E" w14:textId="77777777" w:rsidTr="00DE7A2F">
        <w:tc>
          <w:tcPr>
            <w:tcW w:w="704" w:type="dxa"/>
            <w:vMerge w:val="restart"/>
          </w:tcPr>
          <w:p w14:paraId="27AA451A" w14:textId="143F2648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05" w:type="dxa"/>
            <w:vMerge w:val="restart"/>
          </w:tcPr>
          <w:p w14:paraId="4A29B649" w14:textId="3638DF46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особи, яку інструктують</w:t>
            </w:r>
          </w:p>
        </w:tc>
        <w:tc>
          <w:tcPr>
            <w:tcW w:w="1605" w:type="dxa"/>
            <w:vMerge w:val="restart"/>
          </w:tcPr>
          <w:p w14:paraId="3D42DF11" w14:textId="6FD97781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Дата проведення інструктажу</w:t>
            </w:r>
          </w:p>
        </w:tc>
        <w:tc>
          <w:tcPr>
            <w:tcW w:w="1605" w:type="dxa"/>
            <w:vMerge w:val="restart"/>
          </w:tcPr>
          <w:p w14:paraId="49747321" w14:textId="339BA7B1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особи, яка проводила інструктаж</w:t>
            </w:r>
          </w:p>
        </w:tc>
        <w:tc>
          <w:tcPr>
            <w:tcW w:w="3210" w:type="dxa"/>
            <w:gridSpan w:val="2"/>
          </w:tcPr>
          <w:p w14:paraId="1DAB1909" w14:textId="77777777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  <w:p w14:paraId="08E0CC42" w14:textId="48E53EE8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54" w:rsidRPr="00E34C54" w14:paraId="617B6B4C" w14:textId="77777777" w:rsidTr="00D73E07">
        <w:tc>
          <w:tcPr>
            <w:tcW w:w="704" w:type="dxa"/>
            <w:vMerge/>
          </w:tcPr>
          <w:p w14:paraId="7F8D9395" w14:textId="77777777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14:paraId="7563AA8B" w14:textId="77777777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0B929A99" w14:textId="77777777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12419C0D" w14:textId="77777777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0C6899" w14:textId="2FB8E344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особи, яка проводила інструктаж</w:t>
            </w:r>
          </w:p>
        </w:tc>
        <w:tc>
          <w:tcPr>
            <w:tcW w:w="1605" w:type="dxa"/>
          </w:tcPr>
          <w:p w14:paraId="4915B988" w14:textId="41F84BB0" w:rsidR="00E34C54" w:rsidRPr="00E34C54" w:rsidRDefault="00E34C54" w:rsidP="00E3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4">
              <w:rPr>
                <w:rFonts w:ascii="Times New Roman" w:hAnsi="Times New Roman" w:cs="Times New Roman"/>
                <w:sz w:val="24"/>
                <w:szCs w:val="24"/>
              </w:rPr>
              <w:t>особи, яку інструктували</w:t>
            </w:r>
          </w:p>
        </w:tc>
      </w:tr>
      <w:tr w:rsidR="00D73E07" w14:paraId="697240E0" w14:textId="77777777" w:rsidTr="00D73E07">
        <w:tc>
          <w:tcPr>
            <w:tcW w:w="704" w:type="dxa"/>
          </w:tcPr>
          <w:p w14:paraId="6FF039C6" w14:textId="6D7C7E2B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</w:tcPr>
          <w:p w14:paraId="6DE56613" w14:textId="5C0132A7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14:paraId="1489DE91" w14:textId="35011466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</w:tcPr>
          <w:p w14:paraId="082C174D" w14:textId="05785DD5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14:paraId="1E86A869" w14:textId="75B46082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14:paraId="2EF789E7" w14:textId="23E75AE8" w:rsidR="00D73E07" w:rsidRDefault="00E34C54" w:rsidP="00E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73E07" w14:paraId="546D2E17" w14:textId="77777777" w:rsidTr="00D73E07">
        <w:tc>
          <w:tcPr>
            <w:tcW w:w="704" w:type="dxa"/>
          </w:tcPr>
          <w:p w14:paraId="5F2FC90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7403B2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62B368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2D83C6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C910C7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397DFA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4DC8052C" w14:textId="77777777" w:rsidTr="00D73E07">
        <w:tc>
          <w:tcPr>
            <w:tcW w:w="704" w:type="dxa"/>
          </w:tcPr>
          <w:p w14:paraId="7B8E094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13081D8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9627BD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234F9B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55C8D7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AABD99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E2FA8C4" w14:textId="77777777" w:rsidTr="00D73E07">
        <w:tc>
          <w:tcPr>
            <w:tcW w:w="704" w:type="dxa"/>
          </w:tcPr>
          <w:p w14:paraId="0D7B381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B245CD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D09A52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61294B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1E0743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AD666B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42032AC7" w14:textId="77777777" w:rsidTr="00D73E07">
        <w:tc>
          <w:tcPr>
            <w:tcW w:w="704" w:type="dxa"/>
          </w:tcPr>
          <w:p w14:paraId="456A2DD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156E35C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011D98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7D1E4E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A47773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2B5582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5ABAC624" w14:textId="77777777" w:rsidTr="00D73E07">
        <w:tc>
          <w:tcPr>
            <w:tcW w:w="704" w:type="dxa"/>
          </w:tcPr>
          <w:p w14:paraId="0E8CFBF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51AC281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48B255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92467C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4AE09B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3B7BC2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14372087" w14:textId="77777777" w:rsidTr="00D73E07">
        <w:tc>
          <w:tcPr>
            <w:tcW w:w="704" w:type="dxa"/>
          </w:tcPr>
          <w:p w14:paraId="4A502AF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008D486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71F8F3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0C68EE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C65B36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4A11F3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04DDE876" w14:textId="77777777" w:rsidTr="00D73E07">
        <w:tc>
          <w:tcPr>
            <w:tcW w:w="704" w:type="dxa"/>
          </w:tcPr>
          <w:p w14:paraId="21E7A09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E0816D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76053F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5816D1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141EC3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90F8E9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2E6CBE4D" w14:textId="77777777" w:rsidTr="00D73E07">
        <w:tc>
          <w:tcPr>
            <w:tcW w:w="704" w:type="dxa"/>
          </w:tcPr>
          <w:p w14:paraId="502BB3C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379CF35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B30623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A33C8D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FADC90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90636A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51229FE0" w14:textId="77777777" w:rsidTr="00D73E07">
        <w:tc>
          <w:tcPr>
            <w:tcW w:w="704" w:type="dxa"/>
          </w:tcPr>
          <w:p w14:paraId="1CCD6AF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0F8C404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28B658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8C37FB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F07000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A99962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23FD19B6" w14:textId="77777777" w:rsidTr="00D73E07">
        <w:tc>
          <w:tcPr>
            <w:tcW w:w="704" w:type="dxa"/>
          </w:tcPr>
          <w:p w14:paraId="385C2D5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343473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70F7A6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7D6583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504122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839FF1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4B5E5827" w14:textId="77777777" w:rsidTr="00D73E07">
        <w:tc>
          <w:tcPr>
            <w:tcW w:w="704" w:type="dxa"/>
          </w:tcPr>
          <w:p w14:paraId="3FD01F9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2E59318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ECE1F6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497629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EAE598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1AE6B7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27DAD73B" w14:textId="77777777" w:rsidTr="00D73E07">
        <w:tc>
          <w:tcPr>
            <w:tcW w:w="704" w:type="dxa"/>
          </w:tcPr>
          <w:p w14:paraId="7D689D6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316BF62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5CE04F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BA13B5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36D662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6F388F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245ED2A3" w14:textId="77777777" w:rsidTr="00D73E07">
        <w:tc>
          <w:tcPr>
            <w:tcW w:w="704" w:type="dxa"/>
          </w:tcPr>
          <w:p w14:paraId="117FC84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6E3411F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EA1B1A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C284E3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14DA74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B179FE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1EB1074" w14:textId="77777777" w:rsidTr="00D73E07">
        <w:tc>
          <w:tcPr>
            <w:tcW w:w="704" w:type="dxa"/>
          </w:tcPr>
          <w:p w14:paraId="64C3900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3D78599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D10FC6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FAF9E0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F4E95F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4DBDE4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0A0EB89" w14:textId="77777777" w:rsidTr="00D73E07">
        <w:tc>
          <w:tcPr>
            <w:tcW w:w="704" w:type="dxa"/>
          </w:tcPr>
          <w:p w14:paraId="21E2F0B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1A391CE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C17B3C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45785B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CB0D94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78D3E6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798BBF7" w14:textId="77777777" w:rsidTr="00D73E07">
        <w:tc>
          <w:tcPr>
            <w:tcW w:w="704" w:type="dxa"/>
          </w:tcPr>
          <w:p w14:paraId="2878BDF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3B1D56D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F9A792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427E78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9EAE03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2A88F93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26C2B4C7" w14:textId="77777777" w:rsidTr="00D73E07">
        <w:tc>
          <w:tcPr>
            <w:tcW w:w="704" w:type="dxa"/>
          </w:tcPr>
          <w:p w14:paraId="796FCA1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50A8F2F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C7E4F3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4B0D3A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EB3B69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F71407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7D10D1C8" w14:textId="77777777" w:rsidTr="00D73E07">
        <w:tc>
          <w:tcPr>
            <w:tcW w:w="704" w:type="dxa"/>
          </w:tcPr>
          <w:p w14:paraId="169DFBD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5D2BD1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0AC3933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A1B355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0D92B7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66508D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6ABA1D0C" w14:textId="77777777" w:rsidTr="00D73E07">
        <w:tc>
          <w:tcPr>
            <w:tcW w:w="704" w:type="dxa"/>
          </w:tcPr>
          <w:p w14:paraId="094CCFE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62D0C0A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D7B006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2CAA14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2999CA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A1C4CC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0179BED8" w14:textId="77777777" w:rsidTr="00D73E07">
        <w:tc>
          <w:tcPr>
            <w:tcW w:w="704" w:type="dxa"/>
          </w:tcPr>
          <w:p w14:paraId="00F93C6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748E726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7C90FA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76B2EE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5F2F93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55037C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FB74B00" w14:textId="77777777" w:rsidTr="00D73E07">
        <w:tc>
          <w:tcPr>
            <w:tcW w:w="704" w:type="dxa"/>
          </w:tcPr>
          <w:p w14:paraId="369B124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7617FA6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0EE9FA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D6FC04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330523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FCFBDF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1A5C609" w14:textId="77777777" w:rsidTr="00D73E07">
        <w:tc>
          <w:tcPr>
            <w:tcW w:w="704" w:type="dxa"/>
          </w:tcPr>
          <w:p w14:paraId="75C5278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278A286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A3DDB6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216D74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14DCF7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11D71D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7694B7C6" w14:textId="77777777" w:rsidTr="00D73E07">
        <w:tc>
          <w:tcPr>
            <w:tcW w:w="704" w:type="dxa"/>
          </w:tcPr>
          <w:p w14:paraId="3FAB1B3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223EEB10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2CC8A7E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BEA012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B3A246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093865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AA206CA" w14:textId="77777777" w:rsidTr="00D73E07">
        <w:tc>
          <w:tcPr>
            <w:tcW w:w="704" w:type="dxa"/>
          </w:tcPr>
          <w:p w14:paraId="425B2BC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3EAB4D1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CB8E5A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C4F65B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CFE688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6FD333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780C75A7" w14:textId="77777777" w:rsidTr="00D73E07">
        <w:tc>
          <w:tcPr>
            <w:tcW w:w="704" w:type="dxa"/>
          </w:tcPr>
          <w:p w14:paraId="74EB565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035D059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2ACBA4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7737E73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4C6EC4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E62315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0195A213" w14:textId="77777777" w:rsidTr="00D73E07">
        <w:tc>
          <w:tcPr>
            <w:tcW w:w="704" w:type="dxa"/>
          </w:tcPr>
          <w:p w14:paraId="110A82B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5B44F0C1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ED5133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F5050B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73688C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22A088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7F31B299" w14:textId="77777777" w:rsidTr="00D73E07">
        <w:tc>
          <w:tcPr>
            <w:tcW w:w="704" w:type="dxa"/>
          </w:tcPr>
          <w:p w14:paraId="6477588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518BA0D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4A611B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202DA33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27990E5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CB88E22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BAACDF7" w14:textId="77777777" w:rsidTr="00D73E07">
        <w:tc>
          <w:tcPr>
            <w:tcW w:w="704" w:type="dxa"/>
          </w:tcPr>
          <w:p w14:paraId="309D885A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2684A66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9F0C91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55F1AA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C8E1AF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2AE16BB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478F206" w14:textId="77777777" w:rsidTr="00D73E07">
        <w:tc>
          <w:tcPr>
            <w:tcW w:w="704" w:type="dxa"/>
          </w:tcPr>
          <w:p w14:paraId="22AC41E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4568946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81225A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B3C847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BB3880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61772FF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3AAF550F" w14:textId="77777777" w:rsidTr="00D73E07">
        <w:tc>
          <w:tcPr>
            <w:tcW w:w="704" w:type="dxa"/>
          </w:tcPr>
          <w:p w14:paraId="1EE9A65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049F79D4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511772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3A151BC3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6D6E6C6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0D601918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  <w:tr w:rsidR="00D73E07" w14:paraId="6B06FE55" w14:textId="77777777" w:rsidTr="00D73E07">
        <w:tc>
          <w:tcPr>
            <w:tcW w:w="704" w:type="dxa"/>
          </w:tcPr>
          <w:p w14:paraId="735EE1C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1A08C4D9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D7470CD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7185C9C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CA5BB57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5D10DD4F" w14:textId="77777777" w:rsidR="00D73E07" w:rsidRDefault="00D73E07" w:rsidP="00D73E07">
            <w:pPr>
              <w:rPr>
                <w:rFonts w:ascii="Times New Roman" w:hAnsi="Times New Roman" w:cs="Times New Roman"/>
              </w:rPr>
            </w:pPr>
          </w:p>
        </w:tc>
      </w:tr>
    </w:tbl>
    <w:p w14:paraId="2A1B6B05" w14:textId="4B38684E" w:rsidR="00D73E07" w:rsidRDefault="00D73E07" w:rsidP="00E34C54">
      <w:pPr>
        <w:rPr>
          <w:rFonts w:ascii="Times New Roman" w:hAnsi="Times New Roman" w:cs="Times New Roman"/>
        </w:rPr>
      </w:pPr>
    </w:p>
    <w:p w14:paraId="055BCA48" w14:textId="77777777" w:rsidR="00F9733E" w:rsidRDefault="00F9733E" w:rsidP="00E34C5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E0665F5" w14:textId="000971B5" w:rsidR="00F9733E" w:rsidRPr="00F9733E" w:rsidRDefault="00F9733E" w:rsidP="00E34C5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9733E">
        <w:rPr>
          <w:rFonts w:ascii="Times New Roman" w:hAnsi="Times New Roman" w:cs="Times New Roman"/>
          <w:i/>
          <w:iCs/>
          <w:sz w:val="20"/>
          <w:szCs w:val="20"/>
        </w:rPr>
        <w:t>Вступний інструктаж проводиться один раз на рік початком  навчальних занять з усіма здобувачами освіти.</w:t>
      </w:r>
    </w:p>
    <w:sectPr w:rsidR="00F9733E" w:rsidRPr="00F97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BA"/>
    <w:rsid w:val="00504858"/>
    <w:rsid w:val="006D57A3"/>
    <w:rsid w:val="008459BA"/>
    <w:rsid w:val="00956B7E"/>
    <w:rsid w:val="00D73E07"/>
    <w:rsid w:val="00D86C74"/>
    <w:rsid w:val="00E34C54"/>
    <w:rsid w:val="00F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8821"/>
  <w15:chartTrackingRefBased/>
  <w15:docId w15:val="{06136DD3-2812-42A3-97F3-EB9D61D4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шаповал</dc:creator>
  <cp:keywords/>
  <dc:description/>
  <cp:lastModifiedBy>Користувач Windows</cp:lastModifiedBy>
  <cp:revision>3</cp:revision>
  <dcterms:created xsi:type="dcterms:W3CDTF">2024-08-05T05:59:00Z</dcterms:created>
  <dcterms:modified xsi:type="dcterms:W3CDTF">2024-08-05T07:17:00Z</dcterms:modified>
</cp:coreProperties>
</file>