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EF" w:rsidRPr="003F1ECF" w:rsidRDefault="007C51EF" w:rsidP="0043602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1EC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1DAF731" wp14:editId="3849DAB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10955" cy="1260000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-Вадиму_8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0955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1EF" w:rsidRPr="003F1ECF" w:rsidRDefault="007C51EF" w:rsidP="0043602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51EF" w:rsidRPr="003F1ECF" w:rsidRDefault="007C51EF" w:rsidP="0043602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51EF" w:rsidRPr="003F1ECF" w:rsidRDefault="007C51EF" w:rsidP="0043602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51EF" w:rsidRPr="003F1ECF" w:rsidRDefault="007C51EF" w:rsidP="0043602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51EF" w:rsidRPr="003F1ECF" w:rsidRDefault="007C51EF" w:rsidP="0043602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1ECF" w:rsidRPr="003F1ECF" w:rsidRDefault="003F1ECF" w:rsidP="003F1ECF">
      <w:pPr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603211" w:rsidRPr="003F1ECF" w:rsidRDefault="007C51EF" w:rsidP="003F1ECF">
      <w:p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3F1ECF">
        <w:rPr>
          <w:rFonts w:ascii="Times New Roman" w:hAnsi="Times New Roman" w:cs="Times New Roman"/>
          <w:sz w:val="28"/>
        </w:rPr>
        <w:t>"</w:t>
      </w:r>
      <w:r w:rsidRPr="003F1ECF">
        <w:rPr>
          <w:rFonts w:ascii="Times New Roman" w:hAnsi="Times New Roman" w:cs="Times New Roman"/>
          <w:b/>
          <w:color w:val="22405C"/>
          <w:sz w:val="28"/>
        </w:rPr>
        <w:t>Східна Європа: економіка, бізнес та управління</w:t>
      </w:r>
      <w:r w:rsidRPr="003F1ECF">
        <w:rPr>
          <w:rFonts w:ascii="Times New Roman" w:hAnsi="Times New Roman" w:cs="Times New Roman"/>
          <w:sz w:val="28"/>
        </w:rPr>
        <w:t xml:space="preserve">" </w:t>
      </w:r>
      <w:r w:rsidR="00603211" w:rsidRPr="003F1ECF">
        <w:rPr>
          <w:rFonts w:ascii="Times New Roman" w:hAnsi="Times New Roman" w:cs="Times New Roman"/>
          <w:sz w:val="28"/>
        </w:rPr>
        <w:t xml:space="preserve">– електронне наукове фахове видання, засноване </w:t>
      </w:r>
      <w:r w:rsidRPr="003F1ECF">
        <w:rPr>
          <w:rFonts w:ascii="Times New Roman" w:hAnsi="Times New Roman" w:cs="Times New Roman"/>
          <w:sz w:val="28"/>
        </w:rPr>
        <w:t>Державним вищим навчальним закладом "</w:t>
      </w:r>
      <w:r w:rsidRPr="003F1ECF">
        <w:rPr>
          <w:rFonts w:ascii="Times New Roman" w:hAnsi="Times New Roman" w:cs="Times New Roman"/>
          <w:b/>
          <w:color w:val="22405C"/>
          <w:sz w:val="28"/>
        </w:rPr>
        <w:t>Придніпровська державна академія будівництва та архітектури</w:t>
      </w:r>
      <w:r w:rsidRPr="003F1ECF">
        <w:rPr>
          <w:rFonts w:ascii="Times New Roman" w:hAnsi="Times New Roman" w:cs="Times New Roman"/>
          <w:sz w:val="28"/>
        </w:rPr>
        <w:t>"</w:t>
      </w:r>
      <w:r w:rsidR="00603211" w:rsidRPr="003F1ECF">
        <w:rPr>
          <w:rFonts w:ascii="Times New Roman" w:hAnsi="Times New Roman" w:cs="Times New Roman"/>
          <w:sz w:val="28"/>
        </w:rPr>
        <w:t>.</w:t>
      </w:r>
    </w:p>
    <w:p w:rsidR="003F1ECF" w:rsidRPr="003F1ECF" w:rsidRDefault="003F1ECF" w:rsidP="003F1ECF">
      <w:pPr>
        <w:spacing w:after="0"/>
        <w:ind w:left="567"/>
        <w:jc w:val="both"/>
        <w:rPr>
          <w:rFonts w:ascii="Times New Roman" w:hAnsi="Times New Roman" w:cs="Times New Roman"/>
          <w:sz w:val="10"/>
        </w:rPr>
      </w:pPr>
    </w:p>
    <w:p w:rsidR="003F1ECF" w:rsidRPr="003F1ECF" w:rsidRDefault="003F1ECF" w:rsidP="003F1ECF">
      <w:pPr>
        <w:spacing w:after="0"/>
        <w:ind w:left="56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F1ECF">
        <w:rPr>
          <w:rFonts w:ascii="Times New Roman" w:hAnsi="Times New Roman" w:cs="Times New Roman"/>
          <w:sz w:val="26"/>
          <w:szCs w:val="26"/>
        </w:rPr>
        <w:t>У журналі висвітлюються актуальні питання економічної теорії та історії економічної думки; світового господарства та міжнародних економічних відносин; економіки та управління підприємствами; інноваційної та інвестиційної діяльності; бухгалтерського обліку, аналізу та аудиту; фінансів та податкової політики; математичних методів та інформаційних технологій в економіці; сучасного менеджменту та інших галузей економічної науки.</w:t>
      </w:r>
    </w:p>
    <w:p w:rsidR="003F1ECF" w:rsidRPr="003F1ECF" w:rsidRDefault="003F1ECF" w:rsidP="003F1ECF">
      <w:pPr>
        <w:spacing w:after="0"/>
        <w:ind w:left="56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F1ECF">
        <w:rPr>
          <w:rFonts w:ascii="Times New Roman" w:hAnsi="Times New Roman" w:cs="Times New Roman"/>
          <w:sz w:val="26"/>
          <w:szCs w:val="26"/>
        </w:rPr>
        <w:t>До складу редколегії журналу входять провідні українські та іноземні фахівці. Науковий журнал з відкритим доступом, що означає, що весь вміст знаходиться у вільному доступі та є безкоштовним для користувача або його установи.</w:t>
      </w:r>
    </w:p>
    <w:p w:rsidR="003F1ECF" w:rsidRPr="003F1ECF" w:rsidRDefault="003F1ECF" w:rsidP="003F1ECF">
      <w:pPr>
        <w:spacing w:after="0"/>
        <w:ind w:left="567"/>
        <w:jc w:val="both"/>
        <w:rPr>
          <w:rFonts w:ascii="Times New Roman" w:hAnsi="Times New Roman" w:cs="Times New Roman"/>
          <w:sz w:val="10"/>
        </w:rPr>
      </w:pPr>
    </w:p>
    <w:p w:rsidR="00436023" w:rsidRPr="00596A32" w:rsidRDefault="00603211" w:rsidP="003F1ECF">
      <w:pPr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6"/>
          <w:lang w:eastAsia="uk-UA"/>
        </w:rPr>
      </w:pPr>
      <w:r w:rsidRPr="00596A32">
        <w:rPr>
          <w:rFonts w:ascii="Times New Roman" w:eastAsia="Times New Roman" w:hAnsi="Times New Roman" w:cs="Times New Roman"/>
          <w:sz w:val="28"/>
          <w:szCs w:val="26"/>
          <w:lang w:eastAsia="uk-UA"/>
        </w:rPr>
        <w:t>Електронний журнал включений до переліку електронних фахових видань</w:t>
      </w:r>
      <w:r w:rsidR="00A84697" w:rsidRPr="00596A32">
        <w:rPr>
          <w:rFonts w:ascii="Times New Roman" w:eastAsia="Times New Roman" w:hAnsi="Times New Roman" w:cs="Times New Roman"/>
          <w:sz w:val="28"/>
          <w:szCs w:val="26"/>
          <w:lang w:eastAsia="uk-UA"/>
        </w:rPr>
        <w:t xml:space="preserve"> України</w:t>
      </w:r>
      <w:r w:rsidRPr="00596A32">
        <w:rPr>
          <w:rFonts w:ascii="Times New Roman" w:eastAsia="Times New Roman" w:hAnsi="Times New Roman" w:cs="Times New Roman"/>
          <w:sz w:val="28"/>
          <w:szCs w:val="26"/>
          <w:lang w:eastAsia="uk-UA"/>
        </w:rPr>
        <w:t xml:space="preserve"> </w:t>
      </w:r>
      <w:r w:rsidRPr="00596A32">
        <w:rPr>
          <w:rFonts w:ascii="Times New Roman" w:eastAsia="Times New Roman" w:hAnsi="Times New Roman" w:cs="Times New Roman"/>
          <w:bCs/>
          <w:sz w:val="28"/>
          <w:szCs w:val="26"/>
          <w:lang w:eastAsia="uk-UA"/>
        </w:rPr>
        <w:t xml:space="preserve">на підставі </w:t>
      </w:r>
      <w:hyperlink r:id="rId7" w:history="1">
        <w:r w:rsidR="007C51EF" w:rsidRPr="00596A32">
          <w:rPr>
            <w:rStyle w:val="a3"/>
            <w:rFonts w:ascii="Times New Roman" w:eastAsia="Times New Roman" w:hAnsi="Times New Roman" w:cs="Times New Roman"/>
            <w:b/>
            <w:bCs/>
            <w:color w:val="22405C"/>
            <w:sz w:val="28"/>
            <w:szCs w:val="26"/>
            <w:lang w:eastAsia="uk-UA"/>
          </w:rPr>
          <w:t>Наказу МОН України від 16 травня 2016 року № 515</w:t>
        </w:r>
      </w:hyperlink>
      <w:r w:rsidR="007C51EF" w:rsidRPr="00596A32">
        <w:rPr>
          <w:rFonts w:ascii="Times New Roman" w:eastAsia="Times New Roman" w:hAnsi="Times New Roman" w:cs="Times New Roman"/>
          <w:bCs/>
          <w:sz w:val="28"/>
          <w:szCs w:val="26"/>
          <w:lang w:eastAsia="uk-UA"/>
        </w:rPr>
        <w:t>.</w:t>
      </w:r>
    </w:p>
    <w:p w:rsidR="00450779" w:rsidRPr="003F1ECF" w:rsidRDefault="00450779" w:rsidP="003F1ECF">
      <w:pPr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b/>
          <w:caps/>
          <w:color w:val="0000FF"/>
          <w:sz w:val="20"/>
          <w:szCs w:val="28"/>
          <w:lang w:eastAsia="uk-UA"/>
        </w:rPr>
      </w:pPr>
    </w:p>
    <w:p w:rsidR="007C51EF" w:rsidRPr="003F1ECF" w:rsidRDefault="007C51EF" w:rsidP="007C51EF">
      <w:pPr>
        <w:spacing w:after="0" w:line="240" w:lineRule="auto"/>
        <w:ind w:left="567"/>
        <w:jc w:val="both"/>
        <w:rPr>
          <w:rStyle w:val="hps"/>
          <w:rFonts w:ascii="Times New Roman" w:eastAsia="Times New Roman" w:hAnsi="Times New Roman" w:cs="Times New Roman"/>
          <w:b/>
          <w:color w:val="22405C"/>
          <w:sz w:val="28"/>
          <w:szCs w:val="28"/>
          <w:lang w:eastAsia="uk-UA"/>
        </w:rPr>
      </w:pPr>
      <w:r w:rsidRPr="003F1ECF">
        <w:rPr>
          <w:rStyle w:val="hps"/>
          <w:rFonts w:ascii="Times New Roman" w:eastAsia="Times New Roman" w:hAnsi="Times New Roman" w:cs="Times New Roman"/>
          <w:b/>
          <w:color w:val="22405C"/>
          <w:sz w:val="28"/>
          <w:szCs w:val="28"/>
          <w:lang w:eastAsia="uk-UA"/>
        </w:rPr>
        <w:t>Загальні умови:</w:t>
      </w:r>
    </w:p>
    <w:p w:rsidR="007C51EF" w:rsidRPr="003F1ECF" w:rsidRDefault="007C51EF" w:rsidP="007C51EF">
      <w:pPr>
        <w:pStyle w:val="a4"/>
        <w:numPr>
          <w:ilvl w:val="0"/>
          <w:numId w:val="23"/>
        </w:numPr>
        <w:spacing w:after="0" w:line="240" w:lineRule="auto"/>
        <w:ind w:left="1281" w:hanging="357"/>
        <w:jc w:val="both"/>
        <w:rPr>
          <w:rStyle w:val="hps"/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1ECF">
        <w:rPr>
          <w:rStyle w:val="hps"/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Редакція журналу розміщує статті авторів тільки на офіційному сайті видання – </w:t>
      </w:r>
      <w:hyperlink r:id="rId8" w:history="1">
        <w:r w:rsidRPr="003F1EC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www.easterneurope-ebm.in.ua</w:t>
        </w:r>
      </w:hyperlink>
    </w:p>
    <w:p w:rsidR="007C51EF" w:rsidRPr="003F1ECF" w:rsidRDefault="007C51EF" w:rsidP="007C51EF">
      <w:pPr>
        <w:pStyle w:val="a4"/>
        <w:spacing w:after="0" w:line="240" w:lineRule="auto"/>
        <w:ind w:left="1281"/>
        <w:jc w:val="both"/>
        <w:rPr>
          <w:rStyle w:val="hps"/>
          <w:rFonts w:ascii="Times New Roman" w:eastAsia="Times New Roman" w:hAnsi="Times New Roman" w:cs="Times New Roman"/>
          <w:color w:val="000000" w:themeColor="text1"/>
          <w:sz w:val="10"/>
          <w:szCs w:val="28"/>
          <w:lang w:eastAsia="uk-UA"/>
        </w:rPr>
      </w:pPr>
    </w:p>
    <w:p w:rsidR="007C51EF" w:rsidRPr="003F1ECF" w:rsidRDefault="007C51EF" w:rsidP="007C51EF">
      <w:pPr>
        <w:pStyle w:val="a4"/>
        <w:numPr>
          <w:ilvl w:val="0"/>
          <w:numId w:val="23"/>
        </w:numPr>
        <w:spacing w:after="0" w:line="240" w:lineRule="auto"/>
        <w:ind w:left="1281" w:hanging="357"/>
        <w:jc w:val="both"/>
        <w:rPr>
          <w:rStyle w:val="hps"/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1ECF">
        <w:rPr>
          <w:rStyle w:val="hps"/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 журналу приймаються статті українською, російською, англійською мов</w:t>
      </w:r>
      <w:proofErr w:type="spellStart"/>
      <w:r w:rsidR="00075793">
        <w:rPr>
          <w:rStyle w:val="hps"/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ами</w:t>
      </w:r>
      <w:proofErr w:type="spellEnd"/>
      <w:r w:rsidRPr="003F1ECF">
        <w:rPr>
          <w:rStyle w:val="hps"/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7C51EF" w:rsidRPr="003F1ECF" w:rsidRDefault="007C51EF" w:rsidP="007C51EF">
      <w:pPr>
        <w:pStyle w:val="a4"/>
        <w:spacing w:after="0" w:line="240" w:lineRule="auto"/>
        <w:ind w:left="1281"/>
        <w:jc w:val="both"/>
        <w:rPr>
          <w:rStyle w:val="hps"/>
          <w:rFonts w:ascii="Times New Roman" w:eastAsia="Times New Roman" w:hAnsi="Times New Roman" w:cs="Times New Roman"/>
          <w:color w:val="000000" w:themeColor="text1"/>
          <w:sz w:val="10"/>
          <w:szCs w:val="10"/>
          <w:lang w:eastAsia="uk-UA"/>
        </w:rPr>
      </w:pPr>
    </w:p>
    <w:p w:rsidR="007C51EF" w:rsidRPr="003F1ECF" w:rsidRDefault="007C51EF" w:rsidP="007C51EF">
      <w:pPr>
        <w:pStyle w:val="a4"/>
        <w:numPr>
          <w:ilvl w:val="0"/>
          <w:numId w:val="23"/>
        </w:numPr>
        <w:spacing w:after="0" w:line="240" w:lineRule="auto"/>
        <w:ind w:left="1281" w:hanging="357"/>
        <w:jc w:val="both"/>
        <w:rPr>
          <w:rStyle w:val="hps"/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1ECF">
        <w:rPr>
          <w:rStyle w:val="hps"/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Статті повинні відповідати вимогам МОН України до фахових видань та вимогам електронного наукового фахового видання "Східна Європа: економіка, бізнес та управління".</w:t>
      </w:r>
    </w:p>
    <w:p w:rsidR="007C51EF" w:rsidRPr="003F1ECF" w:rsidRDefault="007C51EF" w:rsidP="007C51EF">
      <w:pPr>
        <w:pStyle w:val="a4"/>
        <w:spacing w:after="0" w:line="240" w:lineRule="auto"/>
        <w:ind w:left="1281"/>
        <w:jc w:val="both"/>
        <w:rPr>
          <w:rStyle w:val="hps"/>
          <w:rFonts w:ascii="Times New Roman" w:eastAsia="Times New Roman" w:hAnsi="Times New Roman" w:cs="Times New Roman"/>
          <w:color w:val="000000" w:themeColor="text1"/>
          <w:sz w:val="10"/>
          <w:szCs w:val="10"/>
          <w:lang w:eastAsia="uk-UA"/>
        </w:rPr>
      </w:pPr>
    </w:p>
    <w:p w:rsidR="007C51EF" w:rsidRPr="003F1ECF" w:rsidRDefault="007C51EF" w:rsidP="007C51EF">
      <w:pPr>
        <w:pStyle w:val="a4"/>
        <w:numPr>
          <w:ilvl w:val="0"/>
          <w:numId w:val="23"/>
        </w:numPr>
        <w:spacing w:after="0" w:line="240" w:lineRule="auto"/>
        <w:ind w:left="1281" w:hanging="357"/>
        <w:jc w:val="both"/>
        <w:rPr>
          <w:rStyle w:val="hps"/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1ECF">
        <w:rPr>
          <w:rStyle w:val="hps"/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Редакція правомочна здійснювати наукове і літературне редагування матеріалів.</w:t>
      </w:r>
    </w:p>
    <w:p w:rsidR="007C51EF" w:rsidRPr="003F1ECF" w:rsidRDefault="007C51EF" w:rsidP="007C51EF">
      <w:pPr>
        <w:pStyle w:val="a4"/>
        <w:spacing w:after="0" w:line="240" w:lineRule="auto"/>
        <w:ind w:left="1281"/>
        <w:jc w:val="both"/>
        <w:rPr>
          <w:rStyle w:val="hps"/>
          <w:rFonts w:ascii="Times New Roman" w:eastAsia="Times New Roman" w:hAnsi="Times New Roman" w:cs="Times New Roman"/>
          <w:color w:val="000000" w:themeColor="text1"/>
          <w:sz w:val="10"/>
          <w:szCs w:val="10"/>
          <w:lang w:eastAsia="uk-UA"/>
        </w:rPr>
      </w:pPr>
    </w:p>
    <w:p w:rsidR="007C51EF" w:rsidRPr="003F1ECF" w:rsidRDefault="007C51EF" w:rsidP="007C51EF">
      <w:pPr>
        <w:pStyle w:val="a4"/>
        <w:numPr>
          <w:ilvl w:val="0"/>
          <w:numId w:val="23"/>
        </w:numPr>
        <w:spacing w:after="0" w:line="240" w:lineRule="auto"/>
        <w:ind w:left="1281" w:hanging="357"/>
        <w:jc w:val="both"/>
        <w:rPr>
          <w:rStyle w:val="hps"/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1ECF">
        <w:rPr>
          <w:rStyle w:val="hps"/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Редакція залишає за собою право відхилити статтю, яка не відповідає встановленим вимогам або тематиці журналу.</w:t>
      </w:r>
    </w:p>
    <w:p w:rsidR="007C51EF" w:rsidRPr="003F1ECF" w:rsidRDefault="007C51EF" w:rsidP="00122544">
      <w:pPr>
        <w:pStyle w:val="a4"/>
        <w:numPr>
          <w:ilvl w:val="0"/>
          <w:numId w:val="23"/>
        </w:numPr>
        <w:spacing w:after="0" w:line="240" w:lineRule="auto"/>
        <w:jc w:val="both"/>
        <w:rPr>
          <w:rStyle w:val="hps"/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1ECF">
        <w:rPr>
          <w:rStyle w:val="hps"/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Редакція протягом </w:t>
      </w:r>
      <w:r w:rsidRPr="003F1ECF">
        <w:rPr>
          <w:rStyle w:val="hps"/>
          <w:rFonts w:ascii="Times New Roman" w:eastAsia="Times New Roman" w:hAnsi="Times New Roman" w:cs="Times New Roman"/>
          <w:b/>
          <w:color w:val="22405C"/>
          <w:sz w:val="28"/>
          <w:szCs w:val="28"/>
          <w:lang w:eastAsia="uk-UA"/>
        </w:rPr>
        <w:t>двох тижнів</w:t>
      </w:r>
      <w:r w:rsidRPr="003F1ECF">
        <w:rPr>
          <w:rStyle w:val="hps"/>
          <w:rFonts w:ascii="Times New Roman" w:eastAsia="Times New Roman" w:hAnsi="Times New Roman" w:cs="Times New Roman"/>
          <w:color w:val="22405C"/>
          <w:sz w:val="28"/>
          <w:szCs w:val="28"/>
          <w:lang w:eastAsia="uk-UA"/>
        </w:rPr>
        <w:t xml:space="preserve"> </w:t>
      </w:r>
      <w:r w:rsidRPr="003F1ECF">
        <w:rPr>
          <w:rStyle w:val="hps"/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після отримання статті направляє автору поштою </w:t>
      </w:r>
      <w:r w:rsidR="00122544" w:rsidRPr="00122544">
        <w:rPr>
          <w:rStyle w:val="hps"/>
          <w:rFonts w:ascii="Times New Roman" w:eastAsia="Times New Roman" w:hAnsi="Times New Roman" w:cs="Times New Roman"/>
          <w:b/>
          <w:color w:val="22405C"/>
          <w:sz w:val="28"/>
          <w:szCs w:val="28"/>
          <w:lang w:eastAsia="uk-UA"/>
        </w:rPr>
        <w:t>довідк</w:t>
      </w:r>
      <w:r w:rsidR="008D37ED">
        <w:rPr>
          <w:rStyle w:val="hps"/>
          <w:rFonts w:ascii="Times New Roman" w:eastAsia="Times New Roman" w:hAnsi="Times New Roman" w:cs="Times New Roman"/>
          <w:b/>
          <w:color w:val="22405C"/>
          <w:sz w:val="28"/>
          <w:szCs w:val="28"/>
          <w:lang w:eastAsia="uk-UA"/>
        </w:rPr>
        <w:t>у</w:t>
      </w:r>
      <w:r w:rsidR="00122544" w:rsidRPr="00122544">
        <w:rPr>
          <w:rStyle w:val="hps"/>
          <w:rFonts w:ascii="Times New Roman" w:eastAsia="Times New Roman" w:hAnsi="Times New Roman" w:cs="Times New Roman"/>
          <w:b/>
          <w:color w:val="22405C"/>
          <w:sz w:val="28"/>
          <w:szCs w:val="28"/>
          <w:lang w:eastAsia="uk-UA"/>
        </w:rPr>
        <w:t>-сертифікат затвердженої форми</w:t>
      </w:r>
      <w:r w:rsidRPr="003F1ECF">
        <w:rPr>
          <w:rStyle w:val="hps"/>
          <w:rFonts w:ascii="Times New Roman" w:eastAsia="Times New Roman" w:hAnsi="Times New Roman" w:cs="Times New Roman"/>
          <w:b/>
          <w:color w:val="22405C"/>
          <w:sz w:val="28"/>
          <w:szCs w:val="28"/>
          <w:lang w:eastAsia="uk-UA"/>
        </w:rPr>
        <w:t xml:space="preserve"> про прийняття статті</w:t>
      </w:r>
      <w:r w:rsidRPr="003F1ECF">
        <w:rPr>
          <w:rStyle w:val="hps"/>
          <w:rFonts w:ascii="Times New Roman" w:eastAsia="Times New Roman" w:hAnsi="Times New Roman" w:cs="Times New Roman"/>
          <w:color w:val="22405C"/>
          <w:sz w:val="28"/>
          <w:szCs w:val="28"/>
          <w:lang w:eastAsia="uk-UA"/>
        </w:rPr>
        <w:t xml:space="preserve"> </w:t>
      </w:r>
      <w:r w:rsidRPr="003F1ECF">
        <w:rPr>
          <w:rStyle w:val="hps"/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 публікації у журналі за підписом головного редактора, завірену печаткою.</w:t>
      </w:r>
    </w:p>
    <w:p w:rsidR="007C51EF" w:rsidRPr="003F1ECF" w:rsidRDefault="007C51EF" w:rsidP="007C51EF">
      <w:pPr>
        <w:spacing w:after="0" w:line="240" w:lineRule="auto"/>
        <w:jc w:val="both"/>
        <w:rPr>
          <w:rFonts w:ascii="Times New Roman" w:hAnsi="Times New Roman" w:cs="Times New Roman"/>
          <w:b/>
          <w:color w:val="22405C"/>
          <w:sz w:val="20"/>
          <w:szCs w:val="28"/>
        </w:rPr>
      </w:pPr>
    </w:p>
    <w:p w:rsidR="005F6572" w:rsidRPr="003F1ECF" w:rsidRDefault="007B5DD1" w:rsidP="007C51EF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22405C"/>
          <w:sz w:val="28"/>
          <w:szCs w:val="28"/>
          <w:lang w:eastAsia="uk-UA"/>
        </w:rPr>
      </w:pPr>
      <w:r w:rsidRPr="003F1ECF">
        <w:rPr>
          <w:rFonts w:ascii="Times New Roman" w:hAnsi="Times New Roman" w:cs="Times New Roman"/>
          <w:b/>
          <w:color w:val="22405C"/>
          <w:sz w:val="28"/>
          <w:szCs w:val="28"/>
        </w:rPr>
        <w:t>Секції</w:t>
      </w:r>
      <w:r w:rsidR="003F1ECF" w:rsidRPr="003F1ECF">
        <w:rPr>
          <w:rFonts w:ascii="Times New Roman" w:hAnsi="Times New Roman" w:cs="Times New Roman"/>
          <w:b/>
          <w:color w:val="22405C"/>
          <w:sz w:val="28"/>
          <w:szCs w:val="28"/>
        </w:rPr>
        <w:t xml:space="preserve"> журналу:</w:t>
      </w:r>
    </w:p>
    <w:p w:rsidR="007C51EF" w:rsidRPr="003F1ECF" w:rsidRDefault="007C51EF" w:rsidP="003F1ECF">
      <w:pPr>
        <w:spacing w:after="0" w:line="264" w:lineRule="auto"/>
        <w:ind w:left="567" w:right="147" w:firstLine="3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1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 Економічна теорія та історія економічної думки.</w:t>
      </w:r>
    </w:p>
    <w:p w:rsidR="007C51EF" w:rsidRPr="003F1ECF" w:rsidRDefault="007C51EF" w:rsidP="003F1ECF">
      <w:pPr>
        <w:spacing w:after="0" w:line="264" w:lineRule="auto"/>
        <w:ind w:left="567" w:right="147" w:firstLine="3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1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 Світове господарство і міжнародні економічні відносини.</w:t>
      </w:r>
    </w:p>
    <w:p w:rsidR="007C51EF" w:rsidRPr="003F1ECF" w:rsidRDefault="007C51EF" w:rsidP="003F1ECF">
      <w:pPr>
        <w:spacing w:after="0" w:line="264" w:lineRule="auto"/>
        <w:ind w:left="567" w:right="147" w:firstLine="3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1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 Економіка та управління національним господарством.</w:t>
      </w:r>
    </w:p>
    <w:p w:rsidR="007C51EF" w:rsidRPr="003F1ECF" w:rsidRDefault="007C51EF" w:rsidP="003F1ECF">
      <w:pPr>
        <w:spacing w:after="0" w:line="264" w:lineRule="auto"/>
        <w:ind w:left="567" w:right="147" w:firstLine="3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1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 Економіка та управління підприємствами.</w:t>
      </w:r>
    </w:p>
    <w:p w:rsidR="007C51EF" w:rsidRPr="003F1ECF" w:rsidRDefault="007C51EF" w:rsidP="003F1ECF">
      <w:pPr>
        <w:spacing w:after="0" w:line="264" w:lineRule="auto"/>
        <w:ind w:left="567" w:right="147" w:firstLine="3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1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 Розвиток продуктивних сил і регіональна економіка.</w:t>
      </w:r>
    </w:p>
    <w:p w:rsidR="007C51EF" w:rsidRPr="003F1ECF" w:rsidRDefault="007C51EF" w:rsidP="003F1ECF">
      <w:pPr>
        <w:spacing w:after="0" w:line="264" w:lineRule="auto"/>
        <w:ind w:left="567" w:right="147" w:firstLine="3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1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6. Економіка природокористування та охорони навколишнього середовища.</w:t>
      </w:r>
    </w:p>
    <w:p w:rsidR="007C51EF" w:rsidRPr="003F1ECF" w:rsidRDefault="007C51EF" w:rsidP="003F1ECF">
      <w:pPr>
        <w:spacing w:after="0" w:line="264" w:lineRule="auto"/>
        <w:ind w:left="567" w:right="147" w:firstLine="3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1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7. Демографія, економіка праці, соціальна економіка і політика.</w:t>
      </w:r>
    </w:p>
    <w:p w:rsidR="007C51EF" w:rsidRPr="003F1ECF" w:rsidRDefault="007C51EF" w:rsidP="003F1ECF">
      <w:pPr>
        <w:spacing w:after="0" w:line="264" w:lineRule="auto"/>
        <w:ind w:left="567" w:right="147" w:firstLine="3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1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8. Гроші, фінанси і кредит.</w:t>
      </w:r>
    </w:p>
    <w:p w:rsidR="007C51EF" w:rsidRPr="003F1ECF" w:rsidRDefault="007C51EF" w:rsidP="003F1ECF">
      <w:pPr>
        <w:spacing w:after="0" w:line="264" w:lineRule="auto"/>
        <w:ind w:left="567" w:right="147" w:firstLine="3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1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9. Бухгалтерський облік, аналіз та аудит.</w:t>
      </w:r>
    </w:p>
    <w:p w:rsidR="007C51EF" w:rsidRPr="003F1ECF" w:rsidRDefault="007C51EF" w:rsidP="003F1ECF">
      <w:pPr>
        <w:spacing w:after="0" w:line="264" w:lineRule="auto"/>
        <w:ind w:left="567" w:right="147" w:firstLine="3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1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10. Статистика.</w:t>
      </w:r>
    </w:p>
    <w:p w:rsidR="00E31D53" w:rsidRPr="003F1ECF" w:rsidRDefault="007C51EF" w:rsidP="003F1ECF">
      <w:pPr>
        <w:spacing w:after="0" w:line="264" w:lineRule="auto"/>
        <w:ind w:left="567" w:right="147" w:firstLine="3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1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11. Математичні методи, моделі та інформаційні технології в економіці.</w:t>
      </w:r>
    </w:p>
    <w:p w:rsidR="007C51EF" w:rsidRPr="003F1ECF" w:rsidRDefault="007C51EF" w:rsidP="007C51EF">
      <w:pPr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b/>
          <w:caps/>
          <w:color w:val="00CC66"/>
          <w:sz w:val="28"/>
          <w:szCs w:val="28"/>
          <w:lang w:eastAsia="uk-UA"/>
        </w:rPr>
      </w:pPr>
    </w:p>
    <w:p w:rsidR="003F1ECF" w:rsidRPr="003F1ECF" w:rsidRDefault="003F1ECF" w:rsidP="003F1ECF">
      <w:pPr>
        <w:pStyle w:val="a8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22405C"/>
          <w:sz w:val="28"/>
          <w:szCs w:val="22"/>
          <w:lang w:val="uk-UA"/>
        </w:rPr>
      </w:pPr>
      <w:r w:rsidRPr="003F1ECF">
        <w:rPr>
          <w:rStyle w:val="a9"/>
          <w:color w:val="22405C"/>
          <w:sz w:val="28"/>
          <w:szCs w:val="22"/>
          <w:lang w:val="uk-UA"/>
        </w:rPr>
        <w:t>Умови та порядок подання статей:</w:t>
      </w:r>
    </w:p>
    <w:p w:rsidR="003F1ECF" w:rsidRPr="003F1ECF" w:rsidRDefault="003F1ECF" w:rsidP="003F1ECF">
      <w:pPr>
        <w:pStyle w:val="a8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333333"/>
          <w:sz w:val="28"/>
          <w:szCs w:val="22"/>
          <w:lang w:val="uk-UA"/>
        </w:rPr>
      </w:pPr>
      <w:r w:rsidRPr="003F1ECF">
        <w:rPr>
          <w:color w:val="333333"/>
          <w:sz w:val="28"/>
          <w:szCs w:val="22"/>
          <w:lang w:val="uk-UA"/>
        </w:rPr>
        <w:t>Для розгляду питання про публікацію статті у</w:t>
      </w:r>
      <w:r w:rsidRPr="003F1ECF">
        <w:rPr>
          <w:rStyle w:val="apple-converted-space"/>
          <w:color w:val="333333"/>
          <w:sz w:val="28"/>
          <w:szCs w:val="22"/>
          <w:lang w:val="uk-UA"/>
        </w:rPr>
        <w:t> </w:t>
      </w:r>
      <w:r w:rsidRPr="003F1ECF">
        <w:rPr>
          <w:rStyle w:val="a9"/>
          <w:color w:val="22405C"/>
          <w:sz w:val="28"/>
          <w:szCs w:val="22"/>
          <w:lang w:val="uk-UA"/>
        </w:rPr>
        <w:t xml:space="preserve">Випуску № </w:t>
      </w:r>
      <w:r w:rsidR="00515226">
        <w:rPr>
          <w:rStyle w:val="a9"/>
          <w:color w:val="22405C"/>
          <w:sz w:val="28"/>
          <w:szCs w:val="22"/>
          <w:lang w:val="uk-UA"/>
        </w:rPr>
        <w:t>4</w:t>
      </w:r>
      <w:r w:rsidR="007B3879">
        <w:rPr>
          <w:rStyle w:val="a9"/>
          <w:color w:val="22405C"/>
          <w:sz w:val="28"/>
          <w:szCs w:val="22"/>
          <w:lang w:val="uk-UA"/>
        </w:rPr>
        <w:t xml:space="preserve"> </w:t>
      </w:r>
      <w:r w:rsidR="00554EF0">
        <w:rPr>
          <w:rStyle w:val="a9"/>
          <w:color w:val="22405C"/>
          <w:sz w:val="28"/>
          <w:szCs w:val="22"/>
          <w:lang w:val="uk-UA"/>
        </w:rPr>
        <w:t>(</w:t>
      </w:r>
      <w:r w:rsidR="007B3879">
        <w:rPr>
          <w:rStyle w:val="a9"/>
          <w:color w:val="22405C"/>
          <w:sz w:val="28"/>
          <w:szCs w:val="22"/>
          <w:lang w:val="uk-UA"/>
        </w:rPr>
        <w:t>1</w:t>
      </w:r>
      <w:r w:rsidR="00515226">
        <w:rPr>
          <w:rStyle w:val="a9"/>
          <w:color w:val="22405C"/>
          <w:sz w:val="28"/>
          <w:szCs w:val="22"/>
          <w:lang w:val="uk-UA"/>
        </w:rPr>
        <w:t>5</w:t>
      </w:r>
      <w:r w:rsidR="00554EF0">
        <w:rPr>
          <w:rStyle w:val="a9"/>
          <w:color w:val="22405C"/>
          <w:sz w:val="28"/>
          <w:szCs w:val="22"/>
          <w:lang w:val="uk-UA"/>
        </w:rPr>
        <w:t>)</w:t>
      </w:r>
      <w:r w:rsidRPr="003F1ECF">
        <w:rPr>
          <w:rStyle w:val="a9"/>
          <w:color w:val="22405C"/>
          <w:sz w:val="28"/>
          <w:szCs w:val="22"/>
          <w:lang w:val="uk-UA"/>
        </w:rPr>
        <w:t xml:space="preserve"> за 201</w:t>
      </w:r>
      <w:r w:rsidR="00AB5437">
        <w:rPr>
          <w:rStyle w:val="a9"/>
          <w:color w:val="22405C"/>
          <w:sz w:val="28"/>
          <w:szCs w:val="22"/>
          <w:lang w:val="uk-UA"/>
        </w:rPr>
        <w:t>8</w:t>
      </w:r>
      <w:r w:rsidRPr="003F1ECF">
        <w:rPr>
          <w:rStyle w:val="a9"/>
          <w:color w:val="22405C"/>
          <w:sz w:val="28"/>
          <w:szCs w:val="22"/>
          <w:lang w:val="uk-UA"/>
        </w:rPr>
        <w:t xml:space="preserve"> рік</w:t>
      </w:r>
      <w:r w:rsidR="00596A32">
        <w:rPr>
          <w:rStyle w:val="apple-converted-space"/>
          <w:color w:val="22405C"/>
          <w:sz w:val="28"/>
          <w:szCs w:val="22"/>
          <w:lang w:val="uk-UA"/>
        </w:rPr>
        <w:t xml:space="preserve"> </w:t>
      </w:r>
      <w:r w:rsidRPr="003F1ECF">
        <w:rPr>
          <w:color w:val="333333"/>
          <w:sz w:val="28"/>
          <w:szCs w:val="22"/>
          <w:lang w:val="uk-UA"/>
        </w:rPr>
        <w:t>необхідно</w:t>
      </w:r>
      <w:r w:rsidR="002F0B0E">
        <w:rPr>
          <w:rStyle w:val="apple-converted-space"/>
          <w:color w:val="333333"/>
          <w:sz w:val="28"/>
          <w:szCs w:val="22"/>
          <w:lang w:val="uk-UA"/>
        </w:rPr>
        <w:br/>
      </w:r>
      <w:r w:rsidR="00902E3C">
        <w:rPr>
          <w:rStyle w:val="a9"/>
          <w:color w:val="22405C"/>
          <w:sz w:val="28"/>
          <w:szCs w:val="22"/>
          <w:lang w:val="uk-UA"/>
        </w:rPr>
        <w:t xml:space="preserve">до </w:t>
      </w:r>
      <w:r w:rsidR="005F137F">
        <w:rPr>
          <w:rStyle w:val="a9"/>
          <w:color w:val="22405C"/>
          <w:sz w:val="28"/>
          <w:szCs w:val="22"/>
          <w:lang w:val="uk-UA"/>
        </w:rPr>
        <w:t>1</w:t>
      </w:r>
      <w:r w:rsidR="00515226">
        <w:rPr>
          <w:rStyle w:val="a9"/>
          <w:color w:val="22405C"/>
          <w:sz w:val="28"/>
          <w:szCs w:val="22"/>
          <w:lang w:val="uk-UA"/>
        </w:rPr>
        <w:t>3</w:t>
      </w:r>
      <w:r w:rsidR="001712D2">
        <w:rPr>
          <w:rStyle w:val="a9"/>
          <w:color w:val="22405C"/>
          <w:sz w:val="28"/>
          <w:szCs w:val="22"/>
          <w:lang w:val="uk-UA"/>
        </w:rPr>
        <w:t xml:space="preserve"> </w:t>
      </w:r>
      <w:r w:rsidR="00515226">
        <w:rPr>
          <w:rStyle w:val="a9"/>
          <w:color w:val="22405C"/>
          <w:sz w:val="28"/>
          <w:szCs w:val="22"/>
          <w:lang w:val="uk-UA"/>
        </w:rPr>
        <w:t>липня</w:t>
      </w:r>
      <w:r w:rsidRPr="003F1ECF">
        <w:rPr>
          <w:rStyle w:val="a9"/>
          <w:color w:val="22405C"/>
          <w:sz w:val="28"/>
          <w:szCs w:val="22"/>
          <w:lang w:val="uk-UA"/>
        </w:rPr>
        <w:t xml:space="preserve"> 201</w:t>
      </w:r>
      <w:r w:rsidR="00C90684">
        <w:rPr>
          <w:rStyle w:val="a9"/>
          <w:color w:val="22405C"/>
          <w:sz w:val="28"/>
          <w:szCs w:val="22"/>
          <w:lang w:val="uk-UA"/>
        </w:rPr>
        <w:t>8</w:t>
      </w:r>
      <w:r w:rsidRPr="003F1ECF">
        <w:rPr>
          <w:rStyle w:val="a9"/>
          <w:color w:val="22405C"/>
          <w:sz w:val="28"/>
          <w:szCs w:val="22"/>
          <w:lang w:val="uk-UA"/>
        </w:rPr>
        <w:t xml:space="preserve"> року</w:t>
      </w:r>
      <w:r w:rsidRPr="003F1ECF">
        <w:rPr>
          <w:rStyle w:val="a9"/>
          <w:color w:val="333333"/>
          <w:sz w:val="28"/>
          <w:szCs w:val="22"/>
          <w:lang w:val="uk-UA"/>
        </w:rPr>
        <w:t xml:space="preserve"> </w:t>
      </w:r>
      <w:r w:rsidRPr="003F1ECF">
        <w:rPr>
          <w:color w:val="333333"/>
          <w:sz w:val="28"/>
          <w:szCs w:val="22"/>
          <w:lang w:val="uk-UA"/>
        </w:rPr>
        <w:t>заповнити онлайн-анкету на сайті у розділі "</w:t>
      </w:r>
      <w:hyperlink r:id="rId9" w:history="1">
        <w:r w:rsidRPr="003F1ECF">
          <w:rPr>
            <w:rStyle w:val="a3"/>
            <w:color w:val="0A5E69"/>
            <w:sz w:val="28"/>
            <w:szCs w:val="22"/>
            <w:lang w:val="uk-UA"/>
          </w:rPr>
          <w:t>Реєстрація авторів</w:t>
        </w:r>
      </w:hyperlink>
      <w:r w:rsidRPr="003F1ECF">
        <w:rPr>
          <w:color w:val="333333"/>
          <w:sz w:val="28"/>
          <w:szCs w:val="22"/>
          <w:lang w:val="uk-UA"/>
        </w:rPr>
        <w:t xml:space="preserve">", а також надіслати на електронну пошту </w:t>
      </w:r>
      <w:hyperlink r:id="rId10" w:history="1">
        <w:r w:rsidRPr="003F1ECF">
          <w:rPr>
            <w:rStyle w:val="a3"/>
            <w:color w:val="0A5E69"/>
            <w:sz w:val="28"/>
            <w:szCs w:val="22"/>
            <w:lang w:val="uk-UA"/>
          </w:rPr>
          <w:t>editor@easterneurope-ebm.in.ua</w:t>
        </w:r>
      </w:hyperlink>
      <w:r w:rsidRPr="003F1ECF">
        <w:rPr>
          <w:color w:val="333333"/>
          <w:sz w:val="28"/>
          <w:szCs w:val="22"/>
          <w:lang w:val="uk-UA"/>
        </w:rPr>
        <w:t>:</w:t>
      </w:r>
    </w:p>
    <w:p w:rsidR="003F1ECF" w:rsidRPr="003F1ECF" w:rsidRDefault="003F1ECF" w:rsidP="003F1ECF">
      <w:pPr>
        <w:pStyle w:val="a8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333333"/>
          <w:sz w:val="10"/>
          <w:szCs w:val="22"/>
          <w:lang w:val="uk-UA"/>
        </w:rPr>
      </w:pPr>
    </w:p>
    <w:p w:rsidR="003F1ECF" w:rsidRPr="003F1ECF" w:rsidRDefault="003F1ECF" w:rsidP="003F1ECF">
      <w:pPr>
        <w:pStyle w:val="a8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333333"/>
          <w:sz w:val="28"/>
          <w:szCs w:val="22"/>
          <w:lang w:val="uk-UA"/>
        </w:rPr>
      </w:pPr>
      <w:r w:rsidRPr="003F1ECF">
        <w:rPr>
          <w:color w:val="333333"/>
          <w:sz w:val="28"/>
          <w:szCs w:val="22"/>
          <w:lang w:val="uk-UA"/>
        </w:rPr>
        <w:t>- Наукову статтю.</w:t>
      </w:r>
    </w:p>
    <w:p w:rsidR="003F1ECF" w:rsidRPr="003F1ECF" w:rsidRDefault="003F1ECF" w:rsidP="003F1ECF">
      <w:pPr>
        <w:pStyle w:val="a8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333333"/>
          <w:sz w:val="28"/>
          <w:szCs w:val="22"/>
          <w:lang w:val="uk-UA"/>
        </w:rPr>
      </w:pPr>
      <w:r w:rsidRPr="003F1ECF">
        <w:rPr>
          <w:color w:val="333333"/>
          <w:sz w:val="28"/>
          <w:szCs w:val="22"/>
          <w:lang w:val="uk-UA"/>
        </w:rPr>
        <w:t xml:space="preserve">- Для осіб, які не мають наукового ступеня, </w:t>
      </w:r>
      <w:proofErr w:type="spellStart"/>
      <w:r w:rsidRPr="003F1ECF">
        <w:rPr>
          <w:color w:val="333333"/>
          <w:sz w:val="28"/>
          <w:szCs w:val="22"/>
          <w:lang w:val="uk-UA"/>
        </w:rPr>
        <w:t>відскановану</w:t>
      </w:r>
      <w:proofErr w:type="spellEnd"/>
      <w:r w:rsidRPr="003F1ECF">
        <w:rPr>
          <w:color w:val="333333"/>
          <w:sz w:val="28"/>
          <w:szCs w:val="22"/>
          <w:lang w:val="uk-UA"/>
        </w:rPr>
        <w:t xml:space="preserve"> рецензію наукового керівника чи рецензію особи, яка має науковий ступінь зі спеціальності, що відповідає предмету дослідження (підпис рецензента повинен бути завірений у відділі кадрів установи або печаткою факультету (інституту).</w:t>
      </w:r>
    </w:p>
    <w:p w:rsidR="003F1ECF" w:rsidRPr="003F1ECF" w:rsidRDefault="003F1ECF" w:rsidP="003F1ECF">
      <w:pPr>
        <w:pStyle w:val="a8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333333"/>
          <w:sz w:val="28"/>
          <w:szCs w:val="22"/>
          <w:lang w:val="uk-UA"/>
        </w:rPr>
      </w:pPr>
      <w:r w:rsidRPr="003F1ECF">
        <w:rPr>
          <w:color w:val="333333"/>
          <w:sz w:val="28"/>
          <w:szCs w:val="22"/>
          <w:lang w:val="uk-UA"/>
        </w:rPr>
        <w:t>- Авторський реферат статті англійською мовою (авторський реферат статті повинен містити: прізвище та ініціали автора; звання або посаду; місце роботи або навчання; назву статті; стислий зміст статті мінімальним обсягом 250 слів). Переклад англійською мовою повинен бути достовірним (не машинним). При наявності проблем з достовірністю перекладу, редакція може допомогти у їх вирішенні.</w:t>
      </w:r>
    </w:p>
    <w:p w:rsidR="003F6BC7" w:rsidRPr="00075793" w:rsidRDefault="003F1ECF" w:rsidP="003F1ECF">
      <w:pPr>
        <w:pStyle w:val="a8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333333"/>
          <w:sz w:val="28"/>
          <w:szCs w:val="22"/>
        </w:rPr>
      </w:pPr>
      <w:r w:rsidRPr="00E63A41">
        <w:rPr>
          <w:color w:val="333333"/>
          <w:sz w:val="28"/>
          <w:szCs w:val="22"/>
          <w:lang w:val="uk-UA"/>
        </w:rPr>
        <w:t xml:space="preserve">- </w:t>
      </w:r>
      <w:proofErr w:type="spellStart"/>
      <w:r w:rsidRPr="00E63A41">
        <w:rPr>
          <w:color w:val="333333"/>
          <w:sz w:val="28"/>
          <w:szCs w:val="22"/>
          <w:lang w:val="uk-UA"/>
        </w:rPr>
        <w:t>Відскановане</w:t>
      </w:r>
      <w:proofErr w:type="spellEnd"/>
      <w:r w:rsidRPr="00E63A41">
        <w:rPr>
          <w:color w:val="333333"/>
          <w:sz w:val="28"/>
          <w:szCs w:val="22"/>
          <w:lang w:val="uk-UA"/>
        </w:rPr>
        <w:t xml:space="preserve"> підтвердження сплати коштів. Оплата здійснюється після затвердження статті редакцією. Розмір внеску за публікацію статті становить </w:t>
      </w:r>
      <w:r w:rsidR="005179B9">
        <w:rPr>
          <w:b/>
          <w:color w:val="22405C"/>
          <w:sz w:val="28"/>
          <w:szCs w:val="22"/>
          <w:lang w:val="uk-UA"/>
        </w:rPr>
        <w:t>3</w:t>
      </w:r>
      <w:r w:rsidR="0062675C">
        <w:rPr>
          <w:b/>
          <w:color w:val="22405C"/>
          <w:sz w:val="28"/>
          <w:szCs w:val="22"/>
          <w:lang w:val="uk-UA"/>
        </w:rPr>
        <w:t>50</w:t>
      </w:r>
      <w:r w:rsidRPr="00E63A41">
        <w:rPr>
          <w:b/>
          <w:color w:val="22405C"/>
          <w:sz w:val="28"/>
          <w:szCs w:val="22"/>
          <w:lang w:val="uk-UA"/>
        </w:rPr>
        <w:t xml:space="preserve"> гривень</w:t>
      </w:r>
      <w:r w:rsidR="0062675C">
        <w:rPr>
          <w:color w:val="333333"/>
          <w:sz w:val="28"/>
          <w:szCs w:val="22"/>
          <w:lang w:val="uk-UA"/>
        </w:rPr>
        <w:t>.</w:t>
      </w:r>
    </w:p>
    <w:p w:rsidR="00E63A41" w:rsidRPr="00075793" w:rsidRDefault="00E63A41" w:rsidP="003F1ECF">
      <w:pPr>
        <w:pStyle w:val="a8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333333"/>
          <w:sz w:val="10"/>
          <w:szCs w:val="10"/>
        </w:rPr>
      </w:pPr>
    </w:p>
    <w:p w:rsidR="003F1ECF" w:rsidRPr="00E63A41" w:rsidRDefault="00E63A41" w:rsidP="00E63A41">
      <w:pPr>
        <w:pStyle w:val="a8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22405C"/>
          <w:sz w:val="28"/>
          <w:szCs w:val="22"/>
        </w:rPr>
      </w:pPr>
      <w:r w:rsidRPr="00E63A41">
        <w:rPr>
          <w:color w:val="333333"/>
          <w:sz w:val="28"/>
          <w:szCs w:val="22"/>
          <w:lang w:val="uk-UA"/>
        </w:rPr>
        <w:t>Номер журналу буде оп</w:t>
      </w:r>
      <w:r>
        <w:rPr>
          <w:color w:val="333333"/>
          <w:sz w:val="28"/>
          <w:szCs w:val="22"/>
          <w:lang w:val="uk-UA"/>
        </w:rPr>
        <w:t>ублікований на офіційному сайті е</w:t>
      </w:r>
      <w:r w:rsidRPr="00E63A41">
        <w:rPr>
          <w:color w:val="333333"/>
          <w:sz w:val="28"/>
          <w:szCs w:val="22"/>
          <w:lang w:val="uk-UA"/>
        </w:rPr>
        <w:t>лектронного</w:t>
      </w:r>
      <w:r w:rsidRPr="00E63A41">
        <w:rPr>
          <w:color w:val="333333"/>
          <w:sz w:val="28"/>
          <w:szCs w:val="22"/>
        </w:rPr>
        <w:t xml:space="preserve"> </w:t>
      </w:r>
      <w:r w:rsidRPr="00E63A41">
        <w:rPr>
          <w:color w:val="333333"/>
          <w:sz w:val="28"/>
          <w:szCs w:val="22"/>
          <w:lang w:val="uk-UA"/>
        </w:rPr>
        <w:t>фахового</w:t>
      </w:r>
      <w:r>
        <w:rPr>
          <w:color w:val="333333"/>
          <w:sz w:val="28"/>
          <w:szCs w:val="22"/>
          <w:lang w:val="uk-UA"/>
        </w:rPr>
        <w:t xml:space="preserve"> </w:t>
      </w:r>
      <w:r w:rsidRPr="00E63A41">
        <w:rPr>
          <w:color w:val="333333"/>
          <w:sz w:val="28"/>
          <w:szCs w:val="22"/>
          <w:lang w:val="uk-UA"/>
        </w:rPr>
        <w:t xml:space="preserve">видання </w:t>
      </w:r>
      <w:r w:rsidRPr="00E63A41">
        <w:rPr>
          <w:b/>
          <w:color w:val="22405C"/>
          <w:sz w:val="28"/>
          <w:szCs w:val="22"/>
          <w:lang w:val="uk-UA"/>
        </w:rPr>
        <w:t xml:space="preserve">до </w:t>
      </w:r>
      <w:r w:rsidR="00515226">
        <w:rPr>
          <w:b/>
          <w:color w:val="22405C"/>
          <w:sz w:val="28"/>
          <w:szCs w:val="22"/>
          <w:lang w:val="uk-UA"/>
        </w:rPr>
        <w:t>20</w:t>
      </w:r>
      <w:r w:rsidR="007B3879">
        <w:rPr>
          <w:b/>
          <w:color w:val="22405C"/>
          <w:sz w:val="28"/>
          <w:szCs w:val="22"/>
          <w:lang w:val="uk-UA"/>
        </w:rPr>
        <w:t xml:space="preserve"> </w:t>
      </w:r>
      <w:r w:rsidR="00515226">
        <w:rPr>
          <w:b/>
          <w:color w:val="22405C"/>
          <w:sz w:val="28"/>
          <w:szCs w:val="22"/>
          <w:lang w:val="uk-UA"/>
        </w:rPr>
        <w:t>серпня</w:t>
      </w:r>
      <w:bookmarkStart w:id="0" w:name="_GoBack"/>
      <w:bookmarkEnd w:id="0"/>
      <w:r w:rsidRPr="00E63A41">
        <w:rPr>
          <w:b/>
          <w:color w:val="22405C"/>
          <w:sz w:val="28"/>
          <w:szCs w:val="22"/>
          <w:lang w:val="uk-UA"/>
        </w:rPr>
        <w:t xml:space="preserve"> 201</w:t>
      </w:r>
      <w:r w:rsidR="004840E5">
        <w:rPr>
          <w:b/>
          <w:color w:val="22405C"/>
          <w:sz w:val="28"/>
          <w:szCs w:val="22"/>
          <w:lang w:val="uk-UA"/>
        </w:rPr>
        <w:t>8</w:t>
      </w:r>
      <w:r w:rsidRPr="00E63A41">
        <w:rPr>
          <w:b/>
          <w:color w:val="22405C"/>
          <w:sz w:val="28"/>
          <w:szCs w:val="22"/>
          <w:lang w:val="uk-UA"/>
        </w:rPr>
        <w:t xml:space="preserve"> року</w:t>
      </w:r>
      <w:r w:rsidRPr="00E63A41">
        <w:rPr>
          <w:color w:val="22405C"/>
          <w:sz w:val="28"/>
          <w:szCs w:val="22"/>
        </w:rPr>
        <w:t>.</w:t>
      </w:r>
    </w:p>
    <w:p w:rsidR="00E63A41" w:rsidRPr="00E63A41" w:rsidRDefault="00E63A41" w:rsidP="003F1ECF">
      <w:pPr>
        <w:pStyle w:val="a8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333333"/>
          <w:sz w:val="28"/>
          <w:szCs w:val="22"/>
        </w:rPr>
      </w:pPr>
    </w:p>
    <w:p w:rsidR="003F1ECF" w:rsidRPr="003F1ECF" w:rsidRDefault="003F1ECF" w:rsidP="003F1ECF">
      <w:pPr>
        <w:pStyle w:val="a8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22405C"/>
          <w:sz w:val="28"/>
          <w:szCs w:val="22"/>
          <w:lang w:val="uk-UA"/>
        </w:rPr>
      </w:pPr>
      <w:r w:rsidRPr="003F1ECF">
        <w:rPr>
          <w:rStyle w:val="a9"/>
          <w:color w:val="22405C"/>
          <w:sz w:val="28"/>
          <w:szCs w:val="22"/>
          <w:lang w:val="uk-UA"/>
        </w:rPr>
        <w:t xml:space="preserve">Вимоги до </w:t>
      </w:r>
      <w:r w:rsidRPr="00E63A41">
        <w:rPr>
          <w:rStyle w:val="a9"/>
          <w:color w:val="22405C"/>
          <w:sz w:val="28"/>
          <w:szCs w:val="22"/>
          <w:lang w:val="uk-UA"/>
        </w:rPr>
        <w:t>оформлення</w:t>
      </w:r>
      <w:r w:rsidRPr="003F1ECF">
        <w:rPr>
          <w:rStyle w:val="a9"/>
          <w:color w:val="22405C"/>
          <w:sz w:val="28"/>
          <w:szCs w:val="22"/>
          <w:lang w:val="uk-UA"/>
        </w:rPr>
        <w:t xml:space="preserve"> статей:</w:t>
      </w:r>
    </w:p>
    <w:p w:rsidR="003F1ECF" w:rsidRPr="003F1ECF" w:rsidRDefault="003F1ECF" w:rsidP="003F1ECF">
      <w:pPr>
        <w:pStyle w:val="a8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333333"/>
          <w:sz w:val="28"/>
          <w:szCs w:val="22"/>
          <w:lang w:val="uk-UA"/>
        </w:rPr>
      </w:pPr>
      <w:r w:rsidRPr="003F1ECF">
        <w:rPr>
          <w:color w:val="333333"/>
          <w:sz w:val="28"/>
          <w:szCs w:val="22"/>
          <w:lang w:val="uk-UA"/>
        </w:rPr>
        <w:t>- Загальний обсяг статті – 8-</w:t>
      </w:r>
      <w:r w:rsidR="0062675C">
        <w:rPr>
          <w:color w:val="333333"/>
          <w:sz w:val="28"/>
          <w:szCs w:val="22"/>
          <w:lang w:val="uk-UA"/>
        </w:rPr>
        <w:t>20</w:t>
      </w:r>
      <w:r w:rsidRPr="003F1ECF">
        <w:rPr>
          <w:color w:val="333333"/>
          <w:sz w:val="28"/>
          <w:szCs w:val="22"/>
          <w:lang w:val="uk-UA"/>
        </w:rPr>
        <w:t xml:space="preserve"> сторінок.</w:t>
      </w:r>
    </w:p>
    <w:p w:rsidR="003F1ECF" w:rsidRPr="003F1ECF" w:rsidRDefault="003F1ECF" w:rsidP="003F1ECF">
      <w:pPr>
        <w:pStyle w:val="a8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333333"/>
          <w:sz w:val="28"/>
          <w:szCs w:val="22"/>
          <w:lang w:val="uk-UA"/>
        </w:rPr>
      </w:pPr>
      <w:r w:rsidRPr="003F1ECF">
        <w:rPr>
          <w:color w:val="333333"/>
          <w:sz w:val="28"/>
          <w:szCs w:val="22"/>
          <w:lang w:val="uk-UA"/>
        </w:rPr>
        <w:t xml:space="preserve">- Шрифт: </w:t>
      </w:r>
      <w:proofErr w:type="spellStart"/>
      <w:r w:rsidRPr="003F1ECF">
        <w:rPr>
          <w:color w:val="333333"/>
          <w:sz w:val="28"/>
          <w:szCs w:val="22"/>
          <w:lang w:val="uk-UA"/>
        </w:rPr>
        <w:t>Times</w:t>
      </w:r>
      <w:proofErr w:type="spellEnd"/>
      <w:r w:rsidRPr="003F1ECF">
        <w:rPr>
          <w:color w:val="333333"/>
          <w:sz w:val="28"/>
          <w:szCs w:val="22"/>
          <w:lang w:val="uk-UA"/>
        </w:rPr>
        <w:t xml:space="preserve"> </w:t>
      </w:r>
      <w:proofErr w:type="spellStart"/>
      <w:r w:rsidRPr="003F1ECF">
        <w:rPr>
          <w:color w:val="333333"/>
          <w:sz w:val="28"/>
          <w:szCs w:val="22"/>
          <w:lang w:val="uk-UA"/>
        </w:rPr>
        <w:t>New</w:t>
      </w:r>
      <w:proofErr w:type="spellEnd"/>
      <w:r w:rsidRPr="003F1ECF">
        <w:rPr>
          <w:color w:val="333333"/>
          <w:sz w:val="28"/>
          <w:szCs w:val="22"/>
          <w:lang w:val="uk-UA"/>
        </w:rPr>
        <w:t xml:space="preserve"> </w:t>
      </w:r>
      <w:proofErr w:type="spellStart"/>
      <w:r w:rsidRPr="003F1ECF">
        <w:rPr>
          <w:color w:val="333333"/>
          <w:sz w:val="28"/>
          <w:szCs w:val="22"/>
          <w:lang w:val="uk-UA"/>
        </w:rPr>
        <w:t>Roman</w:t>
      </w:r>
      <w:proofErr w:type="spellEnd"/>
      <w:r w:rsidRPr="003F1ECF">
        <w:rPr>
          <w:color w:val="333333"/>
          <w:sz w:val="28"/>
          <w:szCs w:val="22"/>
          <w:lang w:val="uk-UA"/>
        </w:rPr>
        <w:t>; кегль 14, інтервал – 1,5.</w:t>
      </w:r>
    </w:p>
    <w:p w:rsidR="003F1ECF" w:rsidRPr="003F1ECF" w:rsidRDefault="003F1ECF" w:rsidP="003F1ECF">
      <w:pPr>
        <w:pStyle w:val="a8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333333"/>
          <w:sz w:val="28"/>
          <w:szCs w:val="22"/>
          <w:lang w:val="uk-UA"/>
        </w:rPr>
      </w:pPr>
      <w:r w:rsidRPr="003F1ECF">
        <w:rPr>
          <w:color w:val="333333"/>
          <w:sz w:val="28"/>
          <w:szCs w:val="22"/>
          <w:lang w:val="uk-UA"/>
        </w:rPr>
        <w:t>- На початку статті обов’язково необхідно вказати УДК, дані про автора (ПІБ, посада, місце роботи) і назву статті двома мовами (мовою статті та англійською).</w:t>
      </w:r>
    </w:p>
    <w:p w:rsidR="003F1ECF" w:rsidRPr="003F1ECF" w:rsidRDefault="003F1ECF" w:rsidP="003F1ECF">
      <w:pPr>
        <w:pStyle w:val="a8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333333"/>
          <w:sz w:val="28"/>
          <w:szCs w:val="22"/>
          <w:lang w:val="uk-UA"/>
        </w:rPr>
      </w:pPr>
      <w:r w:rsidRPr="003F1ECF">
        <w:rPr>
          <w:color w:val="333333"/>
          <w:sz w:val="28"/>
          <w:szCs w:val="22"/>
          <w:lang w:val="uk-UA"/>
        </w:rPr>
        <w:t>- Після назви подаються анотації українською, російською та англійською мовами (не менше 35 слів) та ключові слова до них (до десяти окремих слів або словосполучень).</w:t>
      </w:r>
    </w:p>
    <w:p w:rsidR="00596A32" w:rsidRDefault="003F1ECF" w:rsidP="003F1ECF">
      <w:pPr>
        <w:pStyle w:val="a8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333333"/>
          <w:sz w:val="28"/>
          <w:szCs w:val="22"/>
          <w:lang w:val="uk-UA"/>
        </w:rPr>
      </w:pPr>
      <w:r w:rsidRPr="003F1ECF">
        <w:rPr>
          <w:color w:val="333333"/>
          <w:sz w:val="28"/>
          <w:szCs w:val="22"/>
          <w:lang w:val="uk-UA"/>
        </w:rPr>
        <w:t>- Список використаних джерел слід вказувати в кінці статті в порядку появи відповідних посилань. При оформленні списку літератури слід д</w:t>
      </w:r>
      <w:r w:rsidR="00596A32">
        <w:rPr>
          <w:color w:val="333333"/>
          <w:sz w:val="28"/>
          <w:szCs w:val="22"/>
          <w:lang w:val="uk-UA"/>
        </w:rPr>
        <w:t xml:space="preserve">отримуватися </w:t>
      </w:r>
      <w:r w:rsidR="00917510" w:rsidRPr="00917510">
        <w:rPr>
          <w:color w:val="333333"/>
          <w:sz w:val="28"/>
          <w:szCs w:val="22"/>
          <w:lang w:val="uk-UA"/>
        </w:rPr>
        <w:t xml:space="preserve">розробленого </w:t>
      </w:r>
      <w:r w:rsidR="00917510">
        <w:rPr>
          <w:color w:val="333333"/>
          <w:sz w:val="28"/>
          <w:szCs w:val="22"/>
          <w:lang w:val="uk-UA"/>
        </w:rPr>
        <w:br/>
      </w:r>
      <w:r w:rsidR="00917510" w:rsidRPr="00917510">
        <w:rPr>
          <w:color w:val="333333"/>
          <w:sz w:val="28"/>
          <w:szCs w:val="22"/>
          <w:lang w:val="uk-UA"/>
        </w:rPr>
        <w:t>в 2015 році Національного стандарту України ДСТУ 8302:2015 «Інформація та документація. Бібліографічне посилання. Загальні положення та правила складання» (</w:t>
      </w:r>
      <w:hyperlink r:id="rId11" w:history="1">
        <w:r w:rsidR="00917510" w:rsidRPr="00917510">
          <w:rPr>
            <w:rStyle w:val="a3"/>
            <w:sz w:val="28"/>
            <w:szCs w:val="22"/>
            <w:lang w:val="uk-UA"/>
          </w:rPr>
          <w:t>приклад оформлення бібліографічного списку</w:t>
        </w:r>
      </w:hyperlink>
      <w:r w:rsidR="00917510" w:rsidRPr="00917510">
        <w:rPr>
          <w:color w:val="333333"/>
          <w:sz w:val="28"/>
          <w:szCs w:val="22"/>
          <w:lang w:val="uk-UA"/>
        </w:rPr>
        <w:t>).</w:t>
      </w:r>
    </w:p>
    <w:p w:rsidR="00596A32" w:rsidRDefault="00596A32" w:rsidP="003F1ECF">
      <w:pPr>
        <w:pStyle w:val="a8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333333"/>
          <w:sz w:val="28"/>
          <w:szCs w:val="22"/>
          <w:lang w:val="uk-UA"/>
        </w:rPr>
      </w:pPr>
      <w:r>
        <w:rPr>
          <w:color w:val="333333"/>
          <w:sz w:val="28"/>
          <w:szCs w:val="22"/>
          <w:lang w:val="uk-UA"/>
        </w:rPr>
        <w:t xml:space="preserve">- </w:t>
      </w:r>
      <w:r w:rsidR="003F1ECF" w:rsidRPr="003F1ECF">
        <w:rPr>
          <w:color w:val="333333"/>
          <w:sz w:val="28"/>
          <w:szCs w:val="22"/>
          <w:lang w:val="uk-UA"/>
        </w:rPr>
        <w:t>У тексті статті посилання на використані джерела слід вказувати порядковим номером, виділеним двома квадратними дужками, згідно з переліком джерел (позиція цитованого видання у списку літератури, сторінка, наприклад,</w:t>
      </w:r>
      <w:r>
        <w:rPr>
          <w:color w:val="333333"/>
          <w:sz w:val="28"/>
          <w:szCs w:val="22"/>
          <w:lang w:val="uk-UA"/>
        </w:rPr>
        <w:t xml:space="preserve"> [16, c. 17]).</w:t>
      </w:r>
    </w:p>
    <w:p w:rsidR="003F1ECF" w:rsidRPr="003F1ECF" w:rsidRDefault="00596A32" w:rsidP="003F1ECF">
      <w:pPr>
        <w:pStyle w:val="a8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333333"/>
          <w:sz w:val="28"/>
          <w:szCs w:val="22"/>
          <w:lang w:val="uk-UA"/>
        </w:rPr>
      </w:pPr>
      <w:r>
        <w:rPr>
          <w:color w:val="333333"/>
          <w:sz w:val="28"/>
          <w:szCs w:val="22"/>
          <w:lang w:val="uk-UA"/>
        </w:rPr>
        <w:t xml:space="preserve">- </w:t>
      </w:r>
      <w:r w:rsidR="003F1ECF" w:rsidRPr="003F1ECF">
        <w:rPr>
          <w:color w:val="333333"/>
          <w:sz w:val="28"/>
          <w:szCs w:val="22"/>
          <w:lang w:val="uk-UA"/>
        </w:rPr>
        <w:t>Список літератури оформляється під назвою «Бібліографічний список».</w:t>
      </w:r>
    </w:p>
    <w:p w:rsidR="0007522B" w:rsidRPr="00F6342B" w:rsidRDefault="0007522B" w:rsidP="006D3A77">
      <w:pPr>
        <w:spacing w:after="0" w:line="228" w:lineRule="auto"/>
        <w:ind w:left="150" w:right="150" w:firstLine="300"/>
        <w:jc w:val="right"/>
        <w:rPr>
          <w:rFonts w:ascii="Times New Roman" w:eastAsia="Times New Roman" w:hAnsi="Times New Roman" w:cs="Times New Roman"/>
          <w:b/>
          <w:color w:val="0000FF"/>
          <w:sz w:val="52"/>
          <w:szCs w:val="28"/>
          <w:lang w:eastAsia="uk-UA"/>
        </w:rPr>
      </w:pPr>
    </w:p>
    <w:p w:rsidR="00596A32" w:rsidRPr="00E63A41" w:rsidRDefault="007216B6" w:rsidP="00E63A41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E63A41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Контакти редакції електрон</w:t>
      </w:r>
      <w:r w:rsidR="00596A32" w:rsidRPr="00E63A41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ного наукового фахового видання</w:t>
      </w:r>
    </w:p>
    <w:p w:rsidR="007216B6" w:rsidRDefault="007216B6" w:rsidP="00E63A41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</w:pPr>
      <w:r w:rsidRPr="00E63A4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«</w:t>
      </w:r>
      <w:r w:rsidR="00596A32" w:rsidRPr="00E63A4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Східна Європа: економіка, бізнес та управління</w:t>
      </w:r>
      <w:r w:rsidRPr="00E63A4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»</w:t>
      </w:r>
      <w:r w:rsidR="00A84697" w:rsidRPr="00E63A4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:</w:t>
      </w:r>
    </w:p>
    <w:p w:rsidR="00E63A41" w:rsidRPr="00E63A41" w:rsidRDefault="00E63A41" w:rsidP="00E63A41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sz w:val="10"/>
          <w:szCs w:val="10"/>
          <w:lang w:val="ru-RU" w:eastAsia="uk-UA"/>
        </w:rPr>
      </w:pPr>
    </w:p>
    <w:p w:rsidR="00596A32" w:rsidRPr="00E63A41" w:rsidRDefault="00596A32" w:rsidP="00E63A41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63A4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Відповідальний секретар: Макарова Ганна Сергіївна, </w:t>
      </w:r>
      <w:proofErr w:type="spellStart"/>
      <w:r w:rsidRPr="00E63A41">
        <w:rPr>
          <w:rFonts w:ascii="Times New Roman" w:eastAsia="Times New Roman" w:hAnsi="Times New Roman" w:cs="Times New Roman"/>
          <w:sz w:val="26"/>
          <w:szCs w:val="26"/>
          <w:lang w:eastAsia="uk-UA"/>
        </w:rPr>
        <w:t>к.е.н</w:t>
      </w:r>
      <w:proofErr w:type="spellEnd"/>
      <w:r w:rsidRPr="00E63A41">
        <w:rPr>
          <w:rFonts w:ascii="Times New Roman" w:eastAsia="Times New Roman" w:hAnsi="Times New Roman" w:cs="Times New Roman"/>
          <w:sz w:val="26"/>
          <w:szCs w:val="26"/>
          <w:lang w:eastAsia="uk-UA"/>
        </w:rPr>
        <w:t>., доцент,</w:t>
      </w:r>
    </w:p>
    <w:p w:rsidR="00596A32" w:rsidRPr="00E63A41" w:rsidRDefault="00596A32" w:rsidP="00E63A41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63A41">
        <w:rPr>
          <w:rFonts w:ascii="Times New Roman" w:eastAsia="Times New Roman" w:hAnsi="Times New Roman" w:cs="Times New Roman"/>
          <w:sz w:val="26"/>
          <w:szCs w:val="26"/>
          <w:lang w:eastAsia="uk-UA"/>
        </w:rPr>
        <w:t>ДВНЗ «Придніпровська державна академія будівництва та архітектури»</w:t>
      </w:r>
    </w:p>
    <w:p w:rsidR="00596A32" w:rsidRDefault="00596A32" w:rsidP="00E63A41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E63A41">
        <w:rPr>
          <w:rFonts w:ascii="Times New Roman" w:eastAsia="Times New Roman" w:hAnsi="Times New Roman" w:cs="Times New Roman"/>
          <w:sz w:val="26"/>
          <w:szCs w:val="26"/>
          <w:lang w:eastAsia="uk-UA"/>
        </w:rPr>
        <w:t>Адреса редакції: 49600, м. Дніпро, вул. Чернишевського, 24-а.</w:t>
      </w:r>
    </w:p>
    <w:p w:rsidR="00E63A41" w:rsidRPr="00E63A41" w:rsidRDefault="00E63A41" w:rsidP="00E63A41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val="ru-RU" w:eastAsia="uk-UA"/>
        </w:rPr>
      </w:pPr>
    </w:p>
    <w:p w:rsidR="00596A32" w:rsidRPr="00E63A41" w:rsidRDefault="00596A32" w:rsidP="00E63A41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63A41">
        <w:rPr>
          <w:rFonts w:ascii="Times New Roman" w:eastAsia="Times New Roman" w:hAnsi="Times New Roman" w:cs="Times New Roman"/>
          <w:sz w:val="26"/>
          <w:szCs w:val="26"/>
          <w:lang w:eastAsia="uk-UA"/>
        </w:rPr>
        <w:t>Телефон редакції: +38 (063) 051-91-37</w:t>
      </w:r>
    </w:p>
    <w:p w:rsidR="00596A32" w:rsidRPr="00E63A41" w:rsidRDefault="00596A32" w:rsidP="00E63A41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63A41">
        <w:rPr>
          <w:rFonts w:ascii="Times New Roman" w:eastAsia="Times New Roman" w:hAnsi="Times New Roman" w:cs="Times New Roman"/>
          <w:sz w:val="26"/>
          <w:szCs w:val="26"/>
          <w:lang w:eastAsia="uk-UA"/>
        </w:rPr>
        <w:t>E-</w:t>
      </w:r>
      <w:proofErr w:type="spellStart"/>
      <w:r w:rsidRPr="00E63A41">
        <w:rPr>
          <w:rFonts w:ascii="Times New Roman" w:eastAsia="Times New Roman" w:hAnsi="Times New Roman" w:cs="Times New Roman"/>
          <w:sz w:val="26"/>
          <w:szCs w:val="26"/>
          <w:lang w:eastAsia="uk-UA"/>
        </w:rPr>
        <w:t>mail</w:t>
      </w:r>
      <w:proofErr w:type="spellEnd"/>
      <w:r w:rsidRPr="00E63A4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редакції: </w:t>
      </w:r>
      <w:hyperlink r:id="rId12" w:history="1">
        <w:r w:rsidRPr="00E63A4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uk-UA"/>
          </w:rPr>
          <w:t>editor@easterneurope-ebm.in.ua</w:t>
        </w:r>
      </w:hyperlink>
    </w:p>
    <w:p w:rsidR="00CF4AB7" w:rsidRPr="00E63A41" w:rsidRDefault="00596A32" w:rsidP="00E63A41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63A4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Веб-сайт журналу: </w:t>
      </w:r>
      <w:hyperlink r:id="rId13" w:history="1">
        <w:r w:rsidRPr="00E63A41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uk-UA"/>
          </w:rPr>
          <w:t>www.easterneurope-ebm.in.ua</w:t>
        </w:r>
      </w:hyperlink>
    </w:p>
    <w:sectPr w:rsidR="00CF4AB7" w:rsidRPr="00E63A41" w:rsidSect="007C51EF">
      <w:pgSz w:w="11906" w:h="16838"/>
      <w:pgMar w:top="0" w:right="566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1AE3E"/>
    <w:multiLevelType w:val="hybridMultilevel"/>
    <w:tmpl w:val="8F29D80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F30BC"/>
    <w:multiLevelType w:val="hybridMultilevel"/>
    <w:tmpl w:val="20D04F1C"/>
    <w:lvl w:ilvl="0" w:tplc="71EE216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5C331C3"/>
    <w:multiLevelType w:val="hybridMultilevel"/>
    <w:tmpl w:val="6A8CE6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4EB4"/>
    <w:multiLevelType w:val="hybridMultilevel"/>
    <w:tmpl w:val="25E09018"/>
    <w:lvl w:ilvl="0" w:tplc="71EE2168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D010999"/>
    <w:multiLevelType w:val="hybridMultilevel"/>
    <w:tmpl w:val="BE50A31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AAC"/>
    <w:multiLevelType w:val="hybridMultilevel"/>
    <w:tmpl w:val="BB3A2C1A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2E33215"/>
    <w:multiLevelType w:val="hybridMultilevel"/>
    <w:tmpl w:val="B1FEE750"/>
    <w:lvl w:ilvl="0" w:tplc="91923AE6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F3B62D3"/>
    <w:multiLevelType w:val="hybridMultilevel"/>
    <w:tmpl w:val="0EAC1F08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5C65D1F"/>
    <w:multiLevelType w:val="hybridMultilevel"/>
    <w:tmpl w:val="6E7AD6DA"/>
    <w:lvl w:ilvl="0" w:tplc="71EE2168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28A1577C"/>
    <w:multiLevelType w:val="hybridMultilevel"/>
    <w:tmpl w:val="0EC0190C"/>
    <w:lvl w:ilvl="0" w:tplc="0422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340019DE"/>
    <w:multiLevelType w:val="hybridMultilevel"/>
    <w:tmpl w:val="4436609E"/>
    <w:lvl w:ilvl="0" w:tplc="0422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391A64F8"/>
    <w:multiLevelType w:val="hybridMultilevel"/>
    <w:tmpl w:val="6EF4FE1A"/>
    <w:lvl w:ilvl="0" w:tplc="71EE216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6D172A"/>
    <w:multiLevelType w:val="hybridMultilevel"/>
    <w:tmpl w:val="93826F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FD11AC"/>
    <w:multiLevelType w:val="hybridMultilevel"/>
    <w:tmpl w:val="67CEC44E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52B11B85"/>
    <w:multiLevelType w:val="hybridMultilevel"/>
    <w:tmpl w:val="DAF0CBDA"/>
    <w:lvl w:ilvl="0" w:tplc="71EE216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B976FF2"/>
    <w:multiLevelType w:val="hybridMultilevel"/>
    <w:tmpl w:val="ABF2E434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66EA6341"/>
    <w:multiLevelType w:val="hybridMultilevel"/>
    <w:tmpl w:val="171E2EB0"/>
    <w:lvl w:ilvl="0" w:tplc="71EE2168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6BB25004"/>
    <w:multiLevelType w:val="hybridMultilevel"/>
    <w:tmpl w:val="ABE4FCDC"/>
    <w:lvl w:ilvl="0" w:tplc="0DAA6FC6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  <w:b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6BBB336C"/>
    <w:multiLevelType w:val="hybridMultilevel"/>
    <w:tmpl w:val="615451F8"/>
    <w:lvl w:ilvl="0" w:tplc="30347FCC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C4F5399"/>
    <w:multiLevelType w:val="hybridMultilevel"/>
    <w:tmpl w:val="F7C04958"/>
    <w:lvl w:ilvl="0" w:tplc="0422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  <w:b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6CE14CC2"/>
    <w:multiLevelType w:val="hybridMultilevel"/>
    <w:tmpl w:val="F8686B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D5E6C"/>
    <w:multiLevelType w:val="hybridMultilevel"/>
    <w:tmpl w:val="33FA43D8"/>
    <w:lvl w:ilvl="0" w:tplc="0422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74D43250"/>
    <w:multiLevelType w:val="hybridMultilevel"/>
    <w:tmpl w:val="1DA0EDB2"/>
    <w:lvl w:ilvl="0" w:tplc="83DC1E76">
      <w:start w:val="1"/>
      <w:numFmt w:val="decimal"/>
      <w:lvlText w:val="%1)"/>
      <w:lvlJc w:val="left"/>
      <w:pPr>
        <w:ind w:left="6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6"/>
  </w:num>
  <w:num w:numId="5">
    <w:abstractNumId w:val="1"/>
  </w:num>
  <w:num w:numId="6">
    <w:abstractNumId w:val="17"/>
  </w:num>
  <w:num w:numId="7">
    <w:abstractNumId w:val="22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  <w:num w:numId="12">
    <w:abstractNumId w:val="14"/>
  </w:num>
  <w:num w:numId="13">
    <w:abstractNumId w:val="11"/>
  </w:num>
  <w:num w:numId="14">
    <w:abstractNumId w:val="3"/>
  </w:num>
  <w:num w:numId="15">
    <w:abstractNumId w:val="15"/>
  </w:num>
  <w:num w:numId="16">
    <w:abstractNumId w:val="7"/>
  </w:num>
  <w:num w:numId="17">
    <w:abstractNumId w:val="21"/>
  </w:num>
  <w:num w:numId="18">
    <w:abstractNumId w:val="5"/>
  </w:num>
  <w:num w:numId="19">
    <w:abstractNumId w:val="9"/>
  </w:num>
  <w:num w:numId="20">
    <w:abstractNumId w:val="19"/>
  </w:num>
  <w:num w:numId="21">
    <w:abstractNumId w:val="6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18"/>
    <w:rsid w:val="000060EF"/>
    <w:rsid w:val="00007072"/>
    <w:rsid w:val="00007A03"/>
    <w:rsid w:val="000236FE"/>
    <w:rsid w:val="000266F9"/>
    <w:rsid w:val="00027230"/>
    <w:rsid w:val="00027A63"/>
    <w:rsid w:val="00036FB0"/>
    <w:rsid w:val="000421BF"/>
    <w:rsid w:val="00043361"/>
    <w:rsid w:val="00044C3D"/>
    <w:rsid w:val="00051070"/>
    <w:rsid w:val="00053C57"/>
    <w:rsid w:val="0005443A"/>
    <w:rsid w:val="0006074D"/>
    <w:rsid w:val="00063F4B"/>
    <w:rsid w:val="00066CC1"/>
    <w:rsid w:val="00067B37"/>
    <w:rsid w:val="0007057E"/>
    <w:rsid w:val="00073067"/>
    <w:rsid w:val="0007522B"/>
    <w:rsid w:val="00075793"/>
    <w:rsid w:val="00075875"/>
    <w:rsid w:val="000817D9"/>
    <w:rsid w:val="00082B38"/>
    <w:rsid w:val="000A1B5A"/>
    <w:rsid w:val="000A7B27"/>
    <w:rsid w:val="000B1444"/>
    <w:rsid w:val="000B390D"/>
    <w:rsid w:val="000B4E29"/>
    <w:rsid w:val="000C5F45"/>
    <w:rsid w:val="000D0957"/>
    <w:rsid w:val="000D3DA4"/>
    <w:rsid w:val="000D6C2F"/>
    <w:rsid w:val="000F2CFF"/>
    <w:rsid w:val="000F335F"/>
    <w:rsid w:val="000F4FA6"/>
    <w:rsid w:val="000F7525"/>
    <w:rsid w:val="000F772C"/>
    <w:rsid w:val="000F7EC9"/>
    <w:rsid w:val="00101158"/>
    <w:rsid w:val="0010193F"/>
    <w:rsid w:val="00102BEF"/>
    <w:rsid w:val="00105A68"/>
    <w:rsid w:val="001107E9"/>
    <w:rsid w:val="00112269"/>
    <w:rsid w:val="0011251A"/>
    <w:rsid w:val="00122544"/>
    <w:rsid w:val="00123549"/>
    <w:rsid w:val="001313D5"/>
    <w:rsid w:val="00131F1A"/>
    <w:rsid w:val="00134EE8"/>
    <w:rsid w:val="001379ED"/>
    <w:rsid w:val="001405C1"/>
    <w:rsid w:val="00143365"/>
    <w:rsid w:val="001468DB"/>
    <w:rsid w:val="0015366F"/>
    <w:rsid w:val="00161643"/>
    <w:rsid w:val="00166EE2"/>
    <w:rsid w:val="00170453"/>
    <w:rsid w:val="001712D2"/>
    <w:rsid w:val="0017267B"/>
    <w:rsid w:val="0017479C"/>
    <w:rsid w:val="00177D5B"/>
    <w:rsid w:val="00177ED1"/>
    <w:rsid w:val="001806B8"/>
    <w:rsid w:val="00187495"/>
    <w:rsid w:val="00191DEA"/>
    <w:rsid w:val="001922EA"/>
    <w:rsid w:val="001A7105"/>
    <w:rsid w:val="001A716D"/>
    <w:rsid w:val="001B1D85"/>
    <w:rsid w:val="001C2C81"/>
    <w:rsid w:val="001D6E13"/>
    <w:rsid w:val="001E6894"/>
    <w:rsid w:val="001E6AE2"/>
    <w:rsid w:val="001F3CCB"/>
    <w:rsid w:val="001F4BDF"/>
    <w:rsid w:val="001F71FD"/>
    <w:rsid w:val="00201D89"/>
    <w:rsid w:val="002021E2"/>
    <w:rsid w:val="00203104"/>
    <w:rsid w:val="002067C3"/>
    <w:rsid w:val="00206BCD"/>
    <w:rsid w:val="00210329"/>
    <w:rsid w:val="00221C54"/>
    <w:rsid w:val="002230DA"/>
    <w:rsid w:val="0022452F"/>
    <w:rsid w:val="0022613B"/>
    <w:rsid w:val="002327B4"/>
    <w:rsid w:val="00245DF2"/>
    <w:rsid w:val="00252F86"/>
    <w:rsid w:val="0025736D"/>
    <w:rsid w:val="00264822"/>
    <w:rsid w:val="00266D84"/>
    <w:rsid w:val="0027163C"/>
    <w:rsid w:val="0027619D"/>
    <w:rsid w:val="002830BA"/>
    <w:rsid w:val="0029420D"/>
    <w:rsid w:val="002A0F1F"/>
    <w:rsid w:val="002C23B3"/>
    <w:rsid w:val="002C26F2"/>
    <w:rsid w:val="002D043F"/>
    <w:rsid w:val="002D07A6"/>
    <w:rsid w:val="002D4ECE"/>
    <w:rsid w:val="002D5EFE"/>
    <w:rsid w:val="002D6479"/>
    <w:rsid w:val="002D7A4E"/>
    <w:rsid w:val="002E46FE"/>
    <w:rsid w:val="002F0B0E"/>
    <w:rsid w:val="002F2289"/>
    <w:rsid w:val="002F62C5"/>
    <w:rsid w:val="00303578"/>
    <w:rsid w:val="0030407F"/>
    <w:rsid w:val="003042D6"/>
    <w:rsid w:val="00307D51"/>
    <w:rsid w:val="00310DDC"/>
    <w:rsid w:val="00313403"/>
    <w:rsid w:val="00315D03"/>
    <w:rsid w:val="00320892"/>
    <w:rsid w:val="0032366D"/>
    <w:rsid w:val="00324C25"/>
    <w:rsid w:val="00331FAC"/>
    <w:rsid w:val="0034269F"/>
    <w:rsid w:val="00345E20"/>
    <w:rsid w:val="003506FE"/>
    <w:rsid w:val="003517C0"/>
    <w:rsid w:val="00364156"/>
    <w:rsid w:val="00364227"/>
    <w:rsid w:val="00373C0D"/>
    <w:rsid w:val="00375ED2"/>
    <w:rsid w:val="003768AA"/>
    <w:rsid w:val="0037725B"/>
    <w:rsid w:val="00380219"/>
    <w:rsid w:val="0038103B"/>
    <w:rsid w:val="003875F1"/>
    <w:rsid w:val="00390685"/>
    <w:rsid w:val="00397FF7"/>
    <w:rsid w:val="003A2C9E"/>
    <w:rsid w:val="003A5DD2"/>
    <w:rsid w:val="003A6ABD"/>
    <w:rsid w:val="003A7A5B"/>
    <w:rsid w:val="003B724F"/>
    <w:rsid w:val="003B7941"/>
    <w:rsid w:val="003C7194"/>
    <w:rsid w:val="003D7B27"/>
    <w:rsid w:val="003E2C82"/>
    <w:rsid w:val="003E55D0"/>
    <w:rsid w:val="003F1ECF"/>
    <w:rsid w:val="003F6BC7"/>
    <w:rsid w:val="004033D7"/>
    <w:rsid w:val="00404715"/>
    <w:rsid w:val="00411AA4"/>
    <w:rsid w:val="00413AEF"/>
    <w:rsid w:val="004153B9"/>
    <w:rsid w:val="00417457"/>
    <w:rsid w:val="0042236C"/>
    <w:rsid w:val="00423751"/>
    <w:rsid w:val="0042666C"/>
    <w:rsid w:val="0042795C"/>
    <w:rsid w:val="004319E8"/>
    <w:rsid w:val="00433C34"/>
    <w:rsid w:val="00436023"/>
    <w:rsid w:val="00440679"/>
    <w:rsid w:val="004437C3"/>
    <w:rsid w:val="00444A11"/>
    <w:rsid w:val="00444DA8"/>
    <w:rsid w:val="00450779"/>
    <w:rsid w:val="00454704"/>
    <w:rsid w:val="00460E7B"/>
    <w:rsid w:val="00461A3D"/>
    <w:rsid w:val="0046299C"/>
    <w:rsid w:val="00462A60"/>
    <w:rsid w:val="00462EC8"/>
    <w:rsid w:val="0047207A"/>
    <w:rsid w:val="0047254F"/>
    <w:rsid w:val="00473C4B"/>
    <w:rsid w:val="0047789A"/>
    <w:rsid w:val="00480A70"/>
    <w:rsid w:val="004840E5"/>
    <w:rsid w:val="00486A8C"/>
    <w:rsid w:val="00487971"/>
    <w:rsid w:val="004930FE"/>
    <w:rsid w:val="004959A1"/>
    <w:rsid w:val="004A48CA"/>
    <w:rsid w:val="004B649A"/>
    <w:rsid w:val="004B7CB8"/>
    <w:rsid w:val="004C68A5"/>
    <w:rsid w:val="004D4008"/>
    <w:rsid w:val="004D60A2"/>
    <w:rsid w:val="004D6846"/>
    <w:rsid w:val="004E2EC7"/>
    <w:rsid w:val="004F0F79"/>
    <w:rsid w:val="004F2AA7"/>
    <w:rsid w:val="004F75B4"/>
    <w:rsid w:val="00515226"/>
    <w:rsid w:val="0051592B"/>
    <w:rsid w:val="005179B9"/>
    <w:rsid w:val="005226FF"/>
    <w:rsid w:val="00532AFA"/>
    <w:rsid w:val="00533691"/>
    <w:rsid w:val="00533A6A"/>
    <w:rsid w:val="00535443"/>
    <w:rsid w:val="00540101"/>
    <w:rsid w:val="0055472C"/>
    <w:rsid w:val="00554EF0"/>
    <w:rsid w:val="00565F67"/>
    <w:rsid w:val="00573830"/>
    <w:rsid w:val="00587093"/>
    <w:rsid w:val="0059157E"/>
    <w:rsid w:val="00593D27"/>
    <w:rsid w:val="00596A32"/>
    <w:rsid w:val="00596D42"/>
    <w:rsid w:val="005A2621"/>
    <w:rsid w:val="005A3F92"/>
    <w:rsid w:val="005A4DF9"/>
    <w:rsid w:val="005B213D"/>
    <w:rsid w:val="005C06DB"/>
    <w:rsid w:val="005C4632"/>
    <w:rsid w:val="005C7E8B"/>
    <w:rsid w:val="005D2ECC"/>
    <w:rsid w:val="005D57FF"/>
    <w:rsid w:val="005E1865"/>
    <w:rsid w:val="005F137F"/>
    <w:rsid w:val="005F2B43"/>
    <w:rsid w:val="005F33E1"/>
    <w:rsid w:val="005F6572"/>
    <w:rsid w:val="0060130A"/>
    <w:rsid w:val="0060160D"/>
    <w:rsid w:val="00601B4F"/>
    <w:rsid w:val="00603211"/>
    <w:rsid w:val="00604DBE"/>
    <w:rsid w:val="00613FA4"/>
    <w:rsid w:val="006162EF"/>
    <w:rsid w:val="006238E2"/>
    <w:rsid w:val="0062675C"/>
    <w:rsid w:val="00626F88"/>
    <w:rsid w:val="00632E8B"/>
    <w:rsid w:val="00634FCC"/>
    <w:rsid w:val="0064141E"/>
    <w:rsid w:val="0064185F"/>
    <w:rsid w:val="006432DC"/>
    <w:rsid w:val="00643821"/>
    <w:rsid w:val="00645478"/>
    <w:rsid w:val="00645A8A"/>
    <w:rsid w:val="00662D2E"/>
    <w:rsid w:val="00666318"/>
    <w:rsid w:val="00667109"/>
    <w:rsid w:val="006705B1"/>
    <w:rsid w:val="00683ADA"/>
    <w:rsid w:val="00684357"/>
    <w:rsid w:val="00685D73"/>
    <w:rsid w:val="006912E0"/>
    <w:rsid w:val="00694A09"/>
    <w:rsid w:val="006A14D5"/>
    <w:rsid w:val="006A293C"/>
    <w:rsid w:val="006B697F"/>
    <w:rsid w:val="006C1D29"/>
    <w:rsid w:val="006D3A77"/>
    <w:rsid w:val="006E3BFB"/>
    <w:rsid w:val="006E4FA2"/>
    <w:rsid w:val="006F13E9"/>
    <w:rsid w:val="006F3A37"/>
    <w:rsid w:val="006F67EF"/>
    <w:rsid w:val="0070076E"/>
    <w:rsid w:val="00703F0A"/>
    <w:rsid w:val="00705112"/>
    <w:rsid w:val="0070535C"/>
    <w:rsid w:val="007058FD"/>
    <w:rsid w:val="00710177"/>
    <w:rsid w:val="00720505"/>
    <w:rsid w:val="007216B6"/>
    <w:rsid w:val="0072194D"/>
    <w:rsid w:val="00722349"/>
    <w:rsid w:val="007247E4"/>
    <w:rsid w:val="00724849"/>
    <w:rsid w:val="00731A55"/>
    <w:rsid w:val="00732061"/>
    <w:rsid w:val="007415CF"/>
    <w:rsid w:val="00756C22"/>
    <w:rsid w:val="00763D55"/>
    <w:rsid w:val="007645C9"/>
    <w:rsid w:val="00765F80"/>
    <w:rsid w:val="00766F90"/>
    <w:rsid w:val="007710FD"/>
    <w:rsid w:val="00773033"/>
    <w:rsid w:val="0077541B"/>
    <w:rsid w:val="00776885"/>
    <w:rsid w:val="007779BF"/>
    <w:rsid w:val="00787464"/>
    <w:rsid w:val="0078746A"/>
    <w:rsid w:val="00794DB1"/>
    <w:rsid w:val="007A0DE5"/>
    <w:rsid w:val="007A1A6E"/>
    <w:rsid w:val="007B1449"/>
    <w:rsid w:val="007B18BE"/>
    <w:rsid w:val="007B2837"/>
    <w:rsid w:val="007B3879"/>
    <w:rsid w:val="007B5DD1"/>
    <w:rsid w:val="007C51EF"/>
    <w:rsid w:val="007C77C1"/>
    <w:rsid w:val="007D22A5"/>
    <w:rsid w:val="007D6D6F"/>
    <w:rsid w:val="007E5305"/>
    <w:rsid w:val="007F33D3"/>
    <w:rsid w:val="007F6634"/>
    <w:rsid w:val="0080121B"/>
    <w:rsid w:val="00805B9E"/>
    <w:rsid w:val="0081722A"/>
    <w:rsid w:val="008229F4"/>
    <w:rsid w:val="008255BF"/>
    <w:rsid w:val="00836747"/>
    <w:rsid w:val="008422C7"/>
    <w:rsid w:val="00844A82"/>
    <w:rsid w:val="00845644"/>
    <w:rsid w:val="00854F92"/>
    <w:rsid w:val="00855F01"/>
    <w:rsid w:val="0085693E"/>
    <w:rsid w:val="00862DA1"/>
    <w:rsid w:val="0087184B"/>
    <w:rsid w:val="00881966"/>
    <w:rsid w:val="008857E9"/>
    <w:rsid w:val="00897436"/>
    <w:rsid w:val="008A6EAA"/>
    <w:rsid w:val="008B727D"/>
    <w:rsid w:val="008B76FE"/>
    <w:rsid w:val="008C08AB"/>
    <w:rsid w:val="008C2B48"/>
    <w:rsid w:val="008C7598"/>
    <w:rsid w:val="008C7DF1"/>
    <w:rsid w:val="008D37ED"/>
    <w:rsid w:val="008E0F01"/>
    <w:rsid w:val="008E2617"/>
    <w:rsid w:val="008E548E"/>
    <w:rsid w:val="008E73F7"/>
    <w:rsid w:val="008F49CC"/>
    <w:rsid w:val="008F6F43"/>
    <w:rsid w:val="009027EF"/>
    <w:rsid w:val="00902E3C"/>
    <w:rsid w:val="009124DD"/>
    <w:rsid w:val="00917510"/>
    <w:rsid w:val="009218FD"/>
    <w:rsid w:val="0092277E"/>
    <w:rsid w:val="00931A66"/>
    <w:rsid w:val="0093367C"/>
    <w:rsid w:val="00937FBA"/>
    <w:rsid w:val="00940F64"/>
    <w:rsid w:val="00945D7D"/>
    <w:rsid w:val="00962D8A"/>
    <w:rsid w:val="00962EE6"/>
    <w:rsid w:val="00965E5A"/>
    <w:rsid w:val="00974E4C"/>
    <w:rsid w:val="00982529"/>
    <w:rsid w:val="00997ED9"/>
    <w:rsid w:val="009A3BBB"/>
    <w:rsid w:val="009B3197"/>
    <w:rsid w:val="009B3ED9"/>
    <w:rsid w:val="009B6FE8"/>
    <w:rsid w:val="009C15F0"/>
    <w:rsid w:val="009C4293"/>
    <w:rsid w:val="009C5BAF"/>
    <w:rsid w:val="009C633B"/>
    <w:rsid w:val="009E0618"/>
    <w:rsid w:val="009E0CED"/>
    <w:rsid w:val="009F5134"/>
    <w:rsid w:val="009F5F1A"/>
    <w:rsid w:val="00A0105E"/>
    <w:rsid w:val="00A10F37"/>
    <w:rsid w:val="00A12A56"/>
    <w:rsid w:val="00A154A1"/>
    <w:rsid w:val="00A15562"/>
    <w:rsid w:val="00A16E62"/>
    <w:rsid w:val="00A30387"/>
    <w:rsid w:val="00A3179C"/>
    <w:rsid w:val="00A35051"/>
    <w:rsid w:val="00A3758F"/>
    <w:rsid w:val="00A37FF7"/>
    <w:rsid w:val="00A46B3C"/>
    <w:rsid w:val="00A47771"/>
    <w:rsid w:val="00A54F1D"/>
    <w:rsid w:val="00A56318"/>
    <w:rsid w:val="00A60AE0"/>
    <w:rsid w:val="00A6108F"/>
    <w:rsid w:val="00A611FD"/>
    <w:rsid w:val="00A735CD"/>
    <w:rsid w:val="00A80DAF"/>
    <w:rsid w:val="00A84697"/>
    <w:rsid w:val="00A90805"/>
    <w:rsid w:val="00A942F1"/>
    <w:rsid w:val="00A95427"/>
    <w:rsid w:val="00AA25B0"/>
    <w:rsid w:val="00AA58E6"/>
    <w:rsid w:val="00AA66C5"/>
    <w:rsid w:val="00AB4C78"/>
    <w:rsid w:val="00AB5437"/>
    <w:rsid w:val="00AB6FDA"/>
    <w:rsid w:val="00AB70CD"/>
    <w:rsid w:val="00AC5ED2"/>
    <w:rsid w:val="00AE0395"/>
    <w:rsid w:val="00AE1BE8"/>
    <w:rsid w:val="00AE3E23"/>
    <w:rsid w:val="00AE6241"/>
    <w:rsid w:val="00AF1CB7"/>
    <w:rsid w:val="00AF1E96"/>
    <w:rsid w:val="00AF27BD"/>
    <w:rsid w:val="00AF6BA8"/>
    <w:rsid w:val="00B04146"/>
    <w:rsid w:val="00B07ADB"/>
    <w:rsid w:val="00B11462"/>
    <w:rsid w:val="00B1569C"/>
    <w:rsid w:val="00B15C17"/>
    <w:rsid w:val="00B16684"/>
    <w:rsid w:val="00B2594B"/>
    <w:rsid w:val="00B41075"/>
    <w:rsid w:val="00B5186B"/>
    <w:rsid w:val="00B52AFC"/>
    <w:rsid w:val="00B5615B"/>
    <w:rsid w:val="00B605B3"/>
    <w:rsid w:val="00B61235"/>
    <w:rsid w:val="00B6360C"/>
    <w:rsid w:val="00B64C9B"/>
    <w:rsid w:val="00B65EC9"/>
    <w:rsid w:val="00B6644A"/>
    <w:rsid w:val="00B702B4"/>
    <w:rsid w:val="00B71775"/>
    <w:rsid w:val="00B73DEF"/>
    <w:rsid w:val="00B77EBE"/>
    <w:rsid w:val="00B8459E"/>
    <w:rsid w:val="00B85D37"/>
    <w:rsid w:val="00B92B0D"/>
    <w:rsid w:val="00BA112E"/>
    <w:rsid w:val="00BA38F0"/>
    <w:rsid w:val="00BB2BA9"/>
    <w:rsid w:val="00BC0CC8"/>
    <w:rsid w:val="00BC1514"/>
    <w:rsid w:val="00BC531C"/>
    <w:rsid w:val="00BC5990"/>
    <w:rsid w:val="00BD197E"/>
    <w:rsid w:val="00BE1079"/>
    <w:rsid w:val="00BE7C58"/>
    <w:rsid w:val="00BF545A"/>
    <w:rsid w:val="00BF675E"/>
    <w:rsid w:val="00C02CD6"/>
    <w:rsid w:val="00C04DE9"/>
    <w:rsid w:val="00C15EA4"/>
    <w:rsid w:val="00C170A5"/>
    <w:rsid w:val="00C21253"/>
    <w:rsid w:val="00C24AD7"/>
    <w:rsid w:val="00C31A9D"/>
    <w:rsid w:val="00C32722"/>
    <w:rsid w:val="00C35247"/>
    <w:rsid w:val="00C41BED"/>
    <w:rsid w:val="00C539AB"/>
    <w:rsid w:val="00C558D6"/>
    <w:rsid w:val="00C62366"/>
    <w:rsid w:val="00C64B3B"/>
    <w:rsid w:val="00C840D7"/>
    <w:rsid w:val="00C90684"/>
    <w:rsid w:val="00C96FBE"/>
    <w:rsid w:val="00C97F0E"/>
    <w:rsid w:val="00CA0D3A"/>
    <w:rsid w:val="00CA2F1E"/>
    <w:rsid w:val="00CA57C0"/>
    <w:rsid w:val="00CB28C6"/>
    <w:rsid w:val="00CC32F2"/>
    <w:rsid w:val="00CC3403"/>
    <w:rsid w:val="00CD4A34"/>
    <w:rsid w:val="00CE219C"/>
    <w:rsid w:val="00CE7EF1"/>
    <w:rsid w:val="00CF1FEF"/>
    <w:rsid w:val="00CF4AB7"/>
    <w:rsid w:val="00D009D3"/>
    <w:rsid w:val="00D00AFA"/>
    <w:rsid w:val="00D042DE"/>
    <w:rsid w:val="00D0499B"/>
    <w:rsid w:val="00D05D43"/>
    <w:rsid w:val="00D06E42"/>
    <w:rsid w:val="00D12D61"/>
    <w:rsid w:val="00D30CAF"/>
    <w:rsid w:val="00D33E2F"/>
    <w:rsid w:val="00D46077"/>
    <w:rsid w:val="00D51650"/>
    <w:rsid w:val="00D555F5"/>
    <w:rsid w:val="00D56924"/>
    <w:rsid w:val="00D56D12"/>
    <w:rsid w:val="00D62BD1"/>
    <w:rsid w:val="00D64A56"/>
    <w:rsid w:val="00D67527"/>
    <w:rsid w:val="00D75CC2"/>
    <w:rsid w:val="00D8017C"/>
    <w:rsid w:val="00D811D2"/>
    <w:rsid w:val="00D85583"/>
    <w:rsid w:val="00D86C50"/>
    <w:rsid w:val="00DA6EC8"/>
    <w:rsid w:val="00DB1C25"/>
    <w:rsid w:val="00DB71BA"/>
    <w:rsid w:val="00DC0CFE"/>
    <w:rsid w:val="00DC5800"/>
    <w:rsid w:val="00DC7DDE"/>
    <w:rsid w:val="00DD40BD"/>
    <w:rsid w:val="00DD417E"/>
    <w:rsid w:val="00DD7854"/>
    <w:rsid w:val="00DF6A32"/>
    <w:rsid w:val="00E02C52"/>
    <w:rsid w:val="00E07A1C"/>
    <w:rsid w:val="00E16682"/>
    <w:rsid w:val="00E17785"/>
    <w:rsid w:val="00E17EC1"/>
    <w:rsid w:val="00E25416"/>
    <w:rsid w:val="00E25DB5"/>
    <w:rsid w:val="00E26B62"/>
    <w:rsid w:val="00E31D53"/>
    <w:rsid w:val="00E35D78"/>
    <w:rsid w:val="00E3714F"/>
    <w:rsid w:val="00E40F96"/>
    <w:rsid w:val="00E45F7D"/>
    <w:rsid w:val="00E54B4F"/>
    <w:rsid w:val="00E62440"/>
    <w:rsid w:val="00E63A41"/>
    <w:rsid w:val="00E6401B"/>
    <w:rsid w:val="00E64191"/>
    <w:rsid w:val="00E74B34"/>
    <w:rsid w:val="00E750F7"/>
    <w:rsid w:val="00E82615"/>
    <w:rsid w:val="00E83002"/>
    <w:rsid w:val="00E843A5"/>
    <w:rsid w:val="00E84C1D"/>
    <w:rsid w:val="00E87544"/>
    <w:rsid w:val="00E902A6"/>
    <w:rsid w:val="00E9433D"/>
    <w:rsid w:val="00E95E82"/>
    <w:rsid w:val="00E97884"/>
    <w:rsid w:val="00EA034E"/>
    <w:rsid w:val="00EC1DC2"/>
    <w:rsid w:val="00ED3A45"/>
    <w:rsid w:val="00ED41A8"/>
    <w:rsid w:val="00EE0803"/>
    <w:rsid w:val="00EE39A6"/>
    <w:rsid w:val="00EE4870"/>
    <w:rsid w:val="00EE654A"/>
    <w:rsid w:val="00EE69E5"/>
    <w:rsid w:val="00EE7403"/>
    <w:rsid w:val="00EF2C22"/>
    <w:rsid w:val="00EF5038"/>
    <w:rsid w:val="00EF782C"/>
    <w:rsid w:val="00F10834"/>
    <w:rsid w:val="00F10851"/>
    <w:rsid w:val="00F13302"/>
    <w:rsid w:val="00F14957"/>
    <w:rsid w:val="00F24D60"/>
    <w:rsid w:val="00F3280E"/>
    <w:rsid w:val="00F32DC4"/>
    <w:rsid w:val="00F41913"/>
    <w:rsid w:val="00F463B1"/>
    <w:rsid w:val="00F46692"/>
    <w:rsid w:val="00F477D0"/>
    <w:rsid w:val="00F52809"/>
    <w:rsid w:val="00F54CD0"/>
    <w:rsid w:val="00F6279C"/>
    <w:rsid w:val="00F6342B"/>
    <w:rsid w:val="00F64A0B"/>
    <w:rsid w:val="00F6727B"/>
    <w:rsid w:val="00F768EE"/>
    <w:rsid w:val="00F80E7C"/>
    <w:rsid w:val="00F86366"/>
    <w:rsid w:val="00F86BAE"/>
    <w:rsid w:val="00F94721"/>
    <w:rsid w:val="00F9786F"/>
    <w:rsid w:val="00FA22AA"/>
    <w:rsid w:val="00FA54C0"/>
    <w:rsid w:val="00FA6AC8"/>
    <w:rsid w:val="00FA708D"/>
    <w:rsid w:val="00FA70AD"/>
    <w:rsid w:val="00FA73CD"/>
    <w:rsid w:val="00FB1AEF"/>
    <w:rsid w:val="00FB312D"/>
    <w:rsid w:val="00FB39FB"/>
    <w:rsid w:val="00FC159E"/>
    <w:rsid w:val="00FC5BA9"/>
    <w:rsid w:val="00FC6C68"/>
    <w:rsid w:val="00FD62C4"/>
    <w:rsid w:val="00FD6E45"/>
    <w:rsid w:val="00FD7744"/>
    <w:rsid w:val="00FE687C"/>
    <w:rsid w:val="00FF3727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02E8"/>
  <w15:docId w15:val="{C384EB38-57D1-4F93-9591-3864B303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5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2C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779"/>
    <w:rPr>
      <w:rFonts w:ascii="Tahoma" w:hAnsi="Tahoma" w:cs="Tahoma"/>
      <w:sz w:val="16"/>
      <w:szCs w:val="16"/>
    </w:rPr>
  </w:style>
  <w:style w:type="paragraph" w:customStyle="1" w:styleId="Pa8">
    <w:name w:val="Pa8"/>
    <w:basedOn w:val="a"/>
    <w:next w:val="a"/>
    <w:uiPriority w:val="99"/>
    <w:rsid w:val="006D3A77"/>
    <w:pPr>
      <w:autoSpaceDE w:val="0"/>
      <w:autoSpaceDN w:val="0"/>
      <w:adjustRightInd w:val="0"/>
      <w:spacing w:after="0" w:line="221" w:lineRule="atLeast"/>
    </w:pPr>
    <w:rPr>
      <w:rFonts w:ascii="Century Schoolbook" w:hAnsi="Century Schoolbook"/>
      <w:sz w:val="24"/>
      <w:szCs w:val="24"/>
    </w:rPr>
  </w:style>
  <w:style w:type="paragraph" w:customStyle="1" w:styleId="Pa9">
    <w:name w:val="Pa9"/>
    <w:basedOn w:val="a"/>
    <w:next w:val="a"/>
    <w:uiPriority w:val="99"/>
    <w:rsid w:val="006D3A77"/>
    <w:pPr>
      <w:autoSpaceDE w:val="0"/>
      <w:autoSpaceDN w:val="0"/>
      <w:adjustRightInd w:val="0"/>
      <w:spacing w:after="0" w:line="321" w:lineRule="atLeast"/>
    </w:pPr>
    <w:rPr>
      <w:rFonts w:ascii="Century Schoolbook" w:hAnsi="Century Schoolbook"/>
      <w:sz w:val="24"/>
      <w:szCs w:val="24"/>
    </w:rPr>
  </w:style>
  <w:style w:type="paragraph" w:customStyle="1" w:styleId="Pa10">
    <w:name w:val="Pa10"/>
    <w:basedOn w:val="a"/>
    <w:next w:val="a"/>
    <w:uiPriority w:val="99"/>
    <w:rsid w:val="006D3A77"/>
    <w:pPr>
      <w:autoSpaceDE w:val="0"/>
      <w:autoSpaceDN w:val="0"/>
      <w:adjustRightInd w:val="0"/>
      <w:spacing w:after="0" w:line="201" w:lineRule="atLeast"/>
    </w:pPr>
    <w:rPr>
      <w:rFonts w:ascii="Century Schoolbook" w:hAnsi="Century Schoolbook"/>
      <w:sz w:val="24"/>
      <w:szCs w:val="24"/>
    </w:rPr>
  </w:style>
  <w:style w:type="paragraph" w:customStyle="1" w:styleId="Pa4">
    <w:name w:val="Pa4"/>
    <w:basedOn w:val="a"/>
    <w:next w:val="a"/>
    <w:uiPriority w:val="99"/>
    <w:rsid w:val="006D3A77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D3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6D3A77"/>
    <w:pPr>
      <w:spacing w:line="241" w:lineRule="atLeast"/>
    </w:pPr>
    <w:rPr>
      <w:color w:val="auto"/>
    </w:rPr>
  </w:style>
  <w:style w:type="character" w:customStyle="1" w:styleId="hps">
    <w:name w:val="hps"/>
    <w:basedOn w:val="a0"/>
    <w:rsid w:val="00E6401B"/>
  </w:style>
  <w:style w:type="character" w:styleId="a7">
    <w:name w:val="FollowedHyperlink"/>
    <w:basedOn w:val="a0"/>
    <w:uiPriority w:val="99"/>
    <w:semiHidden/>
    <w:unhideWhenUsed/>
    <w:rsid w:val="0055472C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3F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3F1ECF"/>
    <w:rPr>
      <w:b/>
      <w:bCs/>
    </w:rPr>
  </w:style>
  <w:style w:type="character" w:customStyle="1" w:styleId="apple-converted-space">
    <w:name w:val="apple-converted-space"/>
    <w:basedOn w:val="a0"/>
    <w:rsid w:val="003F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erneurope-ebm.in.ua" TargetMode="External"/><Relationship Id="rId13" Type="http://schemas.openxmlformats.org/officeDocument/2006/relationships/hyperlink" Target="http://www.easterneurope-ebm.in.ua" TargetMode="External"/><Relationship Id="rId3" Type="http://schemas.openxmlformats.org/officeDocument/2006/relationships/styles" Target="styles.xml"/><Relationship Id="rId7" Type="http://schemas.openxmlformats.org/officeDocument/2006/relationships/hyperlink" Target="http://easterneurope-ebm.in.ua/images/nakaz_16.05.16.pdf" TargetMode="External"/><Relationship Id="rId12" Type="http://schemas.openxmlformats.org/officeDocument/2006/relationships/hyperlink" Target="mailto:editor@easterneurope-ebm.in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easterneurope-ebm.in.ua/images/bibl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@easterneurope-ebm.in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sterneurope-ebm.in.ua/authors-registr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4904-D539-45D2-B8B7-C2088EB9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827</Words>
  <Characters>4719</Characters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2018-05-17T11:51:00Z</cp:lastPrinted>
  <dcterms:created xsi:type="dcterms:W3CDTF">2013-12-23T06:40:00Z</dcterms:created>
  <dcterms:modified xsi:type="dcterms:W3CDTF">2018-05-17T11:52:00Z</dcterms:modified>
</cp:coreProperties>
</file>