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966" w:rsidRDefault="004F276A" w:rsidP="002F0966">
      <w:pPr>
        <w:jc w:val="center"/>
        <w:rPr>
          <w:b/>
          <w:lang w:val="uk-UA"/>
        </w:rPr>
      </w:pPr>
      <w:proofErr w:type="spellStart"/>
      <w:r>
        <w:rPr>
          <w:b/>
          <w:lang w:val="uk-UA"/>
        </w:rPr>
        <w:t>Мікрокваліфікація</w:t>
      </w:r>
      <w:proofErr w:type="spellEnd"/>
      <w:r>
        <w:rPr>
          <w:b/>
          <w:lang w:val="uk-UA"/>
        </w:rPr>
        <w:t xml:space="preserve"> </w:t>
      </w:r>
    </w:p>
    <w:p w:rsidR="002919D3" w:rsidRDefault="004F276A" w:rsidP="002F0966">
      <w:pPr>
        <w:jc w:val="center"/>
        <w:rPr>
          <w:b/>
          <w:lang w:val="uk-UA"/>
        </w:rPr>
      </w:pPr>
      <w:r>
        <w:rPr>
          <w:b/>
          <w:lang w:val="uk-UA"/>
        </w:rPr>
        <w:t>«</w:t>
      </w:r>
      <w:r w:rsidR="00B37157">
        <w:rPr>
          <w:b/>
          <w:lang w:val="uk-UA"/>
        </w:rPr>
        <w:t>Собаки: виховання, соціалізація, дресирування</w:t>
      </w:r>
      <w:r>
        <w:rPr>
          <w:b/>
          <w:lang w:val="uk-UA"/>
        </w:rPr>
        <w:t>»</w:t>
      </w:r>
    </w:p>
    <w:p w:rsidR="002F0966" w:rsidRPr="00CF0544" w:rsidRDefault="002F0966" w:rsidP="002F0966">
      <w:pPr>
        <w:jc w:val="center"/>
        <w:rPr>
          <w:b/>
          <w:sz w:val="20"/>
          <w:szCs w:val="20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09"/>
        <w:gridCol w:w="7762"/>
      </w:tblGrid>
      <w:tr w:rsidR="002919D3" w:rsidTr="008A105C">
        <w:tc>
          <w:tcPr>
            <w:tcW w:w="1809" w:type="dxa"/>
          </w:tcPr>
          <w:p w:rsidR="002919D3" w:rsidRPr="008A105C" w:rsidRDefault="004F276A">
            <w:pPr>
              <w:jc w:val="left"/>
              <w:rPr>
                <w:sz w:val="24"/>
                <w:szCs w:val="24"/>
                <w:lang w:val="uk-UA"/>
              </w:rPr>
            </w:pPr>
            <w:r w:rsidRPr="008A105C">
              <w:rPr>
                <w:sz w:val="24"/>
                <w:szCs w:val="24"/>
                <w:lang w:val="uk-UA"/>
              </w:rPr>
              <w:t>Назва курсу</w:t>
            </w:r>
          </w:p>
        </w:tc>
        <w:tc>
          <w:tcPr>
            <w:tcW w:w="7762" w:type="dxa"/>
          </w:tcPr>
          <w:p w:rsidR="002919D3" w:rsidRPr="008A105C" w:rsidRDefault="004F276A" w:rsidP="005D43DC">
            <w:pPr>
              <w:jc w:val="left"/>
              <w:rPr>
                <w:sz w:val="24"/>
                <w:szCs w:val="24"/>
                <w:lang w:val="uk-UA"/>
              </w:rPr>
            </w:pPr>
            <w:r w:rsidRPr="008A105C">
              <w:rPr>
                <w:sz w:val="24"/>
                <w:szCs w:val="24"/>
                <w:lang w:val="uk-UA"/>
              </w:rPr>
              <w:t>Технологі</w:t>
            </w:r>
            <w:r w:rsidR="00BB5107" w:rsidRPr="008A105C">
              <w:rPr>
                <w:sz w:val="24"/>
                <w:szCs w:val="24"/>
                <w:lang w:val="uk-UA"/>
              </w:rPr>
              <w:t>ї</w:t>
            </w:r>
            <w:r w:rsidRPr="008A105C">
              <w:rPr>
                <w:sz w:val="24"/>
                <w:szCs w:val="24"/>
                <w:lang w:val="uk-UA"/>
              </w:rPr>
              <w:t xml:space="preserve"> </w:t>
            </w:r>
            <w:r w:rsidR="005D43DC">
              <w:rPr>
                <w:sz w:val="24"/>
                <w:szCs w:val="24"/>
                <w:lang w:val="uk-UA"/>
              </w:rPr>
              <w:t xml:space="preserve">підготовки та управління </w:t>
            </w:r>
            <w:r w:rsidRPr="008A105C">
              <w:rPr>
                <w:sz w:val="24"/>
                <w:szCs w:val="24"/>
                <w:lang w:val="uk-UA"/>
              </w:rPr>
              <w:t>собак</w:t>
            </w:r>
            <w:r w:rsidR="005D43DC">
              <w:rPr>
                <w:sz w:val="24"/>
                <w:szCs w:val="24"/>
                <w:lang w:val="uk-UA"/>
              </w:rPr>
              <w:t>ою</w:t>
            </w:r>
          </w:p>
        </w:tc>
      </w:tr>
      <w:tr w:rsidR="009D0A66" w:rsidRPr="001855B0" w:rsidTr="008A105C">
        <w:tc>
          <w:tcPr>
            <w:tcW w:w="1809" w:type="dxa"/>
          </w:tcPr>
          <w:p w:rsidR="009D0A66" w:rsidRPr="008A105C" w:rsidRDefault="00983B16">
            <w:pPr>
              <w:jc w:val="left"/>
              <w:rPr>
                <w:sz w:val="24"/>
                <w:szCs w:val="24"/>
                <w:lang w:val="uk-UA"/>
              </w:rPr>
            </w:pPr>
            <w:r w:rsidRPr="008A105C">
              <w:rPr>
                <w:sz w:val="24"/>
                <w:szCs w:val="24"/>
                <w:lang w:val="uk-UA"/>
              </w:rPr>
              <w:t>Коротка анотація</w:t>
            </w:r>
          </w:p>
        </w:tc>
        <w:tc>
          <w:tcPr>
            <w:tcW w:w="7762" w:type="dxa"/>
          </w:tcPr>
          <w:p w:rsidR="00304450" w:rsidRDefault="005D43DC" w:rsidP="00304450">
            <w:pPr>
              <w:rPr>
                <w:rFonts w:cs="Times New Roman"/>
                <w:sz w:val="24"/>
                <w:szCs w:val="24"/>
                <w:lang w:val="uk-UA"/>
              </w:rPr>
            </w:pPr>
            <w:r>
              <w:rPr>
                <w:rFonts w:cs="Times New Roman"/>
                <w:sz w:val="24"/>
                <w:szCs w:val="24"/>
                <w:lang w:val="uk-UA"/>
              </w:rPr>
              <w:t>Виховання, соціалізація та дре</w:t>
            </w:r>
            <w:r w:rsidR="00F409E8">
              <w:rPr>
                <w:rFonts w:cs="Times New Roman"/>
                <w:sz w:val="24"/>
                <w:szCs w:val="24"/>
                <w:lang w:val="uk-UA"/>
              </w:rPr>
              <w:t xml:space="preserve">сирування ‒ це етапи підготовки собаки для використання за певним призначенням, наприклад, </w:t>
            </w:r>
            <w:r w:rsidR="00E2294A">
              <w:rPr>
                <w:rFonts w:cs="Times New Roman"/>
                <w:sz w:val="24"/>
                <w:szCs w:val="24"/>
                <w:lang w:val="uk-UA"/>
              </w:rPr>
              <w:t xml:space="preserve">для </w:t>
            </w:r>
            <w:r w:rsidR="00F409E8">
              <w:rPr>
                <w:rFonts w:cs="Times New Roman"/>
                <w:sz w:val="24"/>
                <w:szCs w:val="24"/>
                <w:lang w:val="uk-UA"/>
              </w:rPr>
              <w:t>охорони (</w:t>
            </w:r>
            <w:r w:rsidR="00E2294A">
              <w:rPr>
                <w:rFonts w:cs="Times New Roman"/>
                <w:sz w:val="24"/>
                <w:szCs w:val="24"/>
                <w:lang w:val="uk-UA"/>
              </w:rPr>
              <w:t xml:space="preserve">території або </w:t>
            </w:r>
            <w:r w:rsidR="00F409E8">
              <w:rPr>
                <w:rFonts w:cs="Times New Roman"/>
                <w:sz w:val="24"/>
                <w:szCs w:val="24"/>
                <w:lang w:val="uk-UA"/>
              </w:rPr>
              <w:t xml:space="preserve">хазяїна), виявлення вибухових або наркотичних речовин, тощо. </w:t>
            </w:r>
            <w:r w:rsidR="001855B0">
              <w:rPr>
                <w:rFonts w:cs="Times New Roman"/>
                <w:sz w:val="24"/>
                <w:szCs w:val="24"/>
                <w:lang w:val="uk-UA"/>
              </w:rPr>
              <w:t>Крім цього, л</w:t>
            </w:r>
            <w:r w:rsidR="00F409E8">
              <w:rPr>
                <w:rFonts w:cs="Times New Roman"/>
                <w:sz w:val="24"/>
                <w:szCs w:val="24"/>
                <w:lang w:val="uk-UA"/>
              </w:rPr>
              <w:t>юдин</w:t>
            </w:r>
            <w:r w:rsidR="009240E4">
              <w:rPr>
                <w:rFonts w:cs="Times New Roman"/>
                <w:sz w:val="24"/>
                <w:szCs w:val="24"/>
                <w:lang w:val="uk-UA"/>
              </w:rPr>
              <w:t xml:space="preserve">а, що </w:t>
            </w:r>
            <w:r w:rsidR="00E2294A">
              <w:rPr>
                <w:rFonts w:cs="Times New Roman"/>
                <w:sz w:val="24"/>
                <w:szCs w:val="24"/>
                <w:lang w:val="uk-UA"/>
              </w:rPr>
              <w:t xml:space="preserve">здійснює </w:t>
            </w:r>
            <w:r w:rsidR="001855B0">
              <w:rPr>
                <w:rFonts w:cs="Times New Roman"/>
                <w:sz w:val="24"/>
                <w:szCs w:val="24"/>
                <w:lang w:val="uk-UA"/>
              </w:rPr>
              <w:t xml:space="preserve">зазначену </w:t>
            </w:r>
            <w:r w:rsidR="009240E4">
              <w:rPr>
                <w:rFonts w:cs="Times New Roman"/>
                <w:sz w:val="24"/>
                <w:szCs w:val="24"/>
                <w:lang w:val="uk-UA"/>
              </w:rPr>
              <w:t>підготовк</w:t>
            </w:r>
            <w:r w:rsidR="00E2294A">
              <w:rPr>
                <w:rFonts w:cs="Times New Roman"/>
                <w:sz w:val="24"/>
                <w:szCs w:val="24"/>
                <w:lang w:val="uk-UA"/>
              </w:rPr>
              <w:t>у</w:t>
            </w:r>
            <w:r w:rsidR="009240E4">
              <w:rPr>
                <w:rFonts w:cs="Times New Roman"/>
                <w:sz w:val="24"/>
                <w:szCs w:val="24"/>
                <w:lang w:val="uk-UA"/>
              </w:rPr>
              <w:t xml:space="preserve"> </w:t>
            </w:r>
            <w:r w:rsidR="00F409E8">
              <w:rPr>
                <w:rFonts w:cs="Times New Roman"/>
                <w:sz w:val="24"/>
                <w:szCs w:val="24"/>
                <w:lang w:val="uk-UA"/>
              </w:rPr>
              <w:t>собак</w:t>
            </w:r>
            <w:r w:rsidR="009240E4">
              <w:rPr>
                <w:rFonts w:cs="Times New Roman"/>
                <w:sz w:val="24"/>
                <w:szCs w:val="24"/>
                <w:lang w:val="uk-UA"/>
              </w:rPr>
              <w:t xml:space="preserve">, водночас автоматично </w:t>
            </w:r>
            <w:r w:rsidR="00E2294A">
              <w:rPr>
                <w:rFonts w:cs="Times New Roman"/>
                <w:sz w:val="24"/>
                <w:szCs w:val="24"/>
                <w:lang w:val="uk-UA"/>
              </w:rPr>
              <w:t xml:space="preserve">забезпечує собі профілактику або </w:t>
            </w:r>
            <w:r w:rsidR="009240E4">
              <w:rPr>
                <w:rFonts w:cs="Times New Roman"/>
                <w:sz w:val="24"/>
                <w:szCs w:val="24"/>
                <w:lang w:val="uk-UA"/>
              </w:rPr>
              <w:t xml:space="preserve">лікування низки розладів </w:t>
            </w:r>
            <w:r w:rsidR="009240E4" w:rsidRPr="00E2294A">
              <w:rPr>
                <w:rFonts w:cs="Times New Roman"/>
                <w:sz w:val="24"/>
                <w:szCs w:val="24"/>
                <w:lang w:val="uk-UA"/>
              </w:rPr>
              <w:t>здоров’я</w:t>
            </w:r>
            <w:r w:rsidR="00E2294A" w:rsidRPr="00E2294A">
              <w:rPr>
                <w:rFonts w:cs="Times New Roman"/>
                <w:sz w:val="24"/>
                <w:szCs w:val="24"/>
                <w:lang w:val="uk-UA"/>
              </w:rPr>
              <w:t xml:space="preserve">, які </w:t>
            </w:r>
            <w:r w:rsidR="000D6B3E">
              <w:rPr>
                <w:rFonts w:cs="Times New Roman"/>
                <w:sz w:val="24"/>
                <w:szCs w:val="24"/>
                <w:lang w:val="uk-UA"/>
              </w:rPr>
              <w:t xml:space="preserve">виниклі внаслідок пережитого стресу, травм </w:t>
            </w:r>
            <w:r w:rsidR="00A46F5A">
              <w:rPr>
                <w:rFonts w:cs="Times New Roman"/>
                <w:sz w:val="24"/>
                <w:szCs w:val="24"/>
                <w:lang w:val="uk-UA"/>
              </w:rPr>
              <w:t xml:space="preserve">та труднощів при адаптації </w:t>
            </w:r>
            <w:r w:rsidR="00214320">
              <w:rPr>
                <w:rFonts w:cs="Times New Roman"/>
                <w:sz w:val="24"/>
                <w:szCs w:val="24"/>
                <w:lang w:val="uk-UA"/>
              </w:rPr>
              <w:t>до нових реалій життя.</w:t>
            </w:r>
            <w:r w:rsidR="000D6B3E">
              <w:rPr>
                <w:rFonts w:cs="Times New Roman"/>
                <w:sz w:val="24"/>
                <w:szCs w:val="24"/>
                <w:lang w:val="uk-UA"/>
              </w:rPr>
              <w:t xml:space="preserve"> </w:t>
            </w:r>
            <w:r w:rsidR="001855B0">
              <w:rPr>
                <w:rFonts w:cs="Times New Roman"/>
                <w:sz w:val="24"/>
                <w:szCs w:val="24"/>
                <w:lang w:val="uk-UA"/>
              </w:rPr>
              <w:t xml:space="preserve">Тому за набуття знань і умінь з питань виховання, </w:t>
            </w:r>
            <w:r w:rsidR="005D1BF4">
              <w:rPr>
                <w:rFonts w:cs="Times New Roman"/>
                <w:sz w:val="24"/>
                <w:szCs w:val="24"/>
                <w:lang w:val="uk-UA"/>
              </w:rPr>
              <w:t xml:space="preserve">соціалізації, загального та спеціального курсів дресирування </w:t>
            </w:r>
            <w:r w:rsidR="00304450">
              <w:rPr>
                <w:rFonts w:cs="Times New Roman"/>
                <w:sz w:val="24"/>
                <w:szCs w:val="24"/>
                <w:lang w:val="uk-UA"/>
              </w:rPr>
              <w:t>кінолог стає спро</w:t>
            </w:r>
            <w:r w:rsidR="005D1BF4">
              <w:rPr>
                <w:rFonts w:cs="Times New Roman"/>
                <w:sz w:val="24"/>
                <w:szCs w:val="24"/>
                <w:lang w:val="uk-UA"/>
              </w:rPr>
              <w:t xml:space="preserve">можним </w:t>
            </w:r>
            <w:r w:rsidR="00304450">
              <w:rPr>
                <w:rFonts w:cs="Times New Roman"/>
                <w:sz w:val="24"/>
                <w:szCs w:val="24"/>
                <w:lang w:val="uk-UA"/>
              </w:rPr>
              <w:t xml:space="preserve">не лише надавати відповідні послуги іншим власникам собак, а і </w:t>
            </w:r>
            <w:r w:rsidR="005D1BF4">
              <w:rPr>
                <w:rFonts w:cs="Times New Roman"/>
                <w:sz w:val="24"/>
                <w:szCs w:val="24"/>
                <w:lang w:val="uk-UA"/>
              </w:rPr>
              <w:t>створ</w:t>
            </w:r>
            <w:r w:rsidR="00304450">
              <w:rPr>
                <w:rFonts w:cs="Times New Roman"/>
                <w:sz w:val="24"/>
                <w:szCs w:val="24"/>
                <w:lang w:val="uk-UA"/>
              </w:rPr>
              <w:t xml:space="preserve">ити </w:t>
            </w:r>
            <w:r w:rsidR="005D1BF4">
              <w:rPr>
                <w:rFonts w:cs="Times New Roman"/>
                <w:sz w:val="24"/>
                <w:szCs w:val="24"/>
                <w:lang w:val="uk-UA"/>
              </w:rPr>
              <w:t xml:space="preserve">передумови для подальшого </w:t>
            </w:r>
            <w:r w:rsidR="00304450">
              <w:rPr>
                <w:rFonts w:cs="Times New Roman"/>
                <w:sz w:val="24"/>
                <w:szCs w:val="24"/>
                <w:lang w:val="uk-UA"/>
              </w:rPr>
              <w:t xml:space="preserve">навчання основам </w:t>
            </w:r>
            <w:proofErr w:type="spellStart"/>
            <w:r w:rsidR="00304450">
              <w:rPr>
                <w:rFonts w:cs="Times New Roman"/>
                <w:sz w:val="24"/>
                <w:szCs w:val="24"/>
                <w:lang w:val="uk-UA"/>
              </w:rPr>
              <w:t>каністерапії</w:t>
            </w:r>
            <w:proofErr w:type="spellEnd"/>
            <w:r w:rsidR="00304450">
              <w:rPr>
                <w:rFonts w:cs="Times New Roman"/>
                <w:sz w:val="24"/>
                <w:szCs w:val="24"/>
                <w:lang w:val="uk-UA"/>
              </w:rPr>
              <w:t>.</w:t>
            </w:r>
          </w:p>
          <w:p w:rsidR="009D0A66" w:rsidRPr="008A105C" w:rsidRDefault="009D0A66" w:rsidP="00304450">
            <w:pPr>
              <w:rPr>
                <w:rFonts w:cs="Times New Roman"/>
                <w:sz w:val="24"/>
                <w:szCs w:val="24"/>
                <w:lang w:val="uk-UA"/>
              </w:rPr>
            </w:pPr>
          </w:p>
        </w:tc>
      </w:tr>
      <w:tr w:rsidR="005D43DC" w:rsidRPr="001855B0" w:rsidTr="008A105C">
        <w:tc>
          <w:tcPr>
            <w:tcW w:w="1809" w:type="dxa"/>
          </w:tcPr>
          <w:p w:rsidR="005D43DC" w:rsidRPr="005D43DC" w:rsidRDefault="005D43DC">
            <w:pPr>
              <w:jc w:val="left"/>
              <w:rPr>
                <w:sz w:val="24"/>
                <w:szCs w:val="24"/>
                <w:lang w:val="uk-UA"/>
              </w:rPr>
            </w:pPr>
            <w:r w:rsidRPr="005D43DC">
              <w:rPr>
                <w:sz w:val="24"/>
                <w:szCs w:val="24"/>
                <w:lang w:val="uk-UA"/>
              </w:rPr>
              <w:t>Для кого цей курс?</w:t>
            </w:r>
          </w:p>
        </w:tc>
        <w:tc>
          <w:tcPr>
            <w:tcW w:w="7762" w:type="dxa"/>
          </w:tcPr>
          <w:p w:rsidR="005D43DC" w:rsidRPr="008A105C" w:rsidRDefault="005D43DC" w:rsidP="00CF0544">
            <w:pPr>
              <w:jc w:val="left"/>
              <w:rPr>
                <w:rFonts w:cs="Times New Roman"/>
                <w:color w:val="333333"/>
                <w:sz w:val="24"/>
                <w:szCs w:val="24"/>
                <w:shd w:val="clear" w:color="auto" w:fill="FFFFFF"/>
                <w:lang w:val="uk-UA"/>
              </w:rPr>
            </w:pPr>
            <w:r w:rsidRPr="008A105C">
              <w:rPr>
                <w:rFonts w:cs="Times New Roman"/>
                <w:color w:val="333333"/>
                <w:sz w:val="24"/>
                <w:szCs w:val="24"/>
                <w:shd w:val="clear" w:color="auto" w:fill="FFFFFF"/>
                <w:lang w:val="uk-UA"/>
              </w:rPr>
              <w:t xml:space="preserve">Курс призначений як для кінологів-початківців, так і досвідчених фахівців, що бажають підвищити рівень знань і умінь, наприклад, з </w:t>
            </w:r>
            <w:r w:rsidR="00304450">
              <w:rPr>
                <w:rFonts w:cs="Times New Roman"/>
                <w:color w:val="333333"/>
                <w:sz w:val="24"/>
                <w:szCs w:val="24"/>
                <w:shd w:val="clear" w:color="auto" w:fill="FFFFFF"/>
                <w:lang w:val="uk-UA"/>
              </w:rPr>
              <w:t xml:space="preserve">оволодіння новим спеціальним курсом </w:t>
            </w:r>
            <w:r w:rsidRPr="008A105C">
              <w:rPr>
                <w:rFonts w:cs="Times New Roman"/>
                <w:color w:val="333333"/>
                <w:sz w:val="24"/>
                <w:szCs w:val="24"/>
                <w:shd w:val="clear" w:color="auto" w:fill="FFFFFF"/>
                <w:lang w:val="uk-UA"/>
              </w:rPr>
              <w:t>дресирування собак</w:t>
            </w:r>
            <w:r w:rsidR="00CF0544">
              <w:rPr>
                <w:rFonts w:cs="Times New Roman"/>
                <w:color w:val="333333"/>
                <w:sz w:val="24"/>
                <w:szCs w:val="24"/>
                <w:shd w:val="clear" w:color="auto" w:fill="FFFFFF"/>
                <w:lang w:val="uk-UA"/>
              </w:rPr>
              <w:t xml:space="preserve">. </w:t>
            </w:r>
            <w:r w:rsidRPr="008A105C">
              <w:rPr>
                <w:rFonts w:cs="Times New Roman"/>
                <w:color w:val="333333"/>
                <w:sz w:val="24"/>
                <w:szCs w:val="24"/>
                <w:shd w:val="clear" w:color="auto" w:fill="FFFFFF"/>
                <w:lang w:val="uk-UA"/>
              </w:rPr>
              <w:t xml:space="preserve"> Це стосується тих, хто ще планує і тих, хто уже працює з</w:t>
            </w:r>
            <w:r w:rsidRPr="008A105C">
              <w:rPr>
                <w:rStyle w:val="a7"/>
                <w:rFonts w:cs="Times New Roman"/>
                <w:color w:val="333333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8A105C">
              <w:rPr>
                <w:rStyle w:val="a7"/>
                <w:rFonts w:cs="Times New Roman"/>
                <w:i w:val="0"/>
                <w:color w:val="333333"/>
                <w:sz w:val="24"/>
                <w:szCs w:val="24"/>
                <w:shd w:val="clear" w:color="auto" w:fill="FFFFFF"/>
                <w:lang w:val="uk-UA"/>
              </w:rPr>
              <w:t xml:space="preserve">мисливськими й службовими собаками, з домашніми улюбленцями, а також тих, кого цікавлять виставки, змагання, </w:t>
            </w:r>
            <w:r w:rsidR="00214320">
              <w:rPr>
                <w:rStyle w:val="a7"/>
                <w:rFonts w:cs="Times New Roman"/>
                <w:i w:val="0"/>
                <w:color w:val="333333"/>
                <w:sz w:val="24"/>
                <w:szCs w:val="24"/>
                <w:shd w:val="clear" w:color="auto" w:fill="FFFFFF"/>
                <w:lang w:val="uk-UA"/>
              </w:rPr>
              <w:t xml:space="preserve">профілактика розладів здоров’я </w:t>
            </w:r>
            <w:r w:rsidRPr="008A105C">
              <w:rPr>
                <w:rStyle w:val="a7"/>
                <w:rFonts w:cs="Times New Roman"/>
                <w:i w:val="0"/>
                <w:color w:val="333333"/>
                <w:sz w:val="24"/>
                <w:szCs w:val="24"/>
                <w:shd w:val="clear" w:color="auto" w:fill="FFFFFF"/>
                <w:lang w:val="uk-UA"/>
              </w:rPr>
              <w:t xml:space="preserve">або </w:t>
            </w:r>
            <w:r w:rsidR="00214320">
              <w:rPr>
                <w:rStyle w:val="a7"/>
                <w:rFonts w:cs="Times New Roman"/>
                <w:i w:val="0"/>
                <w:color w:val="333333"/>
                <w:sz w:val="24"/>
                <w:szCs w:val="24"/>
                <w:shd w:val="clear" w:color="auto" w:fill="FFFFFF"/>
                <w:lang w:val="uk-UA"/>
              </w:rPr>
              <w:t xml:space="preserve">його </w:t>
            </w:r>
            <w:r w:rsidRPr="008A105C">
              <w:rPr>
                <w:rStyle w:val="a7"/>
                <w:rFonts w:cs="Times New Roman"/>
                <w:i w:val="0"/>
                <w:color w:val="333333"/>
                <w:sz w:val="24"/>
                <w:szCs w:val="24"/>
                <w:shd w:val="clear" w:color="auto" w:fill="FFFFFF"/>
                <w:lang w:val="uk-UA"/>
              </w:rPr>
              <w:t>відновлення</w:t>
            </w:r>
            <w:r w:rsidR="00214320">
              <w:rPr>
                <w:rStyle w:val="a7"/>
                <w:rFonts w:cs="Times New Roman"/>
                <w:i w:val="0"/>
                <w:color w:val="333333"/>
                <w:sz w:val="24"/>
                <w:szCs w:val="24"/>
                <w:shd w:val="clear" w:color="auto" w:fill="FFFFFF"/>
                <w:lang w:val="uk-UA"/>
              </w:rPr>
              <w:t>.</w:t>
            </w:r>
          </w:p>
        </w:tc>
      </w:tr>
      <w:tr w:rsidR="002919D3" w:rsidRPr="00CF0544" w:rsidTr="00F76BD1">
        <w:tc>
          <w:tcPr>
            <w:tcW w:w="1809" w:type="dxa"/>
          </w:tcPr>
          <w:p w:rsidR="002919D3" w:rsidRPr="009E56C7" w:rsidRDefault="004F276A">
            <w:pPr>
              <w:jc w:val="left"/>
              <w:rPr>
                <w:sz w:val="24"/>
                <w:szCs w:val="24"/>
                <w:lang w:val="uk-UA"/>
              </w:rPr>
            </w:pPr>
            <w:r w:rsidRPr="009E56C7">
              <w:rPr>
                <w:sz w:val="24"/>
                <w:szCs w:val="24"/>
                <w:lang w:val="uk-UA"/>
              </w:rPr>
              <w:t>Рівень складності</w:t>
            </w:r>
          </w:p>
        </w:tc>
        <w:tc>
          <w:tcPr>
            <w:tcW w:w="7762" w:type="dxa"/>
            <w:vAlign w:val="center"/>
          </w:tcPr>
          <w:p w:rsidR="002919D3" w:rsidRPr="009E56C7" w:rsidRDefault="004F276A" w:rsidP="00F76BD1">
            <w:pPr>
              <w:jc w:val="left"/>
              <w:rPr>
                <w:sz w:val="24"/>
                <w:szCs w:val="24"/>
                <w:lang w:val="uk-UA"/>
              </w:rPr>
            </w:pPr>
            <w:r w:rsidRPr="009E56C7">
              <w:rPr>
                <w:sz w:val="24"/>
                <w:szCs w:val="24"/>
                <w:lang w:val="uk-UA"/>
              </w:rPr>
              <w:t>середній</w:t>
            </w:r>
          </w:p>
        </w:tc>
      </w:tr>
      <w:tr w:rsidR="002919D3" w:rsidRPr="009E56C7" w:rsidTr="008A105C">
        <w:tc>
          <w:tcPr>
            <w:tcW w:w="1809" w:type="dxa"/>
          </w:tcPr>
          <w:p w:rsidR="002919D3" w:rsidRPr="009E56C7" w:rsidRDefault="009E56C7">
            <w:pPr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Після курсу Ви отрима</w:t>
            </w:r>
            <w:r w:rsidR="004F276A" w:rsidRPr="009E56C7">
              <w:rPr>
                <w:sz w:val="24"/>
                <w:szCs w:val="24"/>
                <w:lang w:val="uk-UA"/>
              </w:rPr>
              <w:t>єте</w:t>
            </w:r>
          </w:p>
        </w:tc>
        <w:tc>
          <w:tcPr>
            <w:tcW w:w="7762" w:type="dxa"/>
          </w:tcPr>
          <w:p w:rsidR="002919D3" w:rsidRDefault="004F276A" w:rsidP="009E56C7">
            <w:pPr>
              <w:jc w:val="left"/>
              <w:rPr>
                <w:lang w:val="uk-UA"/>
              </w:rPr>
            </w:pPr>
            <w:r w:rsidRPr="009E56C7">
              <w:rPr>
                <w:sz w:val="24"/>
                <w:szCs w:val="24"/>
                <w:lang w:val="uk-UA"/>
              </w:rPr>
              <w:t xml:space="preserve">Знання і </w:t>
            </w:r>
            <w:r w:rsidR="009E56C7">
              <w:rPr>
                <w:sz w:val="24"/>
                <w:szCs w:val="24"/>
                <w:lang w:val="uk-UA"/>
              </w:rPr>
              <w:t xml:space="preserve">навички з виховання й соціалізації собак, </w:t>
            </w:r>
            <w:r w:rsidR="005678B3">
              <w:rPr>
                <w:sz w:val="24"/>
                <w:szCs w:val="24"/>
                <w:lang w:val="uk-UA"/>
              </w:rPr>
              <w:t xml:space="preserve">з </w:t>
            </w:r>
            <w:r w:rsidR="009E56C7">
              <w:rPr>
                <w:sz w:val="24"/>
                <w:szCs w:val="24"/>
                <w:lang w:val="uk-UA"/>
              </w:rPr>
              <w:t xml:space="preserve">проведення </w:t>
            </w:r>
            <w:r w:rsidR="005678B3">
              <w:rPr>
                <w:sz w:val="24"/>
                <w:szCs w:val="24"/>
                <w:lang w:val="uk-UA"/>
              </w:rPr>
              <w:t xml:space="preserve">початкового, </w:t>
            </w:r>
            <w:r w:rsidR="009E56C7">
              <w:rPr>
                <w:sz w:val="24"/>
                <w:szCs w:val="24"/>
                <w:lang w:val="uk-UA"/>
              </w:rPr>
              <w:t>загального і спеціального курсів др</w:t>
            </w:r>
            <w:r w:rsidR="00CF0544">
              <w:rPr>
                <w:sz w:val="24"/>
                <w:szCs w:val="24"/>
                <w:lang w:val="uk-UA"/>
              </w:rPr>
              <w:t>есирування</w:t>
            </w:r>
          </w:p>
        </w:tc>
      </w:tr>
      <w:tr w:rsidR="002919D3" w:rsidTr="000E528F">
        <w:trPr>
          <w:trHeight w:val="415"/>
        </w:trPr>
        <w:tc>
          <w:tcPr>
            <w:tcW w:w="1809" w:type="dxa"/>
            <w:vAlign w:val="center"/>
          </w:tcPr>
          <w:p w:rsidR="002919D3" w:rsidRPr="009E56C7" w:rsidRDefault="004F276A" w:rsidP="000E528F">
            <w:pPr>
              <w:jc w:val="center"/>
              <w:rPr>
                <w:sz w:val="24"/>
                <w:szCs w:val="24"/>
                <w:lang w:val="uk-UA"/>
              </w:rPr>
            </w:pPr>
            <w:r w:rsidRPr="009E56C7">
              <w:rPr>
                <w:sz w:val="24"/>
                <w:szCs w:val="24"/>
                <w:lang w:val="uk-UA"/>
              </w:rPr>
              <w:t>Лектори</w:t>
            </w:r>
          </w:p>
        </w:tc>
        <w:tc>
          <w:tcPr>
            <w:tcW w:w="7762" w:type="dxa"/>
          </w:tcPr>
          <w:p w:rsidR="002919D3" w:rsidRPr="00CF0544" w:rsidRDefault="002919D3">
            <w:pPr>
              <w:jc w:val="left"/>
              <w:rPr>
                <w:sz w:val="8"/>
                <w:szCs w:val="8"/>
                <w:lang w:val="uk-UA"/>
              </w:rPr>
            </w:pP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39"/>
              <w:gridCol w:w="5092"/>
            </w:tblGrid>
            <w:tr w:rsidR="00886A87" w:rsidTr="00686CF1">
              <w:tc>
                <w:tcPr>
                  <w:tcW w:w="2439" w:type="dxa"/>
                </w:tcPr>
                <w:p w:rsidR="00886A87" w:rsidRDefault="00686CF1" w:rsidP="00647AC9">
                  <w:pPr>
                    <w:jc w:val="left"/>
                    <w:rPr>
                      <w:lang w:val="uk-UA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0E2D5B6" wp14:editId="292D8681">
                        <wp:extent cx="1219200" cy="1629507"/>
                        <wp:effectExtent l="0" t="0" r="0" b="8890"/>
                        <wp:docPr id="8" name="Рисунок 8" descr="F:\ПРЕЗЕНТАЦІЇ ФОТО\ФОТО\Особисті\Мої фото\Сахацький МІ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ПРЕЗЕНТАЦІЇ ФОТО\ФОТО\Особисті\Мої фото\Сахацький МІ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855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21496" cy="16325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92" w:type="dxa"/>
                  <w:vAlign w:val="center"/>
                </w:tcPr>
                <w:p w:rsidR="00886A87" w:rsidRPr="00217CE2" w:rsidRDefault="00886A87" w:rsidP="00886A87">
                  <w:pPr>
                    <w:jc w:val="left"/>
                    <w:rPr>
                      <w:b/>
                      <w:sz w:val="24"/>
                      <w:szCs w:val="24"/>
                      <w:lang w:val="uk-UA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 xml:space="preserve">Микола САХАЦЬКИЙ, </w:t>
                  </w:r>
                  <w:r w:rsidRPr="00886A87">
                    <w:rPr>
                      <w:sz w:val="24"/>
                      <w:szCs w:val="24"/>
                      <w:lang w:val="uk-UA"/>
                    </w:rPr>
                    <w:t xml:space="preserve">професор </w:t>
                  </w:r>
                  <w:r w:rsidRPr="00217CE2">
                    <w:rPr>
                      <w:sz w:val="24"/>
                      <w:szCs w:val="24"/>
                      <w:lang w:val="uk-UA"/>
                    </w:rPr>
                    <w:t xml:space="preserve">кафедри </w:t>
                  </w:r>
                  <w:r>
                    <w:rPr>
                      <w:sz w:val="24"/>
                      <w:szCs w:val="24"/>
                      <w:lang w:val="uk-UA"/>
                    </w:rPr>
                    <w:t xml:space="preserve">біології тварин </w:t>
                  </w:r>
                  <w:r w:rsidRPr="00217CE2">
                    <w:rPr>
                      <w:sz w:val="24"/>
                      <w:szCs w:val="24"/>
                      <w:lang w:val="uk-UA"/>
                    </w:rPr>
                    <w:t xml:space="preserve">НУБіП України, </w:t>
                  </w:r>
                  <w:r>
                    <w:rPr>
                      <w:sz w:val="24"/>
                      <w:szCs w:val="24"/>
                      <w:lang w:val="uk-UA"/>
                    </w:rPr>
                    <w:t xml:space="preserve">доктор біологічних </w:t>
                  </w:r>
                  <w:r w:rsidRPr="00217CE2">
                    <w:rPr>
                      <w:sz w:val="24"/>
                      <w:szCs w:val="24"/>
                      <w:lang w:val="uk-UA"/>
                    </w:rPr>
                    <w:t xml:space="preserve">наук, </w:t>
                  </w:r>
                  <w:r>
                    <w:rPr>
                      <w:sz w:val="24"/>
                      <w:szCs w:val="24"/>
                      <w:lang w:val="uk-UA"/>
                    </w:rPr>
                    <w:t>професор</w:t>
                  </w:r>
                  <w:r w:rsidRPr="00217CE2">
                    <w:rPr>
                      <w:sz w:val="24"/>
                      <w:szCs w:val="24"/>
                      <w:lang w:val="uk-UA"/>
                    </w:rPr>
                    <w:t xml:space="preserve"> </w:t>
                  </w:r>
                </w:p>
              </w:tc>
            </w:tr>
          </w:tbl>
          <w:p w:rsidR="00886A87" w:rsidRPr="00CF0544" w:rsidRDefault="00886A87">
            <w:pPr>
              <w:jc w:val="left"/>
              <w:rPr>
                <w:sz w:val="8"/>
                <w:szCs w:val="8"/>
              </w:rPr>
            </w:pP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47"/>
              <w:gridCol w:w="5389"/>
            </w:tblGrid>
            <w:tr w:rsidR="00CF0544" w:rsidTr="00D461DA">
              <w:tc>
                <w:tcPr>
                  <w:tcW w:w="2147" w:type="dxa"/>
                </w:tcPr>
                <w:p w:rsidR="00CF0544" w:rsidRDefault="00CF0544" w:rsidP="00D461DA">
                  <w:pPr>
                    <w:jc w:val="left"/>
                    <w:rPr>
                      <w:lang w:val="uk-UA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28DBF1B" wp14:editId="22E94A26">
                        <wp:extent cx="1219200" cy="1654563"/>
                        <wp:effectExtent l="0" t="0" r="0" b="3175"/>
                        <wp:docPr id="1" name="Рисунок 1" descr="F:\Аспірантура  Докторантура\АСПІРАНТИ\Войнич В.В\фото   Войнич В.В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Аспірантура  Докторантура\АСПІРАНТИ\Войнич В.В\фото   Войнич В.В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42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18948" cy="16542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89" w:type="dxa"/>
                </w:tcPr>
                <w:p w:rsidR="00CF0544" w:rsidRDefault="00CF0544" w:rsidP="00D461DA">
                  <w:pPr>
                    <w:jc w:val="center"/>
                    <w:rPr>
                      <w:lang w:val="uk-UA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ACE5763" wp14:editId="08FB6B07">
                        <wp:extent cx="2649415" cy="1688123"/>
                        <wp:effectExtent l="0" t="0" r="0" b="7620"/>
                        <wp:docPr id="2" name="Рисунок 2" descr="D:\ПРЕЗЕНТАЦІЇ ФОТО\ФОТО\105ND70S\DSC_14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ПРЕЗЕНТАЦІЇ ФОТО\ФОТО\105ND70S\DSC_14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132" b="2035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52132" cy="16898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anchor distT="36576" distB="36576" distL="36576" distR="36576" simplePos="0" relativeHeight="251680768" behindDoc="0" locked="0" layoutInCell="1" allowOverlap="1" wp14:anchorId="30459AF9" wp14:editId="79571B78">
                        <wp:simplePos x="0" y="0"/>
                        <wp:positionH relativeFrom="column">
                          <wp:posOffset>24885015</wp:posOffset>
                        </wp:positionH>
                        <wp:positionV relativeFrom="paragraph">
                          <wp:posOffset>28336240</wp:posOffset>
                        </wp:positionV>
                        <wp:extent cx="9406255" cy="6464300"/>
                        <wp:effectExtent l="0" t="0" r="4445" b="0"/>
                        <wp:wrapNone/>
                        <wp:docPr id="3" name="Рисунок 3" descr="DSC_13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SC_13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06255" cy="6464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anchor distT="36576" distB="36576" distL="36576" distR="36576" simplePos="0" relativeHeight="251679744" behindDoc="0" locked="0" layoutInCell="1" allowOverlap="1" wp14:anchorId="1DC5C2B5" wp14:editId="46CB53D3">
                        <wp:simplePos x="0" y="0"/>
                        <wp:positionH relativeFrom="column">
                          <wp:posOffset>24885015</wp:posOffset>
                        </wp:positionH>
                        <wp:positionV relativeFrom="paragraph">
                          <wp:posOffset>28336240</wp:posOffset>
                        </wp:positionV>
                        <wp:extent cx="9406255" cy="6464300"/>
                        <wp:effectExtent l="0" t="0" r="4445" b="0"/>
                        <wp:wrapNone/>
                        <wp:docPr id="4" name="Рисунок 4" descr="DSC_13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SC_13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06255" cy="6464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anchor distT="36576" distB="36576" distL="36576" distR="36576" simplePos="0" relativeHeight="251678720" behindDoc="0" locked="0" layoutInCell="1" allowOverlap="1" wp14:anchorId="015B96BB" wp14:editId="31B22594">
                        <wp:simplePos x="0" y="0"/>
                        <wp:positionH relativeFrom="column">
                          <wp:posOffset>24885015</wp:posOffset>
                        </wp:positionH>
                        <wp:positionV relativeFrom="paragraph">
                          <wp:posOffset>28336240</wp:posOffset>
                        </wp:positionV>
                        <wp:extent cx="9406255" cy="6464300"/>
                        <wp:effectExtent l="0" t="0" r="4445" b="0"/>
                        <wp:wrapNone/>
                        <wp:docPr id="5" name="Рисунок 5" descr="DSC_13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SC_13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06255" cy="6464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F0544" w:rsidTr="00D461DA">
              <w:tc>
                <w:tcPr>
                  <w:tcW w:w="7536" w:type="dxa"/>
                  <w:gridSpan w:val="2"/>
                </w:tcPr>
                <w:p w:rsidR="00CF0544" w:rsidRPr="00981261" w:rsidRDefault="00CF0544" w:rsidP="00CF0544">
                  <w:pPr>
                    <w:ind w:firstLine="567"/>
                    <w:textAlignment w:val="baseline"/>
                    <w:rPr>
                      <w:sz w:val="24"/>
                      <w:szCs w:val="24"/>
                      <w:lang w:val="uk-UA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val="uk-UA"/>
                    </w:rPr>
                    <w:t>Василь ВОЙНИЧ</w:t>
                  </w:r>
                  <w:r w:rsidRPr="00981261">
                    <w:rPr>
                      <w:bCs/>
                      <w:sz w:val="24"/>
                      <w:szCs w:val="24"/>
                      <w:lang w:val="uk-UA"/>
                    </w:rPr>
                    <w:t xml:space="preserve">, </w:t>
                  </w:r>
                  <w:r w:rsidRPr="00981261">
                    <w:rPr>
                      <w:sz w:val="24"/>
                      <w:szCs w:val="24"/>
                      <w:lang w:val="uk-UA"/>
                    </w:rPr>
                    <w:t>аспірант кафедри біології тварин</w:t>
                  </w:r>
                  <w:r>
                    <w:rPr>
                      <w:sz w:val="24"/>
                      <w:szCs w:val="24"/>
                      <w:lang w:val="uk-UA"/>
                    </w:rPr>
                    <w:t xml:space="preserve"> НУБІП України</w:t>
                  </w:r>
                  <w:r w:rsidRPr="00981261">
                    <w:rPr>
                      <w:sz w:val="24"/>
                      <w:szCs w:val="24"/>
                      <w:lang w:val="uk-UA"/>
                    </w:rPr>
                    <w:t>, інструктор</w:t>
                  </w:r>
                  <w:r>
                    <w:rPr>
                      <w:sz w:val="24"/>
                      <w:szCs w:val="24"/>
                      <w:lang w:val="uk-UA"/>
                    </w:rPr>
                    <w:t>-</w:t>
                  </w:r>
                  <w:r w:rsidRPr="00981261">
                    <w:rPr>
                      <w:sz w:val="24"/>
                      <w:szCs w:val="24"/>
                      <w:lang w:val="uk-UA"/>
                    </w:rPr>
                    <w:t>дресирувальник Кінологічної спілки України</w:t>
                  </w:r>
                  <w:r>
                    <w:rPr>
                      <w:sz w:val="24"/>
                      <w:szCs w:val="24"/>
                      <w:lang w:val="uk-UA"/>
                    </w:rPr>
                    <w:t xml:space="preserve"> (КСУ</w:t>
                  </w:r>
                  <w:r w:rsidRPr="00981261">
                    <w:rPr>
                      <w:sz w:val="24"/>
                      <w:szCs w:val="24"/>
                      <w:lang w:val="uk-UA"/>
                    </w:rPr>
                    <w:t xml:space="preserve">), лейтенант </w:t>
                  </w:r>
                  <w:r>
                    <w:rPr>
                      <w:sz w:val="24"/>
                      <w:szCs w:val="24"/>
                      <w:lang w:val="uk-UA"/>
                    </w:rPr>
                    <w:t>М</w:t>
                  </w:r>
                  <w:r w:rsidRPr="00981261">
                    <w:rPr>
                      <w:sz w:val="24"/>
                      <w:szCs w:val="24"/>
                      <w:lang w:val="uk-UA"/>
                    </w:rPr>
                    <w:t>іжнародної поліцейської корпорації грома</w:t>
                  </w:r>
                  <w:r>
                    <w:rPr>
                      <w:sz w:val="24"/>
                      <w:szCs w:val="24"/>
                      <w:lang w:val="uk-UA"/>
                    </w:rPr>
                    <w:t>дсь</w:t>
                  </w:r>
                  <w:r w:rsidRPr="00981261">
                    <w:rPr>
                      <w:sz w:val="24"/>
                      <w:szCs w:val="24"/>
                      <w:lang w:val="uk-UA"/>
                    </w:rPr>
                    <w:t xml:space="preserve">кої безпеки. Практичний досвід </w:t>
                  </w:r>
                  <w:r>
                    <w:rPr>
                      <w:sz w:val="24"/>
                      <w:szCs w:val="24"/>
                      <w:lang w:val="uk-UA"/>
                    </w:rPr>
                    <w:t xml:space="preserve">роботи в прикладній кінології </w:t>
                  </w:r>
                  <w:r w:rsidRPr="00981261">
                    <w:rPr>
                      <w:rFonts w:cs="Times New Roman"/>
                      <w:sz w:val="24"/>
                      <w:szCs w:val="24"/>
                      <w:lang w:val="uk-UA"/>
                    </w:rPr>
                    <w:t xml:space="preserve">‒ </w:t>
                  </w:r>
                  <w:r>
                    <w:rPr>
                      <w:sz w:val="24"/>
                      <w:szCs w:val="24"/>
                      <w:lang w:val="uk-UA"/>
                    </w:rPr>
                    <w:t>17 років</w:t>
                  </w:r>
                </w:p>
              </w:tc>
            </w:tr>
          </w:tbl>
          <w:p w:rsidR="002919D3" w:rsidRDefault="002919D3">
            <w:pPr>
              <w:jc w:val="left"/>
              <w:rPr>
                <w:lang w:val="uk-UA"/>
              </w:rPr>
            </w:pPr>
          </w:p>
        </w:tc>
      </w:tr>
    </w:tbl>
    <w:p w:rsidR="00686CF1" w:rsidRDefault="00686CF1">
      <w: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09"/>
        <w:gridCol w:w="7762"/>
      </w:tblGrid>
      <w:tr w:rsidR="002919D3" w:rsidTr="00CF0544">
        <w:tc>
          <w:tcPr>
            <w:tcW w:w="1809" w:type="dxa"/>
          </w:tcPr>
          <w:p w:rsidR="00217CE2" w:rsidRDefault="004F276A">
            <w:pPr>
              <w:jc w:val="left"/>
              <w:rPr>
                <w:sz w:val="24"/>
                <w:szCs w:val="24"/>
                <w:lang w:val="uk-UA"/>
              </w:rPr>
            </w:pPr>
            <w:r w:rsidRPr="00217CE2">
              <w:rPr>
                <w:sz w:val="24"/>
                <w:szCs w:val="24"/>
                <w:lang w:val="uk-UA"/>
              </w:rPr>
              <w:lastRenderedPageBreak/>
              <w:t xml:space="preserve">Формат навчання, </w:t>
            </w:r>
          </w:p>
          <w:p w:rsidR="002919D3" w:rsidRPr="00217CE2" w:rsidRDefault="004F276A">
            <w:pPr>
              <w:jc w:val="left"/>
              <w:rPr>
                <w:sz w:val="24"/>
                <w:szCs w:val="24"/>
                <w:lang w:val="uk-UA"/>
              </w:rPr>
            </w:pPr>
            <w:r w:rsidRPr="00217CE2">
              <w:rPr>
                <w:sz w:val="24"/>
                <w:szCs w:val="24"/>
                <w:lang w:val="uk-UA"/>
              </w:rPr>
              <w:t>день тижня, час</w:t>
            </w:r>
          </w:p>
        </w:tc>
        <w:tc>
          <w:tcPr>
            <w:tcW w:w="7762" w:type="dxa"/>
            <w:vAlign w:val="center"/>
          </w:tcPr>
          <w:p w:rsidR="000E528F" w:rsidRDefault="000E528F" w:rsidP="00CF0544">
            <w:pPr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Очний, змішаний</w:t>
            </w:r>
          </w:p>
          <w:p w:rsidR="002919D3" w:rsidRPr="00217CE2" w:rsidRDefault="000E528F" w:rsidP="00CF0544">
            <w:pPr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</w:t>
            </w:r>
            <w:r w:rsidR="00CF0544">
              <w:rPr>
                <w:sz w:val="24"/>
                <w:szCs w:val="24"/>
                <w:lang w:val="uk-UA"/>
              </w:rPr>
              <w:t xml:space="preserve">убота </w:t>
            </w:r>
            <w:r w:rsidR="004F276A" w:rsidRPr="00217CE2">
              <w:rPr>
                <w:rFonts w:cs="Times New Roman"/>
                <w:sz w:val="24"/>
                <w:szCs w:val="24"/>
                <w:lang w:val="uk-UA"/>
              </w:rPr>
              <w:t xml:space="preserve">‒ </w:t>
            </w:r>
            <w:r w:rsidR="004F276A" w:rsidRPr="00217CE2">
              <w:rPr>
                <w:sz w:val="24"/>
                <w:szCs w:val="24"/>
                <w:lang w:val="uk-UA"/>
              </w:rPr>
              <w:t xml:space="preserve"> з 17 до 2</w:t>
            </w:r>
            <w:r w:rsidR="00CF0544">
              <w:rPr>
                <w:sz w:val="24"/>
                <w:szCs w:val="24"/>
                <w:lang w:val="uk-UA"/>
              </w:rPr>
              <w:t>1год.</w:t>
            </w:r>
          </w:p>
        </w:tc>
      </w:tr>
      <w:tr w:rsidR="002919D3" w:rsidTr="008A105C">
        <w:tc>
          <w:tcPr>
            <w:tcW w:w="1809" w:type="dxa"/>
          </w:tcPr>
          <w:p w:rsidR="002919D3" w:rsidRPr="00B86932" w:rsidRDefault="004F276A">
            <w:pPr>
              <w:jc w:val="left"/>
              <w:rPr>
                <w:sz w:val="24"/>
                <w:szCs w:val="24"/>
                <w:lang w:val="uk-UA"/>
              </w:rPr>
            </w:pPr>
            <w:r w:rsidRPr="00B86932">
              <w:rPr>
                <w:sz w:val="24"/>
                <w:szCs w:val="24"/>
                <w:lang w:val="uk-UA"/>
              </w:rPr>
              <w:t>Місце проведення</w:t>
            </w:r>
          </w:p>
        </w:tc>
        <w:tc>
          <w:tcPr>
            <w:tcW w:w="7762" w:type="dxa"/>
          </w:tcPr>
          <w:p w:rsidR="000E528F" w:rsidRDefault="00B86932" w:rsidP="00B86932">
            <w:pPr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Навчальний корпус № 1 НУБіП України (лекційні заняття)</w:t>
            </w:r>
            <w:r w:rsidR="000E528F">
              <w:rPr>
                <w:sz w:val="24"/>
                <w:szCs w:val="24"/>
                <w:lang w:val="uk-UA"/>
              </w:rPr>
              <w:t>;</w:t>
            </w:r>
          </w:p>
          <w:p w:rsidR="00B86932" w:rsidRPr="00B86932" w:rsidRDefault="000E528F" w:rsidP="00B86932">
            <w:pPr>
              <w:jc w:val="left"/>
              <w:rPr>
                <w:sz w:val="24"/>
                <w:szCs w:val="24"/>
                <w:lang w:val="uk-UA"/>
              </w:rPr>
            </w:pPr>
            <w:r w:rsidRPr="00B86932">
              <w:rPr>
                <w:sz w:val="24"/>
                <w:szCs w:val="24"/>
                <w:lang w:val="uk-UA"/>
              </w:rPr>
              <w:t xml:space="preserve">Навчально-тренувальний </w:t>
            </w:r>
            <w:r>
              <w:rPr>
                <w:sz w:val="24"/>
                <w:szCs w:val="24"/>
                <w:lang w:val="uk-UA"/>
              </w:rPr>
              <w:t xml:space="preserve">майданчик для собак </w:t>
            </w:r>
            <w:r w:rsidRPr="00B86932">
              <w:rPr>
                <w:sz w:val="24"/>
                <w:szCs w:val="24"/>
                <w:lang w:val="uk-UA"/>
              </w:rPr>
              <w:t>НУБіП України</w:t>
            </w:r>
            <w:r>
              <w:rPr>
                <w:sz w:val="24"/>
                <w:szCs w:val="24"/>
                <w:lang w:val="uk-UA"/>
              </w:rPr>
              <w:t>.</w:t>
            </w:r>
            <w:r w:rsidR="00B86932">
              <w:rPr>
                <w:sz w:val="24"/>
                <w:szCs w:val="24"/>
                <w:lang w:val="uk-UA"/>
              </w:rPr>
              <w:t xml:space="preserve"> </w:t>
            </w:r>
          </w:p>
        </w:tc>
      </w:tr>
      <w:tr w:rsidR="002919D3" w:rsidTr="00B86932">
        <w:tc>
          <w:tcPr>
            <w:tcW w:w="1809" w:type="dxa"/>
          </w:tcPr>
          <w:p w:rsidR="002919D3" w:rsidRPr="00B86932" w:rsidRDefault="004F276A">
            <w:pPr>
              <w:jc w:val="left"/>
              <w:rPr>
                <w:sz w:val="24"/>
                <w:szCs w:val="24"/>
                <w:lang w:val="uk-UA"/>
              </w:rPr>
            </w:pPr>
            <w:r w:rsidRPr="00B86932">
              <w:rPr>
                <w:sz w:val="24"/>
                <w:szCs w:val="24"/>
                <w:lang w:val="uk-UA"/>
              </w:rPr>
              <w:t>Початок навчання</w:t>
            </w:r>
          </w:p>
        </w:tc>
        <w:tc>
          <w:tcPr>
            <w:tcW w:w="7762" w:type="dxa"/>
            <w:vAlign w:val="center"/>
          </w:tcPr>
          <w:p w:rsidR="002919D3" w:rsidRPr="00B86932" w:rsidRDefault="00B86932" w:rsidP="00B86932">
            <w:pPr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травень 2025 року</w:t>
            </w:r>
          </w:p>
        </w:tc>
      </w:tr>
      <w:tr w:rsidR="002919D3" w:rsidTr="008A105C">
        <w:tc>
          <w:tcPr>
            <w:tcW w:w="1809" w:type="dxa"/>
          </w:tcPr>
          <w:p w:rsidR="002919D3" w:rsidRPr="00B86932" w:rsidRDefault="004F276A" w:rsidP="00B86932">
            <w:pPr>
              <w:spacing w:line="360" w:lineRule="auto"/>
              <w:jc w:val="left"/>
              <w:rPr>
                <w:sz w:val="24"/>
                <w:szCs w:val="24"/>
                <w:lang w:val="uk-UA"/>
              </w:rPr>
            </w:pPr>
            <w:r w:rsidRPr="00B86932">
              <w:rPr>
                <w:sz w:val="24"/>
                <w:szCs w:val="24"/>
                <w:lang w:val="uk-UA"/>
              </w:rPr>
              <w:t>Тривалість</w:t>
            </w:r>
          </w:p>
        </w:tc>
        <w:tc>
          <w:tcPr>
            <w:tcW w:w="7762" w:type="dxa"/>
          </w:tcPr>
          <w:p w:rsidR="002919D3" w:rsidRPr="00B86932" w:rsidRDefault="00EB45F8" w:rsidP="000E528F">
            <w:pPr>
              <w:spacing w:line="360" w:lineRule="auto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  <w:r w:rsidR="000E528F">
              <w:rPr>
                <w:sz w:val="24"/>
                <w:szCs w:val="24"/>
                <w:lang w:val="uk-UA"/>
              </w:rPr>
              <w:t>5 тижнів</w:t>
            </w:r>
          </w:p>
        </w:tc>
      </w:tr>
      <w:tr w:rsidR="002919D3" w:rsidTr="00B86932">
        <w:tc>
          <w:tcPr>
            <w:tcW w:w="1809" w:type="dxa"/>
          </w:tcPr>
          <w:p w:rsidR="002919D3" w:rsidRPr="00B86932" w:rsidRDefault="004F276A">
            <w:pPr>
              <w:jc w:val="left"/>
              <w:rPr>
                <w:sz w:val="24"/>
                <w:szCs w:val="24"/>
                <w:lang w:val="uk-UA"/>
              </w:rPr>
            </w:pPr>
            <w:r w:rsidRPr="00B86932">
              <w:rPr>
                <w:sz w:val="24"/>
                <w:szCs w:val="24"/>
                <w:lang w:val="uk-UA"/>
              </w:rPr>
              <w:t>Мова викладання</w:t>
            </w:r>
          </w:p>
        </w:tc>
        <w:tc>
          <w:tcPr>
            <w:tcW w:w="7762" w:type="dxa"/>
            <w:vAlign w:val="center"/>
          </w:tcPr>
          <w:p w:rsidR="002919D3" w:rsidRPr="00B86932" w:rsidRDefault="004F276A" w:rsidP="00B86932">
            <w:pPr>
              <w:jc w:val="left"/>
              <w:rPr>
                <w:sz w:val="24"/>
                <w:szCs w:val="24"/>
                <w:lang w:val="uk-UA"/>
              </w:rPr>
            </w:pPr>
            <w:r w:rsidRPr="00B86932">
              <w:rPr>
                <w:sz w:val="24"/>
                <w:szCs w:val="24"/>
                <w:lang w:val="uk-UA"/>
              </w:rPr>
              <w:t>українська</w:t>
            </w:r>
          </w:p>
        </w:tc>
      </w:tr>
      <w:tr w:rsidR="002919D3" w:rsidTr="008A105C">
        <w:tc>
          <w:tcPr>
            <w:tcW w:w="1809" w:type="dxa"/>
          </w:tcPr>
          <w:p w:rsidR="002919D3" w:rsidRPr="00B86932" w:rsidRDefault="004F276A" w:rsidP="00B86932">
            <w:pPr>
              <w:jc w:val="left"/>
              <w:rPr>
                <w:sz w:val="24"/>
                <w:szCs w:val="24"/>
                <w:lang w:val="uk-UA"/>
              </w:rPr>
            </w:pPr>
            <w:r w:rsidRPr="00B86932">
              <w:rPr>
                <w:sz w:val="24"/>
                <w:szCs w:val="24"/>
                <w:lang w:val="uk-UA"/>
              </w:rPr>
              <w:t xml:space="preserve">Особистий онлайн кабінет (записи занять та всі </w:t>
            </w:r>
            <w:r w:rsidR="00B86932">
              <w:rPr>
                <w:sz w:val="24"/>
                <w:szCs w:val="24"/>
                <w:lang w:val="uk-UA"/>
              </w:rPr>
              <w:t>м</w:t>
            </w:r>
            <w:r w:rsidRPr="00B86932">
              <w:rPr>
                <w:sz w:val="24"/>
                <w:szCs w:val="24"/>
                <w:lang w:val="uk-UA"/>
              </w:rPr>
              <w:t>атеріали курсу)</w:t>
            </w:r>
          </w:p>
        </w:tc>
        <w:tc>
          <w:tcPr>
            <w:tcW w:w="7762" w:type="dxa"/>
          </w:tcPr>
          <w:p w:rsidR="00C70E47" w:rsidRDefault="00C70E47" w:rsidP="008C7E14">
            <w:pPr>
              <w:spacing w:line="360" w:lineRule="auto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Іванова Ольга Олександрівна</w:t>
            </w:r>
          </w:p>
          <w:p w:rsidR="002919D3" w:rsidRPr="00C70E47" w:rsidRDefault="00C70E47" w:rsidP="008C7E14">
            <w:pPr>
              <w:spacing w:line="360" w:lineRule="auto"/>
              <w:jc w:val="left"/>
              <w:rPr>
                <w:sz w:val="24"/>
                <w:szCs w:val="24"/>
              </w:rPr>
            </w:pPr>
            <w:hyperlink r:id="rId11" w:history="1">
              <w:r w:rsidRPr="0095601F">
                <w:rPr>
                  <w:rStyle w:val="a3"/>
                  <w:sz w:val="24"/>
                  <w:szCs w:val="24"/>
                  <w:lang w:val="en-US"/>
                </w:rPr>
                <w:t>helgakiev</w:t>
              </w:r>
              <w:r w:rsidRPr="00C70E47">
                <w:rPr>
                  <w:rStyle w:val="a3"/>
                  <w:sz w:val="24"/>
                  <w:szCs w:val="24"/>
                </w:rPr>
                <w:t>1@</w:t>
              </w:r>
              <w:r w:rsidRPr="0095601F">
                <w:rPr>
                  <w:rStyle w:val="a3"/>
                  <w:sz w:val="24"/>
                  <w:szCs w:val="24"/>
                  <w:lang w:val="en-US"/>
                </w:rPr>
                <w:t>gmail</w:t>
              </w:r>
              <w:r w:rsidRPr="00C70E47">
                <w:rPr>
                  <w:rStyle w:val="a3"/>
                  <w:sz w:val="24"/>
                  <w:szCs w:val="24"/>
                </w:rPr>
                <w:t>.</w:t>
              </w:r>
              <w:r w:rsidRPr="0095601F">
                <w:rPr>
                  <w:rStyle w:val="a3"/>
                  <w:sz w:val="24"/>
                  <w:szCs w:val="24"/>
                  <w:lang w:val="en-US"/>
                </w:rPr>
                <w:t>com</w:t>
              </w:r>
            </w:hyperlink>
          </w:p>
          <w:p w:rsidR="00C70E47" w:rsidRPr="00C70E47" w:rsidRDefault="008C7E14" w:rsidP="008C7E14">
            <w:pPr>
              <w:spacing w:line="360" w:lineRule="auto"/>
              <w:jc w:val="left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т</w:t>
            </w:r>
            <w:r w:rsidR="00C70E47">
              <w:rPr>
                <w:sz w:val="24"/>
                <w:szCs w:val="24"/>
                <w:lang w:val="uk-UA"/>
              </w:rPr>
              <w:t>ел</w:t>
            </w:r>
            <w:proofErr w:type="spellEnd"/>
            <w:r w:rsidR="00C70E47">
              <w:rPr>
                <w:sz w:val="24"/>
                <w:szCs w:val="24"/>
                <w:lang w:val="uk-UA"/>
              </w:rPr>
              <w:t>.</w:t>
            </w:r>
            <w:r>
              <w:rPr>
                <w:sz w:val="24"/>
                <w:szCs w:val="24"/>
                <w:lang w:val="uk-UA"/>
              </w:rPr>
              <w:t>/</w:t>
            </w:r>
            <w:proofErr w:type="spellStart"/>
            <w:r>
              <w:rPr>
                <w:sz w:val="24"/>
                <w:szCs w:val="24"/>
                <w:lang w:val="en-US"/>
              </w:rPr>
              <w:t>viber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:   </w:t>
            </w:r>
            <w:r w:rsidR="00C70E47">
              <w:rPr>
                <w:sz w:val="24"/>
                <w:szCs w:val="24"/>
                <w:lang w:val="uk-UA"/>
              </w:rPr>
              <w:t xml:space="preserve"> 093-210-73-64</w:t>
            </w:r>
          </w:p>
        </w:tc>
      </w:tr>
      <w:tr w:rsidR="002919D3" w:rsidRPr="005678B3" w:rsidTr="008A105C">
        <w:tc>
          <w:tcPr>
            <w:tcW w:w="1809" w:type="dxa"/>
          </w:tcPr>
          <w:p w:rsidR="002919D3" w:rsidRPr="00B86932" w:rsidRDefault="004F276A">
            <w:pPr>
              <w:jc w:val="left"/>
              <w:rPr>
                <w:sz w:val="24"/>
                <w:szCs w:val="24"/>
                <w:lang w:val="uk-UA"/>
              </w:rPr>
            </w:pPr>
            <w:r w:rsidRPr="00B86932">
              <w:rPr>
                <w:sz w:val="24"/>
                <w:szCs w:val="24"/>
                <w:lang w:val="uk-UA"/>
              </w:rPr>
              <w:t>Програма курсу</w:t>
            </w:r>
          </w:p>
        </w:tc>
        <w:tc>
          <w:tcPr>
            <w:tcW w:w="7762" w:type="dxa"/>
          </w:tcPr>
          <w:p w:rsidR="00E76B85" w:rsidRPr="00E76B85" w:rsidRDefault="000E528F" w:rsidP="00B13BD8">
            <w:pPr>
              <w:tabs>
                <w:tab w:val="left" w:pos="420"/>
              </w:tabs>
              <w:ind w:firstLine="170"/>
              <w:jc w:val="left"/>
              <w:rPr>
                <w:sz w:val="24"/>
                <w:szCs w:val="24"/>
                <w:lang w:val="uk-UA"/>
              </w:rPr>
            </w:pPr>
            <w:r w:rsidRPr="008A1243">
              <w:rPr>
                <w:sz w:val="24"/>
                <w:szCs w:val="24"/>
                <w:lang w:val="uk-UA"/>
              </w:rPr>
              <w:t>30 годин лекційних та 30</w:t>
            </w:r>
            <w:r w:rsidR="008A1243">
              <w:rPr>
                <w:sz w:val="24"/>
                <w:szCs w:val="24"/>
                <w:lang w:val="uk-UA"/>
              </w:rPr>
              <w:t xml:space="preserve"> </w:t>
            </w:r>
            <w:r w:rsidRPr="008A1243">
              <w:rPr>
                <w:sz w:val="24"/>
                <w:szCs w:val="24"/>
                <w:lang w:val="uk-UA"/>
              </w:rPr>
              <w:t xml:space="preserve">годин практичних занять, 60 годин самостійної роботи відповідно до робочої </w:t>
            </w:r>
            <w:r w:rsidR="008A1243" w:rsidRPr="008A1243">
              <w:rPr>
                <w:sz w:val="24"/>
                <w:szCs w:val="24"/>
                <w:lang w:val="uk-UA"/>
              </w:rPr>
              <w:t xml:space="preserve">програми курсу та </w:t>
            </w:r>
            <w:r w:rsidRPr="008A1243">
              <w:rPr>
                <w:sz w:val="24"/>
                <w:szCs w:val="24"/>
                <w:lang w:val="uk-UA"/>
              </w:rPr>
              <w:t xml:space="preserve">завдань  </w:t>
            </w:r>
            <w:r w:rsidR="008A1243" w:rsidRPr="008A1243">
              <w:rPr>
                <w:sz w:val="24"/>
                <w:szCs w:val="24"/>
                <w:lang w:val="uk-UA"/>
              </w:rPr>
              <w:t>лекторів.</w:t>
            </w:r>
          </w:p>
        </w:tc>
      </w:tr>
      <w:tr w:rsidR="002919D3" w:rsidTr="003203A5">
        <w:tc>
          <w:tcPr>
            <w:tcW w:w="1809" w:type="dxa"/>
          </w:tcPr>
          <w:p w:rsidR="002919D3" w:rsidRPr="003203A5" w:rsidRDefault="004F276A">
            <w:pPr>
              <w:jc w:val="left"/>
              <w:rPr>
                <w:sz w:val="24"/>
                <w:szCs w:val="24"/>
                <w:lang w:val="uk-UA"/>
              </w:rPr>
            </w:pPr>
            <w:r w:rsidRPr="003203A5">
              <w:rPr>
                <w:sz w:val="24"/>
                <w:szCs w:val="24"/>
                <w:lang w:val="uk-UA"/>
              </w:rPr>
              <w:t>Вартість навчання</w:t>
            </w:r>
          </w:p>
        </w:tc>
        <w:tc>
          <w:tcPr>
            <w:tcW w:w="7762" w:type="dxa"/>
            <w:vAlign w:val="center"/>
          </w:tcPr>
          <w:p w:rsidR="002919D3" w:rsidRPr="003203A5" w:rsidRDefault="000E528F" w:rsidP="000E528F">
            <w:pPr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400 грн за 1 годину лекційних або практичних </w:t>
            </w:r>
            <w:r w:rsidR="003203A5">
              <w:rPr>
                <w:sz w:val="24"/>
                <w:szCs w:val="24"/>
                <w:lang w:val="uk-UA"/>
              </w:rPr>
              <w:t>занять</w:t>
            </w:r>
          </w:p>
        </w:tc>
      </w:tr>
      <w:tr w:rsidR="002919D3" w:rsidTr="008A105C">
        <w:tc>
          <w:tcPr>
            <w:tcW w:w="1809" w:type="dxa"/>
          </w:tcPr>
          <w:p w:rsidR="002919D3" w:rsidRPr="003203A5" w:rsidRDefault="004F276A">
            <w:pPr>
              <w:jc w:val="left"/>
              <w:rPr>
                <w:sz w:val="24"/>
                <w:szCs w:val="24"/>
                <w:lang w:val="uk-UA"/>
              </w:rPr>
            </w:pPr>
            <w:r w:rsidRPr="003203A5">
              <w:rPr>
                <w:sz w:val="24"/>
                <w:szCs w:val="24"/>
                <w:lang w:val="uk-UA"/>
              </w:rPr>
              <w:t>Координатор</w:t>
            </w:r>
          </w:p>
        </w:tc>
        <w:tc>
          <w:tcPr>
            <w:tcW w:w="7762" w:type="dxa"/>
          </w:tcPr>
          <w:p w:rsidR="002919D3" w:rsidRPr="00B13BD8" w:rsidRDefault="00B13BD8">
            <w:pPr>
              <w:jc w:val="left"/>
              <w:rPr>
                <w:sz w:val="24"/>
                <w:szCs w:val="24"/>
                <w:lang w:val="uk-UA"/>
              </w:rPr>
            </w:pPr>
            <w:r w:rsidRPr="00B13BD8">
              <w:rPr>
                <w:sz w:val="24"/>
                <w:szCs w:val="24"/>
                <w:lang w:val="uk-UA"/>
              </w:rPr>
              <w:t xml:space="preserve">Зав. кафедри біології тварин НУБіП України, доктор сільськогосподарських наук, професор </w:t>
            </w:r>
            <w:r>
              <w:rPr>
                <w:sz w:val="24"/>
                <w:szCs w:val="24"/>
                <w:lang w:val="uk-UA"/>
              </w:rPr>
              <w:t>Роман КУЛІБАБА</w:t>
            </w:r>
          </w:p>
        </w:tc>
      </w:tr>
      <w:tr w:rsidR="002919D3" w:rsidTr="008A105C">
        <w:tc>
          <w:tcPr>
            <w:tcW w:w="1809" w:type="dxa"/>
          </w:tcPr>
          <w:p w:rsidR="002919D3" w:rsidRPr="003203A5" w:rsidRDefault="004F276A">
            <w:pPr>
              <w:jc w:val="left"/>
              <w:rPr>
                <w:sz w:val="24"/>
                <w:szCs w:val="24"/>
                <w:lang w:val="uk-UA"/>
              </w:rPr>
            </w:pPr>
            <w:r w:rsidRPr="003203A5">
              <w:rPr>
                <w:sz w:val="24"/>
                <w:szCs w:val="24"/>
                <w:lang w:val="uk-UA"/>
              </w:rPr>
              <w:t>Сертифікат</w:t>
            </w:r>
          </w:p>
        </w:tc>
        <w:tc>
          <w:tcPr>
            <w:tcW w:w="7762" w:type="dxa"/>
          </w:tcPr>
          <w:p w:rsidR="008C7E14" w:rsidRPr="008C7E14" w:rsidRDefault="00B13BD8" w:rsidP="008C7E14">
            <w:pPr>
              <w:jc w:val="left"/>
              <w:rPr>
                <w:sz w:val="24"/>
                <w:szCs w:val="24"/>
                <w:lang w:val="uk-UA"/>
              </w:rPr>
            </w:pPr>
            <w:r w:rsidRPr="00B13BD8">
              <w:rPr>
                <w:sz w:val="24"/>
                <w:szCs w:val="24"/>
                <w:lang w:val="uk-UA"/>
              </w:rPr>
              <w:t xml:space="preserve">Свідоцтво </w:t>
            </w:r>
            <w:r>
              <w:rPr>
                <w:sz w:val="24"/>
                <w:szCs w:val="24"/>
                <w:lang w:val="uk-UA"/>
              </w:rPr>
              <w:t xml:space="preserve">Національного університету біоресурсів і природокористування України про </w:t>
            </w:r>
            <w:r w:rsidR="008C7E14">
              <w:rPr>
                <w:sz w:val="24"/>
                <w:szCs w:val="24"/>
                <w:lang w:val="uk-UA"/>
              </w:rPr>
              <w:t xml:space="preserve">отримання </w:t>
            </w:r>
            <w:proofErr w:type="spellStart"/>
            <w:r w:rsidR="008C7E14">
              <w:rPr>
                <w:sz w:val="24"/>
                <w:szCs w:val="24"/>
                <w:lang w:val="uk-UA"/>
              </w:rPr>
              <w:t>м</w:t>
            </w:r>
            <w:r w:rsidR="008C7E14" w:rsidRPr="008C7E14">
              <w:rPr>
                <w:sz w:val="24"/>
                <w:szCs w:val="24"/>
                <w:lang w:val="uk-UA"/>
              </w:rPr>
              <w:t>ікрокваліфікаці</w:t>
            </w:r>
            <w:r w:rsidR="008C7E14">
              <w:rPr>
                <w:sz w:val="24"/>
                <w:szCs w:val="24"/>
                <w:lang w:val="uk-UA"/>
              </w:rPr>
              <w:t>ї</w:t>
            </w:r>
            <w:proofErr w:type="spellEnd"/>
            <w:r w:rsidR="008C7E14" w:rsidRPr="008C7E14">
              <w:rPr>
                <w:sz w:val="24"/>
                <w:szCs w:val="24"/>
                <w:lang w:val="uk-UA"/>
              </w:rPr>
              <w:t xml:space="preserve"> </w:t>
            </w:r>
          </w:p>
          <w:p w:rsidR="002919D3" w:rsidRPr="008C7E14" w:rsidRDefault="008C7E14" w:rsidP="00B13BD8">
            <w:pPr>
              <w:jc w:val="left"/>
              <w:rPr>
                <w:sz w:val="24"/>
                <w:szCs w:val="24"/>
                <w:lang w:val="uk-UA"/>
              </w:rPr>
            </w:pPr>
            <w:r w:rsidRPr="008C7E14">
              <w:rPr>
                <w:sz w:val="24"/>
                <w:szCs w:val="24"/>
                <w:lang w:val="uk-UA"/>
              </w:rPr>
              <w:t>«Собаки: виховання, соціалізація, дресирування»</w:t>
            </w:r>
            <w:bookmarkStart w:id="0" w:name="_GoBack"/>
            <w:bookmarkEnd w:id="0"/>
          </w:p>
        </w:tc>
      </w:tr>
    </w:tbl>
    <w:p w:rsidR="002919D3" w:rsidRDefault="002919D3">
      <w:pPr>
        <w:jc w:val="center"/>
        <w:rPr>
          <w:b/>
          <w:lang w:val="uk-UA"/>
        </w:rPr>
      </w:pPr>
    </w:p>
    <w:sectPr w:rsidR="002919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008FFD"/>
    <w:multiLevelType w:val="singleLevel"/>
    <w:tmpl w:val="BC008FFD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000D280B"/>
    <w:multiLevelType w:val="multilevel"/>
    <w:tmpl w:val="C7E65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9D0249"/>
    <w:multiLevelType w:val="multilevel"/>
    <w:tmpl w:val="A8149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102E7A"/>
    <w:multiLevelType w:val="multilevel"/>
    <w:tmpl w:val="59743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noPunctuationKerning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C8E"/>
    <w:rsid w:val="00047A39"/>
    <w:rsid w:val="0007536C"/>
    <w:rsid w:val="000D6B3E"/>
    <w:rsid w:val="000E37C0"/>
    <w:rsid w:val="000E528F"/>
    <w:rsid w:val="00132C84"/>
    <w:rsid w:val="001855B0"/>
    <w:rsid w:val="00190DD6"/>
    <w:rsid w:val="00214320"/>
    <w:rsid w:val="00217CE2"/>
    <w:rsid w:val="00254EF0"/>
    <w:rsid w:val="00285F57"/>
    <w:rsid w:val="002919D3"/>
    <w:rsid w:val="002B5CD6"/>
    <w:rsid w:val="002F0966"/>
    <w:rsid w:val="00304450"/>
    <w:rsid w:val="003203A5"/>
    <w:rsid w:val="00341E54"/>
    <w:rsid w:val="00497C8E"/>
    <w:rsid w:val="004E750C"/>
    <w:rsid w:val="004F192C"/>
    <w:rsid w:val="004F276A"/>
    <w:rsid w:val="00546C76"/>
    <w:rsid w:val="005678B3"/>
    <w:rsid w:val="00571FEE"/>
    <w:rsid w:val="005D1BF4"/>
    <w:rsid w:val="005D43DC"/>
    <w:rsid w:val="006153F8"/>
    <w:rsid w:val="00686CF1"/>
    <w:rsid w:val="007421FE"/>
    <w:rsid w:val="00787975"/>
    <w:rsid w:val="00793CA3"/>
    <w:rsid w:val="007F3CE8"/>
    <w:rsid w:val="00834545"/>
    <w:rsid w:val="0084414D"/>
    <w:rsid w:val="00845B5F"/>
    <w:rsid w:val="00886A87"/>
    <w:rsid w:val="0089747A"/>
    <w:rsid w:val="008A105C"/>
    <w:rsid w:val="008A1243"/>
    <w:rsid w:val="008C7E14"/>
    <w:rsid w:val="008F6E83"/>
    <w:rsid w:val="009240E4"/>
    <w:rsid w:val="00981261"/>
    <w:rsid w:val="00981B98"/>
    <w:rsid w:val="00983B16"/>
    <w:rsid w:val="009A7BCE"/>
    <w:rsid w:val="009C1427"/>
    <w:rsid w:val="009C4E19"/>
    <w:rsid w:val="009D0A66"/>
    <w:rsid w:val="009E56C7"/>
    <w:rsid w:val="00A46F5A"/>
    <w:rsid w:val="00A4778A"/>
    <w:rsid w:val="00A50400"/>
    <w:rsid w:val="00A53D4C"/>
    <w:rsid w:val="00A944E6"/>
    <w:rsid w:val="00B13BD8"/>
    <w:rsid w:val="00B335F0"/>
    <w:rsid w:val="00B37157"/>
    <w:rsid w:val="00B86932"/>
    <w:rsid w:val="00BB5107"/>
    <w:rsid w:val="00C65456"/>
    <w:rsid w:val="00C70E47"/>
    <w:rsid w:val="00CF0544"/>
    <w:rsid w:val="00DE4F1F"/>
    <w:rsid w:val="00DF5AA1"/>
    <w:rsid w:val="00E2294A"/>
    <w:rsid w:val="00E35225"/>
    <w:rsid w:val="00E434C0"/>
    <w:rsid w:val="00E5064E"/>
    <w:rsid w:val="00E76B85"/>
    <w:rsid w:val="00EB45F8"/>
    <w:rsid w:val="00F409E8"/>
    <w:rsid w:val="00F73A0F"/>
    <w:rsid w:val="00F76BD1"/>
    <w:rsid w:val="00F95F07"/>
    <w:rsid w:val="27736A1E"/>
    <w:rsid w:val="7D9C3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HAnsi" w:cstheme="minorBidi"/>
      <w:sz w:val="28"/>
      <w:szCs w:val="22"/>
      <w:lang w:eastAsia="en-US"/>
    </w:rPr>
  </w:style>
  <w:style w:type="paragraph" w:styleId="4">
    <w:name w:val="heading 4"/>
    <w:basedOn w:val="a"/>
    <w:link w:val="40"/>
    <w:uiPriority w:val="9"/>
    <w:qFormat/>
    <w:rsid w:val="009A7BCE"/>
    <w:pPr>
      <w:spacing w:before="100" w:beforeAutospacing="1" w:after="100" w:afterAutospacing="1"/>
      <w:jc w:val="left"/>
      <w:outlineLvl w:val="3"/>
    </w:pPr>
    <w:rPr>
      <w:rFonts w:eastAsia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/>
      <w:u w:val="single"/>
    </w:rPr>
  </w:style>
  <w:style w:type="table" w:styleId="a4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3715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7157"/>
    <w:rPr>
      <w:rFonts w:ascii="Tahoma" w:eastAsiaTheme="minorHAnsi" w:hAnsi="Tahoma" w:cs="Tahoma"/>
      <w:sz w:val="16"/>
      <w:szCs w:val="16"/>
      <w:lang w:eastAsia="en-US"/>
    </w:rPr>
  </w:style>
  <w:style w:type="character" w:styleId="a7">
    <w:name w:val="Emphasis"/>
    <w:basedOn w:val="a0"/>
    <w:uiPriority w:val="20"/>
    <w:qFormat/>
    <w:rsid w:val="00983B16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9A7BCE"/>
    <w:rPr>
      <w:rFonts w:eastAsia="Times New Roman"/>
      <w:b/>
      <w:bCs/>
      <w:sz w:val="24"/>
      <w:szCs w:val="24"/>
    </w:rPr>
  </w:style>
  <w:style w:type="character" w:styleId="a8">
    <w:name w:val="Strong"/>
    <w:basedOn w:val="a0"/>
    <w:uiPriority w:val="22"/>
    <w:qFormat/>
    <w:rsid w:val="00834545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0E37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E37C0"/>
    <w:rPr>
      <w:rFonts w:ascii="Courier New" w:eastAsia="Times New Roman" w:hAnsi="Courier New" w:cs="Courier New"/>
    </w:rPr>
  </w:style>
  <w:style w:type="character" w:customStyle="1" w:styleId="y2iqfc">
    <w:name w:val="y2iqfc"/>
    <w:basedOn w:val="a0"/>
    <w:rsid w:val="000E37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HAnsi" w:cstheme="minorBidi"/>
      <w:sz w:val="28"/>
      <w:szCs w:val="22"/>
      <w:lang w:eastAsia="en-US"/>
    </w:rPr>
  </w:style>
  <w:style w:type="paragraph" w:styleId="4">
    <w:name w:val="heading 4"/>
    <w:basedOn w:val="a"/>
    <w:link w:val="40"/>
    <w:uiPriority w:val="9"/>
    <w:qFormat/>
    <w:rsid w:val="009A7BCE"/>
    <w:pPr>
      <w:spacing w:before="100" w:beforeAutospacing="1" w:after="100" w:afterAutospacing="1"/>
      <w:jc w:val="left"/>
      <w:outlineLvl w:val="3"/>
    </w:pPr>
    <w:rPr>
      <w:rFonts w:eastAsia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/>
      <w:u w:val="single"/>
    </w:rPr>
  </w:style>
  <w:style w:type="table" w:styleId="a4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3715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7157"/>
    <w:rPr>
      <w:rFonts w:ascii="Tahoma" w:eastAsiaTheme="minorHAnsi" w:hAnsi="Tahoma" w:cs="Tahoma"/>
      <w:sz w:val="16"/>
      <w:szCs w:val="16"/>
      <w:lang w:eastAsia="en-US"/>
    </w:rPr>
  </w:style>
  <w:style w:type="character" w:styleId="a7">
    <w:name w:val="Emphasis"/>
    <w:basedOn w:val="a0"/>
    <w:uiPriority w:val="20"/>
    <w:qFormat/>
    <w:rsid w:val="00983B16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9A7BCE"/>
    <w:rPr>
      <w:rFonts w:eastAsia="Times New Roman"/>
      <w:b/>
      <w:bCs/>
      <w:sz w:val="24"/>
      <w:szCs w:val="24"/>
    </w:rPr>
  </w:style>
  <w:style w:type="character" w:styleId="a8">
    <w:name w:val="Strong"/>
    <w:basedOn w:val="a0"/>
    <w:uiPriority w:val="22"/>
    <w:qFormat/>
    <w:rsid w:val="00834545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0E37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E37C0"/>
    <w:rPr>
      <w:rFonts w:ascii="Courier New" w:eastAsia="Times New Roman" w:hAnsi="Courier New" w:cs="Courier New"/>
    </w:rPr>
  </w:style>
  <w:style w:type="character" w:customStyle="1" w:styleId="y2iqfc">
    <w:name w:val="y2iqfc"/>
    <w:basedOn w:val="a0"/>
    <w:rsid w:val="000E3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elgakiev1@gmail.com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EC01B-51FA-43AE-9C2B-9E61BA979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</TotalTime>
  <Pages>2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21</cp:revision>
  <dcterms:created xsi:type="dcterms:W3CDTF">2024-09-18T06:00:00Z</dcterms:created>
  <dcterms:modified xsi:type="dcterms:W3CDTF">2025-02-10T11:46:00Z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1033-12.2.0.18607</vt:lpwstr>
  </property>
  <property fmtid="{D5CDD505-2E9C-101B-9397-08002B2CF9AE}" pid="3" name="ICV">
    <vt:lpwstr>CAF4EF36402547C39E04DE99F28B3CBE_12</vt:lpwstr>
  </property>
</Properties>
</file>