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3397" w14:textId="77777777" w:rsidR="005E06BA" w:rsidRPr="00B7046E" w:rsidRDefault="005E06BA" w:rsidP="005E06BA">
      <w:pPr>
        <w:jc w:val="center"/>
        <w:rPr>
          <w:b/>
          <w:szCs w:val="28"/>
          <w:lang w:val="uk-UA"/>
        </w:rPr>
      </w:pPr>
      <w:r w:rsidRPr="00B7046E">
        <w:rPr>
          <w:b/>
          <w:szCs w:val="28"/>
          <w:lang w:val="uk-UA"/>
        </w:rPr>
        <w:t xml:space="preserve">НАЦІОНАЛЬНИЙ УНІВЕРСИТЕТ БІОРЕСУРСІВ </w:t>
      </w:r>
    </w:p>
    <w:p w14:paraId="4D9200CB" w14:textId="77777777" w:rsidR="005E06BA" w:rsidRPr="00B7046E" w:rsidRDefault="005E06BA" w:rsidP="005E06BA">
      <w:pPr>
        <w:jc w:val="center"/>
        <w:rPr>
          <w:b/>
          <w:szCs w:val="28"/>
          <w:lang w:val="uk-UA"/>
        </w:rPr>
      </w:pPr>
      <w:r w:rsidRPr="00B7046E">
        <w:rPr>
          <w:b/>
          <w:szCs w:val="28"/>
          <w:lang w:val="uk-UA"/>
        </w:rPr>
        <w:t>І ПРИРОДОКОРИСТУВАННЯ УКРАЇНИ</w:t>
      </w:r>
    </w:p>
    <w:p w14:paraId="75355CE3" w14:textId="77777777" w:rsidR="005E06BA" w:rsidRPr="00B7046E" w:rsidRDefault="005E06BA" w:rsidP="005E06BA">
      <w:pPr>
        <w:jc w:val="center"/>
        <w:rPr>
          <w:szCs w:val="28"/>
          <w:lang w:val="uk-UA"/>
        </w:rPr>
      </w:pPr>
    </w:p>
    <w:p w14:paraId="1B3954F2" w14:textId="77777777" w:rsidR="005E06BA" w:rsidRPr="00B7046E" w:rsidRDefault="005E06BA" w:rsidP="005E06BA">
      <w:pPr>
        <w:jc w:val="center"/>
        <w:rPr>
          <w:szCs w:val="28"/>
          <w:lang w:val="uk-UA"/>
        </w:rPr>
      </w:pPr>
      <w:r w:rsidRPr="00B7046E">
        <w:rPr>
          <w:szCs w:val="28"/>
          <w:lang w:val="uk-UA"/>
        </w:rPr>
        <w:t>Кафедра  культурології</w:t>
      </w:r>
    </w:p>
    <w:p w14:paraId="017C91B9" w14:textId="77777777" w:rsidR="005E06BA" w:rsidRPr="00B7046E" w:rsidRDefault="005E06BA" w:rsidP="005E06BA">
      <w:pPr>
        <w:jc w:val="center"/>
        <w:rPr>
          <w:szCs w:val="28"/>
          <w:lang w:val="uk-UA"/>
        </w:rPr>
      </w:pPr>
    </w:p>
    <w:p w14:paraId="22EF1677" w14:textId="77777777" w:rsidR="005E06BA" w:rsidRPr="00B7046E" w:rsidRDefault="005E06BA" w:rsidP="005E06BA">
      <w:pPr>
        <w:jc w:val="right"/>
        <w:rPr>
          <w:szCs w:val="28"/>
          <w:lang w:val="uk-UA"/>
        </w:rPr>
      </w:pPr>
      <w:r w:rsidRPr="00B7046E">
        <w:rPr>
          <w:szCs w:val="28"/>
          <w:lang w:val="uk-UA"/>
        </w:rPr>
        <w:t xml:space="preserve">    </w:t>
      </w:r>
    </w:p>
    <w:p w14:paraId="493D85CF" w14:textId="77777777" w:rsidR="005E06BA" w:rsidRPr="00B7046E" w:rsidRDefault="005E06BA" w:rsidP="005E06BA">
      <w:pPr>
        <w:ind w:firstLine="150"/>
        <w:jc w:val="right"/>
        <w:rPr>
          <w:szCs w:val="28"/>
          <w:lang w:val="uk-UA"/>
        </w:rPr>
      </w:pPr>
      <w:r w:rsidRPr="00B7046E">
        <w:rPr>
          <w:szCs w:val="28"/>
          <w:lang w:val="uk-UA"/>
        </w:rPr>
        <w:t xml:space="preserve">                                                  “</w:t>
      </w:r>
      <w:r w:rsidRPr="00B7046E">
        <w:rPr>
          <w:b/>
          <w:szCs w:val="28"/>
          <w:lang w:val="uk-UA"/>
        </w:rPr>
        <w:t>ЗАТВЕРДЖУЮ</w:t>
      </w:r>
      <w:r w:rsidRPr="00B7046E">
        <w:rPr>
          <w:szCs w:val="28"/>
          <w:lang w:val="uk-UA"/>
        </w:rPr>
        <w:t>”</w:t>
      </w:r>
    </w:p>
    <w:p w14:paraId="58432C7A" w14:textId="77777777" w:rsidR="005E06BA" w:rsidRPr="00B7046E" w:rsidRDefault="005E06BA" w:rsidP="005E06BA">
      <w:pPr>
        <w:jc w:val="right"/>
        <w:rPr>
          <w:szCs w:val="28"/>
          <w:lang w:val="uk-UA"/>
        </w:rPr>
      </w:pPr>
      <w:r w:rsidRPr="00B7046E">
        <w:rPr>
          <w:szCs w:val="28"/>
          <w:lang w:val="uk-UA"/>
        </w:rPr>
        <w:t xml:space="preserve">    Декан </w:t>
      </w:r>
      <w:proofErr w:type="spellStart"/>
      <w:r w:rsidRPr="00B7046E">
        <w:rPr>
          <w:szCs w:val="28"/>
          <w:lang w:val="uk-UA"/>
        </w:rPr>
        <w:t>гуманітарно</w:t>
      </w:r>
      <w:proofErr w:type="spellEnd"/>
      <w:r w:rsidRPr="00B7046E">
        <w:rPr>
          <w:szCs w:val="28"/>
          <w:lang w:val="uk-UA"/>
        </w:rPr>
        <w:t>-педагогічного факультету</w:t>
      </w:r>
    </w:p>
    <w:p w14:paraId="240E376A" w14:textId="77777777" w:rsidR="005E06BA" w:rsidRPr="00B7046E" w:rsidRDefault="005E06BA" w:rsidP="005E06BA">
      <w:pPr>
        <w:ind w:firstLine="150"/>
        <w:jc w:val="right"/>
        <w:rPr>
          <w:szCs w:val="28"/>
          <w:lang w:val="uk-UA"/>
        </w:rPr>
      </w:pPr>
      <w:r w:rsidRPr="00B7046E">
        <w:rPr>
          <w:szCs w:val="28"/>
          <w:lang w:val="uk-UA"/>
        </w:rPr>
        <w:t xml:space="preserve">_______________ </w:t>
      </w:r>
      <w:proofErr w:type="spellStart"/>
      <w:r>
        <w:rPr>
          <w:szCs w:val="28"/>
          <w:lang w:val="uk-UA"/>
        </w:rPr>
        <w:t>канд.філос.н</w:t>
      </w:r>
      <w:proofErr w:type="spellEnd"/>
      <w:r>
        <w:rPr>
          <w:szCs w:val="28"/>
          <w:lang w:val="uk-UA"/>
        </w:rPr>
        <w:t xml:space="preserve">., </w:t>
      </w:r>
      <w:r w:rsidRPr="00B7046E">
        <w:rPr>
          <w:szCs w:val="28"/>
          <w:lang w:val="uk-UA"/>
        </w:rPr>
        <w:t xml:space="preserve">доц. </w:t>
      </w:r>
      <w:r w:rsidRPr="003922C0">
        <w:rPr>
          <w:b/>
          <w:bCs/>
          <w:szCs w:val="28"/>
          <w:lang w:val="uk-UA"/>
        </w:rPr>
        <w:t>І.М.</w:t>
      </w:r>
      <w:r>
        <w:rPr>
          <w:szCs w:val="28"/>
          <w:lang w:val="uk-UA"/>
        </w:rPr>
        <w:t xml:space="preserve"> </w:t>
      </w:r>
      <w:r w:rsidRPr="003922C0">
        <w:rPr>
          <w:b/>
          <w:bCs/>
          <w:szCs w:val="28"/>
          <w:lang w:val="uk-UA"/>
        </w:rPr>
        <w:t>САВИЦЬКА</w:t>
      </w:r>
      <w:r w:rsidRPr="00B7046E">
        <w:rPr>
          <w:szCs w:val="28"/>
          <w:lang w:val="uk-UA"/>
        </w:rPr>
        <w:t xml:space="preserve"> </w:t>
      </w:r>
    </w:p>
    <w:p w14:paraId="507090FC" w14:textId="77777777" w:rsidR="005E06BA" w:rsidRDefault="005E06BA" w:rsidP="005E06BA">
      <w:pPr>
        <w:jc w:val="right"/>
        <w:rPr>
          <w:szCs w:val="28"/>
          <w:lang w:val="uk-UA"/>
        </w:rPr>
      </w:pPr>
      <w:r w:rsidRPr="00B7046E">
        <w:rPr>
          <w:szCs w:val="28"/>
        </w:rPr>
        <w:t>“___</w:t>
      </w:r>
      <w:proofErr w:type="gramStart"/>
      <w:r w:rsidRPr="00B7046E">
        <w:rPr>
          <w:szCs w:val="28"/>
        </w:rPr>
        <w:t>_”_</w:t>
      </w:r>
      <w:proofErr w:type="gramEnd"/>
      <w:r w:rsidRPr="00B7046E">
        <w:rPr>
          <w:szCs w:val="28"/>
        </w:rPr>
        <w:t>___</w:t>
      </w:r>
      <w:r w:rsidRPr="00B7046E">
        <w:rPr>
          <w:szCs w:val="28"/>
          <w:lang w:val="uk-UA"/>
        </w:rPr>
        <w:t>_________________</w:t>
      </w:r>
      <w:r w:rsidRPr="00B7046E">
        <w:rPr>
          <w:szCs w:val="28"/>
        </w:rPr>
        <w:t>20</w:t>
      </w:r>
      <w:r w:rsidRPr="00B7046E">
        <w:rPr>
          <w:szCs w:val="28"/>
          <w:lang w:val="uk-UA"/>
        </w:rPr>
        <w:t>2</w:t>
      </w:r>
      <w:r>
        <w:rPr>
          <w:szCs w:val="28"/>
          <w:lang w:val="uk-UA"/>
        </w:rPr>
        <w:t>5</w:t>
      </w:r>
      <w:r w:rsidRPr="00B7046E">
        <w:rPr>
          <w:szCs w:val="28"/>
          <w:lang w:val="uk-UA"/>
        </w:rPr>
        <w:t xml:space="preserve"> р.</w:t>
      </w:r>
    </w:p>
    <w:p w14:paraId="0976E539" w14:textId="77777777" w:rsidR="005E06BA" w:rsidRPr="00B7046E" w:rsidRDefault="005E06BA" w:rsidP="005E06BA">
      <w:pPr>
        <w:ind w:firstLine="150"/>
        <w:jc w:val="right"/>
        <w:rPr>
          <w:szCs w:val="28"/>
          <w:lang w:val="uk-UA"/>
        </w:rPr>
      </w:pPr>
    </w:p>
    <w:p w14:paraId="31446EBC" w14:textId="77777777" w:rsidR="005E06BA" w:rsidRPr="00B7046E" w:rsidRDefault="005E06BA" w:rsidP="005E06BA">
      <w:pPr>
        <w:ind w:firstLine="150"/>
        <w:jc w:val="right"/>
        <w:rPr>
          <w:b/>
          <w:szCs w:val="28"/>
          <w:lang w:val="uk-UA"/>
        </w:rPr>
      </w:pPr>
    </w:p>
    <w:p w14:paraId="2958F086" w14:textId="77777777" w:rsidR="005E06BA" w:rsidRPr="00B7046E" w:rsidRDefault="005E06BA" w:rsidP="005E06BA">
      <w:pPr>
        <w:ind w:firstLine="150"/>
        <w:jc w:val="right"/>
        <w:rPr>
          <w:b/>
          <w:szCs w:val="28"/>
          <w:lang w:val="uk-UA"/>
        </w:rPr>
      </w:pPr>
      <w:r w:rsidRPr="00B7046E">
        <w:rPr>
          <w:szCs w:val="28"/>
          <w:lang w:val="uk-UA"/>
        </w:rPr>
        <w:t>“</w:t>
      </w:r>
      <w:r w:rsidRPr="00B7046E">
        <w:rPr>
          <w:b/>
          <w:szCs w:val="28"/>
          <w:lang w:val="uk-UA"/>
        </w:rPr>
        <w:t>СХВАЛЕНО</w:t>
      </w:r>
      <w:r w:rsidRPr="00B7046E">
        <w:rPr>
          <w:szCs w:val="28"/>
          <w:lang w:val="uk-UA"/>
        </w:rPr>
        <w:t>”</w:t>
      </w:r>
      <w:r w:rsidRPr="00B7046E">
        <w:rPr>
          <w:b/>
          <w:szCs w:val="28"/>
          <w:lang w:val="uk-UA"/>
        </w:rPr>
        <w:t xml:space="preserve">  </w:t>
      </w:r>
    </w:p>
    <w:p w14:paraId="5410106E" w14:textId="77777777" w:rsidR="005E06BA" w:rsidRPr="00B7046E" w:rsidRDefault="005E06BA" w:rsidP="005E06BA">
      <w:pPr>
        <w:ind w:firstLine="150"/>
        <w:jc w:val="right"/>
        <w:rPr>
          <w:szCs w:val="28"/>
          <w:lang w:val="uk-UA"/>
        </w:rPr>
      </w:pPr>
      <w:r w:rsidRPr="00B7046E">
        <w:rPr>
          <w:szCs w:val="28"/>
          <w:lang w:val="uk-UA"/>
        </w:rPr>
        <w:t>на засіданні кафедри культурології</w:t>
      </w:r>
    </w:p>
    <w:p w14:paraId="07533E4E" w14:textId="77777777" w:rsidR="005E06BA" w:rsidRDefault="005E06BA" w:rsidP="005E06BA">
      <w:pPr>
        <w:spacing w:line="360" w:lineRule="auto"/>
        <w:jc w:val="right"/>
        <w:rPr>
          <w:szCs w:val="28"/>
          <w:lang w:val="uk-UA"/>
        </w:rPr>
      </w:pPr>
      <w:r>
        <w:rPr>
          <w:szCs w:val="28"/>
          <w:lang w:val="uk-UA"/>
        </w:rPr>
        <w:t>Протокол №5 від «13» травня 2025</w:t>
      </w:r>
      <w:r w:rsidRPr="00C22E65">
        <w:rPr>
          <w:szCs w:val="28"/>
          <w:lang w:val="uk-UA"/>
        </w:rPr>
        <w:t> р.</w:t>
      </w:r>
    </w:p>
    <w:p w14:paraId="1F89F0DB" w14:textId="77777777" w:rsidR="005E06BA" w:rsidRPr="00C22E65" w:rsidRDefault="005E06BA" w:rsidP="005E06BA">
      <w:pPr>
        <w:spacing w:line="360" w:lineRule="auto"/>
        <w:jc w:val="right"/>
        <w:rPr>
          <w:szCs w:val="28"/>
          <w:lang w:val="uk-UA"/>
        </w:rPr>
      </w:pPr>
      <w:r>
        <w:rPr>
          <w:szCs w:val="28"/>
          <w:lang w:val="uk-UA"/>
        </w:rPr>
        <w:t>Завідувач кафедри</w:t>
      </w:r>
    </w:p>
    <w:p w14:paraId="09E9D615" w14:textId="77777777" w:rsidR="005E06BA" w:rsidRPr="00EB2243" w:rsidRDefault="005E06BA" w:rsidP="005E06BA">
      <w:pPr>
        <w:spacing w:line="360" w:lineRule="auto"/>
        <w:jc w:val="right"/>
        <w:rPr>
          <w:b/>
          <w:bCs/>
          <w:szCs w:val="28"/>
          <w:lang w:val="uk-UA"/>
        </w:rPr>
      </w:pPr>
      <w:r w:rsidRPr="00C22E65">
        <w:rPr>
          <w:szCs w:val="28"/>
          <w:lang w:val="uk-UA"/>
        </w:rPr>
        <w:t>_____________</w:t>
      </w:r>
      <w:r>
        <w:rPr>
          <w:szCs w:val="28"/>
          <w:lang w:val="uk-UA"/>
        </w:rPr>
        <w:t xml:space="preserve"> д. </w:t>
      </w:r>
      <w:proofErr w:type="spellStart"/>
      <w:r>
        <w:rPr>
          <w:szCs w:val="28"/>
          <w:lang w:val="uk-UA"/>
        </w:rPr>
        <w:t>філос.н</w:t>
      </w:r>
      <w:proofErr w:type="spellEnd"/>
      <w:r>
        <w:rPr>
          <w:szCs w:val="28"/>
          <w:lang w:val="uk-UA"/>
        </w:rPr>
        <w:t xml:space="preserve">., проф. </w:t>
      </w:r>
      <w:r>
        <w:rPr>
          <w:b/>
          <w:szCs w:val="28"/>
          <w:lang w:val="uk-UA"/>
        </w:rPr>
        <w:t>І.З.</w:t>
      </w:r>
      <w:r w:rsidRPr="00C22E65">
        <w:rPr>
          <w:b/>
          <w:bCs/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>МАЙДАНЮК</w:t>
      </w:r>
      <w:r w:rsidRPr="00B7046E">
        <w:rPr>
          <w:szCs w:val="28"/>
          <w:lang w:val="uk-UA"/>
        </w:rPr>
        <w:t xml:space="preserve">                                                                           </w:t>
      </w:r>
    </w:p>
    <w:p w14:paraId="6AC692E8" w14:textId="77777777" w:rsidR="005E06BA" w:rsidRPr="00B7046E" w:rsidRDefault="005E06BA" w:rsidP="005E06BA">
      <w:pPr>
        <w:ind w:firstLine="150"/>
        <w:jc w:val="right"/>
        <w:rPr>
          <w:szCs w:val="28"/>
          <w:lang w:val="uk-UA"/>
        </w:rPr>
      </w:pPr>
    </w:p>
    <w:p w14:paraId="5EFEBFB9" w14:textId="77777777" w:rsidR="005E06BA" w:rsidRPr="00B7046E" w:rsidRDefault="005E06BA" w:rsidP="005E06BA">
      <w:pPr>
        <w:ind w:firstLine="150"/>
        <w:rPr>
          <w:szCs w:val="28"/>
          <w:lang w:val="uk-UA"/>
        </w:rPr>
      </w:pPr>
    </w:p>
    <w:p w14:paraId="6E0DF658" w14:textId="77777777" w:rsidR="005E06BA" w:rsidRPr="00DD7626" w:rsidRDefault="005E06BA" w:rsidP="005E06BA">
      <w:pPr>
        <w:ind w:firstLine="150"/>
        <w:jc w:val="right"/>
        <w:rPr>
          <w:b/>
          <w:szCs w:val="28"/>
          <w:lang w:val="uk-UA"/>
        </w:rPr>
      </w:pPr>
      <w:r w:rsidRPr="00DD7626">
        <w:rPr>
          <w:szCs w:val="28"/>
          <w:lang w:val="uk-UA"/>
        </w:rPr>
        <w:t>“</w:t>
      </w:r>
      <w:r w:rsidRPr="00DD7626">
        <w:rPr>
          <w:b/>
          <w:szCs w:val="28"/>
          <w:lang w:val="uk-UA"/>
        </w:rPr>
        <w:t>РОЗГЛЯНУТО</w:t>
      </w:r>
      <w:r w:rsidRPr="00DD7626">
        <w:rPr>
          <w:szCs w:val="28"/>
          <w:lang w:val="uk-UA"/>
        </w:rPr>
        <w:t>”</w:t>
      </w:r>
      <w:r w:rsidRPr="00DD7626">
        <w:rPr>
          <w:b/>
          <w:szCs w:val="28"/>
          <w:lang w:val="uk-UA"/>
        </w:rPr>
        <w:t xml:space="preserve">  </w:t>
      </w:r>
    </w:p>
    <w:p w14:paraId="28B07B84" w14:textId="77777777" w:rsidR="005E06BA" w:rsidRPr="00DD7626" w:rsidRDefault="005E06BA" w:rsidP="005E06BA">
      <w:pPr>
        <w:ind w:firstLine="150"/>
        <w:jc w:val="right"/>
        <w:rPr>
          <w:szCs w:val="28"/>
          <w:lang w:val="uk-UA"/>
        </w:rPr>
      </w:pPr>
      <w:r w:rsidRPr="00DD7626">
        <w:rPr>
          <w:szCs w:val="28"/>
          <w:lang w:val="uk-UA"/>
        </w:rPr>
        <w:t>Гарант О</w:t>
      </w:r>
      <w:r>
        <w:rPr>
          <w:szCs w:val="28"/>
          <w:lang w:val="uk-UA"/>
        </w:rPr>
        <w:t xml:space="preserve">ПП </w:t>
      </w:r>
      <w:r w:rsidRPr="002C3981">
        <w:rPr>
          <w:szCs w:val="28"/>
        </w:rPr>
        <w:t>«</w:t>
      </w:r>
      <w:r w:rsidRPr="002C3981">
        <w:rPr>
          <w:szCs w:val="28"/>
          <w:lang w:val="uk-UA"/>
        </w:rPr>
        <w:t>Журналістика</w:t>
      </w:r>
      <w:r w:rsidRPr="002C3981">
        <w:rPr>
          <w:szCs w:val="28"/>
        </w:rPr>
        <w:t>»</w:t>
      </w:r>
      <w:r w:rsidRPr="00DD7626">
        <w:rPr>
          <w:szCs w:val="28"/>
          <w:lang w:val="uk-UA"/>
        </w:rPr>
        <w:t xml:space="preserve"> </w:t>
      </w:r>
    </w:p>
    <w:p w14:paraId="157F4003" w14:textId="77777777" w:rsidR="005E06BA" w:rsidRPr="00DD7626" w:rsidRDefault="005E06BA" w:rsidP="005E06BA">
      <w:pPr>
        <w:ind w:firstLine="150"/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______ д. </w:t>
      </w:r>
      <w:proofErr w:type="spellStart"/>
      <w:r>
        <w:rPr>
          <w:szCs w:val="28"/>
          <w:lang w:val="uk-UA"/>
        </w:rPr>
        <w:t>філол.н</w:t>
      </w:r>
      <w:proofErr w:type="spellEnd"/>
      <w:r>
        <w:rPr>
          <w:szCs w:val="28"/>
          <w:lang w:val="uk-UA"/>
        </w:rPr>
        <w:t xml:space="preserve">., доц. </w:t>
      </w:r>
      <w:r w:rsidRPr="00EB2243">
        <w:rPr>
          <w:b/>
          <w:bCs/>
          <w:szCs w:val="28"/>
          <w:lang w:val="uk-UA"/>
        </w:rPr>
        <w:t>С</w:t>
      </w:r>
      <w:r>
        <w:rPr>
          <w:b/>
          <w:bCs/>
          <w:szCs w:val="28"/>
          <w:lang w:val="uk-UA"/>
        </w:rPr>
        <w:t>.В.</w:t>
      </w:r>
      <w:r w:rsidRPr="00EB2243">
        <w:rPr>
          <w:b/>
          <w:bCs/>
          <w:szCs w:val="28"/>
          <w:lang w:val="uk-UA"/>
        </w:rPr>
        <w:t xml:space="preserve"> ХАРЧЕНКО</w:t>
      </w:r>
      <w:r>
        <w:rPr>
          <w:szCs w:val="28"/>
          <w:lang w:val="uk-UA"/>
        </w:rPr>
        <w:t xml:space="preserve"> </w:t>
      </w:r>
    </w:p>
    <w:p w14:paraId="4DC76A63" w14:textId="77777777" w:rsidR="005E06BA" w:rsidRPr="00B7046E" w:rsidRDefault="005E06BA" w:rsidP="005E06BA">
      <w:pPr>
        <w:rPr>
          <w:szCs w:val="28"/>
          <w:lang w:val="uk-UA"/>
        </w:rPr>
      </w:pPr>
    </w:p>
    <w:p w14:paraId="764933C0" w14:textId="77777777" w:rsidR="005E06BA" w:rsidRPr="00B7046E" w:rsidRDefault="005E06BA" w:rsidP="005E06BA">
      <w:pPr>
        <w:rPr>
          <w:szCs w:val="28"/>
          <w:lang w:val="uk-UA"/>
        </w:rPr>
      </w:pPr>
    </w:p>
    <w:p w14:paraId="71533A25" w14:textId="77777777" w:rsidR="005E06BA" w:rsidRPr="00B7046E" w:rsidRDefault="005E06BA" w:rsidP="005E06BA">
      <w:pPr>
        <w:rPr>
          <w:szCs w:val="28"/>
          <w:lang w:val="uk-UA"/>
        </w:rPr>
      </w:pPr>
    </w:p>
    <w:p w14:paraId="20EA7EC7" w14:textId="77777777" w:rsidR="005E06BA" w:rsidRDefault="005E06BA" w:rsidP="005E06BA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B7046E">
        <w:rPr>
          <w:rFonts w:ascii="Times New Roman" w:hAnsi="Times New Roman" w:cs="Times New Roman"/>
          <w:i w:val="0"/>
          <w:iCs w:val="0"/>
          <w:lang w:val="uk-UA"/>
        </w:rPr>
        <w:t xml:space="preserve">РОБОЧА ПРОГРАМА </w:t>
      </w:r>
    </w:p>
    <w:p w14:paraId="5F0E49F8" w14:textId="77777777" w:rsidR="005E06BA" w:rsidRPr="00B7046E" w:rsidRDefault="005E06BA" w:rsidP="005E06BA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B7046E">
        <w:rPr>
          <w:rFonts w:ascii="Times New Roman" w:hAnsi="Times New Roman" w:cs="Times New Roman"/>
          <w:i w:val="0"/>
          <w:iCs w:val="0"/>
          <w:lang w:val="uk-UA"/>
        </w:rPr>
        <w:t xml:space="preserve">НАВЧАЛЬНОЇ ДИСЦИПЛІНИ </w:t>
      </w:r>
    </w:p>
    <w:p w14:paraId="42389958" w14:textId="77777777" w:rsidR="005E06BA" w:rsidRPr="00EB2243" w:rsidRDefault="005E06BA" w:rsidP="005E06BA">
      <w:pPr>
        <w:jc w:val="center"/>
        <w:rPr>
          <w:b/>
          <w:bCs/>
          <w:szCs w:val="28"/>
          <w:lang w:val="uk-UA"/>
        </w:rPr>
      </w:pPr>
      <w:r w:rsidRPr="00EB2243">
        <w:rPr>
          <w:b/>
          <w:bCs/>
          <w:szCs w:val="28"/>
          <w:lang w:val="uk-UA"/>
        </w:rPr>
        <w:t>«ІМІДЖОЛОГІЯ»</w:t>
      </w:r>
    </w:p>
    <w:p w14:paraId="105F8E2D" w14:textId="77777777" w:rsidR="005E06BA" w:rsidRPr="00B7046E" w:rsidRDefault="005E06BA" w:rsidP="005E06BA">
      <w:pPr>
        <w:ind w:firstLine="708"/>
        <w:rPr>
          <w:szCs w:val="28"/>
          <w:lang w:val="uk-UA"/>
        </w:rPr>
      </w:pPr>
    </w:p>
    <w:p w14:paraId="3CDE1995" w14:textId="77777777" w:rsidR="005E06BA" w:rsidRPr="00B7046E" w:rsidRDefault="005E06BA" w:rsidP="005E06BA">
      <w:pPr>
        <w:rPr>
          <w:szCs w:val="28"/>
          <w:lang w:val="uk-UA"/>
        </w:rPr>
      </w:pPr>
      <w:r>
        <w:rPr>
          <w:szCs w:val="28"/>
          <w:lang w:val="uk-UA"/>
        </w:rPr>
        <w:t>Галузь знань 06 «Журналістика»</w:t>
      </w:r>
    </w:p>
    <w:p w14:paraId="2F883CAD" w14:textId="77777777" w:rsidR="005E06BA" w:rsidRPr="00B7046E" w:rsidRDefault="005E06BA" w:rsidP="005E06BA">
      <w:pPr>
        <w:rPr>
          <w:szCs w:val="28"/>
          <w:lang w:val="uk-UA"/>
        </w:rPr>
      </w:pPr>
      <w:r>
        <w:rPr>
          <w:szCs w:val="28"/>
          <w:lang w:val="uk-UA"/>
        </w:rPr>
        <w:t>С</w:t>
      </w:r>
      <w:r w:rsidRPr="00B7046E">
        <w:rPr>
          <w:szCs w:val="28"/>
          <w:lang w:val="uk-UA"/>
        </w:rPr>
        <w:t xml:space="preserve">пеціальність </w:t>
      </w:r>
      <w:r>
        <w:rPr>
          <w:szCs w:val="28"/>
          <w:lang w:val="uk-UA"/>
        </w:rPr>
        <w:t>061 «Журналістика»</w:t>
      </w:r>
      <w:r w:rsidRPr="00B7046E">
        <w:rPr>
          <w:szCs w:val="28"/>
          <w:lang w:val="uk-UA"/>
        </w:rPr>
        <w:t xml:space="preserve">  </w:t>
      </w:r>
    </w:p>
    <w:p w14:paraId="188C80A2" w14:textId="77777777" w:rsidR="005E06BA" w:rsidRPr="00B7046E" w:rsidRDefault="005E06BA" w:rsidP="005E06BA">
      <w:pPr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B7046E">
        <w:rPr>
          <w:szCs w:val="28"/>
          <w:lang w:val="uk-UA"/>
        </w:rPr>
        <w:t>світня програма</w:t>
      </w:r>
      <w:r>
        <w:rPr>
          <w:szCs w:val="28"/>
          <w:lang w:val="uk-UA"/>
        </w:rPr>
        <w:t xml:space="preserve"> «Журналістика»</w:t>
      </w:r>
    </w:p>
    <w:p w14:paraId="612F7AC6" w14:textId="77777777" w:rsidR="005E06BA" w:rsidRPr="00B7046E" w:rsidRDefault="005E06BA" w:rsidP="005E06BA">
      <w:pPr>
        <w:rPr>
          <w:b/>
          <w:bCs/>
          <w:szCs w:val="28"/>
          <w:lang w:val="uk-UA"/>
        </w:rPr>
      </w:pPr>
      <w:proofErr w:type="spellStart"/>
      <w:r>
        <w:rPr>
          <w:szCs w:val="28"/>
          <w:lang w:val="uk-UA"/>
        </w:rPr>
        <w:t>Гуманітарно</w:t>
      </w:r>
      <w:proofErr w:type="spellEnd"/>
      <w:r>
        <w:rPr>
          <w:szCs w:val="28"/>
          <w:lang w:val="uk-UA"/>
        </w:rPr>
        <w:t>-педагогічний факультет</w:t>
      </w:r>
    </w:p>
    <w:p w14:paraId="7585F969" w14:textId="77777777" w:rsidR="005E06BA" w:rsidRPr="00B7046E" w:rsidRDefault="005E06BA" w:rsidP="005E06BA">
      <w:pPr>
        <w:jc w:val="both"/>
        <w:rPr>
          <w:szCs w:val="28"/>
          <w:lang w:val="uk-UA"/>
        </w:rPr>
      </w:pPr>
      <w:r w:rsidRPr="00B7046E">
        <w:rPr>
          <w:szCs w:val="28"/>
          <w:lang w:val="uk-UA"/>
        </w:rPr>
        <w:t>Розробники:</w:t>
      </w:r>
      <w:r w:rsidRPr="00B7046E">
        <w:rPr>
          <w:b/>
          <w:bCs/>
          <w:szCs w:val="28"/>
          <w:lang w:val="uk-UA"/>
        </w:rPr>
        <w:t xml:space="preserve"> </w:t>
      </w:r>
      <w:proofErr w:type="spellStart"/>
      <w:r w:rsidRPr="00B7046E">
        <w:rPr>
          <w:bCs/>
          <w:szCs w:val="28"/>
          <w:lang w:val="uk-UA"/>
        </w:rPr>
        <w:t>д.філос.н</w:t>
      </w:r>
      <w:proofErr w:type="spellEnd"/>
      <w:r w:rsidRPr="00B7046E">
        <w:rPr>
          <w:bCs/>
          <w:szCs w:val="28"/>
          <w:lang w:val="uk-UA"/>
        </w:rPr>
        <w:t xml:space="preserve">., проф. </w:t>
      </w:r>
      <w:proofErr w:type="spellStart"/>
      <w:r w:rsidRPr="00B7046E">
        <w:rPr>
          <w:bCs/>
          <w:szCs w:val="28"/>
          <w:lang w:val="uk-UA"/>
        </w:rPr>
        <w:t>Майданюк</w:t>
      </w:r>
      <w:proofErr w:type="spellEnd"/>
      <w:r w:rsidRPr="00B7046E">
        <w:rPr>
          <w:bCs/>
          <w:szCs w:val="28"/>
          <w:lang w:val="uk-UA"/>
        </w:rPr>
        <w:t xml:space="preserve"> І.З., </w:t>
      </w:r>
      <w:proofErr w:type="spellStart"/>
      <w:r w:rsidRPr="00B7046E">
        <w:rPr>
          <w:bCs/>
          <w:szCs w:val="28"/>
          <w:lang w:val="uk-UA"/>
        </w:rPr>
        <w:t>к.філос.н</w:t>
      </w:r>
      <w:proofErr w:type="spellEnd"/>
      <w:r w:rsidRPr="00B7046E">
        <w:rPr>
          <w:bCs/>
          <w:szCs w:val="28"/>
          <w:lang w:val="uk-UA"/>
        </w:rPr>
        <w:t>., доц.</w:t>
      </w:r>
      <w:r>
        <w:rPr>
          <w:bCs/>
          <w:szCs w:val="28"/>
          <w:lang w:val="uk-UA"/>
        </w:rPr>
        <w:t xml:space="preserve"> </w:t>
      </w:r>
      <w:r w:rsidRPr="00B7046E">
        <w:rPr>
          <w:bCs/>
          <w:szCs w:val="28"/>
          <w:lang w:val="uk-UA"/>
        </w:rPr>
        <w:t>Сидоренко І.Г.</w:t>
      </w:r>
    </w:p>
    <w:p w14:paraId="2FBE182C" w14:textId="77777777" w:rsidR="005E06BA" w:rsidRPr="00B7046E" w:rsidRDefault="005E06BA" w:rsidP="005E06BA">
      <w:pPr>
        <w:jc w:val="both"/>
        <w:rPr>
          <w:szCs w:val="28"/>
          <w:lang w:val="uk-UA"/>
        </w:rPr>
      </w:pPr>
    </w:p>
    <w:p w14:paraId="2AB22089" w14:textId="77777777" w:rsidR="005E06BA" w:rsidRPr="00B7046E" w:rsidRDefault="005E06BA" w:rsidP="005E06BA">
      <w:pPr>
        <w:jc w:val="both"/>
        <w:rPr>
          <w:szCs w:val="28"/>
          <w:lang w:val="uk-UA"/>
        </w:rPr>
      </w:pPr>
    </w:p>
    <w:p w14:paraId="0E96E55D" w14:textId="77777777" w:rsidR="005E06BA" w:rsidRPr="00B7046E" w:rsidRDefault="005E06BA" w:rsidP="005E06BA">
      <w:pPr>
        <w:jc w:val="both"/>
        <w:rPr>
          <w:szCs w:val="28"/>
          <w:lang w:val="uk-UA"/>
        </w:rPr>
      </w:pPr>
    </w:p>
    <w:p w14:paraId="4DE9E019" w14:textId="77777777" w:rsidR="005E06BA" w:rsidRDefault="005E06BA" w:rsidP="005E06BA">
      <w:pPr>
        <w:jc w:val="center"/>
        <w:rPr>
          <w:szCs w:val="28"/>
          <w:lang w:val="uk-UA"/>
        </w:rPr>
      </w:pPr>
    </w:p>
    <w:p w14:paraId="20470B95" w14:textId="77777777" w:rsidR="005E06BA" w:rsidRPr="00B7046E" w:rsidRDefault="005E06BA" w:rsidP="005E06BA">
      <w:pPr>
        <w:jc w:val="center"/>
        <w:rPr>
          <w:szCs w:val="28"/>
          <w:lang w:val="uk-UA"/>
        </w:rPr>
      </w:pPr>
    </w:p>
    <w:p w14:paraId="60940734" w14:textId="77777777" w:rsidR="005E06BA" w:rsidRPr="00B7046E" w:rsidRDefault="005E06BA" w:rsidP="005E06BA">
      <w:pPr>
        <w:jc w:val="center"/>
        <w:rPr>
          <w:szCs w:val="28"/>
          <w:lang w:val="uk-UA"/>
        </w:rPr>
      </w:pPr>
    </w:p>
    <w:p w14:paraId="29E538F3" w14:textId="77777777" w:rsidR="005E06BA" w:rsidRPr="00B7046E" w:rsidRDefault="005E06BA" w:rsidP="005E06BA">
      <w:pPr>
        <w:jc w:val="center"/>
        <w:rPr>
          <w:szCs w:val="28"/>
          <w:lang w:val="uk-UA"/>
        </w:rPr>
      </w:pPr>
      <w:r w:rsidRPr="00B7046E">
        <w:rPr>
          <w:szCs w:val="28"/>
          <w:lang w:val="uk-UA"/>
        </w:rPr>
        <w:t>Київ – 202</w:t>
      </w:r>
      <w:r>
        <w:rPr>
          <w:szCs w:val="28"/>
          <w:lang w:val="uk-UA"/>
        </w:rPr>
        <w:t>5</w:t>
      </w:r>
    </w:p>
    <w:p w14:paraId="6EFE6FDB" w14:textId="177DEF4E" w:rsidR="008C40A1" w:rsidRPr="008C40A1" w:rsidRDefault="001E3342" w:rsidP="008C40A1">
      <w:pPr>
        <w:jc w:val="center"/>
        <w:rPr>
          <w:b/>
          <w:bCs/>
          <w:sz w:val="24"/>
          <w:lang w:val="uk-UA"/>
        </w:rPr>
      </w:pPr>
      <w:r w:rsidRPr="008C40A1">
        <w:rPr>
          <w:szCs w:val="28"/>
          <w:lang w:val="uk-UA"/>
        </w:rPr>
        <w:br w:type="page"/>
      </w:r>
      <w:r w:rsidR="008C40A1" w:rsidRPr="008C40A1">
        <w:rPr>
          <w:szCs w:val="28"/>
          <w:lang w:val="uk-UA"/>
        </w:rPr>
        <w:lastRenderedPageBreak/>
        <w:t>1.</w:t>
      </w:r>
      <w:r w:rsidR="008C40A1">
        <w:rPr>
          <w:szCs w:val="28"/>
          <w:lang w:val="uk-UA"/>
        </w:rPr>
        <w:t xml:space="preserve"> </w:t>
      </w:r>
      <w:r w:rsidR="0064649F" w:rsidRPr="008C40A1">
        <w:rPr>
          <w:b/>
          <w:bCs/>
          <w:sz w:val="24"/>
          <w:lang w:val="uk-UA"/>
        </w:rPr>
        <w:t>Опис навчальної дисципліни</w:t>
      </w:r>
    </w:p>
    <w:p w14:paraId="3216139A" w14:textId="77777777" w:rsidR="00FD3CCD" w:rsidRPr="008C40A1" w:rsidRDefault="00D86421" w:rsidP="008C40A1">
      <w:pPr>
        <w:jc w:val="center"/>
        <w:rPr>
          <w:lang w:val="uk-UA"/>
        </w:rPr>
      </w:pPr>
      <w:r w:rsidRPr="008C40A1">
        <w:rPr>
          <w:lang w:val="uk-UA"/>
        </w:rPr>
        <w:t>«</w:t>
      </w:r>
      <w:r w:rsidR="00D97DBA" w:rsidRPr="008C40A1">
        <w:rPr>
          <w:lang w:val="uk-UA"/>
        </w:rPr>
        <w:t>ІМІДЖ</w:t>
      </w:r>
      <w:r w:rsidR="002C3981" w:rsidRPr="008C40A1">
        <w:rPr>
          <w:lang w:val="uk-UA"/>
        </w:rPr>
        <w:t>Е</w:t>
      </w:r>
      <w:r w:rsidR="00D97DBA" w:rsidRPr="008C40A1">
        <w:rPr>
          <w:lang w:val="uk-UA"/>
        </w:rPr>
        <w:t>ЛОГІЯ</w:t>
      </w:r>
      <w:r w:rsidRPr="008C40A1">
        <w:rPr>
          <w:lang w:val="uk-UA"/>
        </w:rPr>
        <w:t>»</w:t>
      </w:r>
    </w:p>
    <w:p w14:paraId="13FADC48" w14:textId="77777777" w:rsidR="0064649F" w:rsidRPr="00883D75" w:rsidRDefault="0064649F" w:rsidP="008C40A1">
      <w:pPr>
        <w:jc w:val="center"/>
        <w:rPr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764"/>
        <w:gridCol w:w="2945"/>
      </w:tblGrid>
      <w:tr w:rsidR="00B15CDD" w:rsidRPr="008C40A1" w14:paraId="482D06B2" w14:textId="77777777">
        <w:tc>
          <w:tcPr>
            <w:tcW w:w="10137" w:type="dxa"/>
            <w:gridSpan w:val="3"/>
          </w:tcPr>
          <w:p w14:paraId="19E167C3" w14:textId="77777777" w:rsidR="000342E9" w:rsidRPr="00883D75" w:rsidRDefault="000342E9" w:rsidP="0054438B">
            <w:pPr>
              <w:rPr>
                <w:sz w:val="24"/>
                <w:lang w:val="uk-UA"/>
              </w:rPr>
            </w:pPr>
          </w:p>
          <w:p w14:paraId="775660C1" w14:textId="77777777" w:rsidR="00B15CDD" w:rsidRPr="00883D75" w:rsidRDefault="00B15CDD" w:rsidP="0054438B">
            <w:pPr>
              <w:jc w:val="center"/>
              <w:rPr>
                <w:b/>
                <w:sz w:val="24"/>
                <w:lang w:val="uk-UA"/>
              </w:rPr>
            </w:pPr>
            <w:r w:rsidRPr="00883D75">
              <w:rPr>
                <w:b/>
                <w:sz w:val="24"/>
                <w:lang w:val="uk-UA"/>
              </w:rPr>
              <w:t xml:space="preserve">Галузь знань, </w:t>
            </w:r>
            <w:r w:rsidR="008C40A1">
              <w:rPr>
                <w:b/>
                <w:sz w:val="24"/>
                <w:lang w:val="uk-UA"/>
              </w:rPr>
              <w:t xml:space="preserve">спеціальність, </w:t>
            </w:r>
            <w:r w:rsidRPr="00883D75">
              <w:rPr>
                <w:b/>
                <w:sz w:val="24"/>
                <w:lang w:val="uk-UA"/>
              </w:rPr>
              <w:t>освітн</w:t>
            </w:r>
            <w:r w:rsidR="008C40A1">
              <w:rPr>
                <w:b/>
                <w:sz w:val="24"/>
                <w:lang w:val="uk-UA"/>
              </w:rPr>
              <w:t xml:space="preserve">я програма, </w:t>
            </w:r>
            <w:r w:rsidRPr="00883D75">
              <w:rPr>
                <w:b/>
                <w:sz w:val="24"/>
                <w:lang w:val="uk-UA"/>
              </w:rPr>
              <w:t>о</w:t>
            </w:r>
            <w:r w:rsidR="008C40A1">
              <w:rPr>
                <w:b/>
                <w:sz w:val="24"/>
                <w:lang w:val="uk-UA"/>
              </w:rPr>
              <w:t>світній ступінь</w:t>
            </w:r>
          </w:p>
          <w:p w14:paraId="47CABFCD" w14:textId="77777777" w:rsidR="000342E9" w:rsidRPr="00883D75" w:rsidRDefault="000342E9" w:rsidP="0054438B">
            <w:pPr>
              <w:rPr>
                <w:sz w:val="24"/>
                <w:lang w:val="uk-UA"/>
              </w:rPr>
            </w:pPr>
          </w:p>
        </w:tc>
      </w:tr>
      <w:tr w:rsidR="001E3342" w:rsidRPr="00883D75" w14:paraId="4CCD3535" w14:textId="77777777">
        <w:tc>
          <w:tcPr>
            <w:tcW w:w="4428" w:type="dxa"/>
          </w:tcPr>
          <w:p w14:paraId="0266B1BC" w14:textId="77777777" w:rsidR="001E3342" w:rsidRPr="00883D75" w:rsidRDefault="001E3342" w:rsidP="008C40A1">
            <w:pPr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Освітн</w:t>
            </w:r>
            <w:r w:rsidR="008C40A1">
              <w:rPr>
                <w:sz w:val="24"/>
                <w:lang w:val="uk-UA"/>
              </w:rPr>
              <w:t>ій ступінь</w:t>
            </w:r>
          </w:p>
        </w:tc>
        <w:tc>
          <w:tcPr>
            <w:tcW w:w="5709" w:type="dxa"/>
            <w:gridSpan w:val="2"/>
          </w:tcPr>
          <w:p w14:paraId="38BD2F52" w14:textId="77777777" w:rsidR="001E3342" w:rsidRPr="00883D75" w:rsidRDefault="001E3342" w:rsidP="0054438B">
            <w:pPr>
              <w:rPr>
                <w:i/>
                <w:sz w:val="24"/>
              </w:rPr>
            </w:pPr>
            <w:r w:rsidRPr="00883D75">
              <w:rPr>
                <w:i/>
                <w:sz w:val="24"/>
                <w:lang w:val="uk-UA"/>
              </w:rPr>
              <w:t xml:space="preserve"> </w:t>
            </w:r>
            <w:r w:rsidR="00F76214" w:rsidRPr="00883D75">
              <w:rPr>
                <w:i/>
                <w:sz w:val="24"/>
                <w:lang w:val="uk-UA"/>
              </w:rPr>
              <w:t>бакалавр</w:t>
            </w:r>
          </w:p>
        </w:tc>
      </w:tr>
      <w:tr w:rsidR="001E3342" w:rsidRPr="00883D75" w14:paraId="3B571D67" w14:textId="77777777">
        <w:tc>
          <w:tcPr>
            <w:tcW w:w="4428" w:type="dxa"/>
          </w:tcPr>
          <w:p w14:paraId="777F099E" w14:textId="77777777" w:rsidR="001E3342" w:rsidRPr="00883D75" w:rsidRDefault="001E3342" w:rsidP="0054438B">
            <w:pPr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709" w:type="dxa"/>
            <w:gridSpan w:val="2"/>
          </w:tcPr>
          <w:p w14:paraId="5FA0EAA8" w14:textId="77777777" w:rsidR="001E3342" w:rsidRPr="00883D75" w:rsidRDefault="007E45F1" w:rsidP="0054438B">
            <w:pPr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061 журналістика</w:t>
            </w:r>
          </w:p>
        </w:tc>
      </w:tr>
      <w:tr w:rsidR="001E3342" w:rsidRPr="00883D75" w14:paraId="49497783" w14:textId="77777777">
        <w:tc>
          <w:tcPr>
            <w:tcW w:w="4428" w:type="dxa"/>
          </w:tcPr>
          <w:p w14:paraId="180FC140" w14:textId="77777777" w:rsidR="001E3342" w:rsidRPr="00883D75" w:rsidRDefault="00120838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Освітня програма</w:t>
            </w:r>
          </w:p>
        </w:tc>
        <w:tc>
          <w:tcPr>
            <w:tcW w:w="5709" w:type="dxa"/>
            <w:gridSpan w:val="2"/>
          </w:tcPr>
          <w:p w14:paraId="2F757D02" w14:textId="77777777" w:rsidR="001E3342" w:rsidRPr="007E45F1" w:rsidRDefault="007E45F1" w:rsidP="007E45F1">
            <w:pPr>
              <w:jc w:val="both"/>
              <w:rPr>
                <w:i/>
                <w:sz w:val="24"/>
                <w:lang w:val="uk-UA"/>
              </w:rPr>
            </w:pPr>
            <w:r w:rsidRPr="007E45F1">
              <w:rPr>
                <w:i/>
                <w:sz w:val="24"/>
                <w:lang w:val="uk-UA"/>
              </w:rPr>
              <w:t>журналістика</w:t>
            </w:r>
          </w:p>
        </w:tc>
      </w:tr>
      <w:tr w:rsidR="001E3342" w:rsidRPr="00883D75" w14:paraId="1117CDA2" w14:textId="77777777">
        <w:tc>
          <w:tcPr>
            <w:tcW w:w="10137" w:type="dxa"/>
            <w:gridSpan w:val="3"/>
          </w:tcPr>
          <w:p w14:paraId="227AC8DD" w14:textId="77777777" w:rsidR="001E3342" w:rsidRPr="00883D75" w:rsidRDefault="001E3342" w:rsidP="0054438B">
            <w:pPr>
              <w:rPr>
                <w:sz w:val="24"/>
                <w:lang w:val="uk-UA"/>
              </w:rPr>
            </w:pPr>
          </w:p>
          <w:p w14:paraId="5B788BD1" w14:textId="77777777" w:rsidR="001E3342" w:rsidRPr="00883D75" w:rsidRDefault="001E3342" w:rsidP="0054438B">
            <w:pPr>
              <w:jc w:val="center"/>
              <w:rPr>
                <w:b/>
                <w:sz w:val="24"/>
                <w:lang w:val="uk-UA"/>
              </w:rPr>
            </w:pPr>
            <w:r w:rsidRPr="00883D75">
              <w:rPr>
                <w:b/>
                <w:sz w:val="24"/>
                <w:lang w:val="uk-UA"/>
              </w:rPr>
              <w:t>Характеристика навчальної дисципліни</w:t>
            </w:r>
          </w:p>
          <w:p w14:paraId="3A98C058" w14:textId="77777777" w:rsidR="001E3342" w:rsidRPr="00883D75" w:rsidRDefault="001E3342" w:rsidP="0054438B">
            <w:pPr>
              <w:rPr>
                <w:sz w:val="24"/>
                <w:lang w:val="uk-UA"/>
              </w:rPr>
            </w:pPr>
          </w:p>
        </w:tc>
      </w:tr>
      <w:tr w:rsidR="001E3342" w:rsidRPr="00883D75" w14:paraId="731EDEFB" w14:textId="77777777">
        <w:tc>
          <w:tcPr>
            <w:tcW w:w="4428" w:type="dxa"/>
          </w:tcPr>
          <w:p w14:paraId="59387546" w14:textId="77777777" w:rsidR="001E3342" w:rsidRPr="00883D75" w:rsidRDefault="001E3342" w:rsidP="0054438B">
            <w:pPr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Вид</w:t>
            </w:r>
          </w:p>
        </w:tc>
        <w:tc>
          <w:tcPr>
            <w:tcW w:w="5709" w:type="dxa"/>
            <w:gridSpan w:val="2"/>
          </w:tcPr>
          <w:p w14:paraId="65F7EBD3" w14:textId="77777777" w:rsidR="001E3342" w:rsidRPr="00883D75" w:rsidRDefault="00C744C4" w:rsidP="00C744C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Обов'язкова</w:t>
            </w:r>
          </w:p>
        </w:tc>
      </w:tr>
      <w:tr w:rsidR="001E3342" w:rsidRPr="00883D75" w14:paraId="7CD0F514" w14:textId="77777777">
        <w:tc>
          <w:tcPr>
            <w:tcW w:w="4428" w:type="dxa"/>
          </w:tcPr>
          <w:p w14:paraId="025D4184" w14:textId="77777777" w:rsidR="001E3342" w:rsidRPr="00883D75" w:rsidRDefault="001E3342" w:rsidP="0054438B">
            <w:pPr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 xml:space="preserve">Загальна кількість годин </w:t>
            </w:r>
          </w:p>
        </w:tc>
        <w:tc>
          <w:tcPr>
            <w:tcW w:w="5709" w:type="dxa"/>
            <w:gridSpan w:val="2"/>
          </w:tcPr>
          <w:p w14:paraId="4EA72205" w14:textId="77777777" w:rsidR="001E3342" w:rsidRPr="00721D27" w:rsidRDefault="007E45F1" w:rsidP="00C744C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C744C4">
              <w:rPr>
                <w:sz w:val="24"/>
                <w:lang w:val="uk-UA"/>
              </w:rPr>
              <w:t>35</w:t>
            </w:r>
          </w:p>
        </w:tc>
      </w:tr>
      <w:tr w:rsidR="001E3342" w:rsidRPr="00883D75" w14:paraId="35302E3E" w14:textId="77777777">
        <w:tc>
          <w:tcPr>
            <w:tcW w:w="4428" w:type="dxa"/>
          </w:tcPr>
          <w:p w14:paraId="7756FA3F" w14:textId="77777777" w:rsidR="001E3342" w:rsidRPr="00883D75" w:rsidRDefault="001E3342" w:rsidP="0054438B">
            <w:pPr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 xml:space="preserve">Кількість кредитів ECTS </w:t>
            </w:r>
          </w:p>
        </w:tc>
        <w:tc>
          <w:tcPr>
            <w:tcW w:w="5709" w:type="dxa"/>
            <w:gridSpan w:val="2"/>
          </w:tcPr>
          <w:p w14:paraId="5ECB3800" w14:textId="77777777" w:rsidR="001E3342" w:rsidRPr="00883D75" w:rsidRDefault="000800D6" w:rsidP="000800D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1E3342" w:rsidRPr="00883D75" w14:paraId="10F42312" w14:textId="77777777">
        <w:tc>
          <w:tcPr>
            <w:tcW w:w="4428" w:type="dxa"/>
          </w:tcPr>
          <w:p w14:paraId="146ADCFD" w14:textId="77777777" w:rsidR="001E3342" w:rsidRPr="00883D75" w:rsidRDefault="001E3342" w:rsidP="0054438B">
            <w:pPr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Кількість змістових модулів</w:t>
            </w:r>
          </w:p>
        </w:tc>
        <w:tc>
          <w:tcPr>
            <w:tcW w:w="5709" w:type="dxa"/>
            <w:gridSpan w:val="2"/>
          </w:tcPr>
          <w:p w14:paraId="62AC8EEE" w14:textId="77777777" w:rsidR="001E3342" w:rsidRPr="00883D75" w:rsidRDefault="00A034B5" w:rsidP="00A034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1E3342" w:rsidRPr="00883D75" w14:paraId="2AD58ED5" w14:textId="77777777">
        <w:tc>
          <w:tcPr>
            <w:tcW w:w="4428" w:type="dxa"/>
          </w:tcPr>
          <w:p w14:paraId="00F21E84" w14:textId="77777777" w:rsidR="001E3342" w:rsidRPr="00883D75" w:rsidRDefault="001E3342" w:rsidP="0054438B">
            <w:pPr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Курсовий проект (робота)</w:t>
            </w:r>
            <w:r w:rsidR="006F0D69" w:rsidRPr="00883D75">
              <w:rPr>
                <w:sz w:val="24"/>
                <w:lang w:val="uk-UA"/>
              </w:rPr>
              <w:t xml:space="preserve"> </w:t>
            </w:r>
            <w:r w:rsidRPr="00883D75">
              <w:rPr>
                <w:sz w:val="24"/>
                <w:lang w:val="uk-UA"/>
              </w:rPr>
              <w:t>(</w:t>
            </w:r>
            <w:r w:rsidR="006F0D69" w:rsidRPr="00883D75">
              <w:rPr>
                <w:sz w:val="24"/>
                <w:lang w:val="uk-UA"/>
              </w:rPr>
              <w:t>за наявності</w:t>
            </w:r>
            <w:r w:rsidRPr="00883D75">
              <w:rPr>
                <w:sz w:val="24"/>
                <w:lang w:val="uk-UA"/>
              </w:rPr>
              <w:t>)</w:t>
            </w:r>
          </w:p>
        </w:tc>
        <w:tc>
          <w:tcPr>
            <w:tcW w:w="5709" w:type="dxa"/>
            <w:gridSpan w:val="2"/>
          </w:tcPr>
          <w:p w14:paraId="63897189" w14:textId="77777777" w:rsidR="001E3342" w:rsidRPr="00883D75" w:rsidRDefault="001E3342" w:rsidP="0054438B">
            <w:pPr>
              <w:rPr>
                <w:sz w:val="24"/>
                <w:lang w:val="uk-UA"/>
              </w:rPr>
            </w:pPr>
          </w:p>
        </w:tc>
      </w:tr>
      <w:tr w:rsidR="001E3342" w:rsidRPr="00883D75" w14:paraId="579A451B" w14:textId="77777777">
        <w:tc>
          <w:tcPr>
            <w:tcW w:w="4428" w:type="dxa"/>
          </w:tcPr>
          <w:p w14:paraId="5DD53C32" w14:textId="77777777" w:rsidR="001E3342" w:rsidRPr="00883D75" w:rsidRDefault="001E3342" w:rsidP="0054438B">
            <w:pPr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Форма контролю</w:t>
            </w:r>
          </w:p>
        </w:tc>
        <w:tc>
          <w:tcPr>
            <w:tcW w:w="5709" w:type="dxa"/>
            <w:gridSpan w:val="2"/>
          </w:tcPr>
          <w:p w14:paraId="58733A8E" w14:textId="77777777" w:rsidR="001E3342" w:rsidRPr="00883D75" w:rsidRDefault="00D26DAD" w:rsidP="0054438B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Екзамен</w:t>
            </w:r>
            <w:r w:rsidR="006F0D69" w:rsidRPr="00883D75">
              <w:rPr>
                <w:i/>
                <w:sz w:val="24"/>
                <w:lang w:val="uk-UA"/>
              </w:rPr>
              <w:t xml:space="preserve">      </w:t>
            </w:r>
          </w:p>
        </w:tc>
      </w:tr>
      <w:tr w:rsidR="001E3342" w:rsidRPr="00883D75" w14:paraId="284FB0C5" w14:textId="77777777">
        <w:tc>
          <w:tcPr>
            <w:tcW w:w="10137" w:type="dxa"/>
            <w:gridSpan w:val="3"/>
          </w:tcPr>
          <w:p w14:paraId="545A0FBF" w14:textId="77777777" w:rsidR="001E3342" w:rsidRPr="00883D75" w:rsidRDefault="001E3342" w:rsidP="0054438B">
            <w:pPr>
              <w:rPr>
                <w:sz w:val="24"/>
                <w:lang w:val="uk-UA"/>
              </w:rPr>
            </w:pPr>
          </w:p>
          <w:p w14:paraId="1E1B04A8" w14:textId="77777777" w:rsidR="001E3342" w:rsidRPr="00883D75" w:rsidRDefault="001E3342" w:rsidP="0054438B">
            <w:pPr>
              <w:jc w:val="center"/>
              <w:rPr>
                <w:b/>
                <w:sz w:val="24"/>
                <w:lang w:val="uk-UA"/>
              </w:rPr>
            </w:pPr>
            <w:r w:rsidRPr="00883D75">
              <w:rPr>
                <w:b/>
                <w:sz w:val="24"/>
                <w:lang w:val="uk-UA"/>
              </w:rPr>
              <w:t>Показники навчальної дисципліни для денної та заочної форм навчання</w:t>
            </w:r>
          </w:p>
          <w:p w14:paraId="0D8E5496" w14:textId="77777777" w:rsidR="001E3342" w:rsidRPr="00883D75" w:rsidRDefault="001E3342" w:rsidP="0054438B">
            <w:pPr>
              <w:rPr>
                <w:sz w:val="24"/>
                <w:lang w:val="uk-UA"/>
              </w:rPr>
            </w:pPr>
          </w:p>
        </w:tc>
      </w:tr>
      <w:tr w:rsidR="001E3342" w:rsidRPr="00883D75" w14:paraId="2AF1EC44" w14:textId="77777777">
        <w:tc>
          <w:tcPr>
            <w:tcW w:w="4428" w:type="dxa"/>
          </w:tcPr>
          <w:p w14:paraId="143D4AD6" w14:textId="77777777" w:rsidR="001E3342" w:rsidRPr="00883D75" w:rsidRDefault="001E3342" w:rsidP="0054438B">
            <w:pPr>
              <w:rPr>
                <w:sz w:val="24"/>
                <w:lang w:val="uk-UA"/>
              </w:rPr>
            </w:pPr>
          </w:p>
        </w:tc>
        <w:tc>
          <w:tcPr>
            <w:tcW w:w="2764" w:type="dxa"/>
          </w:tcPr>
          <w:p w14:paraId="0E6CC258" w14:textId="77777777" w:rsidR="001E3342" w:rsidRPr="00883D75" w:rsidRDefault="001E3342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денна форма навчання</w:t>
            </w:r>
          </w:p>
        </w:tc>
        <w:tc>
          <w:tcPr>
            <w:tcW w:w="2945" w:type="dxa"/>
          </w:tcPr>
          <w:p w14:paraId="7D687232" w14:textId="77777777" w:rsidR="001E3342" w:rsidRPr="00883D75" w:rsidRDefault="001E3342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заочна форма навчання</w:t>
            </w:r>
          </w:p>
        </w:tc>
      </w:tr>
      <w:tr w:rsidR="001E3342" w:rsidRPr="00883D75" w14:paraId="6B08E4D4" w14:textId="77777777">
        <w:tc>
          <w:tcPr>
            <w:tcW w:w="4428" w:type="dxa"/>
          </w:tcPr>
          <w:p w14:paraId="1E01A92C" w14:textId="77777777" w:rsidR="001E3342" w:rsidRPr="00883D75" w:rsidRDefault="001E3342" w:rsidP="0054438B">
            <w:pPr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Рік підготовки</w:t>
            </w:r>
            <w:r w:rsidR="006F0D69" w:rsidRPr="00883D75">
              <w:rPr>
                <w:sz w:val="24"/>
                <w:lang w:val="uk-UA"/>
              </w:rPr>
              <w:t xml:space="preserve"> (курс)</w:t>
            </w:r>
          </w:p>
        </w:tc>
        <w:tc>
          <w:tcPr>
            <w:tcW w:w="2764" w:type="dxa"/>
          </w:tcPr>
          <w:p w14:paraId="40C3C6DD" w14:textId="77777777" w:rsidR="001E3342" w:rsidRPr="00883D75" w:rsidRDefault="001E3342" w:rsidP="0054438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5" w:type="dxa"/>
          </w:tcPr>
          <w:p w14:paraId="31B0E9DF" w14:textId="77777777" w:rsidR="001E3342" w:rsidRPr="00883D75" w:rsidRDefault="001E3342" w:rsidP="0054438B">
            <w:pPr>
              <w:jc w:val="center"/>
              <w:rPr>
                <w:sz w:val="24"/>
                <w:lang w:val="uk-UA"/>
              </w:rPr>
            </w:pPr>
          </w:p>
        </w:tc>
      </w:tr>
      <w:tr w:rsidR="001E3342" w:rsidRPr="00883D75" w14:paraId="631FFBD7" w14:textId="77777777">
        <w:tc>
          <w:tcPr>
            <w:tcW w:w="4428" w:type="dxa"/>
          </w:tcPr>
          <w:p w14:paraId="4F3F8A88" w14:textId="77777777" w:rsidR="001E3342" w:rsidRPr="00883D75" w:rsidRDefault="001E3342" w:rsidP="0054438B">
            <w:pPr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Семестр</w:t>
            </w:r>
          </w:p>
        </w:tc>
        <w:tc>
          <w:tcPr>
            <w:tcW w:w="2764" w:type="dxa"/>
          </w:tcPr>
          <w:p w14:paraId="53B26470" w14:textId="77777777" w:rsidR="001E3342" w:rsidRPr="00883D75" w:rsidRDefault="00D97DBA" w:rsidP="002C398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B24495">
              <w:rPr>
                <w:sz w:val="24"/>
                <w:lang w:val="uk-UA"/>
              </w:rPr>
              <w:t>-й</w:t>
            </w:r>
          </w:p>
        </w:tc>
        <w:tc>
          <w:tcPr>
            <w:tcW w:w="2945" w:type="dxa"/>
          </w:tcPr>
          <w:p w14:paraId="7DC3FF24" w14:textId="77777777" w:rsidR="001E3342" w:rsidRPr="00883D75" w:rsidRDefault="001E3342" w:rsidP="0054438B">
            <w:pPr>
              <w:jc w:val="center"/>
              <w:rPr>
                <w:sz w:val="24"/>
                <w:lang w:val="uk-UA"/>
              </w:rPr>
            </w:pPr>
          </w:p>
        </w:tc>
      </w:tr>
      <w:tr w:rsidR="001E3342" w:rsidRPr="00883D75" w14:paraId="14D0B26E" w14:textId="77777777">
        <w:tc>
          <w:tcPr>
            <w:tcW w:w="4428" w:type="dxa"/>
          </w:tcPr>
          <w:p w14:paraId="5D0D595F" w14:textId="77777777" w:rsidR="001E3342" w:rsidRPr="00883D75" w:rsidRDefault="001E3342" w:rsidP="0054438B">
            <w:pPr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2764" w:type="dxa"/>
          </w:tcPr>
          <w:p w14:paraId="642A6B6C" w14:textId="77777777" w:rsidR="001E3342" w:rsidRPr="00883D75" w:rsidRDefault="002C3981" w:rsidP="0054438B">
            <w:pPr>
              <w:jc w:val="right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30</w:t>
            </w:r>
            <w:r w:rsidR="001E3342" w:rsidRPr="00883D75">
              <w:rPr>
                <w:i/>
                <w:sz w:val="24"/>
                <w:lang w:val="uk-UA"/>
              </w:rPr>
              <w:t xml:space="preserve">    год.</w:t>
            </w:r>
          </w:p>
        </w:tc>
        <w:tc>
          <w:tcPr>
            <w:tcW w:w="2945" w:type="dxa"/>
          </w:tcPr>
          <w:p w14:paraId="4A680D3D" w14:textId="77777777" w:rsidR="001E3342" w:rsidRPr="00883D75" w:rsidRDefault="006F0D69" w:rsidP="0054438B">
            <w:pPr>
              <w:jc w:val="right"/>
              <w:rPr>
                <w:i/>
                <w:sz w:val="24"/>
                <w:lang w:val="uk-UA"/>
              </w:rPr>
            </w:pPr>
            <w:r w:rsidRPr="00883D75">
              <w:rPr>
                <w:i/>
                <w:sz w:val="24"/>
                <w:lang w:val="uk-UA"/>
              </w:rPr>
              <w:t>год.</w:t>
            </w:r>
          </w:p>
        </w:tc>
      </w:tr>
      <w:tr w:rsidR="006F0D69" w:rsidRPr="00883D75" w14:paraId="64076430" w14:textId="77777777">
        <w:tc>
          <w:tcPr>
            <w:tcW w:w="4428" w:type="dxa"/>
          </w:tcPr>
          <w:p w14:paraId="2559F490" w14:textId="77777777" w:rsidR="006F0D69" w:rsidRPr="00883D75" w:rsidRDefault="006F0D69" w:rsidP="0054438B">
            <w:pPr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Практичні, семінарські заняття</w:t>
            </w:r>
          </w:p>
        </w:tc>
        <w:tc>
          <w:tcPr>
            <w:tcW w:w="2764" w:type="dxa"/>
          </w:tcPr>
          <w:p w14:paraId="0708008C" w14:textId="77777777" w:rsidR="006F0D69" w:rsidRPr="00883D75" w:rsidRDefault="002C3981" w:rsidP="0054438B">
            <w:pPr>
              <w:jc w:val="right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30</w:t>
            </w:r>
            <w:r w:rsidR="006F0D69" w:rsidRPr="00883D75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945" w:type="dxa"/>
          </w:tcPr>
          <w:p w14:paraId="5909B23B" w14:textId="77777777" w:rsidR="006F0D69" w:rsidRPr="00883D75" w:rsidRDefault="006F0D69" w:rsidP="0054438B">
            <w:pPr>
              <w:jc w:val="right"/>
              <w:rPr>
                <w:i/>
                <w:sz w:val="24"/>
                <w:lang w:val="uk-UA"/>
              </w:rPr>
            </w:pPr>
            <w:r w:rsidRPr="00883D75">
              <w:rPr>
                <w:i/>
                <w:sz w:val="24"/>
                <w:lang w:val="uk-UA"/>
              </w:rPr>
              <w:t>год.</w:t>
            </w:r>
          </w:p>
        </w:tc>
      </w:tr>
      <w:tr w:rsidR="006F0D69" w:rsidRPr="00883D75" w14:paraId="709319C1" w14:textId="77777777">
        <w:tc>
          <w:tcPr>
            <w:tcW w:w="4428" w:type="dxa"/>
          </w:tcPr>
          <w:p w14:paraId="0A9B6EB7" w14:textId="77777777" w:rsidR="006F0D69" w:rsidRPr="00883D75" w:rsidRDefault="006F0D69" w:rsidP="0054438B">
            <w:pPr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2764" w:type="dxa"/>
          </w:tcPr>
          <w:p w14:paraId="07F31DD4" w14:textId="77777777" w:rsidR="006F0D69" w:rsidRPr="00883D75" w:rsidRDefault="006F0D69" w:rsidP="0054438B">
            <w:pPr>
              <w:jc w:val="right"/>
              <w:rPr>
                <w:i/>
                <w:sz w:val="24"/>
                <w:lang w:val="uk-UA"/>
              </w:rPr>
            </w:pPr>
            <w:r w:rsidRPr="00883D75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945" w:type="dxa"/>
          </w:tcPr>
          <w:p w14:paraId="14CBFC19" w14:textId="77777777" w:rsidR="006F0D69" w:rsidRPr="00883D75" w:rsidRDefault="006F0D69" w:rsidP="0054438B">
            <w:pPr>
              <w:jc w:val="right"/>
              <w:rPr>
                <w:i/>
                <w:sz w:val="24"/>
                <w:lang w:val="uk-UA"/>
              </w:rPr>
            </w:pPr>
            <w:r w:rsidRPr="00883D75">
              <w:rPr>
                <w:i/>
                <w:sz w:val="24"/>
                <w:lang w:val="uk-UA"/>
              </w:rPr>
              <w:t>год.</w:t>
            </w:r>
          </w:p>
        </w:tc>
      </w:tr>
      <w:tr w:rsidR="006F0D69" w:rsidRPr="00883D75" w14:paraId="02797749" w14:textId="77777777">
        <w:tc>
          <w:tcPr>
            <w:tcW w:w="4428" w:type="dxa"/>
          </w:tcPr>
          <w:p w14:paraId="564FF6AD" w14:textId="77777777" w:rsidR="006F0D69" w:rsidRPr="00883D75" w:rsidRDefault="006F0D69" w:rsidP="0054438B">
            <w:pPr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2764" w:type="dxa"/>
          </w:tcPr>
          <w:p w14:paraId="54B72489" w14:textId="77777777" w:rsidR="006F0D69" w:rsidRPr="00883D75" w:rsidRDefault="002C3981" w:rsidP="00B7046E">
            <w:pPr>
              <w:jc w:val="right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75  </w:t>
            </w:r>
            <w:r w:rsidR="006F0D69" w:rsidRPr="00883D75">
              <w:rPr>
                <w:i/>
                <w:sz w:val="24"/>
                <w:lang w:val="uk-UA"/>
              </w:rPr>
              <w:t xml:space="preserve">    год.</w:t>
            </w:r>
          </w:p>
        </w:tc>
        <w:tc>
          <w:tcPr>
            <w:tcW w:w="2945" w:type="dxa"/>
          </w:tcPr>
          <w:p w14:paraId="110185DF" w14:textId="77777777" w:rsidR="006F0D69" w:rsidRPr="00883D75" w:rsidRDefault="006F0D69" w:rsidP="0054438B">
            <w:pPr>
              <w:jc w:val="right"/>
              <w:rPr>
                <w:i/>
                <w:sz w:val="24"/>
                <w:lang w:val="uk-UA"/>
              </w:rPr>
            </w:pPr>
            <w:r w:rsidRPr="00883D75">
              <w:rPr>
                <w:i/>
                <w:sz w:val="24"/>
                <w:lang w:val="uk-UA"/>
              </w:rPr>
              <w:t>год.</w:t>
            </w:r>
          </w:p>
        </w:tc>
      </w:tr>
      <w:tr w:rsidR="006F0D69" w:rsidRPr="00883D75" w14:paraId="1C3D3969" w14:textId="77777777">
        <w:tc>
          <w:tcPr>
            <w:tcW w:w="4428" w:type="dxa"/>
          </w:tcPr>
          <w:p w14:paraId="08E1D2A3" w14:textId="77777777" w:rsidR="006F0D69" w:rsidRPr="00883D75" w:rsidRDefault="006F0D69" w:rsidP="0054438B">
            <w:pPr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Індивідуальні завдання</w:t>
            </w:r>
          </w:p>
        </w:tc>
        <w:tc>
          <w:tcPr>
            <w:tcW w:w="2764" w:type="dxa"/>
          </w:tcPr>
          <w:p w14:paraId="5A5A63A6" w14:textId="77777777" w:rsidR="006F0D69" w:rsidRPr="00883D75" w:rsidRDefault="006F0D69" w:rsidP="0054438B">
            <w:pPr>
              <w:jc w:val="right"/>
              <w:rPr>
                <w:i/>
                <w:sz w:val="24"/>
                <w:lang w:val="uk-UA"/>
              </w:rPr>
            </w:pPr>
            <w:r w:rsidRPr="00883D75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945" w:type="dxa"/>
          </w:tcPr>
          <w:p w14:paraId="58ADBD1F" w14:textId="77777777" w:rsidR="006F0D69" w:rsidRPr="00883D75" w:rsidRDefault="006F0D69" w:rsidP="0054438B">
            <w:pPr>
              <w:jc w:val="right"/>
              <w:rPr>
                <w:i/>
                <w:sz w:val="24"/>
                <w:lang w:val="uk-UA"/>
              </w:rPr>
            </w:pPr>
            <w:r w:rsidRPr="00883D75">
              <w:rPr>
                <w:i/>
                <w:sz w:val="24"/>
                <w:lang w:val="uk-UA"/>
              </w:rPr>
              <w:t>год.</w:t>
            </w:r>
          </w:p>
        </w:tc>
      </w:tr>
      <w:tr w:rsidR="001E3342" w:rsidRPr="00883D75" w14:paraId="3B9C7677" w14:textId="77777777">
        <w:tc>
          <w:tcPr>
            <w:tcW w:w="4428" w:type="dxa"/>
          </w:tcPr>
          <w:p w14:paraId="73D0413D" w14:textId="77777777" w:rsidR="006F0D69" w:rsidRPr="00883D75" w:rsidRDefault="001E3342" w:rsidP="0054438B">
            <w:pPr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 xml:space="preserve">Кількість тижневих </w:t>
            </w:r>
            <w:r w:rsidR="006F0D69" w:rsidRPr="00883D75">
              <w:rPr>
                <w:sz w:val="24"/>
                <w:lang w:val="uk-UA"/>
              </w:rPr>
              <w:t xml:space="preserve">аудиторних  </w:t>
            </w:r>
          </w:p>
          <w:p w14:paraId="1763C809" w14:textId="77777777" w:rsidR="001E3342" w:rsidRPr="00883D75" w:rsidRDefault="001E3342" w:rsidP="0054438B">
            <w:pPr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годин для денної форми навчання</w:t>
            </w:r>
          </w:p>
        </w:tc>
        <w:tc>
          <w:tcPr>
            <w:tcW w:w="2764" w:type="dxa"/>
          </w:tcPr>
          <w:p w14:paraId="69FDB2F2" w14:textId="77777777" w:rsidR="001E3342" w:rsidRPr="00C8449C" w:rsidRDefault="002C3981" w:rsidP="002C3981">
            <w:pPr>
              <w:pStyle w:val="ae"/>
              <w:numPr>
                <w:ilvl w:val="0"/>
                <w:numId w:val="23"/>
              </w:numPr>
              <w:jc w:val="right"/>
              <w:rPr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   </w:t>
            </w:r>
            <w:r w:rsidR="006F0D69" w:rsidRPr="00C8449C">
              <w:rPr>
                <w:i/>
                <w:sz w:val="24"/>
                <w:lang w:val="uk-UA"/>
              </w:rPr>
              <w:t>год.</w:t>
            </w:r>
          </w:p>
          <w:p w14:paraId="44C6D82A" w14:textId="77777777" w:rsidR="001E3342" w:rsidRPr="00883D75" w:rsidRDefault="001E3342" w:rsidP="0054438B">
            <w:pPr>
              <w:rPr>
                <w:sz w:val="24"/>
                <w:lang w:val="uk-UA"/>
              </w:rPr>
            </w:pPr>
          </w:p>
        </w:tc>
        <w:tc>
          <w:tcPr>
            <w:tcW w:w="2945" w:type="dxa"/>
          </w:tcPr>
          <w:p w14:paraId="1B5F8C77" w14:textId="77777777" w:rsidR="001E3342" w:rsidRPr="00883D75" w:rsidRDefault="001E3342" w:rsidP="0054438B">
            <w:pPr>
              <w:jc w:val="center"/>
              <w:rPr>
                <w:sz w:val="24"/>
                <w:lang w:val="uk-UA"/>
              </w:rPr>
            </w:pPr>
          </w:p>
        </w:tc>
      </w:tr>
    </w:tbl>
    <w:p w14:paraId="7C7986C6" w14:textId="77777777" w:rsidR="00D62F4E" w:rsidRPr="00883D75" w:rsidRDefault="00D62F4E" w:rsidP="0054438B">
      <w:pPr>
        <w:pStyle w:val="1"/>
        <w:rPr>
          <w:b/>
          <w:bCs/>
          <w:sz w:val="24"/>
        </w:rPr>
      </w:pPr>
    </w:p>
    <w:p w14:paraId="5D344813" w14:textId="77777777" w:rsidR="004D0A13" w:rsidRDefault="004D0A13" w:rsidP="00C8449C">
      <w:pPr>
        <w:pStyle w:val="1"/>
        <w:tabs>
          <w:tab w:val="num" w:pos="540"/>
        </w:tabs>
        <w:rPr>
          <w:b/>
          <w:bCs/>
          <w:sz w:val="24"/>
          <w:vertAlign w:val="superscript"/>
        </w:rPr>
      </w:pPr>
      <w:r>
        <w:rPr>
          <w:b/>
          <w:bCs/>
          <w:sz w:val="24"/>
          <w:vertAlign w:val="superscript"/>
        </w:rPr>
        <w:t xml:space="preserve">            </w:t>
      </w:r>
    </w:p>
    <w:p w14:paraId="39BDDB57" w14:textId="77777777" w:rsidR="0064649F" w:rsidRPr="008952C3" w:rsidRDefault="004D0A13" w:rsidP="004D0A13">
      <w:pPr>
        <w:pStyle w:val="1"/>
        <w:tabs>
          <w:tab w:val="num" w:pos="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vertAlign w:val="superscript"/>
        </w:rPr>
        <w:t xml:space="preserve"> </w:t>
      </w:r>
      <w:r w:rsidRPr="008952C3">
        <w:rPr>
          <w:b/>
          <w:bCs/>
          <w:sz w:val="28"/>
          <w:szCs w:val="28"/>
        </w:rPr>
        <w:t>2. М</w:t>
      </w:r>
      <w:r w:rsidR="0064649F" w:rsidRPr="008952C3">
        <w:rPr>
          <w:b/>
          <w:bCs/>
          <w:sz w:val="28"/>
          <w:szCs w:val="28"/>
        </w:rPr>
        <w:t>ета та завдання навчальної дисципліни</w:t>
      </w:r>
    </w:p>
    <w:p w14:paraId="43947BA9" w14:textId="77777777" w:rsidR="00275850" w:rsidRPr="008952C3" w:rsidRDefault="00275850" w:rsidP="00D97DBA">
      <w:pPr>
        <w:ind w:firstLine="709"/>
        <w:jc w:val="both"/>
        <w:rPr>
          <w:i/>
          <w:szCs w:val="28"/>
          <w:lang w:val="uk-UA"/>
        </w:rPr>
      </w:pPr>
    </w:p>
    <w:p w14:paraId="3258E12E" w14:textId="77777777" w:rsidR="00D97DBA" w:rsidRPr="008952C3" w:rsidRDefault="00D97DBA" w:rsidP="00D97DBA">
      <w:pPr>
        <w:ind w:firstLine="709"/>
        <w:jc w:val="both"/>
        <w:rPr>
          <w:szCs w:val="28"/>
          <w:lang w:val="uk-UA"/>
        </w:rPr>
      </w:pPr>
      <w:r w:rsidRPr="008952C3">
        <w:rPr>
          <w:i/>
          <w:szCs w:val="28"/>
          <w:lang w:val="uk-UA"/>
        </w:rPr>
        <w:t>Метою</w:t>
      </w:r>
      <w:r w:rsidRPr="008952C3">
        <w:rPr>
          <w:szCs w:val="28"/>
          <w:lang w:val="uk-UA"/>
        </w:rPr>
        <w:t xml:space="preserve"> курсу є знайомство з основами </w:t>
      </w:r>
      <w:proofErr w:type="spellStart"/>
      <w:r w:rsidRPr="008952C3">
        <w:rPr>
          <w:szCs w:val="28"/>
          <w:lang w:val="uk-UA"/>
        </w:rPr>
        <w:t>імідж</w:t>
      </w:r>
      <w:r w:rsidR="002C3981" w:rsidRPr="008952C3">
        <w:rPr>
          <w:szCs w:val="28"/>
          <w:lang w:val="uk-UA"/>
        </w:rPr>
        <w:t>е</w:t>
      </w:r>
      <w:r w:rsidRPr="008952C3">
        <w:rPr>
          <w:szCs w:val="28"/>
          <w:lang w:val="uk-UA"/>
        </w:rPr>
        <w:t>логії</w:t>
      </w:r>
      <w:proofErr w:type="spellEnd"/>
      <w:r w:rsidRPr="008952C3">
        <w:rPr>
          <w:szCs w:val="28"/>
          <w:lang w:val="uk-UA"/>
        </w:rPr>
        <w:t xml:space="preserve">: історією іміджу, його сучасним трактуванням, типологією, інструментарієм, специфікою </w:t>
      </w:r>
      <w:r w:rsidR="00B26C71" w:rsidRPr="008952C3">
        <w:rPr>
          <w:szCs w:val="28"/>
          <w:lang w:val="uk-UA"/>
        </w:rPr>
        <w:t>у</w:t>
      </w:r>
      <w:r w:rsidRPr="008952C3">
        <w:rPr>
          <w:szCs w:val="28"/>
          <w:lang w:val="uk-UA"/>
        </w:rPr>
        <w:t xml:space="preserve"> діяльності</w:t>
      </w:r>
      <w:r w:rsidR="00B26C71" w:rsidRPr="008952C3">
        <w:rPr>
          <w:szCs w:val="28"/>
          <w:lang w:val="uk-UA"/>
        </w:rPr>
        <w:t xml:space="preserve"> журналіста</w:t>
      </w:r>
      <w:r w:rsidRPr="008952C3">
        <w:rPr>
          <w:szCs w:val="28"/>
          <w:lang w:val="uk-UA"/>
        </w:rPr>
        <w:t xml:space="preserve">, формами реалізації; </w:t>
      </w:r>
      <w:r w:rsidR="00B26C71" w:rsidRPr="008952C3">
        <w:rPr>
          <w:szCs w:val="28"/>
          <w:lang w:val="uk-UA"/>
        </w:rPr>
        <w:t>вивчення теоретичних аспектів самопрезентації для</w:t>
      </w:r>
      <w:r w:rsidRPr="008952C3">
        <w:rPr>
          <w:szCs w:val="28"/>
          <w:lang w:val="uk-UA"/>
        </w:rPr>
        <w:t xml:space="preserve"> формуванн</w:t>
      </w:r>
      <w:r w:rsidR="00B26C71" w:rsidRPr="008952C3">
        <w:rPr>
          <w:szCs w:val="28"/>
          <w:lang w:val="uk-UA"/>
        </w:rPr>
        <w:t>я</w:t>
      </w:r>
      <w:r w:rsidRPr="008952C3">
        <w:rPr>
          <w:szCs w:val="28"/>
          <w:lang w:val="uk-UA"/>
        </w:rPr>
        <w:t xml:space="preserve"> загальн</w:t>
      </w:r>
      <w:r w:rsidR="00B26C71" w:rsidRPr="008952C3">
        <w:rPr>
          <w:szCs w:val="28"/>
          <w:lang w:val="uk-UA"/>
        </w:rPr>
        <w:t>их</w:t>
      </w:r>
      <w:r w:rsidRPr="008952C3">
        <w:rPr>
          <w:szCs w:val="28"/>
          <w:lang w:val="uk-UA"/>
        </w:rPr>
        <w:t xml:space="preserve"> і професійних </w:t>
      </w:r>
      <w:proofErr w:type="spellStart"/>
      <w:r w:rsidRPr="008952C3">
        <w:rPr>
          <w:szCs w:val="28"/>
          <w:lang w:val="uk-UA"/>
        </w:rPr>
        <w:t>компетен</w:t>
      </w:r>
      <w:r w:rsidR="00B26C71" w:rsidRPr="008952C3">
        <w:rPr>
          <w:szCs w:val="28"/>
          <w:lang w:val="uk-UA"/>
        </w:rPr>
        <w:t>тностей</w:t>
      </w:r>
      <w:proofErr w:type="spellEnd"/>
      <w:r w:rsidRPr="008952C3">
        <w:rPr>
          <w:szCs w:val="28"/>
          <w:lang w:val="uk-UA"/>
        </w:rPr>
        <w:t>.</w:t>
      </w:r>
    </w:p>
    <w:p w14:paraId="16C372F0" w14:textId="77777777" w:rsidR="00D97DBA" w:rsidRPr="008952C3" w:rsidRDefault="009C6D3D" w:rsidP="00D97DBA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8952C3">
        <w:rPr>
          <w:i/>
          <w:szCs w:val="28"/>
          <w:lang w:val="uk-UA"/>
        </w:rPr>
        <w:t>Завдання</w:t>
      </w:r>
      <w:r w:rsidRPr="008952C3">
        <w:rPr>
          <w:szCs w:val="28"/>
          <w:lang w:val="uk-UA"/>
        </w:rPr>
        <w:t xml:space="preserve"> </w:t>
      </w:r>
      <w:r w:rsidR="001560EA" w:rsidRPr="008952C3">
        <w:rPr>
          <w:szCs w:val="28"/>
          <w:lang w:val="uk-UA"/>
        </w:rPr>
        <w:t xml:space="preserve">– </w:t>
      </w:r>
      <w:r w:rsidR="00D97DBA" w:rsidRPr="008952C3">
        <w:rPr>
          <w:szCs w:val="28"/>
          <w:lang w:val="uk-UA"/>
        </w:rPr>
        <w:t>навчити</w:t>
      </w:r>
      <w:r w:rsidR="00877222" w:rsidRPr="008952C3">
        <w:rPr>
          <w:szCs w:val="28"/>
          <w:lang w:val="uk-UA"/>
        </w:rPr>
        <w:t xml:space="preserve"> </w:t>
      </w:r>
      <w:r w:rsidR="00D97DBA" w:rsidRPr="008952C3">
        <w:rPr>
          <w:szCs w:val="28"/>
          <w:lang w:val="uk-UA"/>
        </w:rPr>
        <w:t xml:space="preserve"> студенті</w:t>
      </w:r>
      <w:r w:rsidR="00877222" w:rsidRPr="008952C3">
        <w:rPr>
          <w:szCs w:val="28"/>
          <w:lang w:val="uk-UA"/>
        </w:rPr>
        <w:t xml:space="preserve">в будувати власний імідж для вирішення професійних завдань, правильно використовуючи  інструментарій і методики </w:t>
      </w:r>
      <w:proofErr w:type="spellStart"/>
      <w:r w:rsidR="00877222" w:rsidRPr="008952C3">
        <w:rPr>
          <w:szCs w:val="28"/>
          <w:lang w:val="uk-UA"/>
        </w:rPr>
        <w:t>іміджелогії</w:t>
      </w:r>
      <w:proofErr w:type="spellEnd"/>
      <w:r w:rsidR="00877222" w:rsidRPr="008952C3">
        <w:rPr>
          <w:szCs w:val="28"/>
          <w:lang w:val="uk-UA"/>
        </w:rPr>
        <w:t xml:space="preserve">, використовувати імідж для  </w:t>
      </w:r>
      <w:r w:rsidR="00D97DBA" w:rsidRPr="008952C3">
        <w:rPr>
          <w:szCs w:val="28"/>
          <w:lang w:val="uk-UA"/>
        </w:rPr>
        <w:t>вмінн</w:t>
      </w:r>
      <w:r w:rsidR="00877222" w:rsidRPr="008952C3">
        <w:rPr>
          <w:szCs w:val="28"/>
          <w:lang w:val="uk-UA"/>
        </w:rPr>
        <w:t>я</w:t>
      </w:r>
      <w:r w:rsidR="00D97DBA" w:rsidRPr="008952C3">
        <w:rPr>
          <w:szCs w:val="28"/>
          <w:lang w:val="uk-UA"/>
        </w:rPr>
        <w:t xml:space="preserve"> працювати і оптимально спілкуватися з людьми, вирішувати конфліктні ситуації і сприяти їх запобіганн</w:t>
      </w:r>
      <w:r w:rsidR="00B26C71" w:rsidRPr="008952C3">
        <w:rPr>
          <w:szCs w:val="28"/>
          <w:lang w:val="uk-UA"/>
        </w:rPr>
        <w:t>ю</w:t>
      </w:r>
      <w:r w:rsidR="00D97DBA" w:rsidRPr="008952C3">
        <w:rPr>
          <w:szCs w:val="28"/>
          <w:lang w:val="uk-UA"/>
        </w:rPr>
        <w:t>, повніше реалізовувати свої здібності і таланти в життєдіяльності.</w:t>
      </w:r>
    </w:p>
    <w:p w14:paraId="631D10C4" w14:textId="77777777" w:rsidR="00C8449C" w:rsidRPr="008952C3" w:rsidRDefault="008952C3" w:rsidP="00C8449C">
      <w:pPr>
        <w:tabs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8952C3">
        <w:rPr>
          <w:b/>
          <w:szCs w:val="28"/>
          <w:lang w:val="uk-UA"/>
        </w:rPr>
        <w:tab/>
      </w:r>
      <w:r w:rsidR="00C8449C" w:rsidRPr="008952C3">
        <w:rPr>
          <w:i/>
          <w:szCs w:val="28"/>
          <w:lang w:val="uk-UA"/>
        </w:rPr>
        <w:t xml:space="preserve">Набуття </w:t>
      </w:r>
      <w:proofErr w:type="spellStart"/>
      <w:r w:rsidR="00C8449C" w:rsidRPr="008952C3">
        <w:rPr>
          <w:i/>
          <w:szCs w:val="28"/>
          <w:lang w:val="uk-UA"/>
        </w:rPr>
        <w:t>компетентностей</w:t>
      </w:r>
      <w:proofErr w:type="spellEnd"/>
      <w:r w:rsidR="00C8449C" w:rsidRPr="008952C3">
        <w:rPr>
          <w:i/>
          <w:szCs w:val="28"/>
          <w:lang w:val="uk-UA"/>
        </w:rPr>
        <w:t>:</w:t>
      </w:r>
    </w:p>
    <w:p w14:paraId="6D191627" w14:textId="77777777" w:rsidR="00C8449C" w:rsidRPr="008952C3" w:rsidRDefault="008952C3" w:rsidP="008952C3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 w:rsidRPr="008952C3">
        <w:rPr>
          <w:szCs w:val="28"/>
          <w:lang w:val="uk-UA"/>
        </w:rPr>
        <w:tab/>
      </w:r>
      <w:r w:rsidRPr="008952C3">
        <w:rPr>
          <w:i/>
          <w:szCs w:val="28"/>
          <w:lang w:val="uk-UA"/>
        </w:rPr>
        <w:t>інтегральна компетентність ( ІК)</w:t>
      </w:r>
      <w:r w:rsidRPr="008952C3">
        <w:rPr>
          <w:szCs w:val="28"/>
          <w:lang w:val="uk-UA"/>
        </w:rPr>
        <w:t xml:space="preserve"> : з</w:t>
      </w:r>
      <w:r w:rsidR="00EE18A1" w:rsidRPr="008952C3">
        <w:rPr>
          <w:szCs w:val="28"/>
          <w:lang w:val="uk-UA"/>
        </w:rPr>
        <w:t>датність розв’язувати складні спеціалізовані задачі та</w:t>
      </w:r>
      <w:r>
        <w:rPr>
          <w:szCs w:val="28"/>
          <w:lang w:val="uk-UA"/>
        </w:rPr>
        <w:t xml:space="preserve"> </w:t>
      </w:r>
      <w:r w:rsidR="00EE18A1" w:rsidRPr="008952C3">
        <w:rPr>
          <w:szCs w:val="28"/>
          <w:lang w:val="uk-UA"/>
        </w:rPr>
        <w:t>практичні проблеми в галузі соціальних комунікацій, що</w:t>
      </w:r>
      <w:r w:rsidRPr="008952C3">
        <w:rPr>
          <w:szCs w:val="28"/>
          <w:lang w:val="uk-UA"/>
        </w:rPr>
        <w:t xml:space="preserve"> </w:t>
      </w:r>
      <w:r w:rsidR="00EE18A1" w:rsidRPr="008952C3">
        <w:rPr>
          <w:szCs w:val="28"/>
          <w:lang w:val="uk-UA"/>
        </w:rPr>
        <w:t>передбачає застосування положень і методів соціально-комунікаційних та інших наук і характеризується</w:t>
      </w:r>
      <w:r>
        <w:rPr>
          <w:szCs w:val="28"/>
          <w:lang w:val="uk-UA"/>
        </w:rPr>
        <w:t xml:space="preserve"> </w:t>
      </w:r>
      <w:r w:rsidR="00EE18A1" w:rsidRPr="008952C3">
        <w:rPr>
          <w:szCs w:val="28"/>
          <w:lang w:val="uk-UA"/>
        </w:rPr>
        <w:t>невизначеністю умов.</w:t>
      </w:r>
      <w:r w:rsidRPr="008952C3">
        <w:rPr>
          <w:szCs w:val="28"/>
          <w:lang w:val="uk-UA"/>
        </w:rPr>
        <w:t xml:space="preserve"> </w:t>
      </w:r>
    </w:p>
    <w:p w14:paraId="7673C608" w14:textId="77777777" w:rsidR="00C8449C" w:rsidRPr="008952C3" w:rsidRDefault="008952C3" w:rsidP="00C8449C">
      <w:pPr>
        <w:tabs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8952C3">
        <w:rPr>
          <w:b/>
          <w:szCs w:val="28"/>
          <w:lang w:val="uk-UA"/>
        </w:rPr>
        <w:lastRenderedPageBreak/>
        <w:tab/>
      </w:r>
      <w:r w:rsidRPr="008952C3">
        <w:rPr>
          <w:i/>
          <w:szCs w:val="28"/>
          <w:lang w:val="uk-UA"/>
        </w:rPr>
        <w:t>з</w:t>
      </w:r>
      <w:r w:rsidR="00C8449C" w:rsidRPr="008952C3">
        <w:rPr>
          <w:i/>
          <w:szCs w:val="28"/>
          <w:lang w:val="uk-UA"/>
        </w:rPr>
        <w:t>агальні компетентності (ЗК):</w:t>
      </w:r>
    </w:p>
    <w:p w14:paraId="52812873" w14:textId="77777777" w:rsidR="00EE18A1" w:rsidRPr="008952C3" w:rsidRDefault="00EE18A1" w:rsidP="00EE18A1">
      <w:pPr>
        <w:tabs>
          <w:tab w:val="left" w:pos="317"/>
        </w:tabs>
        <w:jc w:val="both"/>
        <w:rPr>
          <w:rStyle w:val="20"/>
          <w:rFonts w:eastAsia="Calibri"/>
          <w:b w:val="0"/>
          <w:sz w:val="28"/>
          <w:szCs w:val="28"/>
        </w:rPr>
      </w:pPr>
      <w:r w:rsidRPr="008952C3">
        <w:rPr>
          <w:rStyle w:val="20"/>
          <w:rFonts w:eastAsia="Calibri"/>
          <w:b w:val="0"/>
          <w:sz w:val="28"/>
          <w:szCs w:val="28"/>
        </w:rPr>
        <w:t>ЗК03. Здатність бути критичним і самокритичним.</w:t>
      </w:r>
    </w:p>
    <w:p w14:paraId="3FF9B43F" w14:textId="77777777" w:rsidR="00EE18A1" w:rsidRPr="008952C3" w:rsidRDefault="00EE18A1" w:rsidP="00EE18A1">
      <w:pPr>
        <w:tabs>
          <w:tab w:val="left" w:pos="317"/>
        </w:tabs>
        <w:jc w:val="both"/>
        <w:rPr>
          <w:rStyle w:val="20"/>
          <w:rFonts w:eastAsia="Calibri"/>
          <w:b w:val="0"/>
          <w:sz w:val="28"/>
          <w:szCs w:val="28"/>
        </w:rPr>
      </w:pPr>
      <w:r w:rsidRPr="008952C3">
        <w:rPr>
          <w:rStyle w:val="20"/>
          <w:rFonts w:eastAsia="Calibri"/>
          <w:b w:val="0"/>
          <w:sz w:val="28"/>
          <w:szCs w:val="28"/>
        </w:rPr>
        <w:t>ЗК04. Здатність до пошуку, оброблення та аналізу</w:t>
      </w:r>
      <w:r w:rsidR="008952C3" w:rsidRPr="008952C3">
        <w:rPr>
          <w:rStyle w:val="20"/>
          <w:rFonts w:eastAsia="Calibri"/>
          <w:b w:val="0"/>
          <w:sz w:val="28"/>
          <w:szCs w:val="28"/>
        </w:rPr>
        <w:t xml:space="preserve"> </w:t>
      </w:r>
      <w:r w:rsidRPr="008952C3">
        <w:rPr>
          <w:rStyle w:val="20"/>
          <w:rFonts w:eastAsia="Calibri"/>
          <w:b w:val="0"/>
          <w:sz w:val="28"/>
          <w:szCs w:val="28"/>
        </w:rPr>
        <w:t>інформації з різних джерел.</w:t>
      </w:r>
    </w:p>
    <w:p w14:paraId="6984A103" w14:textId="77777777" w:rsidR="00EE18A1" w:rsidRPr="00EE18A1" w:rsidRDefault="00EE18A1" w:rsidP="00EE18A1">
      <w:pPr>
        <w:rPr>
          <w:lang w:val="uk-UA"/>
        </w:rPr>
      </w:pPr>
      <w:r w:rsidRPr="00EE18A1">
        <w:rPr>
          <w:lang w:val="uk-UA"/>
        </w:rPr>
        <w:t>ЗК07. Здатність працювати в команді.</w:t>
      </w:r>
    </w:p>
    <w:p w14:paraId="2021DEE9" w14:textId="77777777" w:rsidR="00EE18A1" w:rsidRPr="00EE18A1" w:rsidRDefault="00EE18A1" w:rsidP="00EE18A1">
      <w:pPr>
        <w:rPr>
          <w:lang w:val="uk-UA"/>
        </w:rPr>
      </w:pPr>
      <w:r w:rsidRPr="00EE18A1">
        <w:rPr>
          <w:lang w:val="uk-UA"/>
        </w:rPr>
        <w:t>ЗК08. Здатність навчатися і оволодівати сучасними</w:t>
      </w:r>
      <w:r w:rsidR="008952C3">
        <w:rPr>
          <w:lang w:val="uk-UA"/>
        </w:rPr>
        <w:t xml:space="preserve"> </w:t>
      </w:r>
      <w:r w:rsidRPr="00EE18A1">
        <w:rPr>
          <w:lang w:val="uk-UA"/>
        </w:rPr>
        <w:t>знаннями.</w:t>
      </w:r>
    </w:p>
    <w:p w14:paraId="4E715CEC" w14:textId="77777777" w:rsidR="00EE18A1" w:rsidRPr="00EE18A1" w:rsidRDefault="00EE18A1" w:rsidP="008952C3">
      <w:pPr>
        <w:jc w:val="both"/>
        <w:rPr>
          <w:lang w:val="uk-UA"/>
        </w:rPr>
      </w:pPr>
      <w:r w:rsidRPr="00EE18A1">
        <w:rPr>
          <w:lang w:val="uk-UA"/>
        </w:rPr>
        <w:t>ЗК09. Здатність реалізувати свої права і обов’язки як</w:t>
      </w:r>
      <w:r w:rsidR="008952C3">
        <w:rPr>
          <w:lang w:val="uk-UA"/>
        </w:rPr>
        <w:t xml:space="preserve"> </w:t>
      </w:r>
      <w:r w:rsidRPr="00EE18A1">
        <w:rPr>
          <w:lang w:val="uk-UA"/>
        </w:rPr>
        <w:t xml:space="preserve">члена суспільства, </w:t>
      </w:r>
      <w:r w:rsidR="008952C3">
        <w:rPr>
          <w:lang w:val="uk-UA"/>
        </w:rPr>
        <w:t xml:space="preserve"> у</w:t>
      </w:r>
      <w:r w:rsidRPr="00EE18A1">
        <w:rPr>
          <w:lang w:val="uk-UA"/>
        </w:rPr>
        <w:t>свідомлювати цінності</w:t>
      </w:r>
      <w:r w:rsidR="008952C3">
        <w:rPr>
          <w:lang w:val="uk-UA"/>
        </w:rPr>
        <w:t xml:space="preserve"> </w:t>
      </w:r>
      <w:r w:rsidRPr="00EE18A1">
        <w:rPr>
          <w:lang w:val="uk-UA"/>
        </w:rPr>
        <w:t>громадянського (вільного демократичного) суспільства та</w:t>
      </w:r>
    </w:p>
    <w:p w14:paraId="6E06A020" w14:textId="77777777" w:rsidR="00EE18A1" w:rsidRPr="00EE18A1" w:rsidRDefault="00EE18A1" w:rsidP="008952C3">
      <w:pPr>
        <w:jc w:val="both"/>
        <w:rPr>
          <w:lang w:val="uk-UA"/>
        </w:rPr>
      </w:pPr>
      <w:r w:rsidRPr="00EE18A1">
        <w:rPr>
          <w:lang w:val="uk-UA"/>
        </w:rPr>
        <w:t>необхідність його сталого розвитку, верховенства права,</w:t>
      </w:r>
      <w:r w:rsidR="008952C3">
        <w:rPr>
          <w:lang w:val="uk-UA"/>
        </w:rPr>
        <w:t xml:space="preserve"> </w:t>
      </w:r>
      <w:r w:rsidRPr="00EE18A1">
        <w:rPr>
          <w:lang w:val="uk-UA"/>
        </w:rPr>
        <w:t>прав і свобод людини і громадянина в Україні.</w:t>
      </w:r>
    </w:p>
    <w:p w14:paraId="0F39D607" w14:textId="77777777" w:rsidR="00EE18A1" w:rsidRPr="00EE18A1" w:rsidRDefault="00EE18A1" w:rsidP="008952C3">
      <w:pPr>
        <w:jc w:val="both"/>
        <w:rPr>
          <w:lang w:val="uk-UA"/>
        </w:rPr>
      </w:pPr>
      <w:r w:rsidRPr="00EE18A1">
        <w:rPr>
          <w:lang w:val="uk-UA"/>
        </w:rPr>
        <w:t>ЗК10. Здатність зберігати та примножувати моральні,</w:t>
      </w:r>
      <w:r w:rsidR="008952C3">
        <w:rPr>
          <w:lang w:val="uk-UA"/>
        </w:rPr>
        <w:t xml:space="preserve"> </w:t>
      </w:r>
      <w:r w:rsidRPr="00EE18A1">
        <w:rPr>
          <w:lang w:val="uk-UA"/>
        </w:rPr>
        <w:t>культурні, наукові цінності і досягнення суспільства на</w:t>
      </w:r>
      <w:r w:rsidR="008952C3">
        <w:rPr>
          <w:lang w:val="uk-UA"/>
        </w:rPr>
        <w:t xml:space="preserve"> </w:t>
      </w:r>
      <w:r w:rsidRPr="00EE18A1">
        <w:rPr>
          <w:lang w:val="uk-UA"/>
        </w:rPr>
        <w:t>основі розуміння історії та закономірностей розвитку</w:t>
      </w:r>
    </w:p>
    <w:p w14:paraId="38D47B52" w14:textId="77777777" w:rsidR="00EE18A1" w:rsidRPr="00EE18A1" w:rsidRDefault="00EE18A1" w:rsidP="008952C3">
      <w:pPr>
        <w:jc w:val="both"/>
        <w:rPr>
          <w:lang w:val="uk-UA"/>
        </w:rPr>
      </w:pPr>
      <w:r w:rsidRPr="00EE18A1">
        <w:rPr>
          <w:lang w:val="uk-UA"/>
        </w:rPr>
        <w:t>предметної області, її місця у загальній системі знань про</w:t>
      </w:r>
      <w:r w:rsidR="008952C3">
        <w:rPr>
          <w:lang w:val="uk-UA"/>
        </w:rPr>
        <w:t xml:space="preserve"> </w:t>
      </w:r>
      <w:r w:rsidRPr="00EE18A1">
        <w:rPr>
          <w:lang w:val="uk-UA"/>
        </w:rPr>
        <w:t>природу і суспільство та у розвитку суспільства, техніки і</w:t>
      </w:r>
      <w:r w:rsidR="008952C3">
        <w:rPr>
          <w:lang w:val="uk-UA"/>
        </w:rPr>
        <w:t xml:space="preserve"> </w:t>
      </w:r>
      <w:r w:rsidRPr="00EE18A1">
        <w:rPr>
          <w:lang w:val="uk-UA"/>
        </w:rPr>
        <w:t>технологій, використовувати різні види та форми рухової</w:t>
      </w:r>
      <w:r w:rsidR="008952C3">
        <w:rPr>
          <w:lang w:val="uk-UA"/>
        </w:rPr>
        <w:t xml:space="preserve"> </w:t>
      </w:r>
      <w:r w:rsidRPr="00EE18A1">
        <w:rPr>
          <w:lang w:val="uk-UA"/>
        </w:rPr>
        <w:t>активності для активного відпочинку та ведення</w:t>
      </w:r>
      <w:r w:rsidR="008952C3">
        <w:rPr>
          <w:lang w:val="uk-UA"/>
        </w:rPr>
        <w:t xml:space="preserve"> </w:t>
      </w:r>
      <w:r w:rsidRPr="00EE18A1">
        <w:rPr>
          <w:lang w:val="uk-UA"/>
        </w:rPr>
        <w:t>здорового способу життя.</w:t>
      </w:r>
    </w:p>
    <w:p w14:paraId="4A8BDC25" w14:textId="77777777" w:rsidR="00C8449C" w:rsidRDefault="00EE18A1" w:rsidP="00EE18A1">
      <w:pPr>
        <w:rPr>
          <w:lang w:val="uk-UA"/>
        </w:rPr>
      </w:pPr>
      <w:r w:rsidRPr="00EE18A1">
        <w:rPr>
          <w:lang w:val="uk-UA"/>
        </w:rPr>
        <w:t>ЗК11. Здатність спілкуватися державною мовою.</w:t>
      </w:r>
    </w:p>
    <w:p w14:paraId="72894BBC" w14:textId="77777777" w:rsidR="00C8449C" w:rsidRPr="008952C3" w:rsidRDefault="008952C3" w:rsidP="00C8449C">
      <w:pPr>
        <w:tabs>
          <w:tab w:val="left" w:pos="284"/>
          <w:tab w:val="left" w:pos="567"/>
        </w:tabs>
        <w:jc w:val="both"/>
        <w:rPr>
          <w:i/>
          <w:szCs w:val="28"/>
          <w:lang w:val="uk-UA"/>
        </w:rPr>
      </w:pPr>
      <w:r>
        <w:rPr>
          <w:b/>
          <w:sz w:val="24"/>
          <w:lang w:val="uk-UA"/>
        </w:rPr>
        <w:tab/>
      </w:r>
      <w:r w:rsidRPr="008952C3">
        <w:rPr>
          <w:i/>
          <w:szCs w:val="28"/>
          <w:lang w:val="uk-UA"/>
        </w:rPr>
        <w:t>с</w:t>
      </w:r>
      <w:r w:rsidR="003C1ABC" w:rsidRPr="008952C3">
        <w:rPr>
          <w:i/>
          <w:szCs w:val="28"/>
          <w:lang w:val="uk-UA"/>
        </w:rPr>
        <w:t>пеціальні</w:t>
      </w:r>
      <w:r w:rsidR="00C8449C" w:rsidRPr="008952C3">
        <w:rPr>
          <w:i/>
          <w:szCs w:val="28"/>
          <w:lang w:val="uk-UA"/>
        </w:rPr>
        <w:t xml:space="preserve"> (</w:t>
      </w:r>
      <w:r w:rsidR="003C1ABC" w:rsidRPr="008952C3">
        <w:rPr>
          <w:i/>
          <w:szCs w:val="28"/>
          <w:lang w:val="uk-UA"/>
        </w:rPr>
        <w:t>предметні</w:t>
      </w:r>
      <w:r w:rsidR="00C8449C" w:rsidRPr="008952C3">
        <w:rPr>
          <w:i/>
          <w:szCs w:val="28"/>
          <w:lang w:val="uk-UA"/>
        </w:rPr>
        <w:t>) компетентності (</w:t>
      </w:r>
      <w:r w:rsidR="003C1ABC" w:rsidRPr="008952C3">
        <w:rPr>
          <w:i/>
          <w:szCs w:val="28"/>
          <w:lang w:val="uk-UA"/>
        </w:rPr>
        <w:t>СК</w:t>
      </w:r>
      <w:r w:rsidR="00C8449C" w:rsidRPr="008952C3">
        <w:rPr>
          <w:i/>
          <w:szCs w:val="28"/>
          <w:lang w:val="uk-UA"/>
        </w:rPr>
        <w:t>):</w:t>
      </w:r>
    </w:p>
    <w:p w14:paraId="182B5267" w14:textId="77777777" w:rsidR="003C1ABC" w:rsidRPr="008952C3" w:rsidRDefault="003C1ABC" w:rsidP="00C8449C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 w:rsidRPr="008952C3">
        <w:rPr>
          <w:szCs w:val="28"/>
          <w:lang w:val="uk-UA"/>
        </w:rPr>
        <w:t>СК02. Здатність формувати інформаційний контент.</w:t>
      </w:r>
    </w:p>
    <w:p w14:paraId="5104EA7F" w14:textId="77777777" w:rsidR="003C1ABC" w:rsidRDefault="003C1ABC" w:rsidP="00C8449C">
      <w:pPr>
        <w:jc w:val="both"/>
        <w:rPr>
          <w:sz w:val="24"/>
          <w:lang w:val="uk-UA"/>
        </w:rPr>
      </w:pPr>
    </w:p>
    <w:p w14:paraId="44A4E300" w14:textId="77777777" w:rsidR="000A1CAA" w:rsidRPr="0053272B" w:rsidRDefault="000A1CAA" w:rsidP="000A1CAA">
      <w:pPr>
        <w:jc w:val="both"/>
        <w:rPr>
          <w:b/>
          <w:i/>
          <w:szCs w:val="28"/>
          <w:lang w:val="uk-UA"/>
        </w:rPr>
      </w:pPr>
      <w:proofErr w:type="spellStart"/>
      <w:r w:rsidRPr="0053272B">
        <w:rPr>
          <w:b/>
          <w:i/>
          <w:szCs w:val="28"/>
        </w:rPr>
        <w:t>Програмнi</w:t>
      </w:r>
      <w:proofErr w:type="spellEnd"/>
      <w:r w:rsidRPr="0053272B">
        <w:rPr>
          <w:b/>
          <w:i/>
          <w:szCs w:val="28"/>
        </w:rPr>
        <w:t xml:space="preserve"> </w:t>
      </w:r>
      <w:proofErr w:type="spellStart"/>
      <w:r w:rsidRPr="0053272B">
        <w:rPr>
          <w:b/>
          <w:i/>
          <w:szCs w:val="28"/>
        </w:rPr>
        <w:t>результати</w:t>
      </w:r>
      <w:proofErr w:type="spellEnd"/>
      <w:r w:rsidRPr="0053272B">
        <w:rPr>
          <w:b/>
          <w:i/>
          <w:szCs w:val="28"/>
        </w:rPr>
        <w:t xml:space="preserve"> </w:t>
      </w:r>
      <w:proofErr w:type="spellStart"/>
      <w:r w:rsidRPr="0053272B">
        <w:rPr>
          <w:b/>
          <w:i/>
          <w:szCs w:val="28"/>
        </w:rPr>
        <w:t>навчання</w:t>
      </w:r>
      <w:proofErr w:type="spellEnd"/>
      <w:r w:rsidRPr="0053272B">
        <w:rPr>
          <w:b/>
          <w:i/>
          <w:szCs w:val="28"/>
        </w:rPr>
        <w:t xml:space="preserve"> </w:t>
      </w:r>
      <w:r w:rsidRPr="0053272B">
        <w:rPr>
          <w:b/>
          <w:i/>
          <w:szCs w:val="28"/>
          <w:lang w:val="uk-UA"/>
        </w:rPr>
        <w:t>(</w:t>
      </w:r>
      <w:r w:rsidRPr="0053272B">
        <w:rPr>
          <w:b/>
          <w:i/>
          <w:szCs w:val="28"/>
        </w:rPr>
        <w:t>ПР</w:t>
      </w:r>
      <w:r w:rsidRPr="0053272B">
        <w:rPr>
          <w:b/>
          <w:i/>
          <w:szCs w:val="28"/>
          <w:lang w:val="uk-UA"/>
        </w:rPr>
        <w:t>Н):</w:t>
      </w:r>
    </w:p>
    <w:p w14:paraId="04A5612D" w14:textId="77777777" w:rsidR="003C1ABC" w:rsidRPr="0053272B" w:rsidRDefault="003C1ABC" w:rsidP="000A1CAA">
      <w:pPr>
        <w:jc w:val="both"/>
        <w:rPr>
          <w:szCs w:val="28"/>
          <w:lang w:val="uk-UA"/>
        </w:rPr>
      </w:pPr>
      <w:r w:rsidRPr="0053272B">
        <w:rPr>
          <w:szCs w:val="28"/>
          <w:lang w:val="uk-UA"/>
        </w:rPr>
        <w:t>ПР10. Оцінювати діяльність колег з точки зору зберігання та примноження суспільних і культурних цінностей і досягнень.</w:t>
      </w:r>
    </w:p>
    <w:p w14:paraId="578DBD95" w14:textId="77777777" w:rsidR="003C1ABC" w:rsidRPr="0053272B" w:rsidRDefault="003C1ABC" w:rsidP="003C1ABC">
      <w:pPr>
        <w:jc w:val="both"/>
        <w:rPr>
          <w:szCs w:val="28"/>
          <w:lang w:val="uk-UA"/>
        </w:rPr>
      </w:pPr>
      <w:r w:rsidRPr="0053272B">
        <w:rPr>
          <w:szCs w:val="28"/>
          <w:lang w:val="uk-UA"/>
        </w:rPr>
        <w:t>ПР14. Генерувати інформаційний контент за заданою</w:t>
      </w:r>
      <w:r w:rsidR="0053272B">
        <w:rPr>
          <w:szCs w:val="28"/>
          <w:lang w:val="uk-UA"/>
        </w:rPr>
        <w:t xml:space="preserve"> </w:t>
      </w:r>
      <w:r w:rsidRPr="0053272B">
        <w:rPr>
          <w:szCs w:val="28"/>
          <w:lang w:val="uk-UA"/>
        </w:rPr>
        <w:t>темою з використанням доступних, а також обов’язкових</w:t>
      </w:r>
      <w:r w:rsidR="0053272B">
        <w:rPr>
          <w:szCs w:val="28"/>
          <w:lang w:val="uk-UA"/>
        </w:rPr>
        <w:t xml:space="preserve"> </w:t>
      </w:r>
      <w:r w:rsidRPr="0053272B">
        <w:rPr>
          <w:szCs w:val="28"/>
          <w:lang w:val="uk-UA"/>
        </w:rPr>
        <w:t>джерел інформації</w:t>
      </w:r>
      <w:r w:rsidR="0053272B">
        <w:rPr>
          <w:szCs w:val="28"/>
          <w:lang w:val="uk-UA"/>
        </w:rPr>
        <w:t>.</w:t>
      </w:r>
    </w:p>
    <w:p w14:paraId="73AEECD8" w14:textId="77777777" w:rsidR="003C1ABC" w:rsidRPr="0053272B" w:rsidRDefault="003C1ABC" w:rsidP="000A1CAA">
      <w:pPr>
        <w:jc w:val="both"/>
        <w:rPr>
          <w:szCs w:val="28"/>
          <w:lang w:val="uk-UA"/>
        </w:rPr>
      </w:pPr>
    </w:p>
    <w:p w14:paraId="18C11401" w14:textId="77777777" w:rsidR="000A1CAA" w:rsidRDefault="000A1CAA" w:rsidP="003F5F76">
      <w:pPr>
        <w:pStyle w:val="1"/>
        <w:rPr>
          <w:b/>
          <w:bCs/>
          <w:sz w:val="24"/>
          <w:vertAlign w:val="superscript"/>
        </w:rPr>
      </w:pPr>
    </w:p>
    <w:p w14:paraId="422935D1" w14:textId="77777777" w:rsidR="007E45F1" w:rsidRDefault="007E45F1">
      <w:pPr>
        <w:rPr>
          <w:b/>
          <w:bCs/>
          <w:sz w:val="24"/>
          <w:vertAlign w:val="superscript"/>
          <w:lang w:val="uk-UA"/>
        </w:rPr>
      </w:pPr>
      <w:r>
        <w:rPr>
          <w:b/>
          <w:bCs/>
          <w:sz w:val="24"/>
          <w:vertAlign w:val="superscript"/>
        </w:rPr>
        <w:br w:type="page"/>
      </w:r>
    </w:p>
    <w:p w14:paraId="42026965" w14:textId="77777777" w:rsidR="00645CFE" w:rsidRPr="00A66948" w:rsidRDefault="00A66948" w:rsidP="00A66948">
      <w:pPr>
        <w:pStyle w:val="1"/>
        <w:jc w:val="center"/>
        <w:rPr>
          <w:b/>
          <w:bCs/>
          <w:sz w:val="28"/>
          <w:szCs w:val="28"/>
        </w:rPr>
      </w:pPr>
      <w:r w:rsidRPr="00A66948">
        <w:rPr>
          <w:b/>
          <w:bCs/>
          <w:sz w:val="28"/>
          <w:szCs w:val="28"/>
        </w:rPr>
        <w:lastRenderedPageBreak/>
        <w:t xml:space="preserve">3. </w:t>
      </w:r>
      <w:r w:rsidR="009176FB" w:rsidRPr="00A66948">
        <w:rPr>
          <w:b/>
          <w:bCs/>
          <w:sz w:val="28"/>
          <w:szCs w:val="28"/>
        </w:rPr>
        <w:t>Програма та с</w:t>
      </w:r>
      <w:r w:rsidR="0064649F" w:rsidRPr="00A66948">
        <w:rPr>
          <w:b/>
          <w:bCs/>
          <w:sz w:val="28"/>
          <w:szCs w:val="28"/>
        </w:rPr>
        <w:t>труктура навчальної дисципліни</w:t>
      </w:r>
      <w:r w:rsidR="00645CFE" w:rsidRPr="00A66948">
        <w:rPr>
          <w:b/>
          <w:bCs/>
          <w:sz w:val="28"/>
          <w:szCs w:val="28"/>
        </w:rPr>
        <w:t xml:space="preserve"> </w:t>
      </w:r>
      <w:r w:rsidR="009176FB" w:rsidRPr="00A66948">
        <w:rPr>
          <w:b/>
          <w:bCs/>
          <w:sz w:val="28"/>
          <w:szCs w:val="28"/>
        </w:rPr>
        <w:t>для:</w:t>
      </w:r>
    </w:p>
    <w:p w14:paraId="719212B1" w14:textId="77777777" w:rsidR="00645CFE" w:rsidRPr="00883D75" w:rsidRDefault="00645CFE" w:rsidP="00A66948">
      <w:pPr>
        <w:tabs>
          <w:tab w:val="left" w:pos="540"/>
        </w:tabs>
        <w:jc w:val="center"/>
        <w:rPr>
          <w:sz w:val="24"/>
          <w:lang w:val="uk-UA"/>
        </w:rPr>
      </w:pPr>
      <w:r w:rsidRPr="00883D75">
        <w:rPr>
          <w:b/>
          <w:bCs/>
          <w:sz w:val="24"/>
          <w:lang w:val="uk-UA"/>
        </w:rPr>
        <w:t xml:space="preserve">– </w:t>
      </w:r>
      <w:r w:rsidR="003840E3" w:rsidRPr="00883D75">
        <w:rPr>
          <w:sz w:val="24"/>
          <w:lang w:val="uk-UA"/>
        </w:rPr>
        <w:t xml:space="preserve">повного терміну </w:t>
      </w:r>
      <w:r w:rsidRPr="00883D75">
        <w:rPr>
          <w:sz w:val="24"/>
          <w:lang w:val="uk-UA"/>
        </w:rPr>
        <w:t>денної</w:t>
      </w:r>
      <w:r w:rsidR="003840E3" w:rsidRPr="00883D75">
        <w:rPr>
          <w:sz w:val="24"/>
          <w:lang w:val="uk-UA"/>
        </w:rPr>
        <w:t xml:space="preserve"> форми навчання</w:t>
      </w:r>
    </w:p>
    <w:p w14:paraId="0BE409B0" w14:textId="77777777" w:rsidR="002071DA" w:rsidRPr="00883D75" w:rsidRDefault="002071DA" w:rsidP="0054438B">
      <w:pPr>
        <w:ind w:firstLine="708"/>
        <w:jc w:val="center"/>
        <w:rPr>
          <w:b/>
          <w:bCs/>
          <w:sz w:val="24"/>
          <w:lang w:val="uk-UA"/>
        </w:rPr>
      </w:pPr>
    </w:p>
    <w:tbl>
      <w:tblPr>
        <w:tblW w:w="49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8"/>
        <w:gridCol w:w="811"/>
        <w:gridCol w:w="892"/>
        <w:gridCol w:w="456"/>
        <w:gridCol w:w="456"/>
        <w:gridCol w:w="565"/>
        <w:gridCol w:w="534"/>
        <w:gridCol w:w="563"/>
        <w:gridCol w:w="891"/>
        <w:gridCol w:w="456"/>
        <w:gridCol w:w="456"/>
        <w:gridCol w:w="565"/>
        <w:gridCol w:w="534"/>
        <w:gridCol w:w="588"/>
      </w:tblGrid>
      <w:tr w:rsidR="0064649F" w:rsidRPr="00883D75" w14:paraId="38B8D3AB" w14:textId="77777777" w:rsidTr="007E45F1">
        <w:trPr>
          <w:cantSplit/>
          <w:trHeight w:val="288"/>
        </w:trPr>
        <w:tc>
          <w:tcPr>
            <w:tcW w:w="1118" w:type="pct"/>
            <w:vMerge w:val="restart"/>
            <w:vAlign w:val="center"/>
          </w:tcPr>
          <w:p w14:paraId="4654624E" w14:textId="77777777" w:rsidR="0064649F" w:rsidRPr="00883D75" w:rsidRDefault="0064649F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882" w:type="pct"/>
            <w:gridSpan w:val="13"/>
          </w:tcPr>
          <w:p w14:paraId="2E4C1B1C" w14:textId="77777777" w:rsidR="0064649F" w:rsidRPr="00883D75" w:rsidRDefault="0064649F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Кількість годин</w:t>
            </w:r>
          </w:p>
        </w:tc>
      </w:tr>
      <w:tr w:rsidR="0064649F" w:rsidRPr="00883D75" w14:paraId="6FAADEFC" w14:textId="77777777" w:rsidTr="00160C26">
        <w:trPr>
          <w:cantSplit/>
          <w:trHeight w:val="146"/>
        </w:trPr>
        <w:tc>
          <w:tcPr>
            <w:tcW w:w="1119" w:type="pct"/>
            <w:vMerge/>
          </w:tcPr>
          <w:p w14:paraId="259D2070" w14:textId="77777777" w:rsidR="0064649F" w:rsidRPr="00883D75" w:rsidRDefault="0064649F" w:rsidP="0054438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37" w:type="pct"/>
            <w:gridSpan w:val="7"/>
          </w:tcPr>
          <w:p w14:paraId="17F22FF2" w14:textId="77777777" w:rsidR="0064649F" w:rsidRPr="00883D75" w:rsidRDefault="00B5471C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д</w:t>
            </w:r>
            <w:r w:rsidR="0064649F" w:rsidRPr="00883D75">
              <w:rPr>
                <w:sz w:val="24"/>
                <w:lang w:val="uk-UA"/>
              </w:rPr>
              <w:t>енна форма</w:t>
            </w:r>
          </w:p>
        </w:tc>
        <w:tc>
          <w:tcPr>
            <w:tcW w:w="1743" w:type="pct"/>
            <w:gridSpan w:val="6"/>
          </w:tcPr>
          <w:p w14:paraId="412626CA" w14:textId="77777777" w:rsidR="0064649F" w:rsidRPr="00883D75" w:rsidRDefault="0064649F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Заочна форма</w:t>
            </w:r>
          </w:p>
        </w:tc>
      </w:tr>
      <w:tr w:rsidR="00CB66C7" w:rsidRPr="00883D75" w14:paraId="50A08319" w14:textId="77777777" w:rsidTr="00160C26">
        <w:trPr>
          <w:cantSplit/>
          <w:trHeight w:val="146"/>
        </w:trPr>
        <w:tc>
          <w:tcPr>
            <w:tcW w:w="1119" w:type="pct"/>
            <w:vMerge/>
          </w:tcPr>
          <w:p w14:paraId="09394DF4" w14:textId="77777777" w:rsidR="00CB66C7" w:rsidRPr="00883D75" w:rsidRDefault="00CB66C7" w:rsidP="0054438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14:paraId="76704C66" w14:textId="77777777" w:rsidR="00CB66C7" w:rsidRPr="00883D75" w:rsidRDefault="00CB66C7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тижні</w:t>
            </w:r>
          </w:p>
        </w:tc>
        <w:tc>
          <w:tcPr>
            <w:tcW w:w="446" w:type="pct"/>
            <w:vMerge w:val="restart"/>
            <w:shd w:val="clear" w:color="auto" w:fill="auto"/>
          </w:tcPr>
          <w:p w14:paraId="4D2FDF30" w14:textId="77777777" w:rsidR="00CB66C7" w:rsidRPr="00883D75" w:rsidRDefault="00CB66C7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усього</w:t>
            </w:r>
          </w:p>
        </w:tc>
        <w:tc>
          <w:tcPr>
            <w:tcW w:w="1286" w:type="pct"/>
            <w:gridSpan w:val="5"/>
            <w:shd w:val="clear" w:color="auto" w:fill="auto"/>
          </w:tcPr>
          <w:p w14:paraId="40921146" w14:textId="77777777" w:rsidR="00CB66C7" w:rsidRPr="00883D75" w:rsidRDefault="00CB66C7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EAD864B" w14:textId="77777777" w:rsidR="00CB66C7" w:rsidRPr="00883D75" w:rsidRDefault="00CB66C7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298" w:type="pct"/>
            <w:gridSpan w:val="5"/>
            <w:shd w:val="clear" w:color="auto" w:fill="auto"/>
          </w:tcPr>
          <w:p w14:paraId="2205B940" w14:textId="77777777" w:rsidR="00CB66C7" w:rsidRPr="00883D75" w:rsidRDefault="00CB66C7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у тому числі</w:t>
            </w:r>
          </w:p>
        </w:tc>
      </w:tr>
      <w:tr w:rsidR="00CB66C7" w:rsidRPr="00883D75" w14:paraId="1D0D19DB" w14:textId="77777777" w:rsidTr="00160C26">
        <w:trPr>
          <w:cantSplit/>
          <w:trHeight w:val="146"/>
        </w:trPr>
        <w:tc>
          <w:tcPr>
            <w:tcW w:w="1119" w:type="pct"/>
            <w:vMerge/>
          </w:tcPr>
          <w:p w14:paraId="38D22E6C" w14:textId="77777777" w:rsidR="00CB66C7" w:rsidRPr="00883D75" w:rsidRDefault="00CB66C7" w:rsidP="0054438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724BC4FD" w14:textId="77777777" w:rsidR="00CB66C7" w:rsidRPr="00883D75" w:rsidRDefault="00CB66C7" w:rsidP="0054438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14:paraId="5FD1235B" w14:textId="77777777" w:rsidR="00CB66C7" w:rsidRPr="00883D75" w:rsidRDefault="00CB66C7" w:rsidP="0054438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7546473A" w14:textId="77777777" w:rsidR="00CB66C7" w:rsidRPr="00883D75" w:rsidRDefault="00CB66C7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л</w:t>
            </w:r>
          </w:p>
        </w:tc>
        <w:tc>
          <w:tcPr>
            <w:tcW w:w="228" w:type="pct"/>
          </w:tcPr>
          <w:p w14:paraId="24276EDD" w14:textId="77777777" w:rsidR="00CB66C7" w:rsidRPr="00883D75" w:rsidRDefault="00CB66C7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п</w:t>
            </w:r>
          </w:p>
        </w:tc>
        <w:tc>
          <w:tcPr>
            <w:tcW w:w="282" w:type="pct"/>
          </w:tcPr>
          <w:p w14:paraId="17D4D241" w14:textId="77777777" w:rsidR="00CB66C7" w:rsidRPr="00883D75" w:rsidRDefault="00CB66C7" w:rsidP="0054438B">
            <w:pPr>
              <w:jc w:val="center"/>
              <w:rPr>
                <w:sz w:val="24"/>
                <w:lang w:val="uk-UA"/>
              </w:rPr>
            </w:pPr>
            <w:proofErr w:type="spellStart"/>
            <w:r w:rsidRPr="00883D75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67" w:type="pct"/>
          </w:tcPr>
          <w:p w14:paraId="5A92C368" w14:textId="77777777" w:rsidR="00CB66C7" w:rsidRPr="00883D75" w:rsidRDefault="00CB66C7" w:rsidP="0054438B">
            <w:pPr>
              <w:jc w:val="center"/>
              <w:rPr>
                <w:sz w:val="24"/>
                <w:lang w:val="uk-UA"/>
              </w:rPr>
            </w:pPr>
            <w:proofErr w:type="spellStart"/>
            <w:r w:rsidRPr="00883D75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81" w:type="pct"/>
          </w:tcPr>
          <w:p w14:paraId="4B5F44AC" w14:textId="77777777" w:rsidR="00CB66C7" w:rsidRPr="00883D75" w:rsidRDefault="00CB66C7" w:rsidP="0054438B">
            <w:pPr>
              <w:jc w:val="center"/>
              <w:rPr>
                <w:sz w:val="24"/>
                <w:lang w:val="uk-UA"/>
              </w:rPr>
            </w:pPr>
            <w:proofErr w:type="spellStart"/>
            <w:r w:rsidRPr="00883D75">
              <w:rPr>
                <w:sz w:val="24"/>
                <w:lang w:val="uk-UA"/>
              </w:rPr>
              <w:t>с.р</w:t>
            </w:r>
            <w:proofErr w:type="spellEnd"/>
            <w:r w:rsidRPr="00883D75">
              <w:rPr>
                <w:sz w:val="24"/>
                <w:lang w:val="uk-UA"/>
              </w:rPr>
              <w:t>.</w:t>
            </w:r>
          </w:p>
        </w:tc>
        <w:tc>
          <w:tcPr>
            <w:tcW w:w="445" w:type="pct"/>
            <w:vMerge/>
            <w:shd w:val="clear" w:color="auto" w:fill="auto"/>
          </w:tcPr>
          <w:p w14:paraId="20DA56CC" w14:textId="77777777" w:rsidR="00CB66C7" w:rsidRPr="00883D75" w:rsidRDefault="00CB66C7" w:rsidP="0054438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7340A18E" w14:textId="77777777" w:rsidR="00CB66C7" w:rsidRPr="00883D75" w:rsidRDefault="00CB66C7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л</w:t>
            </w:r>
          </w:p>
        </w:tc>
        <w:tc>
          <w:tcPr>
            <w:tcW w:w="228" w:type="pct"/>
          </w:tcPr>
          <w:p w14:paraId="1182AF70" w14:textId="77777777" w:rsidR="00CB66C7" w:rsidRPr="00883D75" w:rsidRDefault="00CB66C7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п</w:t>
            </w:r>
          </w:p>
        </w:tc>
        <w:tc>
          <w:tcPr>
            <w:tcW w:w="282" w:type="pct"/>
          </w:tcPr>
          <w:p w14:paraId="5D911010" w14:textId="77777777" w:rsidR="00CB66C7" w:rsidRPr="00883D75" w:rsidRDefault="00CB66C7" w:rsidP="0054438B">
            <w:pPr>
              <w:jc w:val="center"/>
              <w:rPr>
                <w:sz w:val="24"/>
                <w:lang w:val="uk-UA"/>
              </w:rPr>
            </w:pPr>
            <w:proofErr w:type="spellStart"/>
            <w:r w:rsidRPr="00883D75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67" w:type="pct"/>
          </w:tcPr>
          <w:p w14:paraId="21220E61" w14:textId="77777777" w:rsidR="00CB66C7" w:rsidRPr="00883D75" w:rsidRDefault="00CB66C7" w:rsidP="0054438B">
            <w:pPr>
              <w:jc w:val="center"/>
              <w:rPr>
                <w:sz w:val="24"/>
                <w:lang w:val="uk-UA"/>
              </w:rPr>
            </w:pPr>
            <w:proofErr w:type="spellStart"/>
            <w:r w:rsidRPr="00883D75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93" w:type="pct"/>
          </w:tcPr>
          <w:p w14:paraId="328E6D8A" w14:textId="77777777" w:rsidR="00CB66C7" w:rsidRPr="00883D75" w:rsidRDefault="00CB66C7" w:rsidP="0054438B">
            <w:pPr>
              <w:jc w:val="center"/>
              <w:rPr>
                <w:sz w:val="24"/>
                <w:lang w:val="uk-UA"/>
              </w:rPr>
            </w:pPr>
            <w:proofErr w:type="spellStart"/>
            <w:r w:rsidRPr="00883D75">
              <w:rPr>
                <w:sz w:val="24"/>
                <w:lang w:val="uk-UA"/>
              </w:rPr>
              <w:t>с.р</w:t>
            </w:r>
            <w:proofErr w:type="spellEnd"/>
            <w:r w:rsidRPr="00883D75">
              <w:rPr>
                <w:sz w:val="24"/>
                <w:lang w:val="uk-UA"/>
              </w:rPr>
              <w:t>.</w:t>
            </w:r>
          </w:p>
        </w:tc>
      </w:tr>
      <w:tr w:rsidR="00CB66C7" w:rsidRPr="00883D75" w14:paraId="395E731A" w14:textId="77777777" w:rsidTr="00160C26">
        <w:trPr>
          <w:trHeight w:val="273"/>
        </w:trPr>
        <w:tc>
          <w:tcPr>
            <w:tcW w:w="1119" w:type="pct"/>
          </w:tcPr>
          <w:p w14:paraId="1AA5AE6B" w14:textId="77777777" w:rsidR="00CB66C7" w:rsidRPr="00883D75" w:rsidRDefault="00CB66C7" w:rsidP="0054438B">
            <w:pPr>
              <w:jc w:val="center"/>
              <w:rPr>
                <w:bCs/>
                <w:sz w:val="24"/>
                <w:lang w:val="uk-UA"/>
              </w:rPr>
            </w:pPr>
            <w:r w:rsidRPr="00883D75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6120F9C3" w14:textId="77777777" w:rsidR="00CB66C7" w:rsidRPr="00883D75" w:rsidRDefault="00CB66C7" w:rsidP="0054438B">
            <w:pPr>
              <w:jc w:val="center"/>
              <w:rPr>
                <w:bCs/>
                <w:sz w:val="24"/>
                <w:lang w:val="uk-UA"/>
              </w:rPr>
            </w:pPr>
            <w:r w:rsidRPr="00883D75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491AA533" w14:textId="77777777" w:rsidR="00CB66C7" w:rsidRPr="00883D75" w:rsidRDefault="00CB66C7" w:rsidP="0054438B">
            <w:pPr>
              <w:jc w:val="center"/>
              <w:rPr>
                <w:bCs/>
                <w:sz w:val="24"/>
                <w:lang w:val="uk-UA"/>
              </w:rPr>
            </w:pPr>
            <w:r w:rsidRPr="00883D75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28" w:type="pct"/>
            <w:shd w:val="clear" w:color="auto" w:fill="auto"/>
          </w:tcPr>
          <w:p w14:paraId="1E407CEE" w14:textId="77777777" w:rsidR="00CB66C7" w:rsidRPr="00883D75" w:rsidRDefault="00CB66C7" w:rsidP="0054438B">
            <w:pPr>
              <w:jc w:val="center"/>
              <w:rPr>
                <w:bCs/>
                <w:sz w:val="24"/>
                <w:lang w:val="uk-UA"/>
              </w:rPr>
            </w:pPr>
            <w:r w:rsidRPr="00883D7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228" w:type="pct"/>
          </w:tcPr>
          <w:p w14:paraId="2B05836A" w14:textId="77777777" w:rsidR="00CB66C7" w:rsidRPr="00883D75" w:rsidRDefault="00CB66C7" w:rsidP="0054438B">
            <w:pPr>
              <w:jc w:val="center"/>
              <w:rPr>
                <w:bCs/>
                <w:sz w:val="24"/>
                <w:lang w:val="uk-UA"/>
              </w:rPr>
            </w:pPr>
            <w:r w:rsidRPr="00883D75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82" w:type="pct"/>
          </w:tcPr>
          <w:p w14:paraId="0D8F41E4" w14:textId="77777777" w:rsidR="00CB66C7" w:rsidRPr="00883D75" w:rsidRDefault="00CB66C7" w:rsidP="0054438B">
            <w:pPr>
              <w:jc w:val="center"/>
              <w:rPr>
                <w:bCs/>
                <w:sz w:val="24"/>
                <w:lang w:val="uk-UA"/>
              </w:rPr>
            </w:pPr>
            <w:r w:rsidRPr="00883D75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67" w:type="pct"/>
          </w:tcPr>
          <w:p w14:paraId="4BDF8D23" w14:textId="77777777" w:rsidR="00CB66C7" w:rsidRPr="00883D75" w:rsidRDefault="00CB66C7" w:rsidP="0054438B">
            <w:pPr>
              <w:jc w:val="center"/>
              <w:rPr>
                <w:bCs/>
                <w:sz w:val="24"/>
                <w:lang w:val="uk-UA"/>
              </w:rPr>
            </w:pPr>
            <w:r w:rsidRPr="00883D75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281" w:type="pct"/>
          </w:tcPr>
          <w:p w14:paraId="5A36523A" w14:textId="77777777" w:rsidR="00CB66C7" w:rsidRPr="00883D75" w:rsidRDefault="00CB66C7" w:rsidP="0054438B">
            <w:pPr>
              <w:jc w:val="center"/>
              <w:rPr>
                <w:bCs/>
                <w:sz w:val="24"/>
                <w:lang w:val="uk-UA"/>
              </w:rPr>
            </w:pPr>
            <w:r w:rsidRPr="00883D75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445" w:type="pct"/>
            <w:shd w:val="clear" w:color="auto" w:fill="auto"/>
          </w:tcPr>
          <w:p w14:paraId="70FD6517" w14:textId="77777777" w:rsidR="00CB66C7" w:rsidRPr="00883D75" w:rsidRDefault="00CB66C7" w:rsidP="0054438B">
            <w:pPr>
              <w:jc w:val="center"/>
              <w:rPr>
                <w:bCs/>
                <w:sz w:val="24"/>
                <w:lang w:val="uk-UA"/>
              </w:rPr>
            </w:pPr>
            <w:r w:rsidRPr="00883D75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28" w:type="pct"/>
            <w:shd w:val="clear" w:color="auto" w:fill="auto"/>
          </w:tcPr>
          <w:p w14:paraId="441C2462" w14:textId="77777777" w:rsidR="00CB66C7" w:rsidRPr="00883D75" w:rsidRDefault="00CB66C7" w:rsidP="0054438B">
            <w:pPr>
              <w:jc w:val="center"/>
              <w:rPr>
                <w:bCs/>
                <w:sz w:val="24"/>
                <w:lang w:val="uk-UA"/>
              </w:rPr>
            </w:pPr>
            <w:r w:rsidRPr="00883D75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228" w:type="pct"/>
          </w:tcPr>
          <w:p w14:paraId="06AC955A" w14:textId="77777777" w:rsidR="00CB66C7" w:rsidRPr="00883D75" w:rsidRDefault="00CB66C7" w:rsidP="0054438B">
            <w:pPr>
              <w:jc w:val="center"/>
              <w:rPr>
                <w:bCs/>
                <w:sz w:val="24"/>
                <w:lang w:val="uk-UA"/>
              </w:rPr>
            </w:pPr>
            <w:r w:rsidRPr="00883D75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282" w:type="pct"/>
          </w:tcPr>
          <w:p w14:paraId="25EA57B1" w14:textId="77777777" w:rsidR="00CB66C7" w:rsidRPr="00883D75" w:rsidRDefault="00CB66C7" w:rsidP="0054438B">
            <w:pPr>
              <w:jc w:val="center"/>
              <w:rPr>
                <w:bCs/>
                <w:sz w:val="24"/>
                <w:lang w:val="uk-UA"/>
              </w:rPr>
            </w:pPr>
            <w:r w:rsidRPr="00883D75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267" w:type="pct"/>
          </w:tcPr>
          <w:p w14:paraId="2A32EB68" w14:textId="77777777" w:rsidR="00CB66C7" w:rsidRPr="00883D75" w:rsidRDefault="00CB66C7" w:rsidP="0054438B">
            <w:pPr>
              <w:jc w:val="center"/>
              <w:rPr>
                <w:bCs/>
                <w:sz w:val="24"/>
                <w:lang w:val="uk-UA"/>
              </w:rPr>
            </w:pPr>
            <w:r w:rsidRPr="00883D75">
              <w:rPr>
                <w:bCs/>
                <w:sz w:val="24"/>
                <w:lang w:val="uk-UA"/>
              </w:rPr>
              <w:t>13</w:t>
            </w:r>
          </w:p>
        </w:tc>
        <w:tc>
          <w:tcPr>
            <w:tcW w:w="293" w:type="pct"/>
          </w:tcPr>
          <w:p w14:paraId="7E7DC0E8" w14:textId="77777777" w:rsidR="00CB66C7" w:rsidRPr="00883D75" w:rsidRDefault="00CB66C7" w:rsidP="0054438B">
            <w:pPr>
              <w:jc w:val="center"/>
              <w:rPr>
                <w:bCs/>
                <w:sz w:val="24"/>
                <w:lang w:val="uk-UA"/>
              </w:rPr>
            </w:pPr>
            <w:r w:rsidRPr="00883D75">
              <w:rPr>
                <w:bCs/>
                <w:sz w:val="24"/>
                <w:lang w:val="uk-UA"/>
              </w:rPr>
              <w:t>14</w:t>
            </w:r>
          </w:p>
        </w:tc>
      </w:tr>
      <w:tr w:rsidR="0064649F" w:rsidRPr="00883D75" w14:paraId="7D910777" w14:textId="77777777">
        <w:trPr>
          <w:cantSplit/>
          <w:trHeight w:val="273"/>
        </w:trPr>
        <w:tc>
          <w:tcPr>
            <w:tcW w:w="5000" w:type="pct"/>
            <w:gridSpan w:val="14"/>
          </w:tcPr>
          <w:p w14:paraId="777278CB" w14:textId="77777777" w:rsidR="0064649F" w:rsidRPr="00883D75" w:rsidRDefault="0064649F" w:rsidP="00160C26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bCs/>
                <w:sz w:val="24"/>
                <w:lang w:val="uk-UA"/>
              </w:rPr>
              <w:t>Змістовий модуль 1</w:t>
            </w:r>
            <w:r w:rsidR="00B5471C" w:rsidRPr="00883D75">
              <w:rPr>
                <w:sz w:val="24"/>
                <w:lang w:val="uk-UA"/>
              </w:rPr>
              <w:t xml:space="preserve">. </w:t>
            </w:r>
          </w:p>
        </w:tc>
      </w:tr>
      <w:tr w:rsidR="003F5F76" w:rsidRPr="00883D75" w14:paraId="230853DE" w14:textId="77777777" w:rsidTr="00160C26">
        <w:trPr>
          <w:trHeight w:val="273"/>
        </w:trPr>
        <w:tc>
          <w:tcPr>
            <w:tcW w:w="1119" w:type="pct"/>
          </w:tcPr>
          <w:p w14:paraId="3FD86D05" w14:textId="77777777" w:rsidR="003F5F76" w:rsidRPr="00D90396" w:rsidRDefault="003F5F76" w:rsidP="0047210D">
            <w:pPr>
              <w:rPr>
                <w:bCs/>
                <w:sz w:val="24"/>
              </w:rPr>
            </w:pPr>
            <w:r w:rsidRPr="00621DBC">
              <w:rPr>
                <w:b/>
                <w:bCs/>
                <w:sz w:val="24"/>
              </w:rPr>
              <w:t>Тема 1.</w:t>
            </w:r>
            <w:r w:rsidRPr="00621DBC">
              <w:rPr>
                <w:bCs/>
                <w:sz w:val="24"/>
              </w:rPr>
              <w:t xml:space="preserve"> </w:t>
            </w:r>
            <w:proofErr w:type="spellStart"/>
            <w:r w:rsidRPr="00D90396">
              <w:rPr>
                <w:bCs/>
                <w:sz w:val="24"/>
              </w:rPr>
              <w:t>Імідж</w:t>
            </w:r>
            <w:proofErr w:type="spellEnd"/>
            <w:r w:rsidR="00F91A88">
              <w:rPr>
                <w:bCs/>
                <w:sz w:val="24"/>
                <w:lang w:val="uk-UA"/>
              </w:rPr>
              <w:t>е</w:t>
            </w:r>
            <w:proofErr w:type="spellStart"/>
            <w:r w:rsidRPr="00D90396">
              <w:rPr>
                <w:bCs/>
                <w:sz w:val="24"/>
              </w:rPr>
              <w:t>логія</w:t>
            </w:r>
            <w:proofErr w:type="spellEnd"/>
            <w:r w:rsidRPr="00D90396">
              <w:rPr>
                <w:bCs/>
                <w:sz w:val="24"/>
              </w:rPr>
              <w:t xml:space="preserve"> як наука і</w:t>
            </w:r>
          </w:p>
          <w:p w14:paraId="6CDB3E58" w14:textId="77777777" w:rsidR="003F5F76" w:rsidRPr="00621DBC" w:rsidRDefault="003F5F76" w:rsidP="0047210D">
            <w:pPr>
              <w:rPr>
                <w:sz w:val="24"/>
              </w:rPr>
            </w:pPr>
            <w:r w:rsidRPr="00D90396">
              <w:rPr>
                <w:bCs/>
                <w:sz w:val="24"/>
              </w:rPr>
              <w:t xml:space="preserve">практична </w:t>
            </w:r>
            <w:proofErr w:type="spellStart"/>
            <w:r w:rsidRPr="00D90396">
              <w:rPr>
                <w:bCs/>
                <w:sz w:val="24"/>
              </w:rPr>
              <w:t>діяльність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14:paraId="31F39488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1-2</w:t>
            </w:r>
          </w:p>
        </w:tc>
        <w:tc>
          <w:tcPr>
            <w:tcW w:w="446" w:type="pct"/>
            <w:shd w:val="clear" w:color="auto" w:fill="auto"/>
          </w:tcPr>
          <w:p w14:paraId="6895E1DF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59071841" w14:textId="77777777" w:rsidR="003F5F76" w:rsidRPr="00883D75" w:rsidRDefault="002C3981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28" w:type="pct"/>
          </w:tcPr>
          <w:p w14:paraId="003A5334" w14:textId="77777777" w:rsidR="003F5F76" w:rsidRPr="00883D75" w:rsidRDefault="002C3981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82" w:type="pct"/>
          </w:tcPr>
          <w:p w14:paraId="5896A058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2592417D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81" w:type="pct"/>
          </w:tcPr>
          <w:p w14:paraId="76E72163" w14:textId="77777777" w:rsidR="003F5F76" w:rsidRPr="00883D75" w:rsidRDefault="004A5043" w:rsidP="004A504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45" w:type="pct"/>
            <w:shd w:val="clear" w:color="auto" w:fill="auto"/>
          </w:tcPr>
          <w:p w14:paraId="1BF8D006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33512FCD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</w:tcPr>
          <w:p w14:paraId="4CA39919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82" w:type="pct"/>
          </w:tcPr>
          <w:p w14:paraId="3B3534D1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0337FC83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93" w:type="pct"/>
          </w:tcPr>
          <w:p w14:paraId="15DEE51D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</w:tr>
      <w:tr w:rsidR="003F5F76" w:rsidRPr="00883D75" w14:paraId="625E3E9B" w14:textId="77777777" w:rsidTr="00160C26">
        <w:trPr>
          <w:trHeight w:val="273"/>
        </w:trPr>
        <w:tc>
          <w:tcPr>
            <w:tcW w:w="1119" w:type="pct"/>
          </w:tcPr>
          <w:p w14:paraId="11863D53" w14:textId="77777777" w:rsidR="003F5F76" w:rsidRPr="00621DBC" w:rsidRDefault="003F5F76" w:rsidP="0047210D">
            <w:pPr>
              <w:rPr>
                <w:sz w:val="24"/>
              </w:rPr>
            </w:pPr>
            <w:r w:rsidRPr="00621DBC">
              <w:rPr>
                <w:b/>
                <w:bCs/>
                <w:sz w:val="24"/>
              </w:rPr>
              <w:t>Тема 2.</w:t>
            </w:r>
            <w:r w:rsidRPr="00621DB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Вербальні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технології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іміджу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14:paraId="65EB4C2D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3-4</w:t>
            </w:r>
          </w:p>
        </w:tc>
        <w:tc>
          <w:tcPr>
            <w:tcW w:w="446" w:type="pct"/>
            <w:shd w:val="clear" w:color="auto" w:fill="auto"/>
          </w:tcPr>
          <w:p w14:paraId="0ED64EF0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4E9F18F0" w14:textId="77777777" w:rsidR="003F5F76" w:rsidRPr="00883D75" w:rsidRDefault="002C3981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28" w:type="pct"/>
          </w:tcPr>
          <w:p w14:paraId="488CA187" w14:textId="77777777" w:rsidR="003F5F76" w:rsidRPr="00883D75" w:rsidRDefault="002C3981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82" w:type="pct"/>
          </w:tcPr>
          <w:p w14:paraId="561D98ED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4880909E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81" w:type="pct"/>
          </w:tcPr>
          <w:p w14:paraId="0738D30C" w14:textId="77777777" w:rsidR="003F5F76" w:rsidRPr="00883D75" w:rsidRDefault="004A5043" w:rsidP="00282F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282F16">
              <w:rPr>
                <w:sz w:val="24"/>
                <w:lang w:val="uk-UA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14:paraId="2A051813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20796AE5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</w:tcPr>
          <w:p w14:paraId="6D068C6F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82" w:type="pct"/>
          </w:tcPr>
          <w:p w14:paraId="2F4675D6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3D2361CB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93" w:type="pct"/>
          </w:tcPr>
          <w:p w14:paraId="116B746D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</w:tr>
      <w:tr w:rsidR="003F5F76" w:rsidRPr="00883D75" w14:paraId="0E0ABCD0" w14:textId="77777777" w:rsidTr="00160C26">
        <w:trPr>
          <w:trHeight w:val="273"/>
        </w:trPr>
        <w:tc>
          <w:tcPr>
            <w:tcW w:w="1119" w:type="pct"/>
          </w:tcPr>
          <w:p w14:paraId="5494A550" w14:textId="77777777" w:rsidR="003F5F76" w:rsidRDefault="003F5F76" w:rsidP="0047210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Тема 3.</w:t>
            </w:r>
          </w:p>
          <w:p w14:paraId="6596C234" w14:textId="77777777" w:rsidR="003F5F76" w:rsidRPr="009F7375" w:rsidRDefault="003F5F76" w:rsidP="0047210D">
            <w:pPr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Невербальні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засоби</w:t>
            </w:r>
            <w:proofErr w:type="spellEnd"/>
            <w:r>
              <w:rPr>
                <w:bCs/>
                <w:sz w:val="24"/>
              </w:rPr>
              <w:t xml:space="preserve"> та </w:t>
            </w:r>
            <w:proofErr w:type="spellStart"/>
            <w:r>
              <w:rPr>
                <w:bCs/>
                <w:sz w:val="24"/>
              </w:rPr>
              <w:t>технології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формування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іміджу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14:paraId="63A5446B" w14:textId="77777777" w:rsidR="003F5F76" w:rsidRDefault="003F5F76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5-6</w:t>
            </w:r>
          </w:p>
        </w:tc>
        <w:tc>
          <w:tcPr>
            <w:tcW w:w="446" w:type="pct"/>
            <w:shd w:val="clear" w:color="auto" w:fill="auto"/>
          </w:tcPr>
          <w:p w14:paraId="563E9C8E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3B08CBB4" w14:textId="77777777" w:rsidR="003F5F76" w:rsidRDefault="002C3981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28" w:type="pct"/>
          </w:tcPr>
          <w:p w14:paraId="5B7B833E" w14:textId="77777777" w:rsidR="003F5F76" w:rsidRDefault="002C3981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82" w:type="pct"/>
          </w:tcPr>
          <w:p w14:paraId="2C66CCF9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7ED23210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81" w:type="pct"/>
          </w:tcPr>
          <w:p w14:paraId="60D78633" w14:textId="77777777" w:rsidR="003F5F76" w:rsidRPr="00883D75" w:rsidRDefault="004A5043" w:rsidP="00282F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282F16">
              <w:rPr>
                <w:sz w:val="24"/>
                <w:lang w:val="uk-UA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14:paraId="47442C11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1D5B6457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</w:tcPr>
          <w:p w14:paraId="5625211D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82" w:type="pct"/>
          </w:tcPr>
          <w:p w14:paraId="6974489F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2D12FBF7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93" w:type="pct"/>
          </w:tcPr>
          <w:p w14:paraId="4C590467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</w:tr>
      <w:tr w:rsidR="003F5F76" w:rsidRPr="00883D75" w14:paraId="1D066821" w14:textId="77777777" w:rsidTr="00160C26">
        <w:trPr>
          <w:trHeight w:val="546"/>
        </w:trPr>
        <w:tc>
          <w:tcPr>
            <w:tcW w:w="1119" w:type="pct"/>
          </w:tcPr>
          <w:p w14:paraId="4CFA1F6D" w14:textId="77777777" w:rsidR="003F5F76" w:rsidRPr="00883D75" w:rsidRDefault="003F5F76" w:rsidP="0054438B">
            <w:pPr>
              <w:rPr>
                <w:bCs/>
                <w:sz w:val="24"/>
                <w:lang w:val="uk-UA"/>
              </w:rPr>
            </w:pPr>
            <w:r w:rsidRPr="00883D75">
              <w:rPr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851" w:type="pct"/>
            <w:gridSpan w:val="2"/>
            <w:shd w:val="clear" w:color="auto" w:fill="auto"/>
          </w:tcPr>
          <w:p w14:paraId="3294645A" w14:textId="77777777" w:rsidR="003F5F76" w:rsidRPr="00883D75" w:rsidRDefault="00282F16" w:rsidP="00282F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52</w:t>
            </w:r>
          </w:p>
        </w:tc>
        <w:tc>
          <w:tcPr>
            <w:tcW w:w="228" w:type="pct"/>
            <w:shd w:val="clear" w:color="auto" w:fill="auto"/>
          </w:tcPr>
          <w:p w14:paraId="01DA9CAD" w14:textId="77777777" w:rsidR="003F5F76" w:rsidRPr="00883D75" w:rsidRDefault="002C3981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228" w:type="pct"/>
          </w:tcPr>
          <w:p w14:paraId="3AB9535E" w14:textId="77777777" w:rsidR="003F5F76" w:rsidRPr="00883D75" w:rsidRDefault="002C3981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282" w:type="pct"/>
          </w:tcPr>
          <w:p w14:paraId="72C011AB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4D72B9C4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81" w:type="pct"/>
          </w:tcPr>
          <w:p w14:paraId="454D7CBA" w14:textId="77777777" w:rsidR="003F5F76" w:rsidRPr="00883D75" w:rsidRDefault="004A5043" w:rsidP="00282F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282F16">
              <w:rPr>
                <w:sz w:val="24"/>
                <w:lang w:val="uk-UA"/>
              </w:rPr>
              <w:t>8</w:t>
            </w:r>
          </w:p>
        </w:tc>
        <w:tc>
          <w:tcPr>
            <w:tcW w:w="445" w:type="pct"/>
            <w:shd w:val="clear" w:color="auto" w:fill="auto"/>
          </w:tcPr>
          <w:p w14:paraId="48B6D452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28FC2515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</w:tcPr>
          <w:p w14:paraId="6C27618E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82" w:type="pct"/>
          </w:tcPr>
          <w:p w14:paraId="3DD67700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67A022EC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  <w:tc>
          <w:tcPr>
            <w:tcW w:w="293" w:type="pct"/>
          </w:tcPr>
          <w:p w14:paraId="0568B578" w14:textId="77777777" w:rsidR="003F5F76" w:rsidRPr="00883D75" w:rsidRDefault="003F5F76" w:rsidP="0054438B">
            <w:pPr>
              <w:rPr>
                <w:sz w:val="24"/>
                <w:lang w:val="uk-UA"/>
              </w:rPr>
            </w:pPr>
          </w:p>
        </w:tc>
      </w:tr>
      <w:tr w:rsidR="003F5F76" w:rsidRPr="00883D75" w14:paraId="2EE5FC99" w14:textId="77777777">
        <w:trPr>
          <w:cantSplit/>
          <w:trHeight w:val="288"/>
        </w:trPr>
        <w:tc>
          <w:tcPr>
            <w:tcW w:w="5000" w:type="pct"/>
            <w:gridSpan w:val="14"/>
            <w:tcBorders>
              <w:top w:val="nil"/>
            </w:tcBorders>
          </w:tcPr>
          <w:p w14:paraId="19D581EC" w14:textId="77777777" w:rsidR="003F5F76" w:rsidRPr="00883D75" w:rsidRDefault="003F5F76" w:rsidP="00160C26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bCs/>
                <w:sz w:val="24"/>
                <w:lang w:val="uk-UA"/>
              </w:rPr>
              <w:t>Змістовий модуль 2.</w:t>
            </w:r>
            <w:r w:rsidRPr="00883D75">
              <w:rPr>
                <w:sz w:val="24"/>
                <w:lang w:val="uk-UA"/>
              </w:rPr>
              <w:t xml:space="preserve"> </w:t>
            </w:r>
          </w:p>
        </w:tc>
      </w:tr>
      <w:tr w:rsidR="00160C26" w:rsidRPr="00883D75" w14:paraId="3A2730A6" w14:textId="77777777" w:rsidTr="00160C26">
        <w:trPr>
          <w:trHeight w:val="273"/>
        </w:trPr>
        <w:tc>
          <w:tcPr>
            <w:tcW w:w="1119" w:type="pct"/>
          </w:tcPr>
          <w:p w14:paraId="48184675" w14:textId="77777777" w:rsidR="00160C26" w:rsidRPr="00F917F3" w:rsidRDefault="00160C26" w:rsidP="0047210D">
            <w:pPr>
              <w:rPr>
                <w:sz w:val="24"/>
              </w:rPr>
            </w:pPr>
            <w:r w:rsidRPr="009B649C">
              <w:rPr>
                <w:b/>
                <w:bCs/>
                <w:sz w:val="24"/>
              </w:rPr>
              <w:t>Тема</w:t>
            </w:r>
            <w:r w:rsidRPr="009B649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 w:rsidRPr="009B649C">
              <w:rPr>
                <w:b/>
                <w:sz w:val="24"/>
              </w:rPr>
              <w:t>.</w:t>
            </w:r>
            <w:r w:rsidRPr="00F917F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побудови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іміджу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персони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14:paraId="6653DE47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7-8</w:t>
            </w:r>
          </w:p>
        </w:tc>
        <w:tc>
          <w:tcPr>
            <w:tcW w:w="446" w:type="pct"/>
            <w:shd w:val="clear" w:color="auto" w:fill="auto"/>
          </w:tcPr>
          <w:p w14:paraId="3A833996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574509A1" w14:textId="77777777" w:rsidR="00160C26" w:rsidRPr="00883D75" w:rsidRDefault="002C3981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28" w:type="pct"/>
          </w:tcPr>
          <w:p w14:paraId="0E8F5309" w14:textId="77777777" w:rsidR="00160C26" w:rsidRPr="00883D75" w:rsidRDefault="002C3981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82" w:type="pct"/>
          </w:tcPr>
          <w:p w14:paraId="2B71492D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34111313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81" w:type="pct"/>
          </w:tcPr>
          <w:p w14:paraId="0E157D92" w14:textId="77777777" w:rsidR="00160C26" w:rsidRPr="00883D75" w:rsidRDefault="004A5043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445" w:type="pct"/>
            <w:shd w:val="clear" w:color="auto" w:fill="auto"/>
          </w:tcPr>
          <w:p w14:paraId="697F1052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4AA2022A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</w:tcPr>
          <w:p w14:paraId="4439E012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82" w:type="pct"/>
          </w:tcPr>
          <w:p w14:paraId="7B55F212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2B348D15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93" w:type="pct"/>
          </w:tcPr>
          <w:p w14:paraId="1A1531E0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</w:tr>
      <w:tr w:rsidR="00160C26" w:rsidRPr="00883D75" w14:paraId="0A797758" w14:textId="77777777" w:rsidTr="00160C26">
        <w:trPr>
          <w:trHeight w:val="273"/>
        </w:trPr>
        <w:tc>
          <w:tcPr>
            <w:tcW w:w="1119" w:type="pct"/>
          </w:tcPr>
          <w:p w14:paraId="0C8214B8" w14:textId="77777777" w:rsidR="00160C26" w:rsidRPr="00F917F3" w:rsidRDefault="00160C26" w:rsidP="004A5043">
            <w:pPr>
              <w:rPr>
                <w:sz w:val="24"/>
              </w:rPr>
            </w:pPr>
            <w:r w:rsidRPr="009B649C">
              <w:rPr>
                <w:b/>
                <w:bCs/>
                <w:sz w:val="24"/>
              </w:rPr>
              <w:t xml:space="preserve">Тема </w:t>
            </w:r>
            <w:r>
              <w:rPr>
                <w:b/>
                <w:bCs/>
                <w:sz w:val="24"/>
              </w:rPr>
              <w:t>5</w:t>
            </w:r>
            <w:r w:rsidRPr="009B649C">
              <w:rPr>
                <w:b/>
                <w:bCs/>
                <w:sz w:val="24"/>
              </w:rPr>
              <w:t>.</w:t>
            </w:r>
            <w:r w:rsidRPr="00F917F3"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Проектні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технології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формування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іміджу</w:t>
            </w:r>
            <w:proofErr w:type="spellEnd"/>
            <w:r>
              <w:rPr>
                <w:bCs/>
                <w:sz w:val="24"/>
              </w:rPr>
              <w:t xml:space="preserve"> </w:t>
            </w:r>
            <w:r w:rsidR="004A5043">
              <w:rPr>
                <w:bCs/>
                <w:sz w:val="24"/>
                <w:lang w:val="uk-UA"/>
              </w:rPr>
              <w:t>професії</w:t>
            </w:r>
            <w:r w:rsidRPr="00F917F3">
              <w:rPr>
                <w:sz w:val="24"/>
              </w:rPr>
              <w:t xml:space="preserve"> </w:t>
            </w:r>
          </w:p>
        </w:tc>
        <w:tc>
          <w:tcPr>
            <w:tcW w:w="405" w:type="pct"/>
            <w:shd w:val="clear" w:color="auto" w:fill="auto"/>
          </w:tcPr>
          <w:p w14:paraId="75618419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9-10</w:t>
            </w:r>
          </w:p>
        </w:tc>
        <w:tc>
          <w:tcPr>
            <w:tcW w:w="446" w:type="pct"/>
            <w:shd w:val="clear" w:color="auto" w:fill="auto"/>
          </w:tcPr>
          <w:p w14:paraId="3915A832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0EE25C69" w14:textId="77777777" w:rsidR="00160C26" w:rsidRPr="00883D75" w:rsidRDefault="002C3981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28" w:type="pct"/>
          </w:tcPr>
          <w:p w14:paraId="1CFFDE3F" w14:textId="77777777" w:rsidR="00160C26" w:rsidRPr="00883D75" w:rsidRDefault="002C3981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82" w:type="pct"/>
          </w:tcPr>
          <w:p w14:paraId="1EFDCFE9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0A1DD9E4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81" w:type="pct"/>
          </w:tcPr>
          <w:p w14:paraId="363CB4CE" w14:textId="77777777" w:rsidR="00160C26" w:rsidRPr="00883D75" w:rsidRDefault="00282F16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445" w:type="pct"/>
            <w:shd w:val="clear" w:color="auto" w:fill="auto"/>
          </w:tcPr>
          <w:p w14:paraId="51F1066C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269030EE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</w:tcPr>
          <w:p w14:paraId="04B1F02F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82" w:type="pct"/>
          </w:tcPr>
          <w:p w14:paraId="3957E6C2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7C3C7657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93" w:type="pct"/>
          </w:tcPr>
          <w:p w14:paraId="3694EDF4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</w:tr>
      <w:tr w:rsidR="007E45F1" w:rsidRPr="00883D75" w14:paraId="793E8907" w14:textId="77777777" w:rsidTr="00160C26">
        <w:trPr>
          <w:trHeight w:val="273"/>
        </w:trPr>
        <w:tc>
          <w:tcPr>
            <w:tcW w:w="1119" w:type="pct"/>
          </w:tcPr>
          <w:p w14:paraId="70E42C4E" w14:textId="77777777" w:rsidR="007E45F1" w:rsidRPr="009B649C" w:rsidRDefault="007E45F1" w:rsidP="0047210D">
            <w:pPr>
              <w:rPr>
                <w:b/>
                <w:bCs/>
                <w:sz w:val="24"/>
              </w:rPr>
            </w:pPr>
            <w:r w:rsidRPr="00883D75">
              <w:rPr>
                <w:bCs/>
                <w:sz w:val="24"/>
                <w:lang w:val="uk-UA"/>
              </w:rPr>
              <w:t xml:space="preserve">Разом за змістовим модулем </w:t>
            </w:r>
            <w:r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14:paraId="7C849528" w14:textId="77777777" w:rsidR="007E45F1" w:rsidRDefault="00282F16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446" w:type="pct"/>
            <w:shd w:val="clear" w:color="auto" w:fill="auto"/>
          </w:tcPr>
          <w:p w14:paraId="055B243C" w14:textId="77777777" w:rsidR="007E45F1" w:rsidRPr="00883D75" w:rsidRDefault="007E45F1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1489B949" w14:textId="77777777" w:rsidR="007E45F1" w:rsidRDefault="007E45F1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28" w:type="pct"/>
          </w:tcPr>
          <w:p w14:paraId="0295F4CC" w14:textId="77777777" w:rsidR="007E45F1" w:rsidRDefault="007E45F1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82" w:type="pct"/>
          </w:tcPr>
          <w:p w14:paraId="4DDCF054" w14:textId="77777777" w:rsidR="007E45F1" w:rsidRPr="00883D75" w:rsidRDefault="007E45F1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2FFCA587" w14:textId="77777777" w:rsidR="007E45F1" w:rsidRPr="00883D75" w:rsidRDefault="007E45F1" w:rsidP="0054438B">
            <w:pPr>
              <w:rPr>
                <w:sz w:val="24"/>
                <w:lang w:val="uk-UA"/>
              </w:rPr>
            </w:pPr>
          </w:p>
        </w:tc>
        <w:tc>
          <w:tcPr>
            <w:tcW w:w="281" w:type="pct"/>
          </w:tcPr>
          <w:p w14:paraId="0A6702D0" w14:textId="77777777" w:rsidR="007E45F1" w:rsidRPr="00883D75" w:rsidRDefault="00282F16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445" w:type="pct"/>
            <w:shd w:val="clear" w:color="auto" w:fill="auto"/>
          </w:tcPr>
          <w:p w14:paraId="2CE3A614" w14:textId="77777777" w:rsidR="007E45F1" w:rsidRPr="00883D75" w:rsidRDefault="007E45F1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34670FCE" w14:textId="77777777" w:rsidR="007E45F1" w:rsidRPr="00883D75" w:rsidRDefault="007E45F1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</w:tcPr>
          <w:p w14:paraId="70D610B3" w14:textId="77777777" w:rsidR="007E45F1" w:rsidRPr="00883D75" w:rsidRDefault="007E45F1" w:rsidP="0054438B">
            <w:pPr>
              <w:rPr>
                <w:sz w:val="24"/>
                <w:lang w:val="uk-UA"/>
              </w:rPr>
            </w:pPr>
          </w:p>
        </w:tc>
        <w:tc>
          <w:tcPr>
            <w:tcW w:w="282" w:type="pct"/>
          </w:tcPr>
          <w:p w14:paraId="5F4B8C13" w14:textId="77777777" w:rsidR="007E45F1" w:rsidRPr="00883D75" w:rsidRDefault="007E45F1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7049A837" w14:textId="77777777" w:rsidR="007E45F1" w:rsidRPr="00883D75" w:rsidRDefault="007E45F1" w:rsidP="0054438B">
            <w:pPr>
              <w:rPr>
                <w:sz w:val="24"/>
                <w:lang w:val="uk-UA"/>
              </w:rPr>
            </w:pPr>
          </w:p>
        </w:tc>
        <w:tc>
          <w:tcPr>
            <w:tcW w:w="293" w:type="pct"/>
          </w:tcPr>
          <w:p w14:paraId="54C734B9" w14:textId="77777777" w:rsidR="007E45F1" w:rsidRPr="00883D75" w:rsidRDefault="007E45F1" w:rsidP="0054438B">
            <w:pPr>
              <w:rPr>
                <w:sz w:val="24"/>
                <w:lang w:val="uk-UA"/>
              </w:rPr>
            </w:pPr>
          </w:p>
        </w:tc>
      </w:tr>
      <w:tr w:rsidR="007E45F1" w:rsidRPr="00883D75" w14:paraId="15BB2735" w14:textId="77777777" w:rsidTr="00E6566D">
        <w:trPr>
          <w:trHeight w:val="273"/>
        </w:trPr>
        <w:tc>
          <w:tcPr>
            <w:tcW w:w="1" w:type="pct"/>
            <w:gridSpan w:val="14"/>
          </w:tcPr>
          <w:p w14:paraId="6F1BB9FE" w14:textId="77777777" w:rsidR="007E45F1" w:rsidRPr="00883D75" w:rsidRDefault="007E45F1" w:rsidP="007E45F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Змістовний модуль 3.</w:t>
            </w:r>
          </w:p>
        </w:tc>
      </w:tr>
      <w:tr w:rsidR="00160C26" w:rsidRPr="00883D75" w14:paraId="24E7ECF0" w14:textId="77777777" w:rsidTr="007E45F1">
        <w:trPr>
          <w:trHeight w:val="273"/>
        </w:trPr>
        <w:tc>
          <w:tcPr>
            <w:tcW w:w="1118" w:type="pct"/>
          </w:tcPr>
          <w:p w14:paraId="47DBDF51" w14:textId="77777777" w:rsidR="00160C26" w:rsidRPr="00F917F3" w:rsidRDefault="00160C26" w:rsidP="0047210D">
            <w:pPr>
              <w:jc w:val="both"/>
              <w:rPr>
                <w:bCs/>
                <w:sz w:val="24"/>
              </w:rPr>
            </w:pPr>
            <w:r w:rsidRPr="009B649C">
              <w:rPr>
                <w:b/>
                <w:bCs/>
                <w:sz w:val="24"/>
              </w:rPr>
              <w:t xml:space="preserve">Тема </w:t>
            </w:r>
            <w:r>
              <w:rPr>
                <w:b/>
                <w:bCs/>
                <w:sz w:val="24"/>
              </w:rPr>
              <w:t>6</w:t>
            </w:r>
            <w:r w:rsidRPr="009B649C">
              <w:rPr>
                <w:b/>
                <w:bCs/>
                <w:sz w:val="24"/>
              </w:rPr>
              <w:t>.</w:t>
            </w:r>
            <w:r w:rsidRPr="00F917F3"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Етичні</w:t>
            </w:r>
            <w:proofErr w:type="spellEnd"/>
            <w:r>
              <w:rPr>
                <w:bCs/>
                <w:sz w:val="24"/>
              </w:rPr>
              <w:t xml:space="preserve"> та </w:t>
            </w:r>
            <w:proofErr w:type="spellStart"/>
            <w:r>
              <w:rPr>
                <w:bCs/>
                <w:sz w:val="24"/>
              </w:rPr>
              <w:t>правові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аспекти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застосування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технологій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формування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іміджу</w:t>
            </w:r>
            <w:proofErr w:type="spellEnd"/>
            <w:r w:rsidRPr="00F917F3">
              <w:rPr>
                <w:bCs/>
                <w:sz w:val="24"/>
              </w:rPr>
              <w:t xml:space="preserve"> </w:t>
            </w:r>
          </w:p>
        </w:tc>
        <w:tc>
          <w:tcPr>
            <w:tcW w:w="405" w:type="pct"/>
            <w:shd w:val="clear" w:color="auto" w:fill="auto"/>
          </w:tcPr>
          <w:p w14:paraId="5912EFB4" w14:textId="77777777" w:rsidR="00160C26" w:rsidRDefault="00160C26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11-12</w:t>
            </w:r>
          </w:p>
        </w:tc>
        <w:tc>
          <w:tcPr>
            <w:tcW w:w="446" w:type="pct"/>
            <w:shd w:val="clear" w:color="auto" w:fill="auto"/>
          </w:tcPr>
          <w:p w14:paraId="4682BEF5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20E48C6E" w14:textId="77777777" w:rsidR="00160C26" w:rsidRDefault="002C3981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28" w:type="pct"/>
          </w:tcPr>
          <w:p w14:paraId="7AEC201D" w14:textId="77777777" w:rsidR="00160C26" w:rsidRDefault="002C3981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82" w:type="pct"/>
          </w:tcPr>
          <w:p w14:paraId="4F98F5AA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3A1561C9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81" w:type="pct"/>
          </w:tcPr>
          <w:p w14:paraId="61552C7E" w14:textId="77777777" w:rsidR="00160C26" w:rsidRPr="00883D75" w:rsidRDefault="00282F16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445" w:type="pct"/>
            <w:shd w:val="clear" w:color="auto" w:fill="auto"/>
          </w:tcPr>
          <w:p w14:paraId="1B98BAC3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4D418E46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</w:tcPr>
          <w:p w14:paraId="66FBFF8D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82" w:type="pct"/>
          </w:tcPr>
          <w:p w14:paraId="6C87A22E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2A65B660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14:paraId="1B123780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</w:tr>
      <w:tr w:rsidR="00160C26" w:rsidRPr="00883D75" w14:paraId="18A9E8C4" w14:textId="77777777" w:rsidTr="007E45F1">
        <w:trPr>
          <w:trHeight w:val="273"/>
        </w:trPr>
        <w:tc>
          <w:tcPr>
            <w:tcW w:w="1118" w:type="pct"/>
          </w:tcPr>
          <w:p w14:paraId="707978F1" w14:textId="77777777" w:rsidR="00160C26" w:rsidRPr="00F917F3" w:rsidRDefault="00160C26" w:rsidP="0047210D">
            <w:pPr>
              <w:jc w:val="both"/>
              <w:rPr>
                <w:bCs/>
                <w:sz w:val="24"/>
              </w:rPr>
            </w:pPr>
            <w:r w:rsidRPr="009B649C">
              <w:rPr>
                <w:b/>
                <w:bCs/>
                <w:sz w:val="24"/>
              </w:rPr>
              <w:t xml:space="preserve">Тема </w:t>
            </w:r>
            <w:r>
              <w:rPr>
                <w:b/>
                <w:bCs/>
                <w:sz w:val="24"/>
              </w:rPr>
              <w:t>7</w:t>
            </w:r>
            <w:r w:rsidRPr="009B649C">
              <w:rPr>
                <w:b/>
                <w:bCs/>
                <w:sz w:val="24"/>
              </w:rPr>
              <w:t>.</w:t>
            </w:r>
            <w:r w:rsidRPr="00F917F3"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Практичні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аспекти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технологій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формування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іміджу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14:paraId="7F21B9DF" w14:textId="77777777" w:rsidR="00160C26" w:rsidRDefault="00160C26" w:rsidP="00160C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13-15</w:t>
            </w:r>
          </w:p>
        </w:tc>
        <w:tc>
          <w:tcPr>
            <w:tcW w:w="446" w:type="pct"/>
            <w:shd w:val="clear" w:color="auto" w:fill="auto"/>
          </w:tcPr>
          <w:p w14:paraId="4BE497D2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1BA13E37" w14:textId="77777777" w:rsidR="00160C26" w:rsidRDefault="002C3981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28" w:type="pct"/>
          </w:tcPr>
          <w:p w14:paraId="13DC7F2D" w14:textId="77777777" w:rsidR="00160C26" w:rsidRDefault="002C3981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82" w:type="pct"/>
          </w:tcPr>
          <w:p w14:paraId="0D07A7DC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79BF5379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81" w:type="pct"/>
          </w:tcPr>
          <w:p w14:paraId="3BF23DC5" w14:textId="77777777" w:rsidR="00160C26" w:rsidRPr="00883D75" w:rsidRDefault="00282F16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445" w:type="pct"/>
            <w:shd w:val="clear" w:color="auto" w:fill="auto"/>
          </w:tcPr>
          <w:p w14:paraId="57388F4C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2FDE438E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</w:tcPr>
          <w:p w14:paraId="7CD27C78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82" w:type="pct"/>
          </w:tcPr>
          <w:p w14:paraId="31FDF849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772AE98C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14:paraId="444EA8AE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</w:tr>
      <w:tr w:rsidR="00160C26" w:rsidRPr="00883D75" w14:paraId="2A2F194A" w14:textId="77777777" w:rsidTr="007E45F1">
        <w:trPr>
          <w:trHeight w:val="546"/>
        </w:trPr>
        <w:tc>
          <w:tcPr>
            <w:tcW w:w="1118" w:type="pct"/>
          </w:tcPr>
          <w:p w14:paraId="49535A9B" w14:textId="77777777" w:rsidR="00160C26" w:rsidRPr="00883D75" w:rsidRDefault="00160C26" w:rsidP="0054438B">
            <w:pPr>
              <w:rPr>
                <w:bCs/>
                <w:sz w:val="24"/>
                <w:lang w:val="uk-UA"/>
              </w:rPr>
            </w:pPr>
            <w:r w:rsidRPr="00883D75">
              <w:rPr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851" w:type="pct"/>
            <w:gridSpan w:val="2"/>
            <w:shd w:val="clear" w:color="auto" w:fill="auto"/>
          </w:tcPr>
          <w:p w14:paraId="1DC7B704" w14:textId="77777777" w:rsidR="00160C26" w:rsidRPr="00883D75" w:rsidRDefault="00282F16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  <w:tc>
          <w:tcPr>
            <w:tcW w:w="228" w:type="pct"/>
            <w:shd w:val="clear" w:color="auto" w:fill="auto"/>
          </w:tcPr>
          <w:p w14:paraId="11C4CB9A" w14:textId="77777777" w:rsidR="00160C26" w:rsidRPr="00883D75" w:rsidRDefault="002C3981" w:rsidP="007E45F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7E45F1">
              <w:rPr>
                <w:sz w:val="24"/>
                <w:lang w:val="uk-UA"/>
              </w:rPr>
              <w:t>0</w:t>
            </w:r>
          </w:p>
        </w:tc>
        <w:tc>
          <w:tcPr>
            <w:tcW w:w="228" w:type="pct"/>
          </w:tcPr>
          <w:p w14:paraId="45C3A0CC" w14:textId="77777777" w:rsidR="00160C26" w:rsidRPr="00883D75" w:rsidRDefault="002C3981" w:rsidP="007E45F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7E45F1">
              <w:rPr>
                <w:sz w:val="24"/>
                <w:lang w:val="uk-UA"/>
              </w:rPr>
              <w:t>0</w:t>
            </w:r>
          </w:p>
        </w:tc>
        <w:tc>
          <w:tcPr>
            <w:tcW w:w="282" w:type="pct"/>
          </w:tcPr>
          <w:p w14:paraId="7CFC8161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7DFC6D2E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81" w:type="pct"/>
          </w:tcPr>
          <w:p w14:paraId="57F58328" w14:textId="77777777" w:rsidR="00160C26" w:rsidRPr="00883D75" w:rsidRDefault="00282F16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445" w:type="pct"/>
            <w:shd w:val="clear" w:color="auto" w:fill="auto"/>
          </w:tcPr>
          <w:p w14:paraId="00B582B5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4E63FFD1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</w:tcPr>
          <w:p w14:paraId="6D59D941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82" w:type="pct"/>
          </w:tcPr>
          <w:p w14:paraId="2AF0803C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67744DBE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14:paraId="73D76AF4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</w:tr>
      <w:tr w:rsidR="00160C26" w:rsidRPr="00883D75" w14:paraId="31277FCC" w14:textId="77777777" w:rsidTr="007E45F1">
        <w:trPr>
          <w:trHeight w:val="273"/>
        </w:trPr>
        <w:tc>
          <w:tcPr>
            <w:tcW w:w="1118" w:type="pct"/>
          </w:tcPr>
          <w:p w14:paraId="6BE9EF17" w14:textId="77777777" w:rsidR="00160C26" w:rsidRPr="00883D75" w:rsidRDefault="00160C26" w:rsidP="0054438B">
            <w:pPr>
              <w:pStyle w:val="4"/>
              <w:jc w:val="right"/>
              <w:rPr>
                <w:b w:val="0"/>
                <w:sz w:val="24"/>
              </w:rPr>
            </w:pPr>
            <w:r w:rsidRPr="00883D75">
              <w:rPr>
                <w:b w:val="0"/>
                <w:sz w:val="24"/>
              </w:rPr>
              <w:t xml:space="preserve">Усього годин </w:t>
            </w:r>
          </w:p>
        </w:tc>
        <w:tc>
          <w:tcPr>
            <w:tcW w:w="851" w:type="pct"/>
            <w:gridSpan w:val="2"/>
            <w:shd w:val="clear" w:color="auto" w:fill="auto"/>
          </w:tcPr>
          <w:p w14:paraId="088642F0" w14:textId="77777777" w:rsidR="00160C26" w:rsidRPr="00883D75" w:rsidRDefault="00282F16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135</w:t>
            </w:r>
          </w:p>
        </w:tc>
        <w:tc>
          <w:tcPr>
            <w:tcW w:w="228" w:type="pct"/>
            <w:shd w:val="clear" w:color="auto" w:fill="auto"/>
          </w:tcPr>
          <w:p w14:paraId="21C2B526" w14:textId="77777777" w:rsidR="00160C26" w:rsidRPr="00883D75" w:rsidRDefault="002C3981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228" w:type="pct"/>
          </w:tcPr>
          <w:p w14:paraId="45AC42FA" w14:textId="77777777" w:rsidR="00160C26" w:rsidRPr="00883D75" w:rsidRDefault="002C3981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282" w:type="pct"/>
          </w:tcPr>
          <w:p w14:paraId="7C92584B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15522F88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81" w:type="pct"/>
          </w:tcPr>
          <w:p w14:paraId="0CF638AB" w14:textId="77777777" w:rsidR="00160C26" w:rsidRPr="00883D75" w:rsidRDefault="0040002B" w:rsidP="005443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</w:t>
            </w:r>
          </w:p>
        </w:tc>
        <w:tc>
          <w:tcPr>
            <w:tcW w:w="445" w:type="pct"/>
            <w:shd w:val="clear" w:color="auto" w:fill="auto"/>
          </w:tcPr>
          <w:p w14:paraId="5CE8BDCE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  <w:shd w:val="clear" w:color="auto" w:fill="auto"/>
          </w:tcPr>
          <w:p w14:paraId="67C65ED3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28" w:type="pct"/>
          </w:tcPr>
          <w:p w14:paraId="4030C06F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82" w:type="pct"/>
          </w:tcPr>
          <w:p w14:paraId="29533EDD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67" w:type="pct"/>
          </w:tcPr>
          <w:p w14:paraId="799F6445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14:paraId="72D6AFE9" w14:textId="77777777" w:rsidR="00160C26" w:rsidRPr="00883D75" w:rsidRDefault="00160C26" w:rsidP="0054438B">
            <w:pPr>
              <w:rPr>
                <w:sz w:val="24"/>
                <w:lang w:val="uk-UA"/>
              </w:rPr>
            </w:pPr>
          </w:p>
        </w:tc>
      </w:tr>
    </w:tbl>
    <w:p w14:paraId="535E7C37" w14:textId="77777777" w:rsidR="00D83578" w:rsidRPr="00883D75" w:rsidRDefault="00D83578" w:rsidP="0054438B">
      <w:pPr>
        <w:jc w:val="center"/>
        <w:rPr>
          <w:b/>
          <w:sz w:val="24"/>
          <w:lang w:val="uk-UA"/>
        </w:rPr>
      </w:pPr>
    </w:p>
    <w:p w14:paraId="6AD03247" w14:textId="77777777" w:rsidR="00001BBE" w:rsidRDefault="005112F9" w:rsidP="00625185">
      <w:pPr>
        <w:pStyle w:val="1"/>
        <w:rPr>
          <w:b/>
          <w:bCs/>
          <w:sz w:val="24"/>
          <w:vertAlign w:val="superscript"/>
        </w:rPr>
      </w:pPr>
      <w:r>
        <w:rPr>
          <w:b/>
          <w:bCs/>
          <w:sz w:val="24"/>
          <w:vertAlign w:val="superscript"/>
        </w:rPr>
        <w:t xml:space="preserve">             </w:t>
      </w:r>
    </w:p>
    <w:p w14:paraId="5025C800" w14:textId="77777777" w:rsidR="00001BBE" w:rsidRPr="00001BBE" w:rsidRDefault="00001BBE" w:rsidP="00001BBE">
      <w:pPr>
        <w:rPr>
          <w:lang w:val="uk-UA"/>
        </w:rPr>
      </w:pPr>
    </w:p>
    <w:p w14:paraId="54768BBB" w14:textId="77777777" w:rsidR="00001BBE" w:rsidRDefault="00001BBE" w:rsidP="00625185">
      <w:pPr>
        <w:pStyle w:val="1"/>
        <w:rPr>
          <w:b/>
          <w:bCs/>
          <w:sz w:val="24"/>
          <w:vertAlign w:val="superscript"/>
        </w:rPr>
      </w:pPr>
    </w:p>
    <w:p w14:paraId="62DB55B4" w14:textId="77777777" w:rsidR="00001BBE" w:rsidRDefault="00001BBE" w:rsidP="00625185">
      <w:pPr>
        <w:pStyle w:val="1"/>
        <w:rPr>
          <w:b/>
          <w:bCs/>
          <w:sz w:val="24"/>
          <w:vertAlign w:val="superscript"/>
        </w:rPr>
      </w:pPr>
    </w:p>
    <w:p w14:paraId="1373D341" w14:textId="77777777" w:rsidR="0064649F" w:rsidRPr="00883D75" w:rsidRDefault="005112F9" w:rsidP="00001BBE">
      <w:pPr>
        <w:pStyle w:val="1"/>
        <w:jc w:val="center"/>
        <w:rPr>
          <w:b/>
          <w:bCs/>
          <w:sz w:val="24"/>
        </w:rPr>
      </w:pPr>
      <w:r>
        <w:rPr>
          <w:b/>
          <w:bCs/>
          <w:sz w:val="24"/>
        </w:rPr>
        <w:t>4. Т</w:t>
      </w:r>
      <w:r w:rsidR="0064649F" w:rsidRPr="00883D75">
        <w:rPr>
          <w:b/>
          <w:bCs/>
          <w:sz w:val="24"/>
        </w:rPr>
        <w:t xml:space="preserve">еми </w:t>
      </w:r>
      <w:r w:rsidR="002C3981">
        <w:rPr>
          <w:b/>
          <w:bCs/>
          <w:sz w:val="24"/>
        </w:rPr>
        <w:t>практичних</w:t>
      </w:r>
      <w:r w:rsidR="0064649F" w:rsidRPr="00883D75">
        <w:rPr>
          <w:b/>
          <w:bCs/>
          <w:sz w:val="24"/>
        </w:rPr>
        <w:t xml:space="preserve">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64649F" w:rsidRPr="005112F9" w14:paraId="235225E3" w14:textId="77777777">
        <w:tc>
          <w:tcPr>
            <w:tcW w:w="709" w:type="dxa"/>
            <w:shd w:val="clear" w:color="auto" w:fill="auto"/>
          </w:tcPr>
          <w:p w14:paraId="5D7C1790" w14:textId="77777777" w:rsidR="0064649F" w:rsidRPr="00883D75" w:rsidRDefault="0064649F" w:rsidP="0054438B">
            <w:pPr>
              <w:ind w:hanging="142"/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№</w:t>
            </w:r>
          </w:p>
          <w:p w14:paraId="7CA0DCEE" w14:textId="77777777" w:rsidR="0064649F" w:rsidRPr="00883D75" w:rsidRDefault="0064649F" w:rsidP="0054438B">
            <w:pPr>
              <w:ind w:hanging="142"/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42488CB3" w14:textId="77777777" w:rsidR="0064649F" w:rsidRPr="00883D75" w:rsidRDefault="0064649F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744A7AC7" w14:textId="77777777" w:rsidR="0064649F" w:rsidRPr="00883D75" w:rsidRDefault="0064649F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Кількість</w:t>
            </w:r>
          </w:p>
          <w:p w14:paraId="685516A2" w14:textId="77777777" w:rsidR="0064649F" w:rsidRPr="00883D75" w:rsidRDefault="0064649F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годин</w:t>
            </w:r>
          </w:p>
        </w:tc>
      </w:tr>
      <w:tr w:rsidR="0064649F" w:rsidRPr="005112F9" w14:paraId="43A957A0" w14:textId="77777777">
        <w:tc>
          <w:tcPr>
            <w:tcW w:w="709" w:type="dxa"/>
            <w:shd w:val="clear" w:color="auto" w:fill="auto"/>
          </w:tcPr>
          <w:p w14:paraId="2184318F" w14:textId="77777777" w:rsidR="0064649F" w:rsidRPr="00883D75" w:rsidRDefault="0064649F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676E0859" w14:textId="77777777" w:rsidR="0064649F" w:rsidRPr="00883D75" w:rsidRDefault="00451540" w:rsidP="00282F16">
            <w:pPr>
              <w:jc w:val="both"/>
              <w:rPr>
                <w:sz w:val="24"/>
                <w:lang w:val="uk-UA"/>
              </w:rPr>
            </w:pPr>
            <w:proofErr w:type="spellStart"/>
            <w:r w:rsidRPr="00451540">
              <w:rPr>
                <w:bCs/>
                <w:sz w:val="24"/>
                <w:lang w:val="uk-UA"/>
              </w:rPr>
              <w:t>Імідж</w:t>
            </w:r>
            <w:r w:rsidR="00282F16">
              <w:rPr>
                <w:bCs/>
                <w:sz w:val="24"/>
                <w:lang w:val="uk-UA"/>
              </w:rPr>
              <w:t>е</w:t>
            </w:r>
            <w:r w:rsidRPr="00451540">
              <w:rPr>
                <w:bCs/>
                <w:sz w:val="24"/>
                <w:lang w:val="uk-UA"/>
              </w:rPr>
              <w:t>логія</w:t>
            </w:r>
            <w:proofErr w:type="spellEnd"/>
            <w:r w:rsidRPr="00451540">
              <w:rPr>
                <w:bCs/>
                <w:sz w:val="24"/>
                <w:lang w:val="uk-UA"/>
              </w:rPr>
              <w:t xml:space="preserve"> як наука і</w:t>
            </w:r>
            <w:r>
              <w:rPr>
                <w:bCs/>
                <w:sz w:val="24"/>
                <w:lang w:val="uk-UA"/>
              </w:rPr>
              <w:t xml:space="preserve"> </w:t>
            </w:r>
            <w:r w:rsidRPr="00451540">
              <w:rPr>
                <w:bCs/>
                <w:sz w:val="24"/>
                <w:lang w:val="uk-UA"/>
              </w:rPr>
              <w:t>практична діяльність</w:t>
            </w:r>
          </w:p>
        </w:tc>
        <w:tc>
          <w:tcPr>
            <w:tcW w:w="1560" w:type="dxa"/>
            <w:shd w:val="clear" w:color="auto" w:fill="auto"/>
          </w:tcPr>
          <w:p w14:paraId="03433087" w14:textId="77777777" w:rsidR="0064649F" w:rsidRPr="00883D75" w:rsidRDefault="002C3981" w:rsidP="0054438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64649F" w:rsidRPr="00883D75" w14:paraId="6A6592D7" w14:textId="77777777">
        <w:tc>
          <w:tcPr>
            <w:tcW w:w="709" w:type="dxa"/>
            <w:shd w:val="clear" w:color="auto" w:fill="auto"/>
          </w:tcPr>
          <w:p w14:paraId="529371E3" w14:textId="77777777" w:rsidR="0064649F" w:rsidRPr="00883D75" w:rsidRDefault="0064649F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7D84FD5C" w14:textId="77777777" w:rsidR="0064649F" w:rsidRPr="00883D75" w:rsidRDefault="00451540" w:rsidP="00451540">
            <w:pPr>
              <w:jc w:val="both"/>
              <w:rPr>
                <w:sz w:val="24"/>
                <w:lang w:val="uk-UA"/>
              </w:rPr>
            </w:pPr>
            <w:r w:rsidRPr="005112F9">
              <w:rPr>
                <w:sz w:val="24"/>
                <w:lang w:val="uk-UA"/>
              </w:rPr>
              <w:t xml:space="preserve">Вербальні засоби та технології формування </w:t>
            </w:r>
            <w:proofErr w:type="spellStart"/>
            <w:r>
              <w:rPr>
                <w:sz w:val="24"/>
              </w:rPr>
              <w:t>іміджу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1F8A1D6" w14:textId="77777777" w:rsidR="0064649F" w:rsidRPr="00883D75" w:rsidRDefault="002C3981" w:rsidP="0054438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64649F" w:rsidRPr="00883D75" w14:paraId="3CF96FA9" w14:textId="77777777">
        <w:tc>
          <w:tcPr>
            <w:tcW w:w="709" w:type="dxa"/>
            <w:shd w:val="clear" w:color="auto" w:fill="auto"/>
          </w:tcPr>
          <w:p w14:paraId="55BF24EF" w14:textId="77777777" w:rsidR="0064649F" w:rsidRPr="00883D75" w:rsidRDefault="00E33294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20F8D512" w14:textId="77777777" w:rsidR="0064649F" w:rsidRPr="00883D75" w:rsidRDefault="00451540" w:rsidP="00451540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bCs/>
                <w:sz w:val="24"/>
              </w:rPr>
              <w:t>Невербальні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засоби</w:t>
            </w:r>
            <w:proofErr w:type="spellEnd"/>
            <w:r>
              <w:rPr>
                <w:bCs/>
                <w:sz w:val="24"/>
              </w:rPr>
              <w:t xml:space="preserve"> та </w:t>
            </w:r>
            <w:proofErr w:type="spellStart"/>
            <w:r>
              <w:rPr>
                <w:bCs/>
                <w:sz w:val="24"/>
              </w:rPr>
              <w:t>технології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формування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іміджу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512CAC4" w14:textId="77777777" w:rsidR="0064649F" w:rsidRPr="00883D75" w:rsidRDefault="002C3981" w:rsidP="0054438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E33294" w:rsidRPr="00883D75" w14:paraId="4696351B" w14:textId="77777777">
        <w:tc>
          <w:tcPr>
            <w:tcW w:w="709" w:type="dxa"/>
            <w:shd w:val="clear" w:color="auto" w:fill="auto"/>
          </w:tcPr>
          <w:p w14:paraId="483D718C" w14:textId="77777777" w:rsidR="00E33294" w:rsidRPr="00883D75" w:rsidRDefault="00E33294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7839E8D0" w14:textId="77777777" w:rsidR="00E33294" w:rsidRPr="00883D75" w:rsidRDefault="00451540" w:rsidP="00451540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Технології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побудови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іміджу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0A57569" w14:textId="77777777" w:rsidR="00E33294" w:rsidRPr="00883D75" w:rsidRDefault="002C3981" w:rsidP="0054438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E33294" w:rsidRPr="00883D75" w14:paraId="0A2EA8C6" w14:textId="77777777">
        <w:tc>
          <w:tcPr>
            <w:tcW w:w="709" w:type="dxa"/>
            <w:shd w:val="clear" w:color="auto" w:fill="auto"/>
          </w:tcPr>
          <w:p w14:paraId="0B801F3C" w14:textId="77777777" w:rsidR="00E33294" w:rsidRPr="00883D75" w:rsidRDefault="00E33294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 xml:space="preserve">5. </w:t>
            </w:r>
          </w:p>
        </w:tc>
        <w:tc>
          <w:tcPr>
            <w:tcW w:w="7087" w:type="dxa"/>
            <w:shd w:val="clear" w:color="auto" w:fill="auto"/>
          </w:tcPr>
          <w:p w14:paraId="4D3AECC8" w14:textId="77777777" w:rsidR="00E33294" w:rsidRPr="00883D75" w:rsidRDefault="00451540" w:rsidP="00001BBE">
            <w:pPr>
              <w:jc w:val="both"/>
              <w:rPr>
                <w:sz w:val="24"/>
                <w:lang w:val="uk-UA"/>
              </w:rPr>
            </w:pPr>
            <w:proofErr w:type="spellStart"/>
            <w:r w:rsidRPr="00184B1D">
              <w:rPr>
                <w:bCs/>
                <w:sz w:val="24"/>
                <w:lang w:val="uk-UA"/>
              </w:rPr>
              <w:t>Про</w:t>
            </w:r>
            <w:r w:rsidR="00001BBE">
              <w:rPr>
                <w:bCs/>
                <w:sz w:val="24"/>
                <w:lang w:val="uk-UA"/>
              </w:rPr>
              <w:t>є</w:t>
            </w:r>
            <w:r w:rsidRPr="00184B1D">
              <w:rPr>
                <w:bCs/>
                <w:sz w:val="24"/>
                <w:lang w:val="uk-UA"/>
              </w:rPr>
              <w:t>ктні</w:t>
            </w:r>
            <w:proofErr w:type="spellEnd"/>
            <w:r w:rsidRPr="00184B1D">
              <w:rPr>
                <w:bCs/>
                <w:sz w:val="24"/>
                <w:lang w:val="uk-UA"/>
              </w:rPr>
              <w:t xml:space="preserve"> технології формування іміджу організації</w:t>
            </w:r>
          </w:p>
        </w:tc>
        <w:tc>
          <w:tcPr>
            <w:tcW w:w="1560" w:type="dxa"/>
            <w:shd w:val="clear" w:color="auto" w:fill="auto"/>
          </w:tcPr>
          <w:p w14:paraId="689A8008" w14:textId="77777777" w:rsidR="00E33294" w:rsidRPr="00883D75" w:rsidRDefault="002C3981" w:rsidP="0054438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E33294" w:rsidRPr="00883D75" w14:paraId="3950B3A3" w14:textId="77777777">
        <w:tc>
          <w:tcPr>
            <w:tcW w:w="709" w:type="dxa"/>
            <w:shd w:val="clear" w:color="auto" w:fill="auto"/>
          </w:tcPr>
          <w:p w14:paraId="3B0D5CB1" w14:textId="77777777" w:rsidR="00E33294" w:rsidRPr="00883D75" w:rsidRDefault="009E73A3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6.</w:t>
            </w:r>
          </w:p>
        </w:tc>
        <w:tc>
          <w:tcPr>
            <w:tcW w:w="7087" w:type="dxa"/>
            <w:shd w:val="clear" w:color="auto" w:fill="auto"/>
          </w:tcPr>
          <w:p w14:paraId="0AA9C4F3" w14:textId="77777777" w:rsidR="00E33294" w:rsidRPr="00883D75" w:rsidRDefault="00451540" w:rsidP="00451540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bCs/>
                <w:sz w:val="24"/>
              </w:rPr>
              <w:t>Етичні</w:t>
            </w:r>
            <w:proofErr w:type="spellEnd"/>
            <w:r>
              <w:rPr>
                <w:bCs/>
                <w:sz w:val="24"/>
              </w:rPr>
              <w:t xml:space="preserve"> та </w:t>
            </w:r>
            <w:proofErr w:type="spellStart"/>
            <w:r>
              <w:rPr>
                <w:bCs/>
                <w:sz w:val="24"/>
              </w:rPr>
              <w:t>правові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аспекти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застосування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технологій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формування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іміджу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DF55F2B" w14:textId="77777777" w:rsidR="00E33294" w:rsidRPr="00883D75" w:rsidRDefault="002C3981" w:rsidP="0054438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E33294" w:rsidRPr="00883D75" w14:paraId="433128EF" w14:textId="77777777">
        <w:tc>
          <w:tcPr>
            <w:tcW w:w="709" w:type="dxa"/>
            <w:shd w:val="clear" w:color="auto" w:fill="auto"/>
          </w:tcPr>
          <w:p w14:paraId="680844D6" w14:textId="77777777" w:rsidR="00E33294" w:rsidRPr="00883D75" w:rsidRDefault="009E73A3" w:rsidP="0054438B">
            <w:pPr>
              <w:jc w:val="center"/>
              <w:rPr>
                <w:sz w:val="24"/>
                <w:lang w:val="uk-UA"/>
              </w:rPr>
            </w:pPr>
            <w:r w:rsidRPr="00883D75">
              <w:rPr>
                <w:sz w:val="24"/>
                <w:lang w:val="uk-UA"/>
              </w:rPr>
              <w:t>7.</w:t>
            </w:r>
          </w:p>
        </w:tc>
        <w:tc>
          <w:tcPr>
            <w:tcW w:w="7087" w:type="dxa"/>
            <w:shd w:val="clear" w:color="auto" w:fill="auto"/>
          </w:tcPr>
          <w:p w14:paraId="2045B0AB" w14:textId="77777777" w:rsidR="00E33294" w:rsidRPr="00883D75" w:rsidRDefault="00451540" w:rsidP="00451540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bCs/>
                <w:sz w:val="24"/>
              </w:rPr>
              <w:t>Практичні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аспекти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технологій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формування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іміджу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C974B51" w14:textId="77777777" w:rsidR="00E33294" w:rsidRPr="00883D75" w:rsidRDefault="002C3981" w:rsidP="0054438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</w:tbl>
    <w:p w14:paraId="4FFC2FBE" w14:textId="77777777" w:rsidR="000C11A7" w:rsidRPr="00883D75" w:rsidRDefault="000C11A7" w:rsidP="0054438B">
      <w:pPr>
        <w:pStyle w:val="1"/>
        <w:rPr>
          <w:b/>
          <w:bCs/>
          <w:sz w:val="24"/>
        </w:rPr>
      </w:pPr>
    </w:p>
    <w:p w14:paraId="18C05A7A" w14:textId="77777777" w:rsidR="00683167" w:rsidRPr="00883D75" w:rsidRDefault="00683167" w:rsidP="0054438B">
      <w:pPr>
        <w:pStyle w:val="1"/>
        <w:rPr>
          <w:b/>
          <w:bCs/>
          <w:sz w:val="24"/>
        </w:rPr>
      </w:pPr>
    </w:p>
    <w:p w14:paraId="265BB49E" w14:textId="77777777" w:rsidR="00645CFE" w:rsidRPr="00883D75" w:rsidRDefault="00001BBE" w:rsidP="00001BBE">
      <w:pPr>
        <w:pStyle w:val="1"/>
        <w:tabs>
          <w:tab w:val="num" w:pos="54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5. Зразки к</w:t>
      </w:r>
      <w:r w:rsidR="00645CFE" w:rsidRPr="00883D75">
        <w:rPr>
          <w:b/>
          <w:bCs/>
          <w:sz w:val="24"/>
        </w:rPr>
        <w:t>онтрольн</w:t>
      </w:r>
      <w:r>
        <w:rPr>
          <w:b/>
          <w:bCs/>
          <w:sz w:val="24"/>
        </w:rPr>
        <w:t>их</w:t>
      </w:r>
      <w:r w:rsidR="00645CFE" w:rsidRPr="00883D75">
        <w:rPr>
          <w:b/>
          <w:bCs/>
          <w:sz w:val="24"/>
        </w:rPr>
        <w:t xml:space="preserve"> питан</w:t>
      </w:r>
      <w:r>
        <w:rPr>
          <w:b/>
          <w:bCs/>
          <w:sz w:val="24"/>
        </w:rPr>
        <w:t xml:space="preserve">ь </w:t>
      </w:r>
      <w:r w:rsidR="00645CFE" w:rsidRPr="00883D75">
        <w:rPr>
          <w:b/>
          <w:bCs/>
          <w:sz w:val="24"/>
        </w:rPr>
        <w:t>, тестів для визначення рівня засвоєння знань студентами</w:t>
      </w:r>
    </w:p>
    <w:p w14:paraId="272CD104" w14:textId="77777777" w:rsidR="004A3F43" w:rsidRPr="00D20117" w:rsidRDefault="004A3F43" w:rsidP="00D20117">
      <w:pPr>
        <w:pStyle w:val="ae"/>
        <w:numPr>
          <w:ilvl w:val="0"/>
          <w:numId w:val="16"/>
        </w:numPr>
        <w:rPr>
          <w:sz w:val="24"/>
          <w:lang w:val="uk-UA"/>
        </w:rPr>
      </w:pPr>
      <w:r w:rsidRPr="00D20117">
        <w:rPr>
          <w:sz w:val="24"/>
          <w:lang w:val="uk-UA"/>
        </w:rPr>
        <w:t>Імідж в структурі світу.</w:t>
      </w:r>
    </w:p>
    <w:p w14:paraId="7D5B4218" w14:textId="77777777" w:rsidR="004A3F43" w:rsidRPr="00D20117" w:rsidRDefault="004A3F43" w:rsidP="00D20117">
      <w:pPr>
        <w:pStyle w:val="ae"/>
        <w:numPr>
          <w:ilvl w:val="0"/>
          <w:numId w:val="16"/>
        </w:numPr>
        <w:rPr>
          <w:sz w:val="24"/>
          <w:lang w:val="uk-UA"/>
        </w:rPr>
      </w:pPr>
      <w:r w:rsidRPr="00D20117">
        <w:rPr>
          <w:sz w:val="24"/>
          <w:lang w:val="uk-UA"/>
        </w:rPr>
        <w:t xml:space="preserve">Типи і управління </w:t>
      </w:r>
      <w:proofErr w:type="spellStart"/>
      <w:r w:rsidRPr="00D20117">
        <w:rPr>
          <w:sz w:val="24"/>
          <w:lang w:val="uk-UA"/>
        </w:rPr>
        <w:t>іміджем</w:t>
      </w:r>
      <w:proofErr w:type="spellEnd"/>
      <w:r w:rsidRPr="00D20117">
        <w:rPr>
          <w:sz w:val="24"/>
          <w:lang w:val="uk-UA"/>
        </w:rPr>
        <w:t>.</w:t>
      </w:r>
    </w:p>
    <w:p w14:paraId="3103830A" w14:textId="77777777" w:rsidR="004A3F43" w:rsidRPr="00D20117" w:rsidRDefault="004A3F43" w:rsidP="00D20117">
      <w:pPr>
        <w:pStyle w:val="ae"/>
        <w:numPr>
          <w:ilvl w:val="0"/>
          <w:numId w:val="16"/>
        </w:numPr>
        <w:rPr>
          <w:sz w:val="24"/>
          <w:lang w:val="uk-UA"/>
        </w:rPr>
      </w:pPr>
      <w:r w:rsidRPr="00D20117">
        <w:rPr>
          <w:sz w:val="24"/>
          <w:lang w:val="uk-UA"/>
        </w:rPr>
        <w:t>Стратегія управління корпоративною інформацією на основі сучасних</w:t>
      </w:r>
      <w:r w:rsidR="00D20117" w:rsidRPr="00D20117">
        <w:rPr>
          <w:sz w:val="24"/>
          <w:lang w:val="uk-UA"/>
        </w:rPr>
        <w:t xml:space="preserve"> </w:t>
      </w:r>
      <w:r w:rsidRPr="00D20117">
        <w:rPr>
          <w:sz w:val="24"/>
          <w:lang w:val="uk-UA"/>
        </w:rPr>
        <w:t>комунікативних технологій.</w:t>
      </w:r>
    </w:p>
    <w:p w14:paraId="6EC6D4E5" w14:textId="77777777" w:rsidR="004A3F43" w:rsidRPr="00D20117" w:rsidRDefault="004A3F43" w:rsidP="00D20117">
      <w:pPr>
        <w:pStyle w:val="ae"/>
        <w:numPr>
          <w:ilvl w:val="0"/>
          <w:numId w:val="16"/>
        </w:numPr>
        <w:rPr>
          <w:sz w:val="24"/>
          <w:lang w:val="uk-UA"/>
        </w:rPr>
      </w:pPr>
      <w:r w:rsidRPr="00D20117">
        <w:rPr>
          <w:sz w:val="24"/>
          <w:lang w:val="uk-UA"/>
        </w:rPr>
        <w:t xml:space="preserve">Роль в </w:t>
      </w:r>
      <w:proofErr w:type="spellStart"/>
      <w:r w:rsidRPr="00D20117">
        <w:rPr>
          <w:sz w:val="24"/>
          <w:lang w:val="uk-UA"/>
        </w:rPr>
        <w:t>іміджелогії</w:t>
      </w:r>
      <w:proofErr w:type="spellEnd"/>
      <w:r w:rsidRPr="00D20117">
        <w:rPr>
          <w:sz w:val="24"/>
          <w:lang w:val="uk-UA"/>
        </w:rPr>
        <w:t xml:space="preserve"> масової психології.</w:t>
      </w:r>
    </w:p>
    <w:p w14:paraId="5CE25338" w14:textId="77777777" w:rsidR="004A3F43" w:rsidRPr="00D20117" w:rsidRDefault="004A3F43" w:rsidP="00D20117">
      <w:pPr>
        <w:pStyle w:val="ae"/>
        <w:numPr>
          <w:ilvl w:val="0"/>
          <w:numId w:val="16"/>
        </w:numPr>
        <w:rPr>
          <w:sz w:val="24"/>
          <w:lang w:val="uk-UA"/>
        </w:rPr>
      </w:pPr>
      <w:r w:rsidRPr="00D20117">
        <w:rPr>
          <w:sz w:val="24"/>
          <w:lang w:val="uk-UA"/>
        </w:rPr>
        <w:t>Перехід від іміджу до міфу, процеси зіткнення міфів.</w:t>
      </w:r>
    </w:p>
    <w:p w14:paraId="719F7943" w14:textId="77777777" w:rsidR="004A3F43" w:rsidRPr="00D20117" w:rsidRDefault="004A3F43" w:rsidP="00D20117">
      <w:pPr>
        <w:pStyle w:val="ae"/>
        <w:numPr>
          <w:ilvl w:val="0"/>
          <w:numId w:val="16"/>
        </w:numPr>
        <w:rPr>
          <w:sz w:val="24"/>
          <w:lang w:val="uk-UA"/>
        </w:rPr>
      </w:pPr>
      <w:r w:rsidRPr="00D20117">
        <w:rPr>
          <w:sz w:val="24"/>
          <w:lang w:val="uk-UA"/>
        </w:rPr>
        <w:t>Позиціонування як інструмент іміджевої комунікації.</w:t>
      </w:r>
    </w:p>
    <w:p w14:paraId="0DFBEB17" w14:textId="77777777" w:rsidR="004A3F43" w:rsidRPr="00D20117" w:rsidRDefault="004A3F43" w:rsidP="00D20117">
      <w:pPr>
        <w:pStyle w:val="ae"/>
        <w:numPr>
          <w:ilvl w:val="0"/>
          <w:numId w:val="16"/>
        </w:numPr>
        <w:rPr>
          <w:sz w:val="24"/>
          <w:lang w:val="uk-UA"/>
        </w:rPr>
      </w:pPr>
      <w:r w:rsidRPr="00D20117">
        <w:rPr>
          <w:sz w:val="24"/>
          <w:lang w:val="uk-UA"/>
        </w:rPr>
        <w:t>Маніпулювання як спосіб комунікативного впливу.</w:t>
      </w:r>
    </w:p>
    <w:p w14:paraId="14768CA0" w14:textId="77777777" w:rsidR="00695672" w:rsidRPr="00D20117" w:rsidRDefault="00D20117" w:rsidP="00D20117">
      <w:pPr>
        <w:pStyle w:val="ae"/>
        <w:numPr>
          <w:ilvl w:val="0"/>
          <w:numId w:val="16"/>
        </w:numPr>
        <w:rPr>
          <w:sz w:val="24"/>
          <w:lang w:val="uk-UA"/>
        </w:rPr>
      </w:pPr>
      <w:proofErr w:type="spellStart"/>
      <w:r w:rsidRPr="00D20117">
        <w:rPr>
          <w:sz w:val="24"/>
          <w:lang w:val="uk-UA"/>
        </w:rPr>
        <w:t>Е</w:t>
      </w:r>
      <w:r w:rsidR="004A3F43" w:rsidRPr="00D20117">
        <w:rPr>
          <w:sz w:val="24"/>
          <w:lang w:val="uk-UA"/>
        </w:rPr>
        <w:t>моціоналізація</w:t>
      </w:r>
      <w:proofErr w:type="spellEnd"/>
      <w:r w:rsidR="004A3F43" w:rsidRPr="00D20117">
        <w:rPr>
          <w:sz w:val="24"/>
          <w:lang w:val="uk-UA"/>
        </w:rPr>
        <w:t xml:space="preserve"> як складова комунікативного впливу.</w:t>
      </w:r>
    </w:p>
    <w:p w14:paraId="22FDA39A" w14:textId="77777777" w:rsidR="00D20117" w:rsidRPr="00D20117" w:rsidRDefault="00D20117" w:rsidP="00D20117">
      <w:pPr>
        <w:pStyle w:val="ae"/>
        <w:numPr>
          <w:ilvl w:val="0"/>
          <w:numId w:val="16"/>
        </w:numPr>
        <w:rPr>
          <w:sz w:val="24"/>
          <w:lang w:val="uk-UA"/>
        </w:rPr>
      </w:pPr>
      <w:r w:rsidRPr="00D20117">
        <w:rPr>
          <w:sz w:val="24"/>
          <w:lang w:val="uk-UA"/>
        </w:rPr>
        <w:t xml:space="preserve">Візуалізація як важлива особливість </w:t>
      </w:r>
      <w:proofErr w:type="spellStart"/>
      <w:r w:rsidRPr="00D20117">
        <w:rPr>
          <w:sz w:val="24"/>
          <w:lang w:val="uk-UA"/>
        </w:rPr>
        <w:t>іміджелогії</w:t>
      </w:r>
      <w:proofErr w:type="spellEnd"/>
      <w:r w:rsidRPr="00D20117">
        <w:rPr>
          <w:sz w:val="24"/>
          <w:lang w:val="uk-UA"/>
        </w:rPr>
        <w:t>.</w:t>
      </w:r>
    </w:p>
    <w:p w14:paraId="777A1DBD" w14:textId="77777777" w:rsidR="00D20117" w:rsidRPr="00D20117" w:rsidRDefault="00D20117" w:rsidP="00D20117">
      <w:pPr>
        <w:pStyle w:val="ae"/>
        <w:numPr>
          <w:ilvl w:val="0"/>
          <w:numId w:val="16"/>
        </w:numPr>
        <w:rPr>
          <w:sz w:val="24"/>
          <w:lang w:val="uk-UA"/>
        </w:rPr>
      </w:pPr>
      <w:r w:rsidRPr="00D20117">
        <w:rPr>
          <w:sz w:val="24"/>
          <w:lang w:val="uk-UA"/>
        </w:rPr>
        <w:t>Імідж бізнесу.</w:t>
      </w:r>
    </w:p>
    <w:p w14:paraId="22D3D0DA" w14:textId="77777777" w:rsidR="00D20117" w:rsidRDefault="00D20117" w:rsidP="00D20117">
      <w:pPr>
        <w:ind w:firstLine="709"/>
        <w:rPr>
          <w:sz w:val="24"/>
          <w:lang w:val="uk-UA"/>
        </w:rPr>
      </w:pPr>
    </w:p>
    <w:p w14:paraId="32FFF1F8" w14:textId="77777777" w:rsidR="00D20117" w:rsidRPr="00D20117" w:rsidRDefault="00D20117" w:rsidP="00D20117">
      <w:pPr>
        <w:pStyle w:val="ae"/>
        <w:numPr>
          <w:ilvl w:val="0"/>
          <w:numId w:val="16"/>
        </w:numPr>
        <w:rPr>
          <w:b/>
          <w:sz w:val="24"/>
          <w:lang w:val="uk-UA"/>
        </w:rPr>
      </w:pPr>
      <w:r w:rsidRPr="00D20117">
        <w:rPr>
          <w:b/>
          <w:sz w:val="24"/>
          <w:lang w:val="uk-UA"/>
        </w:rPr>
        <w:t>Імідж є:</w:t>
      </w:r>
    </w:p>
    <w:p w14:paraId="1FF28878" w14:textId="77777777" w:rsidR="00D20117" w:rsidRPr="00D20117" w:rsidRDefault="00D20117" w:rsidP="00D20117">
      <w:pPr>
        <w:pStyle w:val="ae"/>
        <w:numPr>
          <w:ilvl w:val="0"/>
          <w:numId w:val="17"/>
        </w:numPr>
        <w:rPr>
          <w:sz w:val="24"/>
          <w:lang w:val="uk-UA"/>
        </w:rPr>
      </w:pPr>
      <w:r w:rsidRPr="00D20117">
        <w:rPr>
          <w:sz w:val="24"/>
          <w:lang w:val="uk-UA"/>
        </w:rPr>
        <w:t>моделлю поведінки</w:t>
      </w:r>
    </w:p>
    <w:p w14:paraId="366A211C" w14:textId="77777777" w:rsidR="00D20117" w:rsidRPr="00D20117" w:rsidRDefault="00D20117" w:rsidP="00D20117">
      <w:pPr>
        <w:pStyle w:val="ae"/>
        <w:numPr>
          <w:ilvl w:val="0"/>
          <w:numId w:val="17"/>
        </w:numPr>
        <w:rPr>
          <w:sz w:val="24"/>
          <w:lang w:val="uk-UA"/>
        </w:rPr>
      </w:pPr>
      <w:r w:rsidRPr="00D20117">
        <w:rPr>
          <w:sz w:val="24"/>
          <w:lang w:val="uk-UA"/>
        </w:rPr>
        <w:t>рекламою</w:t>
      </w:r>
    </w:p>
    <w:p w14:paraId="20850DE2" w14:textId="77777777" w:rsidR="00D20117" w:rsidRPr="00D20117" w:rsidRDefault="00D20117" w:rsidP="00D20117">
      <w:pPr>
        <w:pStyle w:val="ae"/>
        <w:numPr>
          <w:ilvl w:val="0"/>
          <w:numId w:val="17"/>
        </w:numPr>
        <w:rPr>
          <w:sz w:val="24"/>
          <w:lang w:val="uk-UA"/>
        </w:rPr>
      </w:pPr>
      <w:r w:rsidRPr="00D20117">
        <w:rPr>
          <w:sz w:val="24"/>
          <w:lang w:val="uk-UA"/>
        </w:rPr>
        <w:t>засобом самовираження</w:t>
      </w:r>
    </w:p>
    <w:p w14:paraId="2B72615B" w14:textId="77777777" w:rsidR="00D20117" w:rsidRPr="00D20117" w:rsidRDefault="00D20117" w:rsidP="00D20117">
      <w:pPr>
        <w:pStyle w:val="ae"/>
        <w:numPr>
          <w:ilvl w:val="0"/>
          <w:numId w:val="17"/>
        </w:numPr>
        <w:rPr>
          <w:sz w:val="24"/>
          <w:lang w:val="uk-UA"/>
        </w:rPr>
      </w:pPr>
      <w:r w:rsidRPr="00D20117">
        <w:rPr>
          <w:sz w:val="24"/>
          <w:lang w:val="uk-UA"/>
        </w:rPr>
        <w:t>демонстрацією намірів</w:t>
      </w:r>
    </w:p>
    <w:p w14:paraId="5E0DBA1F" w14:textId="77777777" w:rsidR="00D20117" w:rsidRDefault="00D20117" w:rsidP="00D20117">
      <w:pPr>
        <w:ind w:firstLine="709"/>
        <w:rPr>
          <w:sz w:val="24"/>
          <w:lang w:val="uk-UA"/>
        </w:rPr>
      </w:pPr>
    </w:p>
    <w:p w14:paraId="4FAA1DD7" w14:textId="77777777" w:rsidR="00D20117" w:rsidRPr="00D20117" w:rsidRDefault="00D20117" w:rsidP="00D20117">
      <w:pPr>
        <w:pStyle w:val="ae"/>
        <w:numPr>
          <w:ilvl w:val="0"/>
          <w:numId w:val="16"/>
        </w:numPr>
        <w:rPr>
          <w:b/>
          <w:sz w:val="24"/>
          <w:lang w:val="uk-UA"/>
        </w:rPr>
      </w:pPr>
      <w:r w:rsidRPr="00D20117">
        <w:rPr>
          <w:b/>
          <w:sz w:val="24"/>
          <w:lang w:val="uk-UA"/>
        </w:rPr>
        <w:t>Метою іміджу є:</w:t>
      </w:r>
    </w:p>
    <w:p w14:paraId="4C478E22" w14:textId="77777777" w:rsidR="00D20117" w:rsidRPr="00D20117" w:rsidRDefault="00D20117" w:rsidP="00D20117">
      <w:pPr>
        <w:pStyle w:val="ae"/>
        <w:numPr>
          <w:ilvl w:val="0"/>
          <w:numId w:val="18"/>
        </w:numPr>
        <w:rPr>
          <w:sz w:val="24"/>
          <w:lang w:val="uk-UA"/>
        </w:rPr>
      </w:pPr>
      <w:r w:rsidRPr="00D20117">
        <w:rPr>
          <w:sz w:val="24"/>
          <w:lang w:val="uk-UA"/>
        </w:rPr>
        <w:t>Отримання визнання аудиторії</w:t>
      </w:r>
    </w:p>
    <w:p w14:paraId="70247DB3" w14:textId="77777777" w:rsidR="00D20117" w:rsidRPr="00D20117" w:rsidRDefault="00D20117" w:rsidP="00D20117">
      <w:pPr>
        <w:pStyle w:val="ae"/>
        <w:numPr>
          <w:ilvl w:val="0"/>
          <w:numId w:val="18"/>
        </w:numPr>
        <w:rPr>
          <w:sz w:val="24"/>
          <w:lang w:val="uk-UA"/>
        </w:rPr>
      </w:pPr>
      <w:r w:rsidRPr="00D20117">
        <w:rPr>
          <w:sz w:val="24"/>
          <w:lang w:val="uk-UA"/>
        </w:rPr>
        <w:t>Отримання очікуваного результату</w:t>
      </w:r>
    </w:p>
    <w:p w14:paraId="42F72394" w14:textId="77777777" w:rsidR="00D20117" w:rsidRPr="00D20117" w:rsidRDefault="00D20117" w:rsidP="00D20117">
      <w:pPr>
        <w:pStyle w:val="ae"/>
        <w:numPr>
          <w:ilvl w:val="0"/>
          <w:numId w:val="18"/>
        </w:numPr>
        <w:rPr>
          <w:sz w:val="24"/>
          <w:lang w:val="uk-UA"/>
        </w:rPr>
      </w:pPr>
      <w:r w:rsidRPr="00D20117">
        <w:rPr>
          <w:sz w:val="24"/>
          <w:lang w:val="uk-UA"/>
        </w:rPr>
        <w:t>Можливість самовираження</w:t>
      </w:r>
    </w:p>
    <w:p w14:paraId="1E1CBFCE" w14:textId="77777777" w:rsidR="00D20117" w:rsidRPr="00D20117" w:rsidRDefault="00D20117" w:rsidP="00D20117">
      <w:pPr>
        <w:pStyle w:val="ae"/>
        <w:numPr>
          <w:ilvl w:val="0"/>
          <w:numId w:val="18"/>
        </w:numPr>
        <w:rPr>
          <w:sz w:val="24"/>
          <w:lang w:val="uk-UA"/>
        </w:rPr>
      </w:pPr>
      <w:r w:rsidRPr="00D20117">
        <w:rPr>
          <w:sz w:val="24"/>
          <w:lang w:val="uk-UA"/>
        </w:rPr>
        <w:t>Можливість самоствердження</w:t>
      </w:r>
    </w:p>
    <w:p w14:paraId="4FF70FE9" w14:textId="77777777" w:rsidR="00D20117" w:rsidRDefault="00D20117" w:rsidP="00D20117">
      <w:pPr>
        <w:ind w:firstLine="709"/>
        <w:rPr>
          <w:sz w:val="24"/>
          <w:lang w:val="uk-UA"/>
        </w:rPr>
      </w:pPr>
    </w:p>
    <w:p w14:paraId="542A41D3" w14:textId="77777777" w:rsidR="00D20117" w:rsidRPr="00D20117" w:rsidRDefault="00D20117" w:rsidP="00D20117">
      <w:pPr>
        <w:pStyle w:val="ae"/>
        <w:numPr>
          <w:ilvl w:val="0"/>
          <w:numId w:val="16"/>
        </w:numPr>
        <w:rPr>
          <w:b/>
          <w:sz w:val="24"/>
          <w:lang w:val="uk-UA"/>
        </w:rPr>
      </w:pPr>
      <w:r w:rsidRPr="00D20117">
        <w:rPr>
          <w:b/>
          <w:sz w:val="24"/>
          <w:lang w:val="uk-UA"/>
        </w:rPr>
        <w:t>Соціальна група, для якої створюється імідж, це:</w:t>
      </w:r>
    </w:p>
    <w:p w14:paraId="742C0FDE" w14:textId="77777777" w:rsidR="00D20117" w:rsidRPr="00D20117" w:rsidRDefault="00D20117" w:rsidP="00D20117">
      <w:pPr>
        <w:pStyle w:val="ae"/>
        <w:numPr>
          <w:ilvl w:val="0"/>
          <w:numId w:val="19"/>
        </w:numPr>
        <w:rPr>
          <w:sz w:val="24"/>
          <w:lang w:val="uk-UA"/>
        </w:rPr>
      </w:pPr>
      <w:r w:rsidRPr="00D20117">
        <w:rPr>
          <w:sz w:val="24"/>
          <w:lang w:val="uk-UA"/>
        </w:rPr>
        <w:t>Реципієнт іміджу</w:t>
      </w:r>
    </w:p>
    <w:p w14:paraId="5969BE25" w14:textId="77777777" w:rsidR="00D20117" w:rsidRPr="00D20117" w:rsidRDefault="00D20117" w:rsidP="00D20117">
      <w:pPr>
        <w:pStyle w:val="ae"/>
        <w:numPr>
          <w:ilvl w:val="0"/>
          <w:numId w:val="19"/>
        </w:numPr>
        <w:rPr>
          <w:sz w:val="24"/>
          <w:lang w:val="uk-UA"/>
        </w:rPr>
      </w:pPr>
      <w:r w:rsidRPr="00D20117">
        <w:rPr>
          <w:sz w:val="24"/>
          <w:lang w:val="uk-UA"/>
        </w:rPr>
        <w:t>Аудиторія іміджу</w:t>
      </w:r>
    </w:p>
    <w:p w14:paraId="48B06D14" w14:textId="77777777" w:rsidR="00D20117" w:rsidRPr="00D20117" w:rsidRDefault="00D20117" w:rsidP="00D20117">
      <w:pPr>
        <w:pStyle w:val="ae"/>
        <w:numPr>
          <w:ilvl w:val="0"/>
          <w:numId w:val="19"/>
        </w:numPr>
        <w:rPr>
          <w:sz w:val="24"/>
          <w:lang w:val="uk-UA"/>
        </w:rPr>
      </w:pPr>
      <w:r w:rsidRPr="00D20117">
        <w:rPr>
          <w:sz w:val="24"/>
          <w:lang w:val="uk-UA"/>
        </w:rPr>
        <w:t xml:space="preserve">Суб’єкт іміджу </w:t>
      </w:r>
    </w:p>
    <w:p w14:paraId="335577BA" w14:textId="77777777" w:rsidR="00D20117" w:rsidRPr="00D20117" w:rsidRDefault="00D20117" w:rsidP="00D20117">
      <w:pPr>
        <w:pStyle w:val="ae"/>
        <w:numPr>
          <w:ilvl w:val="0"/>
          <w:numId w:val="19"/>
        </w:numPr>
        <w:rPr>
          <w:sz w:val="24"/>
          <w:lang w:val="uk-UA"/>
        </w:rPr>
      </w:pPr>
      <w:r w:rsidRPr="00D20117">
        <w:rPr>
          <w:sz w:val="24"/>
          <w:lang w:val="uk-UA"/>
        </w:rPr>
        <w:t xml:space="preserve">Соціум </w:t>
      </w:r>
    </w:p>
    <w:p w14:paraId="70DEDDC7" w14:textId="77777777" w:rsidR="00D20117" w:rsidRPr="00D20117" w:rsidRDefault="00D20117" w:rsidP="00D20117">
      <w:pPr>
        <w:ind w:firstLine="709"/>
        <w:rPr>
          <w:sz w:val="24"/>
          <w:lang w:val="uk-UA"/>
        </w:rPr>
      </w:pPr>
    </w:p>
    <w:p w14:paraId="30EF18E0" w14:textId="77777777" w:rsidR="00964976" w:rsidRPr="00D20117" w:rsidRDefault="00D20117" w:rsidP="00D20117">
      <w:pPr>
        <w:pStyle w:val="ae"/>
        <w:numPr>
          <w:ilvl w:val="0"/>
          <w:numId w:val="16"/>
        </w:numPr>
        <w:rPr>
          <w:b/>
          <w:sz w:val="24"/>
          <w:lang w:val="uk-UA"/>
        </w:rPr>
      </w:pPr>
      <w:r w:rsidRPr="00D20117">
        <w:rPr>
          <w:b/>
          <w:sz w:val="24"/>
          <w:lang w:val="uk-UA"/>
        </w:rPr>
        <w:t>Тип іміджу, що відображає наш ідеал:</w:t>
      </w:r>
    </w:p>
    <w:p w14:paraId="5F9A0D55" w14:textId="77777777" w:rsidR="00D20117" w:rsidRPr="00D20117" w:rsidRDefault="00D20117" w:rsidP="00FC4412">
      <w:pPr>
        <w:pStyle w:val="ae"/>
        <w:numPr>
          <w:ilvl w:val="0"/>
          <w:numId w:val="20"/>
        </w:numPr>
        <w:ind w:left="1418" w:hanging="284"/>
        <w:rPr>
          <w:sz w:val="24"/>
          <w:lang w:val="uk-UA"/>
        </w:rPr>
      </w:pPr>
      <w:r w:rsidRPr="00D20117">
        <w:rPr>
          <w:sz w:val="24"/>
          <w:lang w:val="uk-UA"/>
        </w:rPr>
        <w:t>Бажаний</w:t>
      </w:r>
    </w:p>
    <w:p w14:paraId="33FE6C6B" w14:textId="77777777" w:rsidR="00D20117" w:rsidRPr="00D20117" w:rsidRDefault="00FC4412" w:rsidP="00FC4412">
      <w:pPr>
        <w:pStyle w:val="ae"/>
        <w:numPr>
          <w:ilvl w:val="0"/>
          <w:numId w:val="20"/>
        </w:numPr>
        <w:ind w:left="1418" w:hanging="284"/>
        <w:rPr>
          <w:sz w:val="24"/>
          <w:lang w:val="uk-UA"/>
        </w:rPr>
      </w:pPr>
      <w:r>
        <w:rPr>
          <w:sz w:val="24"/>
          <w:lang w:val="uk-UA"/>
        </w:rPr>
        <w:t>Дійсний</w:t>
      </w:r>
    </w:p>
    <w:p w14:paraId="429205FC" w14:textId="77777777" w:rsidR="00D20117" w:rsidRPr="00D20117" w:rsidRDefault="00D20117" w:rsidP="00FC4412">
      <w:pPr>
        <w:pStyle w:val="ae"/>
        <w:numPr>
          <w:ilvl w:val="0"/>
          <w:numId w:val="20"/>
        </w:numPr>
        <w:ind w:left="1418" w:hanging="284"/>
        <w:rPr>
          <w:sz w:val="24"/>
          <w:lang w:val="uk-UA"/>
        </w:rPr>
      </w:pPr>
      <w:r w:rsidRPr="00D20117">
        <w:rPr>
          <w:sz w:val="24"/>
          <w:lang w:val="uk-UA"/>
        </w:rPr>
        <w:t>Дзеркальний</w:t>
      </w:r>
    </w:p>
    <w:p w14:paraId="76FC6877" w14:textId="77777777" w:rsidR="00D20117" w:rsidRDefault="00D20117" w:rsidP="00FC4412">
      <w:pPr>
        <w:pStyle w:val="ae"/>
        <w:numPr>
          <w:ilvl w:val="0"/>
          <w:numId w:val="20"/>
        </w:numPr>
        <w:ind w:left="1418" w:hanging="284"/>
        <w:rPr>
          <w:sz w:val="24"/>
          <w:lang w:val="uk-UA"/>
        </w:rPr>
      </w:pPr>
      <w:r>
        <w:rPr>
          <w:sz w:val="24"/>
          <w:lang w:val="uk-UA"/>
        </w:rPr>
        <w:t>О</w:t>
      </w:r>
      <w:r w:rsidRPr="00D20117">
        <w:rPr>
          <w:sz w:val="24"/>
          <w:lang w:val="uk-UA"/>
        </w:rPr>
        <w:t>собистісний</w:t>
      </w:r>
    </w:p>
    <w:p w14:paraId="4C4087DA" w14:textId="77777777" w:rsidR="00FC4412" w:rsidRDefault="00FC4412" w:rsidP="00FC4412">
      <w:pPr>
        <w:rPr>
          <w:sz w:val="24"/>
          <w:lang w:val="uk-UA"/>
        </w:rPr>
      </w:pPr>
    </w:p>
    <w:p w14:paraId="62A8A251" w14:textId="77777777" w:rsidR="00FC4412" w:rsidRPr="00FC4412" w:rsidRDefault="00FC4412" w:rsidP="00FC4412">
      <w:pPr>
        <w:pStyle w:val="ae"/>
        <w:numPr>
          <w:ilvl w:val="0"/>
          <w:numId w:val="16"/>
        </w:numPr>
        <w:rPr>
          <w:b/>
          <w:sz w:val="24"/>
          <w:lang w:val="uk-UA"/>
        </w:rPr>
      </w:pPr>
      <w:r w:rsidRPr="00FC4412">
        <w:rPr>
          <w:b/>
          <w:sz w:val="24"/>
          <w:lang w:val="uk-UA"/>
        </w:rPr>
        <w:lastRenderedPageBreak/>
        <w:t>Зовнішні складові іміджу, це:</w:t>
      </w:r>
    </w:p>
    <w:p w14:paraId="7A67DB62" w14:textId="77777777" w:rsidR="00FC4412" w:rsidRPr="00FC4412" w:rsidRDefault="00FC4412" w:rsidP="00FC4412">
      <w:pPr>
        <w:pStyle w:val="ae"/>
        <w:numPr>
          <w:ilvl w:val="0"/>
          <w:numId w:val="21"/>
        </w:numPr>
        <w:ind w:left="1418" w:hanging="284"/>
        <w:rPr>
          <w:sz w:val="24"/>
          <w:lang w:val="uk-UA"/>
        </w:rPr>
      </w:pPr>
      <w:r w:rsidRPr="00FC4412">
        <w:rPr>
          <w:sz w:val="24"/>
          <w:lang w:val="uk-UA"/>
        </w:rPr>
        <w:t xml:space="preserve">Зачіска </w:t>
      </w:r>
    </w:p>
    <w:p w14:paraId="7D583642" w14:textId="77777777" w:rsidR="00FC4412" w:rsidRPr="00FC4412" w:rsidRDefault="00FC4412" w:rsidP="00FC4412">
      <w:pPr>
        <w:pStyle w:val="ae"/>
        <w:numPr>
          <w:ilvl w:val="0"/>
          <w:numId w:val="21"/>
        </w:numPr>
        <w:ind w:left="1418" w:hanging="284"/>
        <w:rPr>
          <w:sz w:val="24"/>
          <w:lang w:val="uk-UA"/>
        </w:rPr>
      </w:pPr>
      <w:r w:rsidRPr="00FC4412">
        <w:rPr>
          <w:sz w:val="24"/>
          <w:lang w:val="uk-UA"/>
        </w:rPr>
        <w:t>Інтелект</w:t>
      </w:r>
    </w:p>
    <w:p w14:paraId="3C268554" w14:textId="77777777" w:rsidR="00FC4412" w:rsidRPr="00FC4412" w:rsidRDefault="00FC4412" w:rsidP="00FC4412">
      <w:pPr>
        <w:pStyle w:val="ae"/>
        <w:numPr>
          <w:ilvl w:val="0"/>
          <w:numId w:val="21"/>
        </w:numPr>
        <w:ind w:left="1418" w:hanging="284"/>
        <w:rPr>
          <w:sz w:val="24"/>
          <w:lang w:val="uk-UA"/>
        </w:rPr>
      </w:pPr>
      <w:r w:rsidRPr="00FC4412">
        <w:rPr>
          <w:sz w:val="24"/>
          <w:lang w:val="uk-UA"/>
        </w:rPr>
        <w:t>Хобі</w:t>
      </w:r>
    </w:p>
    <w:p w14:paraId="2CD5AB07" w14:textId="77777777" w:rsidR="00FC4412" w:rsidRPr="00FC4412" w:rsidRDefault="00FC4412" w:rsidP="00FC4412">
      <w:pPr>
        <w:pStyle w:val="ae"/>
        <w:numPr>
          <w:ilvl w:val="0"/>
          <w:numId w:val="21"/>
        </w:numPr>
        <w:ind w:left="1418" w:hanging="284"/>
        <w:rPr>
          <w:sz w:val="24"/>
          <w:lang w:val="uk-UA"/>
        </w:rPr>
      </w:pPr>
      <w:r w:rsidRPr="00FC4412">
        <w:rPr>
          <w:sz w:val="24"/>
          <w:lang w:val="uk-UA"/>
        </w:rPr>
        <w:t xml:space="preserve">Голос </w:t>
      </w:r>
    </w:p>
    <w:p w14:paraId="1C0EF846" w14:textId="77777777" w:rsidR="00184B1D" w:rsidRDefault="00184B1D" w:rsidP="00184B1D">
      <w:pPr>
        <w:ind w:left="-360"/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6. М</w:t>
      </w:r>
      <w:r w:rsidR="0064649F" w:rsidRPr="00883D75">
        <w:rPr>
          <w:b/>
          <w:bCs/>
          <w:sz w:val="24"/>
          <w:lang w:val="uk-UA"/>
        </w:rPr>
        <w:t>етоди навчання</w:t>
      </w:r>
      <w:r w:rsidR="00C5497B" w:rsidRPr="00883D75">
        <w:rPr>
          <w:b/>
          <w:bCs/>
          <w:sz w:val="24"/>
          <w:lang w:val="uk-UA"/>
        </w:rPr>
        <w:t>:</w:t>
      </w:r>
    </w:p>
    <w:p w14:paraId="055748E9" w14:textId="77777777" w:rsidR="00C723C7" w:rsidRPr="00883D75" w:rsidRDefault="00673A4B" w:rsidP="00625185">
      <w:pPr>
        <w:ind w:left="-360"/>
        <w:jc w:val="both"/>
        <w:rPr>
          <w:b/>
          <w:bCs/>
          <w:sz w:val="24"/>
          <w:lang w:val="uk-UA"/>
        </w:rPr>
      </w:pPr>
      <w:r w:rsidRPr="00883D75">
        <w:rPr>
          <w:sz w:val="24"/>
          <w:lang w:val="uk-UA"/>
        </w:rPr>
        <w:t>лекції</w:t>
      </w:r>
      <w:r w:rsidR="00C5497B" w:rsidRPr="00883D75">
        <w:rPr>
          <w:sz w:val="24"/>
          <w:lang w:val="uk-UA"/>
        </w:rPr>
        <w:t xml:space="preserve"> (</w:t>
      </w:r>
      <w:r w:rsidRPr="00883D75">
        <w:rPr>
          <w:sz w:val="24"/>
          <w:lang w:val="uk-UA"/>
        </w:rPr>
        <w:t>вступні, тематичні, підсумкові, лекції</w:t>
      </w:r>
      <w:r w:rsidR="00C5497B" w:rsidRPr="00883D75">
        <w:rPr>
          <w:sz w:val="24"/>
          <w:lang w:val="uk-UA"/>
        </w:rPr>
        <w:t>-</w:t>
      </w:r>
      <w:r w:rsidRPr="00883D75">
        <w:rPr>
          <w:sz w:val="24"/>
          <w:lang w:val="uk-UA"/>
        </w:rPr>
        <w:t xml:space="preserve">практикуми, лекції-диспути тощо),  </w:t>
      </w:r>
      <w:r w:rsidR="000A1CAA">
        <w:rPr>
          <w:sz w:val="24"/>
          <w:lang w:val="uk-UA"/>
        </w:rPr>
        <w:t>практичні</w:t>
      </w:r>
      <w:r w:rsidRPr="00883D75">
        <w:rPr>
          <w:sz w:val="24"/>
          <w:lang w:val="uk-UA"/>
        </w:rPr>
        <w:t xml:space="preserve"> заняття (у формі діалогу, тренінгів, ділової гри, конференцій тощо), консультації (колективні, індивідуальні, групові)</w:t>
      </w:r>
      <w:r w:rsidR="00C5497B" w:rsidRPr="00883D75">
        <w:rPr>
          <w:sz w:val="24"/>
          <w:lang w:val="uk-UA"/>
        </w:rPr>
        <w:t>.</w:t>
      </w:r>
      <w:r w:rsidRPr="00883D75">
        <w:rPr>
          <w:sz w:val="24"/>
          <w:lang w:val="uk-UA"/>
        </w:rPr>
        <w:t xml:space="preserve"> </w:t>
      </w:r>
    </w:p>
    <w:p w14:paraId="0094BDF5" w14:textId="77777777" w:rsidR="00D62F4E" w:rsidRPr="00883D75" w:rsidRDefault="00D62F4E" w:rsidP="0054438B">
      <w:pPr>
        <w:jc w:val="both"/>
        <w:rPr>
          <w:sz w:val="24"/>
          <w:lang w:val="uk-UA"/>
        </w:rPr>
      </w:pPr>
    </w:p>
    <w:p w14:paraId="65481307" w14:textId="77777777" w:rsidR="00184B1D" w:rsidRDefault="00184B1D" w:rsidP="00184B1D">
      <w:pPr>
        <w:ind w:left="-360"/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7. Ф</w:t>
      </w:r>
      <w:proofErr w:type="spellStart"/>
      <w:r w:rsidR="00C5130B" w:rsidRPr="00883D75">
        <w:rPr>
          <w:b/>
          <w:bCs/>
          <w:sz w:val="24"/>
        </w:rPr>
        <w:t>орми</w:t>
      </w:r>
      <w:proofErr w:type="spellEnd"/>
      <w:r w:rsidR="0064649F" w:rsidRPr="00883D75">
        <w:rPr>
          <w:b/>
          <w:bCs/>
          <w:sz w:val="24"/>
        </w:rPr>
        <w:t xml:space="preserve"> контролю</w:t>
      </w:r>
      <w:r w:rsidR="00C5497B" w:rsidRPr="00883D75">
        <w:rPr>
          <w:b/>
          <w:bCs/>
          <w:sz w:val="24"/>
          <w:lang w:val="uk-UA"/>
        </w:rPr>
        <w:t>:</w:t>
      </w:r>
    </w:p>
    <w:p w14:paraId="190EE823" w14:textId="77777777" w:rsidR="00C5497B" w:rsidRPr="00883D75" w:rsidRDefault="0064649F" w:rsidP="00625185">
      <w:pPr>
        <w:ind w:left="-360"/>
        <w:jc w:val="both"/>
        <w:rPr>
          <w:sz w:val="24"/>
        </w:rPr>
      </w:pPr>
      <w:r w:rsidRPr="00883D75">
        <w:rPr>
          <w:sz w:val="24"/>
        </w:rPr>
        <w:t xml:space="preserve"> </w:t>
      </w:r>
      <w:r w:rsidR="00C5497B" w:rsidRPr="00883D75">
        <w:rPr>
          <w:sz w:val="24"/>
          <w:lang w:val="uk-UA"/>
        </w:rPr>
        <w:t xml:space="preserve">різні </w:t>
      </w:r>
      <w:proofErr w:type="spellStart"/>
      <w:r w:rsidR="00C5497B" w:rsidRPr="00883D75">
        <w:rPr>
          <w:sz w:val="24"/>
        </w:rPr>
        <w:t>форми</w:t>
      </w:r>
      <w:proofErr w:type="spellEnd"/>
      <w:r w:rsidR="00C5497B" w:rsidRPr="00883D75">
        <w:rPr>
          <w:sz w:val="24"/>
        </w:rPr>
        <w:t xml:space="preserve"> поточного та </w:t>
      </w:r>
      <w:proofErr w:type="spellStart"/>
      <w:r w:rsidR="00C5497B" w:rsidRPr="00883D75">
        <w:rPr>
          <w:sz w:val="24"/>
        </w:rPr>
        <w:t>підсумкового</w:t>
      </w:r>
      <w:proofErr w:type="spellEnd"/>
      <w:r w:rsidR="00C5497B" w:rsidRPr="00883D75">
        <w:rPr>
          <w:sz w:val="24"/>
        </w:rPr>
        <w:t xml:space="preserve"> контролю (</w:t>
      </w:r>
      <w:proofErr w:type="spellStart"/>
      <w:r w:rsidR="00C5497B" w:rsidRPr="00883D75">
        <w:rPr>
          <w:sz w:val="24"/>
        </w:rPr>
        <w:t>тестування</w:t>
      </w:r>
      <w:proofErr w:type="spellEnd"/>
      <w:r w:rsidR="00C5497B" w:rsidRPr="00883D75">
        <w:rPr>
          <w:sz w:val="24"/>
        </w:rPr>
        <w:t xml:space="preserve">, </w:t>
      </w:r>
      <w:proofErr w:type="spellStart"/>
      <w:r w:rsidR="00C5497B" w:rsidRPr="00883D75">
        <w:rPr>
          <w:sz w:val="24"/>
        </w:rPr>
        <w:t>виконання</w:t>
      </w:r>
      <w:proofErr w:type="spellEnd"/>
      <w:r w:rsidR="00C5497B" w:rsidRPr="00883D75">
        <w:rPr>
          <w:sz w:val="24"/>
        </w:rPr>
        <w:t xml:space="preserve"> </w:t>
      </w:r>
      <w:proofErr w:type="spellStart"/>
      <w:r w:rsidR="00C5497B" w:rsidRPr="00883D75">
        <w:rPr>
          <w:sz w:val="24"/>
        </w:rPr>
        <w:t>практичних</w:t>
      </w:r>
      <w:proofErr w:type="spellEnd"/>
      <w:r w:rsidR="00C5497B" w:rsidRPr="00883D75">
        <w:rPr>
          <w:sz w:val="24"/>
        </w:rPr>
        <w:t xml:space="preserve"> </w:t>
      </w:r>
      <w:proofErr w:type="spellStart"/>
      <w:r w:rsidR="00C5497B" w:rsidRPr="00883D75">
        <w:rPr>
          <w:sz w:val="24"/>
        </w:rPr>
        <w:t>завдань</w:t>
      </w:r>
      <w:proofErr w:type="spellEnd"/>
      <w:r w:rsidR="00C5497B" w:rsidRPr="00883D75">
        <w:rPr>
          <w:sz w:val="24"/>
        </w:rPr>
        <w:t xml:space="preserve">, </w:t>
      </w:r>
      <w:proofErr w:type="spellStart"/>
      <w:r w:rsidR="00C5497B" w:rsidRPr="00883D75">
        <w:rPr>
          <w:sz w:val="24"/>
        </w:rPr>
        <w:t>розв’язування</w:t>
      </w:r>
      <w:proofErr w:type="spellEnd"/>
      <w:r w:rsidR="00C5497B" w:rsidRPr="00883D75">
        <w:rPr>
          <w:sz w:val="24"/>
          <w:lang w:val="uk-UA"/>
        </w:rPr>
        <w:t xml:space="preserve"> культурологічних </w:t>
      </w:r>
      <w:r w:rsidR="00C5497B" w:rsidRPr="00883D75">
        <w:rPr>
          <w:sz w:val="24"/>
        </w:rPr>
        <w:t xml:space="preserve"> задач, </w:t>
      </w:r>
      <w:proofErr w:type="spellStart"/>
      <w:r w:rsidR="00C5497B" w:rsidRPr="00883D75">
        <w:rPr>
          <w:sz w:val="24"/>
        </w:rPr>
        <w:t>написання</w:t>
      </w:r>
      <w:proofErr w:type="spellEnd"/>
      <w:r w:rsidR="00C5497B" w:rsidRPr="00883D75">
        <w:rPr>
          <w:sz w:val="24"/>
        </w:rPr>
        <w:t xml:space="preserve"> </w:t>
      </w:r>
      <w:proofErr w:type="spellStart"/>
      <w:r w:rsidR="00C5497B" w:rsidRPr="00883D75">
        <w:rPr>
          <w:sz w:val="24"/>
        </w:rPr>
        <w:t>рефератів</w:t>
      </w:r>
      <w:proofErr w:type="spellEnd"/>
      <w:r w:rsidR="00C5497B" w:rsidRPr="00883D75">
        <w:rPr>
          <w:sz w:val="24"/>
        </w:rPr>
        <w:t xml:space="preserve">,  </w:t>
      </w:r>
      <w:proofErr w:type="spellStart"/>
      <w:r w:rsidR="00C5497B" w:rsidRPr="00883D75">
        <w:rPr>
          <w:sz w:val="24"/>
        </w:rPr>
        <w:t>усні</w:t>
      </w:r>
      <w:proofErr w:type="spellEnd"/>
      <w:r w:rsidR="00C5497B" w:rsidRPr="00883D75">
        <w:rPr>
          <w:sz w:val="24"/>
        </w:rPr>
        <w:t xml:space="preserve"> </w:t>
      </w:r>
      <w:r w:rsidR="00C5497B" w:rsidRPr="00883D75">
        <w:rPr>
          <w:sz w:val="24"/>
          <w:lang w:val="uk-UA"/>
        </w:rPr>
        <w:t xml:space="preserve">та письмові опитування, </w:t>
      </w:r>
      <w:r w:rsidR="00C5497B" w:rsidRPr="00883D75">
        <w:rPr>
          <w:sz w:val="24"/>
        </w:rPr>
        <w:t xml:space="preserve"> </w:t>
      </w:r>
      <w:proofErr w:type="spellStart"/>
      <w:r w:rsidR="00C5497B" w:rsidRPr="00883D75">
        <w:rPr>
          <w:sz w:val="24"/>
        </w:rPr>
        <w:t>екзамен</w:t>
      </w:r>
      <w:proofErr w:type="spellEnd"/>
      <w:r w:rsidR="00C5497B" w:rsidRPr="00883D75">
        <w:rPr>
          <w:sz w:val="24"/>
        </w:rPr>
        <w:t>).</w:t>
      </w:r>
    </w:p>
    <w:p w14:paraId="6BEC3791" w14:textId="77777777" w:rsidR="00D00E13" w:rsidRPr="00883D75" w:rsidRDefault="00D00E13" w:rsidP="0054438B">
      <w:pPr>
        <w:pStyle w:val="1"/>
        <w:rPr>
          <w:sz w:val="24"/>
        </w:rPr>
      </w:pPr>
    </w:p>
    <w:p w14:paraId="601C9FFF" w14:textId="77777777" w:rsidR="00184B1D" w:rsidRPr="00184B1D" w:rsidRDefault="00184B1D" w:rsidP="00184B1D">
      <w:pPr>
        <w:jc w:val="center"/>
        <w:rPr>
          <w:sz w:val="24"/>
          <w:lang w:val="uk-UA"/>
        </w:rPr>
      </w:pPr>
      <w:r>
        <w:rPr>
          <w:b/>
          <w:bCs/>
          <w:sz w:val="24"/>
          <w:lang w:val="uk-UA"/>
        </w:rPr>
        <w:t xml:space="preserve">8. </w:t>
      </w:r>
      <w:r w:rsidRPr="00184B1D">
        <w:rPr>
          <w:b/>
          <w:bCs/>
          <w:sz w:val="24"/>
          <w:lang w:val="uk-UA"/>
        </w:rPr>
        <w:t>Розподіл балів, які отримують студенти</w:t>
      </w:r>
    </w:p>
    <w:p w14:paraId="4532F040" w14:textId="77777777" w:rsidR="00184B1D" w:rsidRDefault="00184B1D" w:rsidP="00184B1D">
      <w:pPr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ab/>
      </w:r>
      <w:r w:rsidRPr="00D00E13">
        <w:rPr>
          <w:b/>
          <w:bCs/>
          <w:szCs w:val="28"/>
          <w:lang w:val="uk-UA"/>
        </w:rPr>
        <w:t xml:space="preserve"> </w:t>
      </w:r>
      <w:r w:rsidRPr="00D00E13">
        <w:rPr>
          <w:bCs/>
          <w:szCs w:val="28"/>
          <w:lang w:val="uk-UA"/>
        </w:rPr>
        <w:t>Оцінювання студента відбувається згідно</w:t>
      </w:r>
      <w:r>
        <w:rPr>
          <w:bCs/>
          <w:szCs w:val="28"/>
          <w:lang w:val="uk-UA"/>
        </w:rPr>
        <w:t xml:space="preserve"> з</w:t>
      </w:r>
      <w:r w:rsidRPr="00D00E13">
        <w:rPr>
          <w:bCs/>
          <w:szCs w:val="28"/>
          <w:lang w:val="uk-UA"/>
        </w:rPr>
        <w:t xml:space="preserve"> положення</w:t>
      </w:r>
      <w:r>
        <w:rPr>
          <w:bCs/>
          <w:szCs w:val="28"/>
          <w:lang w:val="uk-UA"/>
        </w:rPr>
        <w:t>м</w:t>
      </w:r>
      <w:r w:rsidRPr="00D00E13">
        <w:rPr>
          <w:bCs/>
          <w:szCs w:val="28"/>
          <w:lang w:val="uk-UA"/>
        </w:rPr>
        <w:t xml:space="preserve"> «Про екзамени та заліки у НУБіП України»</w:t>
      </w:r>
      <w:r>
        <w:rPr>
          <w:bCs/>
          <w:szCs w:val="28"/>
          <w:lang w:val="uk-UA"/>
        </w:rPr>
        <w:t>, затвердженим Вченою радою НУБіП України, протокол № 10 від 26 квітня 2023 року</w:t>
      </w:r>
      <w:r>
        <w:rPr>
          <w:szCs w:val="28"/>
        </w:rPr>
        <w:t xml:space="preserve"> </w:t>
      </w:r>
    </w:p>
    <w:p w14:paraId="4E378F55" w14:textId="77777777" w:rsidR="00184B1D" w:rsidRDefault="00184B1D" w:rsidP="00184B1D">
      <w:pPr>
        <w:pStyle w:val="ae"/>
        <w:rPr>
          <w:szCs w:val="28"/>
          <w:lang w:val="uk-UA"/>
        </w:rPr>
      </w:pPr>
    </w:p>
    <w:p w14:paraId="44827FAD" w14:textId="77777777" w:rsidR="00184B1D" w:rsidRPr="00C5497B" w:rsidRDefault="00184B1D" w:rsidP="00184B1D">
      <w:pPr>
        <w:ind w:left="360"/>
        <w:jc w:val="both"/>
        <w:rPr>
          <w:szCs w:val="28"/>
          <w:lang w:val="uk-UA"/>
        </w:rPr>
      </w:pPr>
    </w:p>
    <w:tbl>
      <w:tblPr>
        <w:tblW w:w="9555" w:type="dxa"/>
        <w:tblInd w:w="1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30"/>
        <w:gridCol w:w="3135"/>
        <w:gridCol w:w="3390"/>
      </w:tblGrid>
      <w:tr w:rsidR="00184B1D" w14:paraId="2C336685" w14:textId="77777777" w:rsidTr="00453A34">
        <w:trPr>
          <w:trHeight w:val="390"/>
        </w:trPr>
        <w:tc>
          <w:tcPr>
            <w:tcW w:w="30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68FAD8" w14:textId="77777777" w:rsidR="00184B1D" w:rsidRPr="004474F2" w:rsidRDefault="00184B1D" w:rsidP="00453A34">
            <w:pPr>
              <w:jc w:val="center"/>
              <w:rPr>
                <w:szCs w:val="28"/>
                <w:lang w:val="uk-UA"/>
              </w:rPr>
            </w:pPr>
            <w:r w:rsidRPr="004474F2">
              <w:rPr>
                <w:szCs w:val="28"/>
                <w:lang w:val="uk-UA"/>
              </w:rPr>
              <w:t>Рейтинг здобувача</w:t>
            </w:r>
          </w:p>
          <w:p w14:paraId="1F6C18FF" w14:textId="77777777" w:rsidR="00184B1D" w:rsidRPr="004474F2" w:rsidRDefault="00184B1D" w:rsidP="00453A34">
            <w:pPr>
              <w:jc w:val="center"/>
              <w:rPr>
                <w:szCs w:val="28"/>
                <w:lang w:val="uk-UA"/>
              </w:rPr>
            </w:pPr>
            <w:r w:rsidRPr="004474F2">
              <w:rPr>
                <w:szCs w:val="28"/>
                <w:lang w:val="uk-UA"/>
              </w:rPr>
              <w:t>вищої освіти,</w:t>
            </w:r>
          </w:p>
          <w:p w14:paraId="1107B107" w14:textId="77777777" w:rsidR="00184B1D" w:rsidRDefault="00184B1D" w:rsidP="00453A34">
            <w:pPr>
              <w:jc w:val="center"/>
              <w:rPr>
                <w:szCs w:val="28"/>
                <w:lang w:val="uk-UA"/>
              </w:rPr>
            </w:pPr>
            <w:r w:rsidRPr="004474F2">
              <w:rPr>
                <w:szCs w:val="28"/>
                <w:lang w:val="uk-UA"/>
              </w:rPr>
              <w:t>бали</w:t>
            </w:r>
          </w:p>
        </w:tc>
        <w:tc>
          <w:tcPr>
            <w:tcW w:w="6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0A78" w14:textId="77777777" w:rsidR="00184B1D" w:rsidRPr="004474F2" w:rsidRDefault="00184B1D" w:rsidP="00453A34">
            <w:pPr>
              <w:jc w:val="center"/>
              <w:rPr>
                <w:szCs w:val="28"/>
                <w:lang w:val="uk-UA"/>
              </w:rPr>
            </w:pPr>
            <w:r w:rsidRPr="004474F2">
              <w:rPr>
                <w:szCs w:val="28"/>
                <w:lang w:val="uk-UA"/>
              </w:rPr>
              <w:t>Оцінка національна</w:t>
            </w:r>
          </w:p>
          <w:p w14:paraId="14E18EE3" w14:textId="77777777" w:rsidR="00184B1D" w:rsidRDefault="00184B1D" w:rsidP="00453A34">
            <w:pPr>
              <w:jc w:val="center"/>
              <w:rPr>
                <w:szCs w:val="28"/>
                <w:lang w:val="uk-UA"/>
              </w:rPr>
            </w:pPr>
            <w:r w:rsidRPr="004474F2">
              <w:rPr>
                <w:szCs w:val="28"/>
                <w:lang w:val="uk-UA"/>
              </w:rPr>
              <w:t>за результати складання</w:t>
            </w:r>
          </w:p>
        </w:tc>
      </w:tr>
      <w:tr w:rsidR="00184B1D" w14:paraId="2746D87C" w14:textId="77777777" w:rsidTr="00453A34">
        <w:trPr>
          <w:trHeight w:val="317"/>
        </w:trPr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DCE" w14:textId="77777777" w:rsidR="00184B1D" w:rsidRDefault="00184B1D" w:rsidP="00453A34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583D" w14:textId="77777777" w:rsidR="00184B1D" w:rsidRDefault="00184B1D" w:rsidP="00453A3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Екзаменів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CBD1" w14:textId="77777777" w:rsidR="00184B1D" w:rsidRDefault="00184B1D" w:rsidP="00453A3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Заліків</w:t>
            </w:r>
          </w:p>
        </w:tc>
      </w:tr>
      <w:tr w:rsidR="00184B1D" w14:paraId="02E18EAF" w14:textId="77777777" w:rsidTr="00453A34">
        <w:trPr>
          <w:trHeight w:val="33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26E" w14:textId="77777777" w:rsidR="00184B1D" w:rsidRDefault="00184B1D" w:rsidP="00453A3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90-100 балів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A771" w14:textId="77777777" w:rsidR="00184B1D" w:rsidRDefault="00184B1D" w:rsidP="00453A3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Відмінно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87FF5" w14:textId="77777777" w:rsidR="00184B1D" w:rsidRDefault="00184B1D" w:rsidP="00453A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Зараховано</w:t>
            </w:r>
          </w:p>
        </w:tc>
      </w:tr>
      <w:tr w:rsidR="00184B1D" w14:paraId="1CC53B65" w14:textId="77777777" w:rsidTr="00453A34">
        <w:trPr>
          <w:trHeight w:val="33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774A" w14:textId="77777777" w:rsidR="00184B1D" w:rsidRDefault="00184B1D" w:rsidP="00453A3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74-89 балів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0FB3" w14:textId="77777777" w:rsidR="00184B1D" w:rsidRDefault="00184B1D" w:rsidP="00453A3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Добре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33140" w14:textId="77777777" w:rsidR="00184B1D" w:rsidRDefault="00184B1D" w:rsidP="00453A34">
            <w:pPr>
              <w:jc w:val="both"/>
              <w:rPr>
                <w:szCs w:val="28"/>
                <w:lang w:val="uk-UA"/>
              </w:rPr>
            </w:pPr>
          </w:p>
        </w:tc>
      </w:tr>
      <w:tr w:rsidR="00184B1D" w14:paraId="0118F732" w14:textId="77777777" w:rsidTr="00453A34">
        <w:trPr>
          <w:trHeight w:val="33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4EAF" w14:textId="77777777" w:rsidR="00184B1D" w:rsidRDefault="00184B1D" w:rsidP="00453A3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60-73 бали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3DE" w14:textId="77777777" w:rsidR="00184B1D" w:rsidRDefault="00184B1D" w:rsidP="00453A3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Задовільно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22C0" w14:textId="77777777" w:rsidR="00184B1D" w:rsidRDefault="00184B1D" w:rsidP="00453A34">
            <w:pPr>
              <w:jc w:val="both"/>
              <w:rPr>
                <w:szCs w:val="28"/>
                <w:lang w:val="uk-UA"/>
              </w:rPr>
            </w:pPr>
          </w:p>
        </w:tc>
      </w:tr>
      <w:tr w:rsidR="00184B1D" w14:paraId="6620B461" w14:textId="77777777" w:rsidTr="00453A34">
        <w:trPr>
          <w:trHeight w:val="33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EBAB" w14:textId="77777777" w:rsidR="00184B1D" w:rsidRDefault="00184B1D" w:rsidP="00453A3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0-59 балів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C2F0" w14:textId="77777777" w:rsidR="00184B1D" w:rsidRDefault="00184B1D" w:rsidP="00453A3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Незадовільно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1886" w14:textId="77777777" w:rsidR="00184B1D" w:rsidRDefault="00184B1D" w:rsidP="00453A3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зараховано</w:t>
            </w:r>
          </w:p>
        </w:tc>
      </w:tr>
    </w:tbl>
    <w:p w14:paraId="0FB4D611" w14:textId="77777777" w:rsidR="00184B1D" w:rsidRDefault="00184B1D" w:rsidP="00184B1D">
      <w:pPr>
        <w:jc w:val="both"/>
        <w:rPr>
          <w:szCs w:val="28"/>
          <w:lang w:val="uk-UA"/>
        </w:rPr>
      </w:pPr>
    </w:p>
    <w:p w14:paraId="27850213" w14:textId="77777777" w:rsidR="00184B1D" w:rsidRDefault="00184B1D" w:rsidP="00184B1D">
      <w:pPr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ab/>
      </w:r>
      <w:r w:rsidRPr="00D00E13">
        <w:rPr>
          <w:szCs w:val="28"/>
          <w:lang w:val="uk-UA"/>
        </w:rPr>
        <w:t xml:space="preserve">Для визначення рейтингу студента (слухача) із засвоєння дисципліни </w:t>
      </w:r>
      <w:r w:rsidRPr="009011E3">
        <w:rPr>
          <w:b/>
          <w:szCs w:val="28"/>
          <w:lang w:val="en-US"/>
        </w:rPr>
        <w:t>R</w:t>
      </w:r>
      <w:r w:rsidRPr="00D00E13">
        <w:rPr>
          <w:b/>
          <w:szCs w:val="28"/>
          <w:vertAlign w:val="subscript"/>
          <w:lang w:val="uk-UA"/>
        </w:rPr>
        <w:t xml:space="preserve">ДИС </w:t>
      </w:r>
      <w:r w:rsidRPr="00D00E13">
        <w:rPr>
          <w:szCs w:val="28"/>
          <w:lang w:val="uk-UA"/>
        </w:rPr>
        <w:t>(до 100 балів)</w:t>
      </w:r>
      <w:r w:rsidRPr="00D00E13">
        <w:rPr>
          <w:b/>
          <w:szCs w:val="28"/>
          <w:vertAlign w:val="subscript"/>
          <w:lang w:val="uk-UA"/>
        </w:rPr>
        <w:t xml:space="preserve"> </w:t>
      </w:r>
      <w:r w:rsidRPr="00D00E13">
        <w:rPr>
          <w:szCs w:val="28"/>
          <w:lang w:val="uk-UA"/>
        </w:rPr>
        <w:t xml:space="preserve">одержаний рейтинг з атестації (до 30 балів) додається до рейтингу студента (слухача) з навчальної роботи </w:t>
      </w:r>
      <w:r w:rsidRPr="009011E3">
        <w:rPr>
          <w:b/>
          <w:szCs w:val="28"/>
          <w:lang w:val="en-US"/>
        </w:rPr>
        <w:t>R</w:t>
      </w:r>
      <w:r w:rsidRPr="00D00E13">
        <w:rPr>
          <w:b/>
          <w:szCs w:val="28"/>
          <w:vertAlign w:val="subscript"/>
          <w:lang w:val="uk-UA"/>
        </w:rPr>
        <w:t xml:space="preserve">НР </w:t>
      </w:r>
      <w:r>
        <w:rPr>
          <w:szCs w:val="28"/>
          <w:lang w:val="uk-UA"/>
        </w:rPr>
        <w:t xml:space="preserve">(до 70 балів): </w:t>
      </w:r>
      <w:r w:rsidRPr="009011E3">
        <w:rPr>
          <w:b/>
          <w:szCs w:val="28"/>
          <w:lang w:val="en-US"/>
        </w:rPr>
        <w:t>R</w:t>
      </w:r>
      <w:r w:rsidRPr="00D00E13">
        <w:rPr>
          <w:b/>
          <w:szCs w:val="28"/>
          <w:lang w:val="uk-UA"/>
        </w:rPr>
        <w:t xml:space="preserve"> </w:t>
      </w:r>
      <w:r w:rsidRPr="00D00E13">
        <w:rPr>
          <w:b/>
          <w:szCs w:val="28"/>
          <w:vertAlign w:val="subscript"/>
          <w:lang w:val="uk-UA"/>
        </w:rPr>
        <w:t xml:space="preserve">ДИС </w:t>
      </w:r>
      <w:r w:rsidRPr="00D00E13">
        <w:rPr>
          <w:b/>
          <w:szCs w:val="28"/>
          <w:lang w:val="uk-UA"/>
        </w:rPr>
        <w:t xml:space="preserve"> = </w:t>
      </w:r>
      <w:r w:rsidRPr="009011E3">
        <w:rPr>
          <w:b/>
          <w:szCs w:val="28"/>
          <w:lang w:val="en-US"/>
        </w:rPr>
        <w:t>R</w:t>
      </w:r>
      <w:r w:rsidRPr="00D00E13">
        <w:rPr>
          <w:b/>
          <w:szCs w:val="28"/>
          <w:lang w:val="uk-UA"/>
        </w:rPr>
        <w:t xml:space="preserve"> </w:t>
      </w:r>
      <w:r w:rsidRPr="00D00E13">
        <w:rPr>
          <w:b/>
          <w:szCs w:val="28"/>
          <w:vertAlign w:val="subscript"/>
          <w:lang w:val="uk-UA"/>
        </w:rPr>
        <w:t xml:space="preserve">НР </w:t>
      </w:r>
      <w:r w:rsidRPr="00D00E13">
        <w:rPr>
          <w:b/>
          <w:szCs w:val="28"/>
          <w:lang w:val="uk-UA"/>
        </w:rPr>
        <w:t xml:space="preserve"> + </w:t>
      </w:r>
      <w:r w:rsidRPr="009011E3">
        <w:rPr>
          <w:b/>
          <w:szCs w:val="28"/>
          <w:lang w:val="en-US"/>
        </w:rPr>
        <w:t>R</w:t>
      </w:r>
      <w:r w:rsidRPr="00D00E13">
        <w:rPr>
          <w:b/>
          <w:szCs w:val="28"/>
          <w:lang w:val="uk-UA"/>
        </w:rPr>
        <w:t xml:space="preserve"> </w:t>
      </w:r>
      <w:r w:rsidRPr="00D00E13">
        <w:rPr>
          <w:b/>
          <w:szCs w:val="28"/>
          <w:vertAlign w:val="subscript"/>
          <w:lang w:val="uk-UA"/>
        </w:rPr>
        <w:t xml:space="preserve">АТ </w:t>
      </w:r>
      <w:r>
        <w:rPr>
          <w:b/>
          <w:szCs w:val="28"/>
          <w:lang w:val="uk-UA"/>
        </w:rPr>
        <w:t>.</w:t>
      </w:r>
    </w:p>
    <w:p w14:paraId="34AD59B6" w14:textId="77777777" w:rsidR="00184B1D" w:rsidRDefault="00184B1D" w:rsidP="00184B1D">
      <w:pPr>
        <w:rPr>
          <w:b/>
          <w:lang w:val="uk-UA"/>
        </w:rPr>
      </w:pPr>
    </w:p>
    <w:p w14:paraId="7957678A" w14:textId="77777777" w:rsidR="00184B1D" w:rsidRPr="00184B1D" w:rsidRDefault="00184B1D" w:rsidP="00184B1D">
      <w:pPr>
        <w:jc w:val="center"/>
        <w:rPr>
          <w:b/>
          <w:sz w:val="24"/>
          <w:lang w:val="uk-UA"/>
        </w:rPr>
      </w:pPr>
      <w:r w:rsidRPr="00184B1D">
        <w:rPr>
          <w:b/>
          <w:sz w:val="24"/>
          <w:lang w:val="uk-UA"/>
        </w:rPr>
        <w:t>9. Рекомендовані джерела інформації</w:t>
      </w:r>
    </w:p>
    <w:p w14:paraId="292C23D4" w14:textId="77777777" w:rsidR="0064649F" w:rsidRPr="00184B1D" w:rsidRDefault="00184B1D" w:rsidP="0054438B">
      <w:pPr>
        <w:pStyle w:val="1"/>
        <w:rPr>
          <w:b/>
          <w:i/>
          <w:sz w:val="24"/>
        </w:rPr>
      </w:pPr>
      <w:r w:rsidRPr="00184B1D">
        <w:rPr>
          <w:b/>
          <w:i/>
          <w:sz w:val="24"/>
        </w:rPr>
        <w:t xml:space="preserve">Основна </w:t>
      </w:r>
      <w:r w:rsidR="0064649F" w:rsidRPr="00184B1D">
        <w:rPr>
          <w:b/>
          <w:i/>
          <w:sz w:val="24"/>
        </w:rPr>
        <w:t xml:space="preserve"> література</w:t>
      </w:r>
    </w:p>
    <w:p w14:paraId="1D6737E3" w14:textId="77777777" w:rsidR="00742F37" w:rsidRPr="00742F37" w:rsidRDefault="00742F37" w:rsidP="00742F37">
      <w:pPr>
        <w:shd w:val="clear" w:color="auto" w:fill="FFFFFF"/>
        <w:spacing w:before="54"/>
        <w:jc w:val="both"/>
        <w:rPr>
          <w:sz w:val="24"/>
          <w:lang w:val="uk-UA"/>
        </w:rPr>
      </w:pPr>
      <w:r w:rsidRPr="00742F37">
        <w:rPr>
          <w:sz w:val="24"/>
        </w:rPr>
        <w:t xml:space="preserve">1. Барна Н. В. </w:t>
      </w:r>
      <w:proofErr w:type="spellStart"/>
      <w:r w:rsidRPr="00742F37">
        <w:rPr>
          <w:sz w:val="24"/>
        </w:rPr>
        <w:t>Іміджелогія</w:t>
      </w:r>
      <w:proofErr w:type="spellEnd"/>
      <w:r w:rsidRPr="00742F37">
        <w:rPr>
          <w:sz w:val="24"/>
        </w:rPr>
        <w:t xml:space="preserve">: </w:t>
      </w:r>
      <w:proofErr w:type="spellStart"/>
      <w:r w:rsidRPr="00742F37">
        <w:rPr>
          <w:sz w:val="24"/>
        </w:rPr>
        <w:t>Навч</w:t>
      </w:r>
      <w:proofErr w:type="spellEnd"/>
      <w:r w:rsidRPr="00742F37">
        <w:rPr>
          <w:sz w:val="24"/>
        </w:rPr>
        <w:t xml:space="preserve">. </w:t>
      </w:r>
      <w:proofErr w:type="spellStart"/>
      <w:r w:rsidRPr="00742F37">
        <w:rPr>
          <w:sz w:val="24"/>
        </w:rPr>
        <w:t>посіб</w:t>
      </w:r>
      <w:proofErr w:type="spellEnd"/>
      <w:r w:rsidRPr="00742F37">
        <w:rPr>
          <w:sz w:val="24"/>
        </w:rPr>
        <w:t xml:space="preserve">. для </w:t>
      </w:r>
      <w:proofErr w:type="spellStart"/>
      <w:r w:rsidRPr="00742F37">
        <w:rPr>
          <w:sz w:val="24"/>
        </w:rPr>
        <w:t>дистанційного</w:t>
      </w:r>
      <w:proofErr w:type="spellEnd"/>
      <w:r w:rsidRPr="00742F37">
        <w:rPr>
          <w:sz w:val="24"/>
        </w:rPr>
        <w:t xml:space="preserve"> </w:t>
      </w:r>
      <w:proofErr w:type="spellStart"/>
      <w:r w:rsidRPr="00742F37">
        <w:rPr>
          <w:sz w:val="24"/>
        </w:rPr>
        <w:t>навчання</w:t>
      </w:r>
      <w:proofErr w:type="spellEnd"/>
      <w:r w:rsidRPr="00742F37">
        <w:rPr>
          <w:sz w:val="24"/>
        </w:rPr>
        <w:t xml:space="preserve"> / За наук. ред. В. М. Бебика. – К.: </w:t>
      </w:r>
      <w:proofErr w:type="spellStart"/>
      <w:r w:rsidRPr="00742F37">
        <w:rPr>
          <w:sz w:val="24"/>
        </w:rPr>
        <w:t>Університет</w:t>
      </w:r>
      <w:proofErr w:type="spellEnd"/>
      <w:r w:rsidRPr="00742F37">
        <w:rPr>
          <w:sz w:val="24"/>
        </w:rPr>
        <w:t xml:space="preserve"> «</w:t>
      </w:r>
      <w:proofErr w:type="spellStart"/>
      <w:r w:rsidRPr="00742F37">
        <w:rPr>
          <w:sz w:val="24"/>
        </w:rPr>
        <w:t>Україна</w:t>
      </w:r>
      <w:proofErr w:type="spellEnd"/>
      <w:r w:rsidRPr="00742F37">
        <w:rPr>
          <w:sz w:val="24"/>
        </w:rPr>
        <w:t>», 20</w:t>
      </w:r>
      <w:r w:rsidR="00184B1D">
        <w:rPr>
          <w:sz w:val="24"/>
          <w:lang w:val="uk-UA"/>
        </w:rPr>
        <w:t>1</w:t>
      </w:r>
      <w:r w:rsidRPr="00742F37">
        <w:rPr>
          <w:sz w:val="24"/>
        </w:rPr>
        <w:t xml:space="preserve">8. – 217 с. </w:t>
      </w:r>
    </w:p>
    <w:p w14:paraId="1BD7B7F7" w14:textId="77777777" w:rsidR="00742F37" w:rsidRPr="00742F37" w:rsidRDefault="00742F37" w:rsidP="00742F37">
      <w:pPr>
        <w:shd w:val="clear" w:color="auto" w:fill="FFFFFF"/>
        <w:spacing w:before="54"/>
        <w:jc w:val="both"/>
        <w:rPr>
          <w:sz w:val="24"/>
          <w:lang w:val="uk-UA"/>
        </w:rPr>
      </w:pPr>
      <w:r w:rsidRPr="00742F37">
        <w:rPr>
          <w:sz w:val="24"/>
          <w:lang w:val="uk-UA"/>
        </w:rPr>
        <w:t xml:space="preserve">2. </w:t>
      </w:r>
      <w:proofErr w:type="spellStart"/>
      <w:r w:rsidRPr="00742F37">
        <w:rPr>
          <w:sz w:val="24"/>
          <w:lang w:val="uk-UA"/>
        </w:rPr>
        <w:t>Бугрим</w:t>
      </w:r>
      <w:proofErr w:type="spellEnd"/>
      <w:r w:rsidRPr="00742F37">
        <w:rPr>
          <w:sz w:val="24"/>
          <w:lang w:val="uk-UA"/>
        </w:rPr>
        <w:t xml:space="preserve"> В. В. </w:t>
      </w:r>
      <w:proofErr w:type="spellStart"/>
      <w:r w:rsidRPr="00742F37">
        <w:rPr>
          <w:sz w:val="24"/>
          <w:lang w:val="uk-UA"/>
        </w:rPr>
        <w:t>Імідж</w:t>
      </w:r>
      <w:r w:rsidR="000A1CAA">
        <w:rPr>
          <w:sz w:val="24"/>
          <w:lang w:val="uk-UA"/>
        </w:rPr>
        <w:t>е</w:t>
      </w:r>
      <w:r w:rsidRPr="00742F37">
        <w:rPr>
          <w:sz w:val="24"/>
          <w:lang w:val="uk-UA"/>
        </w:rPr>
        <w:t>логія</w:t>
      </w:r>
      <w:proofErr w:type="spellEnd"/>
      <w:r w:rsidRPr="00742F37">
        <w:rPr>
          <w:sz w:val="24"/>
          <w:lang w:val="uk-UA"/>
        </w:rPr>
        <w:t xml:space="preserve">/ </w:t>
      </w:r>
      <w:proofErr w:type="spellStart"/>
      <w:r w:rsidRPr="00742F37">
        <w:rPr>
          <w:sz w:val="24"/>
          <w:lang w:val="uk-UA"/>
        </w:rPr>
        <w:t>Іміджмейкінг</w:t>
      </w:r>
      <w:proofErr w:type="spellEnd"/>
      <w:r w:rsidRPr="00742F37">
        <w:rPr>
          <w:sz w:val="24"/>
          <w:lang w:val="uk-UA"/>
        </w:rPr>
        <w:t xml:space="preserve">: навчальний посібник. – К.: ВПЦ «Київський університет», 2014. – 250 с. </w:t>
      </w:r>
    </w:p>
    <w:p w14:paraId="3DB9308F" w14:textId="77777777" w:rsidR="00742F37" w:rsidRPr="00742F37" w:rsidRDefault="00742F37" w:rsidP="00742F37">
      <w:pPr>
        <w:shd w:val="clear" w:color="auto" w:fill="FFFFFF"/>
        <w:spacing w:before="54"/>
        <w:jc w:val="both"/>
        <w:rPr>
          <w:sz w:val="24"/>
          <w:lang w:val="uk-UA"/>
        </w:rPr>
      </w:pPr>
      <w:r w:rsidRPr="00742F37">
        <w:rPr>
          <w:sz w:val="24"/>
          <w:lang w:val="uk-UA"/>
        </w:rPr>
        <w:t xml:space="preserve">3. </w:t>
      </w:r>
      <w:proofErr w:type="spellStart"/>
      <w:r w:rsidRPr="00742F37">
        <w:rPr>
          <w:sz w:val="24"/>
          <w:lang w:val="uk-UA"/>
        </w:rPr>
        <w:t>Приходченко</w:t>
      </w:r>
      <w:proofErr w:type="spellEnd"/>
      <w:r w:rsidRPr="00742F37">
        <w:rPr>
          <w:sz w:val="24"/>
          <w:lang w:val="uk-UA"/>
        </w:rPr>
        <w:t xml:space="preserve"> Я.В. </w:t>
      </w:r>
      <w:proofErr w:type="spellStart"/>
      <w:r w:rsidRPr="00742F37">
        <w:rPr>
          <w:sz w:val="24"/>
          <w:lang w:val="uk-UA"/>
        </w:rPr>
        <w:t>Іміджелогія</w:t>
      </w:r>
      <w:proofErr w:type="spellEnd"/>
      <w:r w:rsidRPr="00742F37">
        <w:rPr>
          <w:sz w:val="24"/>
          <w:lang w:val="uk-UA"/>
        </w:rPr>
        <w:t xml:space="preserve">: конспект лекцій / Я. В. </w:t>
      </w:r>
      <w:proofErr w:type="spellStart"/>
      <w:r w:rsidRPr="00742F37">
        <w:rPr>
          <w:sz w:val="24"/>
          <w:lang w:val="uk-UA"/>
        </w:rPr>
        <w:t>Приходченко</w:t>
      </w:r>
      <w:proofErr w:type="spellEnd"/>
      <w:r w:rsidRPr="00742F37">
        <w:rPr>
          <w:sz w:val="24"/>
          <w:lang w:val="uk-UA"/>
        </w:rPr>
        <w:t>. – Донецьк: Донецький національній університет економіки і торгівлі, 2011. – 49 с.</w:t>
      </w:r>
    </w:p>
    <w:p w14:paraId="0488AFC6" w14:textId="77777777" w:rsidR="00742F37" w:rsidRPr="00742F37" w:rsidRDefault="00742F37" w:rsidP="00742F37">
      <w:pPr>
        <w:shd w:val="clear" w:color="auto" w:fill="FFFFFF"/>
        <w:spacing w:before="54"/>
        <w:jc w:val="both"/>
        <w:rPr>
          <w:sz w:val="24"/>
          <w:lang w:val="uk-UA"/>
        </w:rPr>
      </w:pPr>
      <w:r w:rsidRPr="00742F37">
        <w:rPr>
          <w:sz w:val="24"/>
          <w:lang w:val="uk-UA"/>
        </w:rPr>
        <w:t xml:space="preserve">4. </w:t>
      </w:r>
      <w:proofErr w:type="spellStart"/>
      <w:r w:rsidRPr="00742F37">
        <w:rPr>
          <w:sz w:val="24"/>
          <w:lang w:val="uk-UA"/>
        </w:rPr>
        <w:t>Хавкіна</w:t>
      </w:r>
      <w:proofErr w:type="spellEnd"/>
      <w:r w:rsidRPr="00742F37">
        <w:rPr>
          <w:sz w:val="24"/>
          <w:lang w:val="uk-UA"/>
        </w:rPr>
        <w:t xml:space="preserve"> Л. М. </w:t>
      </w:r>
      <w:proofErr w:type="spellStart"/>
      <w:r w:rsidRPr="00742F37">
        <w:rPr>
          <w:sz w:val="24"/>
          <w:lang w:val="uk-UA"/>
        </w:rPr>
        <w:t>Іміджелогія</w:t>
      </w:r>
      <w:proofErr w:type="spellEnd"/>
      <w:r w:rsidRPr="00742F37">
        <w:rPr>
          <w:sz w:val="24"/>
          <w:lang w:val="uk-UA"/>
        </w:rPr>
        <w:t xml:space="preserve">: навчально-методичний посібник / Л. М. </w:t>
      </w:r>
      <w:proofErr w:type="spellStart"/>
      <w:r w:rsidRPr="00742F37">
        <w:rPr>
          <w:sz w:val="24"/>
          <w:lang w:val="uk-UA"/>
        </w:rPr>
        <w:t>Хавкіна</w:t>
      </w:r>
      <w:proofErr w:type="spellEnd"/>
      <w:r w:rsidRPr="00742F37">
        <w:rPr>
          <w:sz w:val="24"/>
          <w:lang w:val="uk-UA"/>
        </w:rPr>
        <w:t xml:space="preserve">. – Х.: ХНУ імені В. Н. Каразіна, 2013. – 64 с. </w:t>
      </w:r>
    </w:p>
    <w:p w14:paraId="0ACBFFE5" w14:textId="77777777" w:rsidR="00742F37" w:rsidRPr="00742F37" w:rsidRDefault="00742F37" w:rsidP="00742F37">
      <w:pPr>
        <w:shd w:val="clear" w:color="auto" w:fill="FFFFFF"/>
        <w:spacing w:before="54"/>
        <w:jc w:val="both"/>
        <w:rPr>
          <w:sz w:val="24"/>
          <w:lang w:val="uk-UA"/>
        </w:rPr>
      </w:pPr>
      <w:r w:rsidRPr="00742F37">
        <w:rPr>
          <w:sz w:val="24"/>
          <w:lang w:val="uk-UA"/>
        </w:rPr>
        <w:t xml:space="preserve">5. </w:t>
      </w:r>
      <w:proofErr w:type="spellStart"/>
      <w:r w:rsidRPr="00742F37">
        <w:rPr>
          <w:sz w:val="24"/>
          <w:lang w:val="uk-UA"/>
        </w:rPr>
        <w:t>Шавкун</w:t>
      </w:r>
      <w:proofErr w:type="spellEnd"/>
      <w:r w:rsidRPr="00742F37">
        <w:rPr>
          <w:sz w:val="24"/>
          <w:lang w:val="uk-UA"/>
        </w:rPr>
        <w:t xml:space="preserve"> І. Г. Формування іміджу організації : [навчальний посібник для здобувачів ступеня вищої освіти бакалавра спеціальності «Менеджмент»] / І.Г. </w:t>
      </w:r>
      <w:proofErr w:type="spellStart"/>
      <w:r w:rsidRPr="00742F37">
        <w:rPr>
          <w:sz w:val="24"/>
          <w:lang w:val="uk-UA"/>
        </w:rPr>
        <w:t>Шавкун</w:t>
      </w:r>
      <w:proofErr w:type="spellEnd"/>
      <w:r w:rsidRPr="00742F37">
        <w:rPr>
          <w:sz w:val="24"/>
          <w:lang w:val="uk-UA"/>
        </w:rPr>
        <w:t xml:space="preserve">, Я.С. </w:t>
      </w:r>
      <w:proofErr w:type="spellStart"/>
      <w:r w:rsidRPr="00742F37">
        <w:rPr>
          <w:sz w:val="24"/>
          <w:lang w:val="uk-UA"/>
        </w:rPr>
        <w:t>Дибчинська</w:t>
      </w:r>
      <w:proofErr w:type="spellEnd"/>
      <w:r w:rsidRPr="00742F37">
        <w:rPr>
          <w:sz w:val="24"/>
          <w:lang w:val="uk-UA"/>
        </w:rPr>
        <w:t xml:space="preserve">. – Запоріжжя : ЗНУ, 2016. – 111 с. </w:t>
      </w:r>
    </w:p>
    <w:p w14:paraId="4F24BA2D" w14:textId="77777777" w:rsidR="007E45F1" w:rsidRDefault="007E45F1" w:rsidP="00742F37">
      <w:pPr>
        <w:shd w:val="clear" w:color="auto" w:fill="FFFFFF"/>
        <w:spacing w:before="54"/>
        <w:jc w:val="both"/>
        <w:rPr>
          <w:b/>
          <w:sz w:val="24"/>
          <w:lang w:val="uk-UA"/>
        </w:rPr>
      </w:pPr>
    </w:p>
    <w:p w14:paraId="4F071CD9" w14:textId="77777777" w:rsidR="00184B1D" w:rsidRDefault="00184B1D" w:rsidP="00742F37">
      <w:pPr>
        <w:shd w:val="clear" w:color="auto" w:fill="FFFFFF"/>
        <w:spacing w:before="54"/>
        <w:jc w:val="both"/>
        <w:rPr>
          <w:b/>
          <w:sz w:val="24"/>
          <w:lang w:val="uk-UA"/>
        </w:rPr>
      </w:pPr>
    </w:p>
    <w:p w14:paraId="5EEA9C21" w14:textId="77777777" w:rsidR="00742F37" w:rsidRPr="00184B1D" w:rsidRDefault="00742F37" w:rsidP="00742F37">
      <w:pPr>
        <w:shd w:val="clear" w:color="auto" w:fill="FFFFFF"/>
        <w:spacing w:before="54"/>
        <w:jc w:val="both"/>
        <w:rPr>
          <w:b/>
          <w:i/>
          <w:sz w:val="24"/>
          <w:lang w:val="uk-UA"/>
        </w:rPr>
      </w:pPr>
      <w:r w:rsidRPr="00184B1D">
        <w:rPr>
          <w:b/>
          <w:i/>
          <w:sz w:val="24"/>
          <w:lang w:val="uk-UA"/>
        </w:rPr>
        <w:lastRenderedPageBreak/>
        <w:t xml:space="preserve">Додаткова література </w:t>
      </w:r>
    </w:p>
    <w:p w14:paraId="69747C05" w14:textId="77777777" w:rsidR="00742F37" w:rsidRPr="00742F37" w:rsidRDefault="00742F37" w:rsidP="00742F37">
      <w:pPr>
        <w:shd w:val="clear" w:color="auto" w:fill="FFFFFF"/>
        <w:spacing w:before="54"/>
        <w:jc w:val="both"/>
        <w:rPr>
          <w:sz w:val="24"/>
          <w:lang w:val="uk-UA"/>
        </w:rPr>
      </w:pPr>
      <w:r w:rsidRPr="00742F37">
        <w:rPr>
          <w:sz w:val="24"/>
          <w:lang w:val="uk-UA"/>
        </w:rPr>
        <w:t xml:space="preserve">1. </w:t>
      </w:r>
      <w:r w:rsidRPr="00742F37">
        <w:rPr>
          <w:sz w:val="24"/>
        </w:rPr>
        <w:t xml:space="preserve">Бугрим В. В. </w:t>
      </w:r>
      <w:proofErr w:type="spellStart"/>
      <w:r w:rsidRPr="00742F37">
        <w:rPr>
          <w:sz w:val="24"/>
        </w:rPr>
        <w:t>Комунікативно-технологічні</w:t>
      </w:r>
      <w:proofErr w:type="spellEnd"/>
      <w:r w:rsidRPr="00742F37">
        <w:rPr>
          <w:sz w:val="24"/>
        </w:rPr>
        <w:t xml:space="preserve"> </w:t>
      </w:r>
      <w:proofErr w:type="spellStart"/>
      <w:r w:rsidRPr="00742F37">
        <w:rPr>
          <w:sz w:val="24"/>
        </w:rPr>
        <w:t>матриці</w:t>
      </w:r>
      <w:proofErr w:type="spellEnd"/>
      <w:r w:rsidRPr="00742F37">
        <w:rPr>
          <w:sz w:val="24"/>
        </w:rPr>
        <w:t xml:space="preserve"> </w:t>
      </w:r>
      <w:proofErr w:type="spellStart"/>
      <w:r w:rsidRPr="00742F37">
        <w:rPr>
          <w:sz w:val="24"/>
        </w:rPr>
        <w:t>побудови</w:t>
      </w:r>
      <w:proofErr w:type="spellEnd"/>
      <w:r w:rsidRPr="00742F37">
        <w:rPr>
          <w:sz w:val="24"/>
        </w:rPr>
        <w:t xml:space="preserve"> </w:t>
      </w:r>
      <w:proofErr w:type="spellStart"/>
      <w:r w:rsidRPr="00742F37">
        <w:rPr>
          <w:sz w:val="24"/>
        </w:rPr>
        <w:t>ефективного</w:t>
      </w:r>
      <w:proofErr w:type="spellEnd"/>
      <w:r w:rsidRPr="00742F37">
        <w:rPr>
          <w:sz w:val="24"/>
        </w:rPr>
        <w:t xml:space="preserve"> </w:t>
      </w:r>
      <w:proofErr w:type="spellStart"/>
      <w:r w:rsidRPr="00742F37">
        <w:rPr>
          <w:sz w:val="24"/>
        </w:rPr>
        <w:t>іміджу</w:t>
      </w:r>
      <w:proofErr w:type="spellEnd"/>
      <w:r w:rsidRPr="00742F37">
        <w:rPr>
          <w:sz w:val="24"/>
        </w:rPr>
        <w:t xml:space="preserve"> / В.В. Бугрим// </w:t>
      </w:r>
      <w:proofErr w:type="spellStart"/>
      <w:r w:rsidRPr="00742F37">
        <w:rPr>
          <w:sz w:val="24"/>
        </w:rPr>
        <w:t>Наукові</w:t>
      </w:r>
      <w:proofErr w:type="spellEnd"/>
      <w:r w:rsidRPr="00742F37">
        <w:rPr>
          <w:sz w:val="24"/>
        </w:rPr>
        <w:t xml:space="preserve"> записки </w:t>
      </w:r>
      <w:proofErr w:type="spellStart"/>
      <w:r w:rsidRPr="00742F37">
        <w:rPr>
          <w:sz w:val="24"/>
        </w:rPr>
        <w:t>Інституту</w:t>
      </w:r>
      <w:proofErr w:type="spellEnd"/>
      <w:r w:rsidRPr="00742F37">
        <w:rPr>
          <w:sz w:val="24"/>
        </w:rPr>
        <w:t xml:space="preserve"> </w:t>
      </w:r>
      <w:proofErr w:type="spellStart"/>
      <w:r w:rsidRPr="00742F37">
        <w:rPr>
          <w:sz w:val="24"/>
        </w:rPr>
        <w:t>журналістики</w:t>
      </w:r>
      <w:proofErr w:type="spellEnd"/>
      <w:r w:rsidRPr="00742F37">
        <w:rPr>
          <w:sz w:val="24"/>
        </w:rPr>
        <w:t>. – К., 20</w:t>
      </w:r>
      <w:r w:rsidR="00184B1D">
        <w:rPr>
          <w:sz w:val="24"/>
          <w:lang w:val="uk-UA"/>
        </w:rPr>
        <w:t>1</w:t>
      </w:r>
      <w:r w:rsidRPr="00742F37">
        <w:rPr>
          <w:sz w:val="24"/>
        </w:rPr>
        <w:t xml:space="preserve">7. – Т.28. – С.33-42. </w:t>
      </w:r>
    </w:p>
    <w:p w14:paraId="34C6CA72" w14:textId="77777777" w:rsidR="00742F37" w:rsidRPr="00742F37" w:rsidRDefault="00742F37" w:rsidP="00742F37">
      <w:pPr>
        <w:shd w:val="clear" w:color="auto" w:fill="FFFFFF"/>
        <w:spacing w:before="54"/>
        <w:jc w:val="both"/>
        <w:rPr>
          <w:sz w:val="24"/>
          <w:lang w:val="uk-UA"/>
        </w:rPr>
      </w:pPr>
      <w:r w:rsidRPr="00742F37">
        <w:rPr>
          <w:sz w:val="24"/>
          <w:lang w:val="uk-UA"/>
        </w:rPr>
        <w:t xml:space="preserve">2. Корнієнко В. О., Денисюк С. Г. Імідж політичного лідера: проблеми формування та практичної реалізації: Монографія. – Вінниця: УНІВЕРСУМ-Вінниця, 2009. – 145 с. </w:t>
      </w:r>
    </w:p>
    <w:p w14:paraId="49515034" w14:textId="77777777" w:rsidR="00742F37" w:rsidRPr="00742F37" w:rsidRDefault="00742F37" w:rsidP="00742F37">
      <w:pPr>
        <w:shd w:val="clear" w:color="auto" w:fill="FFFFFF"/>
        <w:spacing w:before="54"/>
        <w:jc w:val="both"/>
        <w:rPr>
          <w:sz w:val="24"/>
          <w:lang w:val="uk-UA"/>
        </w:rPr>
      </w:pPr>
      <w:r w:rsidRPr="00742F37">
        <w:rPr>
          <w:sz w:val="24"/>
          <w:lang w:val="uk-UA"/>
        </w:rPr>
        <w:t xml:space="preserve">3. </w:t>
      </w:r>
      <w:proofErr w:type="spellStart"/>
      <w:r w:rsidRPr="00742F37">
        <w:rPr>
          <w:sz w:val="24"/>
          <w:lang w:val="uk-UA"/>
        </w:rPr>
        <w:t>Фролов</w:t>
      </w:r>
      <w:proofErr w:type="spellEnd"/>
      <w:r w:rsidRPr="00742F37">
        <w:rPr>
          <w:sz w:val="24"/>
          <w:lang w:val="uk-UA"/>
        </w:rPr>
        <w:t xml:space="preserve"> П. Д. Теоретико-методологічні аспекти проблеми сприймання особистості політичного лідера / П. Д. </w:t>
      </w:r>
      <w:proofErr w:type="spellStart"/>
      <w:r w:rsidRPr="00742F37">
        <w:rPr>
          <w:sz w:val="24"/>
          <w:lang w:val="uk-UA"/>
        </w:rPr>
        <w:t>Фролов</w:t>
      </w:r>
      <w:proofErr w:type="spellEnd"/>
      <w:r w:rsidRPr="00742F37">
        <w:rPr>
          <w:sz w:val="24"/>
          <w:lang w:val="uk-UA"/>
        </w:rPr>
        <w:t xml:space="preserve"> // Наукові студії з соціальної та політичної психології. – К.: </w:t>
      </w:r>
      <w:proofErr w:type="spellStart"/>
      <w:r w:rsidRPr="00742F37">
        <w:rPr>
          <w:sz w:val="24"/>
          <w:lang w:val="uk-UA"/>
        </w:rPr>
        <w:t>Агропромвидав</w:t>
      </w:r>
      <w:proofErr w:type="spellEnd"/>
      <w:r w:rsidRPr="00742F37">
        <w:rPr>
          <w:sz w:val="24"/>
          <w:lang w:val="uk-UA"/>
        </w:rPr>
        <w:t xml:space="preserve"> України, 1999. – Вип.1 (4). – С. 199–210. </w:t>
      </w:r>
    </w:p>
    <w:p w14:paraId="4F7EBE18" w14:textId="77777777" w:rsidR="00742F37" w:rsidRPr="00742F37" w:rsidRDefault="00742F37" w:rsidP="00742F37">
      <w:pPr>
        <w:shd w:val="clear" w:color="auto" w:fill="FFFFFF"/>
        <w:spacing w:before="54"/>
        <w:jc w:val="both"/>
        <w:rPr>
          <w:sz w:val="24"/>
          <w:lang w:val="uk-UA"/>
        </w:rPr>
      </w:pPr>
      <w:r w:rsidRPr="00742F37">
        <w:rPr>
          <w:sz w:val="24"/>
          <w:lang w:val="uk-UA"/>
        </w:rPr>
        <w:t>4. Лісничий В. В., Грищенко В. О. Сучасний виборчий Р</w:t>
      </w:r>
      <w:r w:rsidRPr="00742F37">
        <w:rPr>
          <w:sz w:val="24"/>
        </w:rPr>
        <w:t>R</w:t>
      </w:r>
      <w:r w:rsidRPr="00742F37">
        <w:rPr>
          <w:sz w:val="24"/>
          <w:lang w:val="uk-UA"/>
        </w:rPr>
        <w:t xml:space="preserve">: </w:t>
      </w:r>
      <w:proofErr w:type="spellStart"/>
      <w:r w:rsidRPr="00742F37">
        <w:rPr>
          <w:sz w:val="24"/>
          <w:lang w:val="uk-UA"/>
        </w:rPr>
        <w:t>Навч</w:t>
      </w:r>
      <w:proofErr w:type="spellEnd"/>
      <w:r w:rsidRPr="00742F37">
        <w:rPr>
          <w:sz w:val="24"/>
          <w:lang w:val="uk-UA"/>
        </w:rPr>
        <w:t xml:space="preserve">. посібник / В. В. Лісничий, В. О. Грищенко, В. М. Іванов, М. В. Кінах та ін. – Сєвєродонецьк: ЕВРИКА, 2001. – 480 с. – </w:t>
      </w:r>
      <w:r w:rsidRPr="00742F37">
        <w:rPr>
          <w:sz w:val="24"/>
        </w:rPr>
        <w:t>ISBN</w:t>
      </w:r>
      <w:r w:rsidRPr="00742F37">
        <w:rPr>
          <w:sz w:val="24"/>
          <w:lang w:val="uk-UA"/>
        </w:rPr>
        <w:t xml:space="preserve"> 966-580-158-9. </w:t>
      </w:r>
    </w:p>
    <w:p w14:paraId="4C4F8B70" w14:textId="77777777" w:rsidR="00742F37" w:rsidRPr="00742F37" w:rsidRDefault="00742F37" w:rsidP="00742F37">
      <w:pPr>
        <w:shd w:val="clear" w:color="auto" w:fill="FFFFFF"/>
        <w:spacing w:before="54"/>
        <w:jc w:val="both"/>
        <w:rPr>
          <w:sz w:val="24"/>
          <w:lang w:val="uk-UA"/>
        </w:rPr>
      </w:pPr>
      <w:r w:rsidRPr="00742F37">
        <w:rPr>
          <w:sz w:val="24"/>
          <w:lang w:val="uk-UA"/>
        </w:rPr>
        <w:t xml:space="preserve">5. </w:t>
      </w:r>
      <w:proofErr w:type="spellStart"/>
      <w:r w:rsidRPr="00742F37">
        <w:rPr>
          <w:sz w:val="24"/>
          <w:lang w:val="uk-UA"/>
        </w:rPr>
        <w:t>Лавренко</w:t>
      </w:r>
      <w:proofErr w:type="spellEnd"/>
      <w:r w:rsidRPr="00742F37">
        <w:rPr>
          <w:sz w:val="24"/>
          <w:lang w:val="uk-UA"/>
        </w:rPr>
        <w:t xml:space="preserve"> О. Проблеми формування іміджу кандидата в депутати / О. </w:t>
      </w:r>
      <w:proofErr w:type="spellStart"/>
      <w:r w:rsidRPr="00742F37">
        <w:rPr>
          <w:sz w:val="24"/>
          <w:lang w:val="uk-UA"/>
        </w:rPr>
        <w:t>Лавренко</w:t>
      </w:r>
      <w:proofErr w:type="spellEnd"/>
      <w:r w:rsidRPr="00742F37">
        <w:rPr>
          <w:sz w:val="24"/>
          <w:lang w:val="uk-UA"/>
        </w:rPr>
        <w:t xml:space="preserve"> // Трибуна: Всеукраїнський громадсько-політичний і теоретичний журнал Товариства «Знання» України і Спілки журналістів України. - 2005. – ғ 7/8. – С. 24–25. – </w:t>
      </w:r>
      <w:r w:rsidRPr="00742F37">
        <w:rPr>
          <w:sz w:val="24"/>
        </w:rPr>
        <w:t>ISSN</w:t>
      </w:r>
      <w:r w:rsidRPr="00742F37">
        <w:rPr>
          <w:sz w:val="24"/>
          <w:lang w:val="uk-UA"/>
        </w:rPr>
        <w:t xml:space="preserve"> 0868-8117. </w:t>
      </w:r>
    </w:p>
    <w:p w14:paraId="22A53708" w14:textId="77777777" w:rsidR="00742F37" w:rsidRDefault="00742F37" w:rsidP="00742F37">
      <w:pPr>
        <w:shd w:val="clear" w:color="auto" w:fill="FFFFFF"/>
        <w:spacing w:before="54"/>
        <w:jc w:val="both"/>
        <w:rPr>
          <w:sz w:val="24"/>
        </w:rPr>
      </w:pPr>
      <w:r w:rsidRPr="00742F37">
        <w:rPr>
          <w:sz w:val="24"/>
        </w:rPr>
        <w:t xml:space="preserve">6. Дмитренко С. </w:t>
      </w:r>
      <w:proofErr w:type="spellStart"/>
      <w:r w:rsidRPr="00742F37">
        <w:rPr>
          <w:sz w:val="24"/>
        </w:rPr>
        <w:t>Політична</w:t>
      </w:r>
      <w:proofErr w:type="spellEnd"/>
      <w:r w:rsidRPr="00742F37">
        <w:rPr>
          <w:sz w:val="24"/>
        </w:rPr>
        <w:t xml:space="preserve"> </w:t>
      </w:r>
      <w:proofErr w:type="spellStart"/>
      <w:r w:rsidRPr="00742F37">
        <w:rPr>
          <w:sz w:val="24"/>
        </w:rPr>
        <w:t>еліта</w:t>
      </w:r>
      <w:proofErr w:type="spellEnd"/>
      <w:r w:rsidRPr="00742F37">
        <w:rPr>
          <w:sz w:val="24"/>
        </w:rPr>
        <w:t xml:space="preserve"> і </w:t>
      </w:r>
      <w:proofErr w:type="spellStart"/>
      <w:r w:rsidRPr="00742F37">
        <w:rPr>
          <w:sz w:val="24"/>
        </w:rPr>
        <w:t>політичне</w:t>
      </w:r>
      <w:proofErr w:type="spellEnd"/>
      <w:r w:rsidRPr="00742F37">
        <w:rPr>
          <w:sz w:val="24"/>
        </w:rPr>
        <w:t xml:space="preserve"> </w:t>
      </w:r>
      <w:proofErr w:type="spellStart"/>
      <w:r w:rsidRPr="00742F37">
        <w:rPr>
          <w:sz w:val="24"/>
        </w:rPr>
        <w:t>лідерство</w:t>
      </w:r>
      <w:proofErr w:type="spellEnd"/>
      <w:r w:rsidRPr="00742F37">
        <w:rPr>
          <w:sz w:val="24"/>
        </w:rPr>
        <w:t xml:space="preserve"> / С. Дмитренко // </w:t>
      </w:r>
      <w:proofErr w:type="spellStart"/>
      <w:r w:rsidRPr="00742F37">
        <w:rPr>
          <w:sz w:val="24"/>
        </w:rPr>
        <w:t>Політологія</w:t>
      </w:r>
      <w:proofErr w:type="spellEnd"/>
      <w:r w:rsidRPr="00742F37">
        <w:rPr>
          <w:sz w:val="24"/>
        </w:rPr>
        <w:t xml:space="preserve">: </w:t>
      </w:r>
      <w:proofErr w:type="spellStart"/>
      <w:r w:rsidRPr="00742F37">
        <w:rPr>
          <w:sz w:val="24"/>
        </w:rPr>
        <w:t>Підручник</w:t>
      </w:r>
      <w:proofErr w:type="spellEnd"/>
      <w:r w:rsidRPr="00742F37">
        <w:rPr>
          <w:sz w:val="24"/>
        </w:rPr>
        <w:t xml:space="preserve"> для </w:t>
      </w:r>
      <w:proofErr w:type="spellStart"/>
      <w:r w:rsidRPr="00742F37">
        <w:rPr>
          <w:sz w:val="24"/>
        </w:rPr>
        <w:t>студентів</w:t>
      </w:r>
      <w:proofErr w:type="spellEnd"/>
      <w:r w:rsidRPr="00742F37">
        <w:rPr>
          <w:sz w:val="24"/>
        </w:rPr>
        <w:t xml:space="preserve"> </w:t>
      </w:r>
      <w:proofErr w:type="spellStart"/>
      <w:r w:rsidRPr="00742F37">
        <w:rPr>
          <w:sz w:val="24"/>
        </w:rPr>
        <w:t>вищих</w:t>
      </w:r>
      <w:proofErr w:type="spellEnd"/>
      <w:r w:rsidRPr="00742F37">
        <w:rPr>
          <w:sz w:val="24"/>
        </w:rPr>
        <w:t xml:space="preserve"> </w:t>
      </w:r>
      <w:proofErr w:type="spellStart"/>
      <w:r w:rsidRPr="00742F37">
        <w:rPr>
          <w:sz w:val="24"/>
        </w:rPr>
        <w:t>навчальних</w:t>
      </w:r>
      <w:proofErr w:type="spellEnd"/>
      <w:r w:rsidRPr="00742F37">
        <w:rPr>
          <w:sz w:val="24"/>
        </w:rPr>
        <w:t xml:space="preserve"> </w:t>
      </w:r>
      <w:proofErr w:type="spellStart"/>
      <w:r w:rsidRPr="00742F37">
        <w:rPr>
          <w:sz w:val="24"/>
        </w:rPr>
        <w:t>закладів</w:t>
      </w:r>
      <w:proofErr w:type="spellEnd"/>
      <w:r w:rsidRPr="00742F37">
        <w:rPr>
          <w:sz w:val="24"/>
        </w:rPr>
        <w:t xml:space="preserve"> / За ред. О. В. </w:t>
      </w:r>
      <w:proofErr w:type="spellStart"/>
      <w:r w:rsidRPr="00742F37">
        <w:rPr>
          <w:sz w:val="24"/>
        </w:rPr>
        <w:t>Бабкіної</w:t>
      </w:r>
      <w:proofErr w:type="spellEnd"/>
      <w:r w:rsidRPr="00742F37">
        <w:rPr>
          <w:sz w:val="24"/>
        </w:rPr>
        <w:t xml:space="preserve">, В. П. Горбатенка. – К.: </w:t>
      </w:r>
      <w:proofErr w:type="spellStart"/>
      <w:r w:rsidRPr="00742F37">
        <w:rPr>
          <w:sz w:val="24"/>
        </w:rPr>
        <w:t>Академія</w:t>
      </w:r>
      <w:proofErr w:type="spellEnd"/>
      <w:r w:rsidRPr="00742F37">
        <w:rPr>
          <w:sz w:val="24"/>
        </w:rPr>
        <w:t>, 2003. – С. 528. – ISBN 966-8251-12-1.</w:t>
      </w:r>
    </w:p>
    <w:p w14:paraId="373D0499" w14:textId="77777777" w:rsidR="002B571B" w:rsidRDefault="002B571B" w:rsidP="00742F37">
      <w:pPr>
        <w:shd w:val="clear" w:color="auto" w:fill="FFFFFF"/>
        <w:spacing w:before="54"/>
        <w:jc w:val="both"/>
        <w:rPr>
          <w:sz w:val="24"/>
        </w:rPr>
      </w:pPr>
    </w:p>
    <w:p w14:paraId="3AE6417E" w14:textId="77777777" w:rsidR="002B571B" w:rsidRPr="00C034BE" w:rsidRDefault="00C034BE" w:rsidP="00742F37">
      <w:pPr>
        <w:shd w:val="clear" w:color="auto" w:fill="FFFFFF"/>
        <w:spacing w:before="54"/>
        <w:jc w:val="both"/>
        <w:rPr>
          <w:b/>
          <w:i/>
          <w:sz w:val="24"/>
          <w:lang w:val="uk-UA"/>
        </w:rPr>
      </w:pPr>
      <w:r w:rsidRPr="00C034BE">
        <w:rPr>
          <w:b/>
          <w:i/>
          <w:sz w:val="24"/>
          <w:lang w:val="uk-UA"/>
        </w:rPr>
        <w:t>Інформаційні ресурси</w:t>
      </w:r>
    </w:p>
    <w:p w14:paraId="2E6B456F" w14:textId="77777777" w:rsidR="002B571B" w:rsidRDefault="002B571B" w:rsidP="00742F37">
      <w:pPr>
        <w:shd w:val="clear" w:color="auto" w:fill="FFFFFF"/>
        <w:spacing w:before="54"/>
        <w:jc w:val="both"/>
        <w:rPr>
          <w:sz w:val="24"/>
        </w:rPr>
      </w:pPr>
    </w:p>
    <w:p w14:paraId="645371D0" w14:textId="77777777" w:rsidR="002B571B" w:rsidRDefault="00C034BE" w:rsidP="002B571B">
      <w:pPr>
        <w:shd w:val="clear" w:color="auto" w:fill="FFFFFF"/>
        <w:spacing w:before="54"/>
        <w:jc w:val="both"/>
        <w:rPr>
          <w:color w:val="000000"/>
          <w:sz w:val="24"/>
          <w:lang w:val="uk-UA"/>
        </w:rPr>
      </w:pPr>
      <w:hyperlink r:id="rId8" w:history="1">
        <w:r w:rsidRPr="000B65CA">
          <w:rPr>
            <w:rStyle w:val="a6"/>
            <w:sz w:val="24"/>
            <w:lang w:val="uk-UA"/>
          </w:rPr>
          <w:t>http://dspace.onu.edu.ua:8080/handle/123456789/28378</w:t>
        </w:r>
      </w:hyperlink>
    </w:p>
    <w:p w14:paraId="70422522" w14:textId="77777777" w:rsidR="00C034BE" w:rsidRDefault="00C034BE" w:rsidP="002B571B">
      <w:pPr>
        <w:shd w:val="clear" w:color="auto" w:fill="FFFFFF"/>
        <w:spacing w:before="54"/>
        <w:jc w:val="both"/>
        <w:rPr>
          <w:color w:val="000000"/>
          <w:sz w:val="24"/>
          <w:lang w:val="uk-UA"/>
        </w:rPr>
      </w:pPr>
      <w:hyperlink r:id="rId9" w:history="1">
        <w:r w:rsidRPr="000B65CA">
          <w:rPr>
            <w:rStyle w:val="a6"/>
            <w:sz w:val="24"/>
            <w:lang w:val="uk-UA"/>
          </w:rPr>
          <w:t>https://ij.ogo.ua/suzh/imidzh-dilovoyi-lyudini/</w:t>
        </w:r>
      </w:hyperlink>
    </w:p>
    <w:p w14:paraId="34976AC2" w14:textId="77777777" w:rsidR="00C034BE" w:rsidRDefault="00C034BE" w:rsidP="002B571B">
      <w:pPr>
        <w:shd w:val="clear" w:color="auto" w:fill="FFFFFF"/>
        <w:spacing w:before="54"/>
        <w:jc w:val="both"/>
        <w:rPr>
          <w:color w:val="000000"/>
          <w:sz w:val="24"/>
          <w:lang w:val="uk-UA"/>
        </w:rPr>
      </w:pPr>
      <w:hyperlink r:id="rId10" w:history="1">
        <w:r w:rsidRPr="000B65CA">
          <w:rPr>
            <w:rStyle w:val="a6"/>
            <w:sz w:val="24"/>
            <w:lang w:val="uk-UA"/>
          </w:rPr>
          <w:t>https://ms.detector.media/how-to/post/20431/2018-01-23-sim-rechey-yaki-varto-robyty-zhurnalistovi-u-feysbuku/</w:t>
        </w:r>
      </w:hyperlink>
    </w:p>
    <w:p w14:paraId="2FE77369" w14:textId="77777777" w:rsidR="00C034BE" w:rsidRDefault="00C034BE" w:rsidP="002B571B">
      <w:pPr>
        <w:shd w:val="clear" w:color="auto" w:fill="FFFFFF"/>
        <w:spacing w:before="54"/>
        <w:jc w:val="both"/>
        <w:rPr>
          <w:color w:val="000000"/>
          <w:sz w:val="24"/>
          <w:lang w:val="uk-UA"/>
        </w:rPr>
      </w:pPr>
    </w:p>
    <w:p w14:paraId="5D43624D" w14:textId="77777777" w:rsidR="00C034BE" w:rsidRPr="002B571B" w:rsidRDefault="00C034BE" w:rsidP="002B571B">
      <w:pPr>
        <w:shd w:val="clear" w:color="auto" w:fill="FFFFFF"/>
        <w:spacing w:before="54"/>
        <w:jc w:val="both"/>
        <w:rPr>
          <w:color w:val="000000"/>
          <w:sz w:val="24"/>
          <w:lang w:val="uk-UA"/>
        </w:rPr>
      </w:pPr>
    </w:p>
    <w:p w14:paraId="7D1F1808" w14:textId="77777777" w:rsidR="009E0061" w:rsidRPr="002B571B" w:rsidRDefault="009E0061" w:rsidP="009E0061">
      <w:pPr>
        <w:shd w:val="clear" w:color="auto" w:fill="FFFFFF"/>
        <w:jc w:val="both"/>
        <w:rPr>
          <w:sz w:val="24"/>
          <w:lang w:val="uk-UA"/>
        </w:rPr>
      </w:pPr>
    </w:p>
    <w:p w14:paraId="2CE9F8F9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27012AEC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72D857A1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70A6A8A8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44A127E5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75846790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7385E450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7294CB91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51527947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64037F85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753FEC47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30584D44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4698EBB7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7397A64A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1BD36AC8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18B444EA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56C478B5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4A579E55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1E61EFE8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2E3D66A2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0497160B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33355886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2091CCD2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146B5A5A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7575DBCD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457E2EA6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14D074CB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1C1D4519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29F09026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0CD6C0E6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25B2E8C9" w14:textId="77777777" w:rsidR="00184B1D" w:rsidRDefault="00184B1D" w:rsidP="007E45F1">
      <w:pPr>
        <w:jc w:val="center"/>
        <w:rPr>
          <w:b/>
          <w:sz w:val="24"/>
          <w:lang w:val="uk-UA"/>
        </w:rPr>
      </w:pPr>
    </w:p>
    <w:p w14:paraId="5B992775" w14:textId="77777777" w:rsidR="002563A1" w:rsidRPr="00883D75" w:rsidRDefault="007E45F1" w:rsidP="007E45F1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ЗМІСТОВНИЙ </w:t>
      </w:r>
      <w:r w:rsidR="002563A1" w:rsidRPr="00883D75">
        <w:rPr>
          <w:b/>
          <w:sz w:val="24"/>
          <w:lang w:val="uk-UA"/>
        </w:rPr>
        <w:t>МОДУЛЬ 1.</w:t>
      </w:r>
    </w:p>
    <w:p w14:paraId="1D8B9570" w14:textId="77777777" w:rsidR="002563A1" w:rsidRPr="00742F37" w:rsidRDefault="002563A1" w:rsidP="00742F37">
      <w:pPr>
        <w:jc w:val="center"/>
        <w:rPr>
          <w:b/>
          <w:sz w:val="24"/>
          <w:lang w:val="uk-UA"/>
        </w:rPr>
      </w:pPr>
      <w:r w:rsidRPr="00742F37">
        <w:rPr>
          <w:b/>
          <w:sz w:val="24"/>
          <w:lang w:val="uk-UA"/>
        </w:rPr>
        <w:t xml:space="preserve">Тема </w:t>
      </w:r>
      <w:r w:rsidRPr="00742F37">
        <w:rPr>
          <w:b/>
          <w:sz w:val="24"/>
        </w:rPr>
        <w:t>1.</w:t>
      </w:r>
      <w:r w:rsidRPr="00742F37">
        <w:rPr>
          <w:b/>
          <w:sz w:val="24"/>
          <w:lang w:val="uk-UA"/>
        </w:rPr>
        <w:t xml:space="preserve"> </w:t>
      </w:r>
      <w:proofErr w:type="spellStart"/>
      <w:r w:rsidR="00742F37" w:rsidRPr="00742F37">
        <w:rPr>
          <w:b/>
          <w:bCs/>
          <w:sz w:val="24"/>
          <w:lang w:val="uk-UA"/>
        </w:rPr>
        <w:t>Імідж</w:t>
      </w:r>
      <w:r w:rsidR="007E45F1">
        <w:rPr>
          <w:b/>
          <w:bCs/>
          <w:sz w:val="24"/>
          <w:lang w:val="uk-UA"/>
        </w:rPr>
        <w:t>е</w:t>
      </w:r>
      <w:r w:rsidR="00742F37" w:rsidRPr="00742F37">
        <w:rPr>
          <w:b/>
          <w:bCs/>
          <w:sz w:val="24"/>
          <w:lang w:val="uk-UA"/>
        </w:rPr>
        <w:t>логія</w:t>
      </w:r>
      <w:proofErr w:type="spellEnd"/>
      <w:r w:rsidR="00742F37" w:rsidRPr="00742F37">
        <w:rPr>
          <w:b/>
          <w:bCs/>
          <w:sz w:val="24"/>
          <w:lang w:val="uk-UA"/>
        </w:rPr>
        <w:t xml:space="preserve"> як наука і практична діяльність</w:t>
      </w:r>
    </w:p>
    <w:p w14:paraId="0EF0ACAD" w14:textId="77777777" w:rsidR="00742F37" w:rsidRPr="00742F37" w:rsidRDefault="00742F37" w:rsidP="00742F37">
      <w:pPr>
        <w:ind w:firstLine="567"/>
        <w:jc w:val="both"/>
        <w:rPr>
          <w:sz w:val="24"/>
          <w:lang w:val="uk-UA"/>
        </w:rPr>
      </w:pPr>
      <w:r w:rsidRPr="00742F37">
        <w:rPr>
          <w:sz w:val="24"/>
        </w:rPr>
        <w:t xml:space="preserve">Проблема </w:t>
      </w:r>
      <w:proofErr w:type="spellStart"/>
      <w:r w:rsidRPr="00742F37">
        <w:rPr>
          <w:sz w:val="24"/>
        </w:rPr>
        <w:t>іміджу</w:t>
      </w:r>
      <w:proofErr w:type="spellEnd"/>
      <w:r w:rsidRPr="00742F37">
        <w:rPr>
          <w:sz w:val="24"/>
        </w:rPr>
        <w:t xml:space="preserve"> в </w:t>
      </w:r>
      <w:proofErr w:type="spellStart"/>
      <w:r w:rsidRPr="00742F37">
        <w:rPr>
          <w:sz w:val="24"/>
        </w:rPr>
        <w:t>сучасній</w:t>
      </w:r>
      <w:proofErr w:type="spellEnd"/>
      <w:r w:rsidRPr="00742F37">
        <w:rPr>
          <w:sz w:val="24"/>
        </w:rPr>
        <w:t xml:space="preserve"> </w:t>
      </w:r>
      <w:proofErr w:type="spellStart"/>
      <w:r w:rsidRPr="00742F37">
        <w:rPr>
          <w:sz w:val="24"/>
        </w:rPr>
        <w:t>науці</w:t>
      </w:r>
      <w:proofErr w:type="spellEnd"/>
      <w:r w:rsidRPr="00742F37">
        <w:rPr>
          <w:sz w:val="24"/>
        </w:rPr>
        <w:t xml:space="preserve"> та </w:t>
      </w:r>
      <w:proofErr w:type="spellStart"/>
      <w:r w:rsidRPr="00742F37">
        <w:rPr>
          <w:sz w:val="24"/>
        </w:rPr>
        <w:t>бізнесі</w:t>
      </w:r>
      <w:proofErr w:type="spellEnd"/>
      <w:r w:rsidRPr="00742F37">
        <w:rPr>
          <w:sz w:val="24"/>
        </w:rPr>
        <w:t xml:space="preserve">. </w:t>
      </w:r>
      <w:proofErr w:type="spellStart"/>
      <w:r w:rsidRPr="00742F37">
        <w:rPr>
          <w:sz w:val="24"/>
        </w:rPr>
        <w:t>Імідж</w:t>
      </w:r>
      <w:proofErr w:type="spellEnd"/>
      <w:r w:rsidRPr="00742F37">
        <w:rPr>
          <w:sz w:val="24"/>
        </w:rPr>
        <w:t xml:space="preserve"> та </w:t>
      </w:r>
      <w:proofErr w:type="spellStart"/>
      <w:r w:rsidRPr="00742F37">
        <w:rPr>
          <w:sz w:val="24"/>
        </w:rPr>
        <w:t>його</w:t>
      </w:r>
      <w:proofErr w:type="spellEnd"/>
      <w:r w:rsidRPr="00742F37">
        <w:rPr>
          <w:sz w:val="24"/>
        </w:rPr>
        <w:t xml:space="preserve"> природа. </w:t>
      </w:r>
      <w:proofErr w:type="spellStart"/>
      <w:r w:rsidRPr="00742F37">
        <w:rPr>
          <w:sz w:val="24"/>
        </w:rPr>
        <w:t>Типізація</w:t>
      </w:r>
      <w:proofErr w:type="spellEnd"/>
      <w:r w:rsidRPr="00742F37">
        <w:rPr>
          <w:sz w:val="24"/>
        </w:rPr>
        <w:t xml:space="preserve"> </w:t>
      </w:r>
      <w:proofErr w:type="spellStart"/>
      <w:r w:rsidRPr="00742F37">
        <w:rPr>
          <w:sz w:val="24"/>
        </w:rPr>
        <w:t>іміджу</w:t>
      </w:r>
      <w:proofErr w:type="spellEnd"/>
      <w:r w:rsidRPr="00742F37">
        <w:rPr>
          <w:sz w:val="24"/>
        </w:rPr>
        <w:t xml:space="preserve">. </w:t>
      </w:r>
      <w:proofErr w:type="spellStart"/>
      <w:r w:rsidRPr="00742F37">
        <w:rPr>
          <w:sz w:val="24"/>
        </w:rPr>
        <w:t>Поліфункціональність</w:t>
      </w:r>
      <w:proofErr w:type="spellEnd"/>
      <w:r w:rsidRPr="00742F37">
        <w:rPr>
          <w:sz w:val="24"/>
        </w:rPr>
        <w:t xml:space="preserve"> </w:t>
      </w:r>
      <w:proofErr w:type="spellStart"/>
      <w:r w:rsidRPr="00742F37">
        <w:rPr>
          <w:sz w:val="24"/>
        </w:rPr>
        <w:t>іміджу</w:t>
      </w:r>
      <w:proofErr w:type="spellEnd"/>
      <w:r w:rsidRPr="00742F37">
        <w:rPr>
          <w:sz w:val="24"/>
        </w:rPr>
        <w:t xml:space="preserve">. </w:t>
      </w:r>
      <w:proofErr w:type="spellStart"/>
      <w:r w:rsidRPr="00742F37">
        <w:rPr>
          <w:sz w:val="24"/>
        </w:rPr>
        <w:t>Імідж</w:t>
      </w:r>
      <w:proofErr w:type="spellEnd"/>
      <w:r w:rsidRPr="00742F37">
        <w:rPr>
          <w:sz w:val="24"/>
        </w:rPr>
        <w:t xml:space="preserve"> як </w:t>
      </w:r>
      <w:proofErr w:type="spellStart"/>
      <w:r w:rsidRPr="00742F37">
        <w:rPr>
          <w:sz w:val="24"/>
        </w:rPr>
        <w:t>міфологічний</w:t>
      </w:r>
      <w:proofErr w:type="spellEnd"/>
      <w:r w:rsidRPr="00742F37">
        <w:rPr>
          <w:sz w:val="24"/>
        </w:rPr>
        <w:t xml:space="preserve"> архетип. </w:t>
      </w:r>
      <w:proofErr w:type="spellStart"/>
      <w:r w:rsidRPr="00742F37">
        <w:rPr>
          <w:sz w:val="24"/>
        </w:rPr>
        <w:t>Імідж</w:t>
      </w:r>
      <w:proofErr w:type="spellEnd"/>
      <w:r w:rsidRPr="00742F37">
        <w:rPr>
          <w:sz w:val="24"/>
        </w:rPr>
        <w:t xml:space="preserve"> у </w:t>
      </w:r>
      <w:proofErr w:type="spellStart"/>
      <w:r w:rsidRPr="00742F37">
        <w:rPr>
          <w:sz w:val="24"/>
        </w:rPr>
        <w:t>бізнесі</w:t>
      </w:r>
      <w:proofErr w:type="spellEnd"/>
      <w:r w:rsidRPr="00742F37">
        <w:rPr>
          <w:sz w:val="24"/>
        </w:rPr>
        <w:t>.</w:t>
      </w:r>
    </w:p>
    <w:p w14:paraId="421D2B29" w14:textId="77777777" w:rsidR="002563A1" w:rsidRPr="00883D75" w:rsidRDefault="002563A1" w:rsidP="0054438B">
      <w:pPr>
        <w:ind w:firstLine="567"/>
        <w:jc w:val="both"/>
        <w:rPr>
          <w:sz w:val="24"/>
          <w:lang w:val="uk-UA"/>
        </w:rPr>
      </w:pPr>
      <w:r w:rsidRPr="00883D75">
        <w:rPr>
          <w:sz w:val="24"/>
        </w:rPr>
        <w:t xml:space="preserve"> </w:t>
      </w:r>
    </w:p>
    <w:p w14:paraId="740D9437" w14:textId="77777777" w:rsidR="0054438B" w:rsidRPr="00742F37" w:rsidRDefault="002563A1" w:rsidP="0054438B">
      <w:pPr>
        <w:jc w:val="center"/>
        <w:rPr>
          <w:b/>
          <w:sz w:val="24"/>
          <w:lang w:val="uk-UA"/>
        </w:rPr>
      </w:pPr>
      <w:proofErr w:type="gramStart"/>
      <w:r w:rsidRPr="00742F37">
        <w:rPr>
          <w:b/>
          <w:sz w:val="24"/>
        </w:rPr>
        <w:t xml:space="preserve">Тема  </w:t>
      </w:r>
      <w:r w:rsidRPr="00742F37">
        <w:rPr>
          <w:b/>
          <w:sz w:val="24"/>
          <w:lang w:val="uk-UA"/>
        </w:rPr>
        <w:t>2</w:t>
      </w:r>
      <w:proofErr w:type="gramEnd"/>
      <w:r w:rsidR="0054438B" w:rsidRPr="00742F37">
        <w:rPr>
          <w:b/>
          <w:sz w:val="24"/>
          <w:lang w:val="uk-UA"/>
        </w:rPr>
        <w:t xml:space="preserve">. </w:t>
      </w:r>
      <w:proofErr w:type="spellStart"/>
      <w:r w:rsidR="00742F37" w:rsidRPr="00742F37">
        <w:rPr>
          <w:b/>
          <w:sz w:val="24"/>
        </w:rPr>
        <w:t>Вербальні</w:t>
      </w:r>
      <w:proofErr w:type="spellEnd"/>
      <w:r w:rsidR="00742F37" w:rsidRPr="00742F37">
        <w:rPr>
          <w:b/>
          <w:sz w:val="24"/>
        </w:rPr>
        <w:t xml:space="preserve"> </w:t>
      </w:r>
      <w:proofErr w:type="spellStart"/>
      <w:r w:rsidR="00742F37" w:rsidRPr="00742F37">
        <w:rPr>
          <w:b/>
          <w:sz w:val="24"/>
        </w:rPr>
        <w:t>засоби</w:t>
      </w:r>
      <w:proofErr w:type="spellEnd"/>
      <w:r w:rsidR="00742F37" w:rsidRPr="00742F37">
        <w:rPr>
          <w:b/>
          <w:sz w:val="24"/>
        </w:rPr>
        <w:t xml:space="preserve"> та </w:t>
      </w:r>
      <w:proofErr w:type="spellStart"/>
      <w:r w:rsidR="00742F37" w:rsidRPr="00742F37">
        <w:rPr>
          <w:b/>
          <w:sz w:val="24"/>
        </w:rPr>
        <w:t>технології</w:t>
      </w:r>
      <w:proofErr w:type="spellEnd"/>
      <w:r w:rsidR="00742F37" w:rsidRPr="00742F37">
        <w:rPr>
          <w:b/>
          <w:sz w:val="24"/>
        </w:rPr>
        <w:t xml:space="preserve"> </w:t>
      </w:r>
      <w:proofErr w:type="spellStart"/>
      <w:r w:rsidR="00742F37" w:rsidRPr="00742F37">
        <w:rPr>
          <w:b/>
          <w:sz w:val="24"/>
        </w:rPr>
        <w:t>формування</w:t>
      </w:r>
      <w:proofErr w:type="spellEnd"/>
      <w:r w:rsidR="00742F37" w:rsidRPr="00742F37">
        <w:rPr>
          <w:b/>
          <w:sz w:val="24"/>
        </w:rPr>
        <w:t xml:space="preserve"> </w:t>
      </w:r>
      <w:proofErr w:type="spellStart"/>
      <w:r w:rsidR="00742F37" w:rsidRPr="00742F37">
        <w:rPr>
          <w:b/>
          <w:sz w:val="24"/>
        </w:rPr>
        <w:t>іміджу</w:t>
      </w:r>
      <w:proofErr w:type="spellEnd"/>
    </w:p>
    <w:p w14:paraId="47FBF765" w14:textId="77777777" w:rsidR="00F91374" w:rsidRDefault="00F91374" w:rsidP="00F91374">
      <w:pPr>
        <w:widowControl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Вербальні засоби комунікації. Усне мовлення як елемент вербального спілкування. Правила подачі усного мовлення  у соціумі.</w:t>
      </w:r>
    </w:p>
    <w:p w14:paraId="284EA972" w14:textId="77777777" w:rsidR="00F91374" w:rsidRDefault="00F91374" w:rsidP="00F91374">
      <w:pPr>
        <w:widowControl w:val="0"/>
        <w:ind w:firstLine="567"/>
        <w:jc w:val="both"/>
        <w:rPr>
          <w:sz w:val="24"/>
          <w:lang w:val="uk-UA"/>
        </w:rPr>
      </w:pPr>
    </w:p>
    <w:p w14:paraId="6CC74664" w14:textId="77777777" w:rsidR="00F91374" w:rsidRPr="00F91374" w:rsidRDefault="00F91374" w:rsidP="00F91374">
      <w:pPr>
        <w:widowControl w:val="0"/>
        <w:jc w:val="center"/>
        <w:rPr>
          <w:b/>
          <w:bCs/>
          <w:sz w:val="24"/>
          <w:lang w:val="uk-UA"/>
        </w:rPr>
      </w:pPr>
      <w:r w:rsidRPr="00F91374">
        <w:rPr>
          <w:b/>
          <w:sz w:val="24"/>
          <w:lang w:val="uk-UA"/>
        </w:rPr>
        <w:t xml:space="preserve">Тема 3. </w:t>
      </w:r>
      <w:proofErr w:type="spellStart"/>
      <w:r w:rsidRPr="00F91374">
        <w:rPr>
          <w:b/>
          <w:bCs/>
          <w:sz w:val="24"/>
        </w:rPr>
        <w:t>Невербальні</w:t>
      </w:r>
      <w:proofErr w:type="spellEnd"/>
      <w:r w:rsidRPr="00F91374">
        <w:rPr>
          <w:b/>
          <w:bCs/>
          <w:sz w:val="24"/>
        </w:rPr>
        <w:t xml:space="preserve"> </w:t>
      </w:r>
      <w:proofErr w:type="spellStart"/>
      <w:r w:rsidRPr="00F91374">
        <w:rPr>
          <w:b/>
          <w:bCs/>
          <w:sz w:val="24"/>
        </w:rPr>
        <w:t>засоби</w:t>
      </w:r>
      <w:proofErr w:type="spellEnd"/>
      <w:r w:rsidRPr="00F91374">
        <w:rPr>
          <w:b/>
          <w:bCs/>
          <w:sz w:val="24"/>
        </w:rPr>
        <w:t xml:space="preserve"> та </w:t>
      </w:r>
      <w:proofErr w:type="spellStart"/>
      <w:r w:rsidRPr="00F91374">
        <w:rPr>
          <w:b/>
          <w:bCs/>
          <w:sz w:val="24"/>
        </w:rPr>
        <w:t>технології</w:t>
      </w:r>
      <w:proofErr w:type="spellEnd"/>
      <w:r w:rsidRPr="00F91374">
        <w:rPr>
          <w:b/>
          <w:bCs/>
          <w:sz w:val="24"/>
        </w:rPr>
        <w:t xml:space="preserve"> </w:t>
      </w:r>
      <w:proofErr w:type="spellStart"/>
      <w:r w:rsidRPr="00F91374">
        <w:rPr>
          <w:b/>
          <w:bCs/>
          <w:sz w:val="24"/>
        </w:rPr>
        <w:t>формування</w:t>
      </w:r>
      <w:proofErr w:type="spellEnd"/>
      <w:r w:rsidRPr="00F91374">
        <w:rPr>
          <w:b/>
          <w:bCs/>
          <w:sz w:val="24"/>
        </w:rPr>
        <w:t xml:space="preserve"> </w:t>
      </w:r>
      <w:proofErr w:type="spellStart"/>
      <w:r w:rsidRPr="00F91374">
        <w:rPr>
          <w:b/>
          <w:bCs/>
          <w:sz w:val="24"/>
        </w:rPr>
        <w:t>іміджу</w:t>
      </w:r>
      <w:proofErr w:type="spellEnd"/>
    </w:p>
    <w:p w14:paraId="33E44B36" w14:textId="77777777" w:rsidR="00F91374" w:rsidRPr="00F91374" w:rsidRDefault="00F91374" w:rsidP="00F91374">
      <w:pPr>
        <w:widowControl w:val="0"/>
        <w:ind w:firstLine="567"/>
        <w:jc w:val="both"/>
        <w:rPr>
          <w:sz w:val="24"/>
          <w:lang w:val="uk-UA"/>
        </w:rPr>
      </w:pPr>
      <w:r>
        <w:rPr>
          <w:bCs/>
          <w:sz w:val="24"/>
          <w:lang w:val="uk-UA"/>
        </w:rPr>
        <w:t>Невербальні засоби комунікації. Міміка та жести. Позитивні жести. Негативні жести. Імідж як символ. Структура іміджу як знаку.</w:t>
      </w:r>
    </w:p>
    <w:p w14:paraId="58262B36" w14:textId="77777777" w:rsidR="00F91374" w:rsidRDefault="00F91374" w:rsidP="00F91374">
      <w:pPr>
        <w:widowControl w:val="0"/>
        <w:ind w:firstLine="567"/>
        <w:jc w:val="both"/>
        <w:rPr>
          <w:sz w:val="24"/>
          <w:lang w:val="uk-UA"/>
        </w:rPr>
      </w:pPr>
    </w:p>
    <w:p w14:paraId="4B54933A" w14:textId="77777777" w:rsidR="002563A1" w:rsidRPr="00883D75" w:rsidRDefault="007E45F1" w:rsidP="0054438B">
      <w:pPr>
        <w:widowControl w:val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ЗМІСТОВНИЙ </w:t>
      </w:r>
      <w:r w:rsidR="002563A1" w:rsidRPr="00883D75">
        <w:rPr>
          <w:b/>
          <w:sz w:val="24"/>
          <w:lang w:val="uk-UA"/>
        </w:rPr>
        <w:t xml:space="preserve">МОДУЛЬ </w:t>
      </w:r>
      <w:r w:rsidR="00F91374">
        <w:rPr>
          <w:b/>
          <w:sz w:val="24"/>
          <w:lang w:val="uk-UA"/>
        </w:rPr>
        <w:t>2</w:t>
      </w:r>
      <w:r w:rsidR="002563A1" w:rsidRPr="00883D75">
        <w:rPr>
          <w:b/>
          <w:sz w:val="24"/>
          <w:lang w:val="uk-UA"/>
        </w:rPr>
        <w:t xml:space="preserve">. </w:t>
      </w:r>
    </w:p>
    <w:p w14:paraId="06A10565" w14:textId="77777777" w:rsidR="002563A1" w:rsidRDefault="00F91374" w:rsidP="0054438B">
      <w:pPr>
        <w:widowControl w:val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Тема 4</w:t>
      </w:r>
      <w:r w:rsidR="002563A1" w:rsidRPr="00883D75">
        <w:rPr>
          <w:b/>
          <w:sz w:val="24"/>
          <w:lang w:val="uk-UA"/>
        </w:rPr>
        <w:t xml:space="preserve">.  </w:t>
      </w:r>
      <w:proofErr w:type="spellStart"/>
      <w:r w:rsidRPr="00F91374">
        <w:rPr>
          <w:b/>
          <w:sz w:val="24"/>
        </w:rPr>
        <w:t>Технології</w:t>
      </w:r>
      <w:proofErr w:type="spellEnd"/>
      <w:r w:rsidRPr="00F91374">
        <w:rPr>
          <w:b/>
          <w:sz w:val="24"/>
        </w:rPr>
        <w:t xml:space="preserve"> </w:t>
      </w:r>
      <w:proofErr w:type="spellStart"/>
      <w:r w:rsidRPr="00F91374">
        <w:rPr>
          <w:b/>
          <w:sz w:val="24"/>
        </w:rPr>
        <w:t>побудови</w:t>
      </w:r>
      <w:proofErr w:type="spellEnd"/>
      <w:r w:rsidRPr="00F91374">
        <w:rPr>
          <w:b/>
          <w:sz w:val="24"/>
        </w:rPr>
        <w:t xml:space="preserve"> </w:t>
      </w:r>
      <w:proofErr w:type="spellStart"/>
      <w:r w:rsidRPr="00F91374">
        <w:rPr>
          <w:b/>
          <w:sz w:val="24"/>
        </w:rPr>
        <w:t>іміджу</w:t>
      </w:r>
      <w:proofErr w:type="spellEnd"/>
      <w:r w:rsidRPr="00F91374">
        <w:rPr>
          <w:b/>
          <w:sz w:val="24"/>
        </w:rPr>
        <w:t xml:space="preserve"> </w:t>
      </w:r>
      <w:proofErr w:type="spellStart"/>
      <w:r w:rsidRPr="00F91374">
        <w:rPr>
          <w:b/>
          <w:sz w:val="24"/>
        </w:rPr>
        <w:t>персони</w:t>
      </w:r>
      <w:proofErr w:type="spellEnd"/>
    </w:p>
    <w:p w14:paraId="6A58A7B0" w14:textId="77777777" w:rsidR="00F91374" w:rsidRPr="00F91374" w:rsidRDefault="00F91374" w:rsidP="00F91374">
      <w:pPr>
        <w:widowControl w:val="0"/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Самопрезентація як технологія індивідуального іміджу. </w:t>
      </w:r>
      <w:proofErr w:type="spellStart"/>
      <w:r>
        <w:rPr>
          <w:sz w:val="24"/>
          <w:lang w:val="uk-UA"/>
        </w:rPr>
        <w:t>Візуалазація</w:t>
      </w:r>
      <w:proofErr w:type="spellEnd"/>
      <w:r>
        <w:rPr>
          <w:sz w:val="24"/>
          <w:lang w:val="uk-UA"/>
        </w:rPr>
        <w:t xml:space="preserve"> іміджу персони.  Методи у застосуванні індивідуального іміджу.</w:t>
      </w:r>
    </w:p>
    <w:p w14:paraId="66260D63" w14:textId="77777777" w:rsidR="002563A1" w:rsidRPr="00883D75" w:rsidRDefault="002563A1" w:rsidP="0054438B">
      <w:pPr>
        <w:widowControl w:val="0"/>
        <w:ind w:firstLine="709"/>
        <w:jc w:val="both"/>
        <w:rPr>
          <w:b/>
          <w:sz w:val="24"/>
          <w:lang w:val="uk-UA"/>
        </w:rPr>
      </w:pPr>
    </w:p>
    <w:p w14:paraId="5CDC71DE" w14:textId="77777777" w:rsidR="002563A1" w:rsidRPr="00883D75" w:rsidRDefault="002563A1" w:rsidP="00F91374">
      <w:pPr>
        <w:widowControl w:val="0"/>
        <w:jc w:val="center"/>
        <w:rPr>
          <w:sz w:val="24"/>
          <w:lang w:val="uk-UA"/>
        </w:rPr>
      </w:pPr>
      <w:r w:rsidRPr="00883D75">
        <w:rPr>
          <w:b/>
          <w:sz w:val="24"/>
          <w:lang w:val="uk-UA"/>
        </w:rPr>
        <w:t xml:space="preserve">Тема </w:t>
      </w:r>
      <w:r w:rsidR="00F91374">
        <w:rPr>
          <w:b/>
          <w:sz w:val="24"/>
          <w:lang w:val="uk-UA"/>
        </w:rPr>
        <w:t>5.</w:t>
      </w:r>
      <w:r w:rsidRPr="00883D75">
        <w:rPr>
          <w:sz w:val="24"/>
          <w:lang w:val="uk-UA"/>
        </w:rPr>
        <w:t xml:space="preserve"> </w:t>
      </w:r>
      <w:proofErr w:type="spellStart"/>
      <w:r w:rsidR="00F91374" w:rsidRPr="00F91374">
        <w:rPr>
          <w:b/>
          <w:bCs/>
          <w:sz w:val="24"/>
        </w:rPr>
        <w:t>Проектні</w:t>
      </w:r>
      <w:proofErr w:type="spellEnd"/>
      <w:r w:rsidR="00F91374" w:rsidRPr="00F91374">
        <w:rPr>
          <w:b/>
          <w:bCs/>
          <w:sz w:val="24"/>
        </w:rPr>
        <w:t xml:space="preserve"> </w:t>
      </w:r>
      <w:proofErr w:type="spellStart"/>
      <w:r w:rsidR="00F91374" w:rsidRPr="00F91374">
        <w:rPr>
          <w:b/>
          <w:bCs/>
          <w:sz w:val="24"/>
        </w:rPr>
        <w:t>технології</w:t>
      </w:r>
      <w:proofErr w:type="spellEnd"/>
      <w:r w:rsidR="00F91374" w:rsidRPr="00F91374">
        <w:rPr>
          <w:b/>
          <w:bCs/>
          <w:sz w:val="24"/>
        </w:rPr>
        <w:t xml:space="preserve"> </w:t>
      </w:r>
      <w:proofErr w:type="spellStart"/>
      <w:r w:rsidR="00F91374" w:rsidRPr="00F91374">
        <w:rPr>
          <w:b/>
          <w:bCs/>
          <w:sz w:val="24"/>
        </w:rPr>
        <w:t>формування</w:t>
      </w:r>
      <w:proofErr w:type="spellEnd"/>
      <w:r w:rsidR="00F91374" w:rsidRPr="00F91374">
        <w:rPr>
          <w:b/>
          <w:bCs/>
          <w:sz w:val="24"/>
        </w:rPr>
        <w:t xml:space="preserve"> </w:t>
      </w:r>
      <w:proofErr w:type="spellStart"/>
      <w:r w:rsidR="00F91374" w:rsidRPr="00F91374">
        <w:rPr>
          <w:b/>
          <w:bCs/>
          <w:sz w:val="24"/>
        </w:rPr>
        <w:t>іміджу</w:t>
      </w:r>
      <w:proofErr w:type="spellEnd"/>
      <w:r w:rsidR="00F91374" w:rsidRPr="00F91374">
        <w:rPr>
          <w:b/>
          <w:bCs/>
          <w:sz w:val="24"/>
        </w:rPr>
        <w:t xml:space="preserve"> </w:t>
      </w:r>
      <w:proofErr w:type="spellStart"/>
      <w:r w:rsidR="00F91374" w:rsidRPr="00F91374">
        <w:rPr>
          <w:b/>
          <w:bCs/>
          <w:sz w:val="24"/>
        </w:rPr>
        <w:t>організації</w:t>
      </w:r>
      <w:proofErr w:type="spellEnd"/>
    </w:p>
    <w:p w14:paraId="100948DD" w14:textId="77777777" w:rsidR="002563A1" w:rsidRPr="00883D75" w:rsidRDefault="00F91374" w:rsidP="00F91374">
      <w:pPr>
        <w:widowControl w:val="0"/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Імідж організації. Приклади. Іміджеві ресурси. Стратегія моделювання образу кампанії.</w:t>
      </w:r>
    </w:p>
    <w:p w14:paraId="4F3CF963" w14:textId="77777777" w:rsidR="002563A1" w:rsidRDefault="002563A1" w:rsidP="0054438B">
      <w:pPr>
        <w:tabs>
          <w:tab w:val="num" w:pos="1080"/>
        </w:tabs>
        <w:ind w:firstLine="720"/>
        <w:rPr>
          <w:b/>
          <w:sz w:val="24"/>
          <w:lang w:val="uk-UA"/>
        </w:rPr>
      </w:pPr>
    </w:p>
    <w:p w14:paraId="71382028" w14:textId="77777777" w:rsidR="007E45F1" w:rsidRPr="00883D75" w:rsidRDefault="007E45F1" w:rsidP="007E45F1">
      <w:pPr>
        <w:widowControl w:val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ЗМІСТОВНИЙ </w:t>
      </w:r>
      <w:r w:rsidRPr="00883D75">
        <w:rPr>
          <w:b/>
          <w:sz w:val="24"/>
          <w:lang w:val="uk-UA"/>
        </w:rPr>
        <w:t xml:space="preserve">МОДУЛЬ </w:t>
      </w:r>
      <w:r>
        <w:rPr>
          <w:b/>
          <w:sz w:val="24"/>
          <w:lang w:val="uk-UA"/>
        </w:rPr>
        <w:t>3</w:t>
      </w:r>
      <w:r w:rsidRPr="00883D75">
        <w:rPr>
          <w:b/>
          <w:sz w:val="24"/>
          <w:lang w:val="uk-UA"/>
        </w:rPr>
        <w:t xml:space="preserve">. </w:t>
      </w:r>
    </w:p>
    <w:p w14:paraId="11368C87" w14:textId="77777777" w:rsidR="002563A1" w:rsidRPr="00883D75" w:rsidRDefault="0054438B" w:rsidP="00F91374">
      <w:pPr>
        <w:jc w:val="center"/>
        <w:rPr>
          <w:sz w:val="24"/>
          <w:lang w:val="uk-UA"/>
        </w:rPr>
      </w:pPr>
      <w:r w:rsidRPr="00883D75">
        <w:rPr>
          <w:b/>
          <w:sz w:val="24"/>
          <w:lang w:val="uk-UA"/>
        </w:rPr>
        <w:t xml:space="preserve">Тема </w:t>
      </w:r>
      <w:r w:rsidR="00F91374">
        <w:rPr>
          <w:b/>
          <w:sz w:val="24"/>
          <w:lang w:val="uk-UA"/>
        </w:rPr>
        <w:t>6</w:t>
      </w:r>
      <w:r w:rsidRPr="00883D75">
        <w:rPr>
          <w:b/>
          <w:sz w:val="24"/>
          <w:lang w:val="uk-UA"/>
        </w:rPr>
        <w:t xml:space="preserve">.  </w:t>
      </w:r>
      <w:proofErr w:type="spellStart"/>
      <w:r w:rsidR="00F91374" w:rsidRPr="00F91374">
        <w:rPr>
          <w:b/>
          <w:bCs/>
          <w:sz w:val="24"/>
        </w:rPr>
        <w:t>Етичні</w:t>
      </w:r>
      <w:proofErr w:type="spellEnd"/>
      <w:r w:rsidR="00F91374" w:rsidRPr="00F91374">
        <w:rPr>
          <w:b/>
          <w:bCs/>
          <w:sz w:val="24"/>
        </w:rPr>
        <w:t xml:space="preserve"> та </w:t>
      </w:r>
      <w:proofErr w:type="spellStart"/>
      <w:r w:rsidR="00F91374" w:rsidRPr="00F91374">
        <w:rPr>
          <w:b/>
          <w:bCs/>
          <w:sz w:val="24"/>
        </w:rPr>
        <w:t>правові</w:t>
      </w:r>
      <w:proofErr w:type="spellEnd"/>
      <w:r w:rsidR="00F91374" w:rsidRPr="00F91374">
        <w:rPr>
          <w:b/>
          <w:bCs/>
          <w:sz w:val="24"/>
        </w:rPr>
        <w:t xml:space="preserve"> </w:t>
      </w:r>
      <w:proofErr w:type="spellStart"/>
      <w:r w:rsidR="00F91374" w:rsidRPr="00F91374">
        <w:rPr>
          <w:b/>
          <w:bCs/>
          <w:sz w:val="24"/>
        </w:rPr>
        <w:t>аспекти</w:t>
      </w:r>
      <w:proofErr w:type="spellEnd"/>
      <w:r w:rsidR="00F91374" w:rsidRPr="00F91374">
        <w:rPr>
          <w:b/>
          <w:bCs/>
          <w:sz w:val="24"/>
        </w:rPr>
        <w:t xml:space="preserve"> </w:t>
      </w:r>
      <w:proofErr w:type="spellStart"/>
      <w:r w:rsidR="00F91374" w:rsidRPr="00F91374">
        <w:rPr>
          <w:b/>
          <w:bCs/>
          <w:sz w:val="24"/>
        </w:rPr>
        <w:t>застосування</w:t>
      </w:r>
      <w:proofErr w:type="spellEnd"/>
      <w:r w:rsidR="00F91374" w:rsidRPr="00F91374">
        <w:rPr>
          <w:b/>
          <w:bCs/>
          <w:sz w:val="24"/>
        </w:rPr>
        <w:t xml:space="preserve"> </w:t>
      </w:r>
      <w:proofErr w:type="spellStart"/>
      <w:r w:rsidR="00F91374" w:rsidRPr="00F91374">
        <w:rPr>
          <w:b/>
          <w:bCs/>
          <w:sz w:val="24"/>
        </w:rPr>
        <w:t>технологій</w:t>
      </w:r>
      <w:proofErr w:type="spellEnd"/>
      <w:r w:rsidR="00F91374" w:rsidRPr="00F91374">
        <w:rPr>
          <w:b/>
          <w:bCs/>
          <w:sz w:val="24"/>
        </w:rPr>
        <w:t xml:space="preserve"> </w:t>
      </w:r>
      <w:proofErr w:type="spellStart"/>
      <w:r w:rsidR="00F91374" w:rsidRPr="00F91374">
        <w:rPr>
          <w:b/>
          <w:bCs/>
          <w:sz w:val="24"/>
        </w:rPr>
        <w:t>формування</w:t>
      </w:r>
      <w:proofErr w:type="spellEnd"/>
      <w:r w:rsidR="00F91374" w:rsidRPr="00F91374">
        <w:rPr>
          <w:b/>
          <w:bCs/>
          <w:sz w:val="24"/>
        </w:rPr>
        <w:t xml:space="preserve"> </w:t>
      </w:r>
      <w:proofErr w:type="spellStart"/>
      <w:r w:rsidR="00F91374" w:rsidRPr="00F91374">
        <w:rPr>
          <w:b/>
          <w:bCs/>
          <w:sz w:val="24"/>
        </w:rPr>
        <w:t>іміджу</w:t>
      </w:r>
      <w:proofErr w:type="spellEnd"/>
    </w:p>
    <w:p w14:paraId="74B9E364" w14:textId="77777777" w:rsidR="002563A1" w:rsidRDefault="002563A1" w:rsidP="0078274A">
      <w:pPr>
        <w:jc w:val="both"/>
        <w:rPr>
          <w:sz w:val="24"/>
          <w:lang w:val="uk-UA"/>
        </w:rPr>
      </w:pPr>
      <w:r w:rsidRPr="00883D75">
        <w:rPr>
          <w:sz w:val="24"/>
          <w:lang w:val="uk-UA"/>
        </w:rPr>
        <w:tab/>
      </w:r>
      <w:proofErr w:type="spellStart"/>
      <w:r w:rsidR="00F91374" w:rsidRPr="00E17AAB">
        <w:rPr>
          <w:sz w:val="24"/>
        </w:rPr>
        <w:t>Іміджмейкер</w:t>
      </w:r>
      <w:proofErr w:type="spellEnd"/>
      <w:r w:rsidR="00F91374" w:rsidRPr="00E17AAB">
        <w:rPr>
          <w:sz w:val="24"/>
        </w:rPr>
        <w:t xml:space="preserve">: </w:t>
      </w:r>
      <w:proofErr w:type="spellStart"/>
      <w:r w:rsidR="00F91374" w:rsidRPr="00E17AAB">
        <w:rPr>
          <w:sz w:val="24"/>
        </w:rPr>
        <w:t>поняття</w:t>
      </w:r>
      <w:proofErr w:type="spellEnd"/>
      <w:r w:rsidR="00F91374" w:rsidRPr="00E17AAB">
        <w:rPr>
          <w:sz w:val="24"/>
        </w:rPr>
        <w:t xml:space="preserve">, роль, </w:t>
      </w:r>
      <w:proofErr w:type="spellStart"/>
      <w:r w:rsidR="00F91374" w:rsidRPr="00E17AAB">
        <w:rPr>
          <w:sz w:val="24"/>
        </w:rPr>
        <w:t>функції</w:t>
      </w:r>
      <w:proofErr w:type="spellEnd"/>
      <w:r w:rsidR="00F91374">
        <w:rPr>
          <w:sz w:val="24"/>
          <w:lang w:val="uk-UA"/>
        </w:rPr>
        <w:t>. Етичні аспекти формування н</w:t>
      </w:r>
      <w:proofErr w:type="spellStart"/>
      <w:r w:rsidR="0078274A">
        <w:rPr>
          <w:sz w:val="24"/>
        </w:rPr>
        <w:t>егативн</w:t>
      </w:r>
      <w:proofErr w:type="spellEnd"/>
      <w:r w:rsidR="0078274A">
        <w:rPr>
          <w:sz w:val="24"/>
          <w:lang w:val="uk-UA"/>
        </w:rPr>
        <w:t>ого</w:t>
      </w:r>
      <w:r w:rsidR="0078274A">
        <w:rPr>
          <w:sz w:val="24"/>
        </w:rPr>
        <w:t xml:space="preserve"> та </w:t>
      </w:r>
      <w:proofErr w:type="spellStart"/>
      <w:r w:rsidR="0078274A">
        <w:rPr>
          <w:sz w:val="24"/>
        </w:rPr>
        <w:t>позитивн</w:t>
      </w:r>
      <w:proofErr w:type="spellEnd"/>
      <w:r w:rsidR="0078274A">
        <w:rPr>
          <w:sz w:val="24"/>
          <w:lang w:val="uk-UA"/>
        </w:rPr>
        <w:t>ого</w:t>
      </w:r>
      <w:r w:rsidR="00F91374" w:rsidRPr="00E17AAB">
        <w:rPr>
          <w:sz w:val="24"/>
        </w:rPr>
        <w:t xml:space="preserve"> </w:t>
      </w:r>
      <w:proofErr w:type="spellStart"/>
      <w:r w:rsidR="00F91374" w:rsidRPr="00E17AAB">
        <w:rPr>
          <w:sz w:val="24"/>
        </w:rPr>
        <w:t>імідж</w:t>
      </w:r>
      <w:proofErr w:type="spellEnd"/>
      <w:r w:rsidR="0078274A">
        <w:rPr>
          <w:sz w:val="24"/>
          <w:lang w:val="uk-UA"/>
        </w:rPr>
        <w:t xml:space="preserve">у. </w:t>
      </w:r>
      <w:proofErr w:type="spellStart"/>
      <w:r w:rsidR="00F91374" w:rsidRPr="00E17AAB">
        <w:rPr>
          <w:sz w:val="24"/>
        </w:rPr>
        <w:t>Методи</w:t>
      </w:r>
      <w:proofErr w:type="spellEnd"/>
      <w:r w:rsidR="00F91374" w:rsidRPr="00E17AAB">
        <w:rPr>
          <w:sz w:val="24"/>
        </w:rPr>
        <w:t xml:space="preserve"> </w:t>
      </w:r>
      <w:proofErr w:type="spellStart"/>
      <w:r w:rsidR="00F91374" w:rsidRPr="00E17AAB">
        <w:rPr>
          <w:sz w:val="24"/>
        </w:rPr>
        <w:t>роботи</w:t>
      </w:r>
      <w:proofErr w:type="spellEnd"/>
      <w:r w:rsidR="00F91374" w:rsidRPr="00E17AAB">
        <w:rPr>
          <w:sz w:val="24"/>
        </w:rPr>
        <w:t xml:space="preserve"> </w:t>
      </w:r>
      <w:proofErr w:type="spellStart"/>
      <w:r w:rsidR="00F91374" w:rsidRPr="00E17AAB">
        <w:rPr>
          <w:sz w:val="24"/>
        </w:rPr>
        <w:t>іміджмейкера</w:t>
      </w:r>
      <w:proofErr w:type="spellEnd"/>
      <w:r w:rsidR="0078274A">
        <w:rPr>
          <w:sz w:val="24"/>
          <w:lang w:val="uk-UA"/>
        </w:rPr>
        <w:t>.</w:t>
      </w:r>
    </w:p>
    <w:p w14:paraId="1A55770E" w14:textId="77777777" w:rsidR="0078274A" w:rsidRDefault="0078274A" w:rsidP="0078274A">
      <w:pPr>
        <w:jc w:val="both"/>
        <w:rPr>
          <w:sz w:val="24"/>
          <w:lang w:val="uk-UA"/>
        </w:rPr>
      </w:pPr>
    </w:p>
    <w:p w14:paraId="5BC51426" w14:textId="77777777" w:rsidR="0078274A" w:rsidRPr="0078274A" w:rsidRDefault="0078274A" w:rsidP="0078274A">
      <w:pPr>
        <w:jc w:val="center"/>
        <w:rPr>
          <w:b/>
          <w:bCs/>
          <w:sz w:val="24"/>
          <w:lang w:val="uk-UA"/>
        </w:rPr>
      </w:pPr>
      <w:r w:rsidRPr="0078274A">
        <w:rPr>
          <w:b/>
          <w:sz w:val="24"/>
          <w:lang w:val="uk-UA"/>
        </w:rPr>
        <w:t>Тема 7.</w:t>
      </w:r>
      <w:r w:rsidRPr="0078274A">
        <w:rPr>
          <w:b/>
          <w:bCs/>
          <w:sz w:val="24"/>
        </w:rPr>
        <w:t xml:space="preserve"> </w:t>
      </w:r>
      <w:proofErr w:type="spellStart"/>
      <w:r w:rsidRPr="0078274A">
        <w:rPr>
          <w:b/>
          <w:bCs/>
          <w:sz w:val="24"/>
        </w:rPr>
        <w:t>Практичні</w:t>
      </w:r>
      <w:proofErr w:type="spellEnd"/>
      <w:r w:rsidRPr="0078274A">
        <w:rPr>
          <w:b/>
          <w:bCs/>
          <w:sz w:val="24"/>
        </w:rPr>
        <w:t xml:space="preserve"> </w:t>
      </w:r>
      <w:proofErr w:type="spellStart"/>
      <w:r w:rsidRPr="0078274A">
        <w:rPr>
          <w:b/>
          <w:bCs/>
          <w:sz w:val="24"/>
        </w:rPr>
        <w:t>аспекти</w:t>
      </w:r>
      <w:proofErr w:type="spellEnd"/>
      <w:r w:rsidRPr="0078274A">
        <w:rPr>
          <w:b/>
          <w:bCs/>
          <w:sz w:val="24"/>
        </w:rPr>
        <w:t xml:space="preserve"> </w:t>
      </w:r>
      <w:proofErr w:type="spellStart"/>
      <w:r w:rsidRPr="0078274A">
        <w:rPr>
          <w:b/>
          <w:bCs/>
          <w:sz w:val="24"/>
        </w:rPr>
        <w:t>технологій</w:t>
      </w:r>
      <w:proofErr w:type="spellEnd"/>
      <w:r w:rsidRPr="0078274A">
        <w:rPr>
          <w:b/>
          <w:bCs/>
          <w:sz w:val="24"/>
        </w:rPr>
        <w:t xml:space="preserve"> </w:t>
      </w:r>
      <w:proofErr w:type="spellStart"/>
      <w:r w:rsidRPr="0078274A">
        <w:rPr>
          <w:b/>
          <w:bCs/>
          <w:sz w:val="24"/>
        </w:rPr>
        <w:t>формування</w:t>
      </w:r>
      <w:proofErr w:type="spellEnd"/>
      <w:r w:rsidRPr="0078274A">
        <w:rPr>
          <w:b/>
          <w:bCs/>
          <w:sz w:val="24"/>
        </w:rPr>
        <w:t xml:space="preserve"> </w:t>
      </w:r>
      <w:proofErr w:type="spellStart"/>
      <w:r w:rsidRPr="0078274A">
        <w:rPr>
          <w:b/>
          <w:bCs/>
          <w:sz w:val="24"/>
        </w:rPr>
        <w:t>іміджу</w:t>
      </w:r>
      <w:proofErr w:type="spellEnd"/>
    </w:p>
    <w:p w14:paraId="32A2DB42" w14:textId="77777777" w:rsidR="002563A1" w:rsidRPr="00883D75" w:rsidRDefault="0078274A" w:rsidP="007E45F1">
      <w:pPr>
        <w:ind w:firstLine="709"/>
        <w:jc w:val="both"/>
        <w:rPr>
          <w:sz w:val="24"/>
          <w:lang w:val="uk-UA"/>
        </w:rPr>
      </w:pPr>
      <w:r>
        <w:rPr>
          <w:bCs/>
          <w:sz w:val="24"/>
          <w:lang w:val="uk-UA"/>
        </w:rPr>
        <w:t xml:space="preserve">Процес сприйняття: сутність та функції. Цілі використання формування іміджу. Зовнішність: мета та </w:t>
      </w:r>
      <w:proofErr w:type="spellStart"/>
      <w:r>
        <w:rPr>
          <w:bCs/>
          <w:sz w:val="24"/>
          <w:lang w:val="uk-UA"/>
        </w:rPr>
        <w:t>сприйнятт</w:t>
      </w:r>
      <w:proofErr w:type="spellEnd"/>
      <w:r>
        <w:rPr>
          <w:bCs/>
          <w:sz w:val="24"/>
          <w:lang w:val="uk-UA"/>
        </w:rPr>
        <w:t>. Правило чотирьох секунд. Колір та форма: вплив на психічний стан. Поняття тренінгу. Моделі «Цілеспрямований», «Експерт». Усне мовлення: особливості сприйняття. Функціональні та психологічні переваги при вербальному впливі.</w:t>
      </w:r>
    </w:p>
    <w:sectPr w:rsidR="002563A1" w:rsidRPr="00883D75" w:rsidSect="00DF4E54">
      <w:footerReference w:type="even" r:id="rId11"/>
      <w:footerReference w:type="default" r:id="rId12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A5FF6" w14:textId="77777777" w:rsidR="00116147" w:rsidRDefault="00116147">
      <w:r>
        <w:separator/>
      </w:r>
    </w:p>
  </w:endnote>
  <w:endnote w:type="continuationSeparator" w:id="0">
    <w:p w14:paraId="54F026D6" w14:textId="77777777" w:rsidR="00116147" w:rsidRDefault="0011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9F973" w14:textId="77777777" w:rsidR="00D97DBA" w:rsidRDefault="00F56E3F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7DBA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93630F" w14:textId="77777777" w:rsidR="00D97DBA" w:rsidRDefault="00D97DBA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A2A8" w14:textId="77777777" w:rsidR="00D97DBA" w:rsidRPr="001B4F74" w:rsidRDefault="00F56E3F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="00D97DBA"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C034BE">
      <w:rPr>
        <w:rStyle w:val="a4"/>
        <w:noProof/>
        <w:sz w:val="24"/>
      </w:rPr>
      <w:t>7</w:t>
    </w:r>
    <w:r w:rsidRPr="001B4F74">
      <w:rPr>
        <w:rStyle w:val="a4"/>
        <w:sz w:val="24"/>
      </w:rPr>
      <w:fldChar w:fldCharType="end"/>
    </w:r>
  </w:p>
  <w:p w14:paraId="162EF5A1" w14:textId="77777777" w:rsidR="00D97DBA" w:rsidRDefault="00D97DBA" w:rsidP="0064649F">
    <w:pPr>
      <w:pStyle w:val="a3"/>
      <w:framePr w:wrap="around" w:vAnchor="text" w:hAnchor="margin" w:xAlign="right" w:y="1"/>
      <w:rPr>
        <w:rStyle w:val="a4"/>
      </w:rPr>
    </w:pPr>
  </w:p>
  <w:p w14:paraId="2291D8DD" w14:textId="77777777" w:rsidR="00D97DBA" w:rsidRDefault="00D97DBA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FC711" w14:textId="77777777" w:rsidR="00116147" w:rsidRDefault="00116147">
      <w:r>
        <w:separator/>
      </w:r>
    </w:p>
  </w:footnote>
  <w:footnote w:type="continuationSeparator" w:id="0">
    <w:p w14:paraId="7FBC95CF" w14:textId="77777777" w:rsidR="00116147" w:rsidRDefault="00116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38815D8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 w15:restartNumberingAfterBreak="0">
    <w:nsid w:val="076A0F53"/>
    <w:multiLevelType w:val="hybridMultilevel"/>
    <w:tmpl w:val="0C80ECD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D27F79"/>
    <w:multiLevelType w:val="hybridMultilevel"/>
    <w:tmpl w:val="34D88C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C0D41"/>
    <w:multiLevelType w:val="hybridMultilevel"/>
    <w:tmpl w:val="7430B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5582B"/>
    <w:multiLevelType w:val="hybridMultilevel"/>
    <w:tmpl w:val="17404280"/>
    <w:lvl w:ilvl="0" w:tplc="585C1806">
      <w:start w:val="16"/>
      <w:numFmt w:val="decimal"/>
      <w:lvlText w:val="%1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AE2563"/>
    <w:multiLevelType w:val="hybridMultilevel"/>
    <w:tmpl w:val="0518D998"/>
    <w:lvl w:ilvl="0" w:tplc="CC50C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5E32B9"/>
    <w:multiLevelType w:val="hybridMultilevel"/>
    <w:tmpl w:val="4D8436C4"/>
    <w:lvl w:ilvl="0" w:tplc="E04EB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062B"/>
    <w:multiLevelType w:val="hybridMultilevel"/>
    <w:tmpl w:val="2D325DDE"/>
    <w:lvl w:ilvl="0" w:tplc="25DE0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7C40"/>
    <w:multiLevelType w:val="hybridMultilevel"/>
    <w:tmpl w:val="CA523698"/>
    <w:lvl w:ilvl="0" w:tplc="A5B6B454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C3A2D77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2605A9B"/>
    <w:multiLevelType w:val="hybridMultilevel"/>
    <w:tmpl w:val="16700BA6"/>
    <w:lvl w:ilvl="0" w:tplc="6A442852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32B34ACF"/>
    <w:multiLevelType w:val="hybridMultilevel"/>
    <w:tmpl w:val="6E3EB870"/>
    <w:lvl w:ilvl="0" w:tplc="E04EB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B7F99"/>
    <w:multiLevelType w:val="hybridMultilevel"/>
    <w:tmpl w:val="271229F0"/>
    <w:lvl w:ilvl="0" w:tplc="FE1ACD78">
      <w:start w:val="4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2E12F4"/>
    <w:multiLevelType w:val="hybridMultilevel"/>
    <w:tmpl w:val="BB4E36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B906F9C"/>
    <w:multiLevelType w:val="hybridMultilevel"/>
    <w:tmpl w:val="12F0E5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1D5B4A"/>
    <w:multiLevelType w:val="hybridMultilevel"/>
    <w:tmpl w:val="F6224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2D55190"/>
    <w:multiLevelType w:val="hybridMultilevel"/>
    <w:tmpl w:val="8E8ABC76"/>
    <w:lvl w:ilvl="0" w:tplc="04190017">
      <w:start w:val="1"/>
      <w:numFmt w:val="lowerLetter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66690C87"/>
    <w:multiLevelType w:val="hybridMultilevel"/>
    <w:tmpl w:val="75B660B2"/>
    <w:lvl w:ilvl="0" w:tplc="04190017">
      <w:start w:val="1"/>
      <w:numFmt w:val="lowerLetter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6F210F3F"/>
    <w:multiLevelType w:val="hybridMultilevel"/>
    <w:tmpl w:val="C27CC902"/>
    <w:lvl w:ilvl="0" w:tplc="E42E7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4F52751"/>
    <w:multiLevelType w:val="hybridMultilevel"/>
    <w:tmpl w:val="CCD46646"/>
    <w:lvl w:ilvl="0" w:tplc="DDCC6A26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D73E3"/>
    <w:multiLevelType w:val="hybridMultilevel"/>
    <w:tmpl w:val="2AD0D18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4F149F"/>
    <w:multiLevelType w:val="hybridMultilevel"/>
    <w:tmpl w:val="75FCB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AE90D94"/>
    <w:multiLevelType w:val="hybridMultilevel"/>
    <w:tmpl w:val="6B64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5941464">
    <w:abstractNumId w:val="15"/>
  </w:num>
  <w:num w:numId="2" w16cid:durableId="501510201">
    <w:abstractNumId w:val="6"/>
  </w:num>
  <w:num w:numId="3" w16cid:durableId="1281036843">
    <w:abstractNumId w:val="20"/>
  </w:num>
  <w:num w:numId="4" w16cid:durableId="2124380039">
    <w:abstractNumId w:val="3"/>
  </w:num>
  <w:num w:numId="5" w16cid:durableId="481699303">
    <w:abstractNumId w:val="24"/>
  </w:num>
  <w:num w:numId="6" w16cid:durableId="585571905">
    <w:abstractNumId w:val="0"/>
  </w:num>
  <w:num w:numId="7" w16cid:durableId="1593051574">
    <w:abstractNumId w:val="4"/>
  </w:num>
  <w:num w:numId="8" w16cid:durableId="465660434">
    <w:abstractNumId w:val="10"/>
  </w:num>
  <w:num w:numId="9" w16cid:durableId="1984582113">
    <w:abstractNumId w:val="5"/>
  </w:num>
  <w:num w:numId="10" w16cid:durableId="658266277">
    <w:abstractNumId w:val="16"/>
  </w:num>
  <w:num w:numId="11" w16cid:durableId="1894123864">
    <w:abstractNumId w:val="23"/>
  </w:num>
  <w:num w:numId="12" w16cid:durableId="1866166744">
    <w:abstractNumId w:val="17"/>
  </w:num>
  <w:num w:numId="13" w16cid:durableId="568463986">
    <w:abstractNumId w:val="12"/>
  </w:num>
  <w:num w:numId="14" w16cid:durableId="2025865573">
    <w:abstractNumId w:val="8"/>
  </w:num>
  <w:num w:numId="15" w16cid:durableId="1486775660">
    <w:abstractNumId w:val="2"/>
  </w:num>
  <w:num w:numId="16" w16cid:durableId="844125455">
    <w:abstractNumId w:val="7"/>
  </w:num>
  <w:num w:numId="17" w16cid:durableId="1806924814">
    <w:abstractNumId w:val="1"/>
  </w:num>
  <w:num w:numId="18" w16cid:durableId="856768787">
    <w:abstractNumId w:val="14"/>
  </w:num>
  <w:num w:numId="19" w16cid:durableId="2146581092">
    <w:abstractNumId w:val="22"/>
  </w:num>
  <w:num w:numId="20" w16cid:durableId="1692952054">
    <w:abstractNumId w:val="19"/>
  </w:num>
  <w:num w:numId="21" w16cid:durableId="2135632779">
    <w:abstractNumId w:val="18"/>
  </w:num>
  <w:num w:numId="22" w16cid:durableId="419185131">
    <w:abstractNumId w:val="21"/>
  </w:num>
  <w:num w:numId="23" w16cid:durableId="1460608348">
    <w:abstractNumId w:val="13"/>
  </w:num>
  <w:num w:numId="24" w16cid:durableId="971979143">
    <w:abstractNumId w:val="11"/>
  </w:num>
  <w:num w:numId="25" w16cid:durableId="13250845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9AD"/>
    <w:rsid w:val="00001BBE"/>
    <w:rsid w:val="000068D3"/>
    <w:rsid w:val="00006A9E"/>
    <w:rsid w:val="000121AA"/>
    <w:rsid w:val="00017051"/>
    <w:rsid w:val="00017780"/>
    <w:rsid w:val="00017989"/>
    <w:rsid w:val="000205EF"/>
    <w:rsid w:val="00020692"/>
    <w:rsid w:val="00021872"/>
    <w:rsid w:val="000277E9"/>
    <w:rsid w:val="00031B5B"/>
    <w:rsid w:val="000342E9"/>
    <w:rsid w:val="0003603F"/>
    <w:rsid w:val="00045114"/>
    <w:rsid w:val="00050BCB"/>
    <w:rsid w:val="000542A0"/>
    <w:rsid w:val="0005519B"/>
    <w:rsid w:val="000555B8"/>
    <w:rsid w:val="00061244"/>
    <w:rsid w:val="000617C2"/>
    <w:rsid w:val="00063652"/>
    <w:rsid w:val="00063E0C"/>
    <w:rsid w:val="000731F5"/>
    <w:rsid w:val="00075791"/>
    <w:rsid w:val="000800D6"/>
    <w:rsid w:val="0008654C"/>
    <w:rsid w:val="000A1CAA"/>
    <w:rsid w:val="000A7860"/>
    <w:rsid w:val="000B429F"/>
    <w:rsid w:val="000B7354"/>
    <w:rsid w:val="000C11A7"/>
    <w:rsid w:val="000C4950"/>
    <w:rsid w:val="000E02AE"/>
    <w:rsid w:val="000F2865"/>
    <w:rsid w:val="000F50E3"/>
    <w:rsid w:val="000F778D"/>
    <w:rsid w:val="000F7ECF"/>
    <w:rsid w:val="00103587"/>
    <w:rsid w:val="00113DA3"/>
    <w:rsid w:val="00114E0F"/>
    <w:rsid w:val="001155BA"/>
    <w:rsid w:val="00116147"/>
    <w:rsid w:val="00120272"/>
    <w:rsid w:val="00120838"/>
    <w:rsid w:val="001220BF"/>
    <w:rsid w:val="00135C28"/>
    <w:rsid w:val="001403E9"/>
    <w:rsid w:val="00141EEC"/>
    <w:rsid w:val="001421B3"/>
    <w:rsid w:val="001473EA"/>
    <w:rsid w:val="00152147"/>
    <w:rsid w:val="00152DCA"/>
    <w:rsid w:val="001560EA"/>
    <w:rsid w:val="00160C26"/>
    <w:rsid w:val="00183484"/>
    <w:rsid w:val="00183CB1"/>
    <w:rsid w:val="00184B1D"/>
    <w:rsid w:val="00192AAA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3C06"/>
    <w:rsid w:val="001D4269"/>
    <w:rsid w:val="001D686D"/>
    <w:rsid w:val="001E3342"/>
    <w:rsid w:val="001E6573"/>
    <w:rsid w:val="001E7AAC"/>
    <w:rsid w:val="001F3BDD"/>
    <w:rsid w:val="001F56FC"/>
    <w:rsid w:val="001F61FF"/>
    <w:rsid w:val="00203C32"/>
    <w:rsid w:val="0020459E"/>
    <w:rsid w:val="002071DA"/>
    <w:rsid w:val="00216D2D"/>
    <w:rsid w:val="00217D2B"/>
    <w:rsid w:val="00222DF1"/>
    <w:rsid w:val="00225EA9"/>
    <w:rsid w:val="002329BA"/>
    <w:rsid w:val="00233615"/>
    <w:rsid w:val="002407D0"/>
    <w:rsid w:val="00246D33"/>
    <w:rsid w:val="00250EB8"/>
    <w:rsid w:val="0025334C"/>
    <w:rsid w:val="002563A1"/>
    <w:rsid w:val="00262CC2"/>
    <w:rsid w:val="00274079"/>
    <w:rsid w:val="002749C7"/>
    <w:rsid w:val="00275850"/>
    <w:rsid w:val="00282F16"/>
    <w:rsid w:val="002837C6"/>
    <w:rsid w:val="00284308"/>
    <w:rsid w:val="00284F18"/>
    <w:rsid w:val="0028765A"/>
    <w:rsid w:val="00295758"/>
    <w:rsid w:val="002A2747"/>
    <w:rsid w:val="002A3135"/>
    <w:rsid w:val="002A522D"/>
    <w:rsid w:val="002A58EE"/>
    <w:rsid w:val="002A615F"/>
    <w:rsid w:val="002B4C09"/>
    <w:rsid w:val="002B571B"/>
    <w:rsid w:val="002C3981"/>
    <w:rsid w:val="002C6830"/>
    <w:rsid w:val="002D3A1E"/>
    <w:rsid w:val="002D7F3B"/>
    <w:rsid w:val="002E655F"/>
    <w:rsid w:val="00300E65"/>
    <w:rsid w:val="00305361"/>
    <w:rsid w:val="00323DC2"/>
    <w:rsid w:val="00324876"/>
    <w:rsid w:val="00336505"/>
    <w:rsid w:val="003431A2"/>
    <w:rsid w:val="003439AD"/>
    <w:rsid w:val="00345112"/>
    <w:rsid w:val="00347112"/>
    <w:rsid w:val="003513A1"/>
    <w:rsid w:val="00355161"/>
    <w:rsid w:val="003563D3"/>
    <w:rsid w:val="00356659"/>
    <w:rsid w:val="00357522"/>
    <w:rsid w:val="00357667"/>
    <w:rsid w:val="00361183"/>
    <w:rsid w:val="00370CAB"/>
    <w:rsid w:val="0037294D"/>
    <w:rsid w:val="0037557F"/>
    <w:rsid w:val="00376D12"/>
    <w:rsid w:val="0037748A"/>
    <w:rsid w:val="0038130D"/>
    <w:rsid w:val="00384062"/>
    <w:rsid w:val="003840E3"/>
    <w:rsid w:val="0038543A"/>
    <w:rsid w:val="00391746"/>
    <w:rsid w:val="00392401"/>
    <w:rsid w:val="00395D44"/>
    <w:rsid w:val="003A7434"/>
    <w:rsid w:val="003B59FD"/>
    <w:rsid w:val="003B6727"/>
    <w:rsid w:val="003C1ABC"/>
    <w:rsid w:val="003D3047"/>
    <w:rsid w:val="003D44EB"/>
    <w:rsid w:val="003E5E56"/>
    <w:rsid w:val="003F1CA5"/>
    <w:rsid w:val="003F537B"/>
    <w:rsid w:val="003F5F76"/>
    <w:rsid w:val="0040002B"/>
    <w:rsid w:val="00403E16"/>
    <w:rsid w:val="00404326"/>
    <w:rsid w:val="004044B5"/>
    <w:rsid w:val="00404A5E"/>
    <w:rsid w:val="00405635"/>
    <w:rsid w:val="00412637"/>
    <w:rsid w:val="00422EFF"/>
    <w:rsid w:val="00425AC6"/>
    <w:rsid w:val="00425D94"/>
    <w:rsid w:val="00426CFA"/>
    <w:rsid w:val="0043017F"/>
    <w:rsid w:val="00445A51"/>
    <w:rsid w:val="00451540"/>
    <w:rsid w:val="004516A3"/>
    <w:rsid w:val="0045276A"/>
    <w:rsid w:val="004554F7"/>
    <w:rsid w:val="0045779B"/>
    <w:rsid w:val="00461AFD"/>
    <w:rsid w:val="0046600B"/>
    <w:rsid w:val="0047258F"/>
    <w:rsid w:val="004727EE"/>
    <w:rsid w:val="00473842"/>
    <w:rsid w:val="00473F7B"/>
    <w:rsid w:val="00476E67"/>
    <w:rsid w:val="004823CD"/>
    <w:rsid w:val="004843A5"/>
    <w:rsid w:val="00484E38"/>
    <w:rsid w:val="004930E4"/>
    <w:rsid w:val="00493597"/>
    <w:rsid w:val="004960AA"/>
    <w:rsid w:val="004A3F43"/>
    <w:rsid w:val="004A3FD5"/>
    <w:rsid w:val="004A5043"/>
    <w:rsid w:val="004A5F73"/>
    <w:rsid w:val="004C2A91"/>
    <w:rsid w:val="004C2EA7"/>
    <w:rsid w:val="004D0A13"/>
    <w:rsid w:val="004D18F4"/>
    <w:rsid w:val="004D40ED"/>
    <w:rsid w:val="004D5511"/>
    <w:rsid w:val="004E14E4"/>
    <w:rsid w:val="004E3C53"/>
    <w:rsid w:val="004E4C6E"/>
    <w:rsid w:val="004F386F"/>
    <w:rsid w:val="004F3B80"/>
    <w:rsid w:val="004F5DCC"/>
    <w:rsid w:val="004F693B"/>
    <w:rsid w:val="00500575"/>
    <w:rsid w:val="0050179C"/>
    <w:rsid w:val="00505133"/>
    <w:rsid w:val="00505BD0"/>
    <w:rsid w:val="00510D57"/>
    <w:rsid w:val="005112F9"/>
    <w:rsid w:val="0051697E"/>
    <w:rsid w:val="00524279"/>
    <w:rsid w:val="00524572"/>
    <w:rsid w:val="0053272B"/>
    <w:rsid w:val="00533855"/>
    <w:rsid w:val="0054264E"/>
    <w:rsid w:val="0054438B"/>
    <w:rsid w:val="00547863"/>
    <w:rsid w:val="00550352"/>
    <w:rsid w:val="00554C86"/>
    <w:rsid w:val="00556D61"/>
    <w:rsid w:val="0055730A"/>
    <w:rsid w:val="00564567"/>
    <w:rsid w:val="00565E5A"/>
    <w:rsid w:val="005820D5"/>
    <w:rsid w:val="00585420"/>
    <w:rsid w:val="005858F2"/>
    <w:rsid w:val="00590572"/>
    <w:rsid w:val="00593D4C"/>
    <w:rsid w:val="00595F86"/>
    <w:rsid w:val="005A0FE3"/>
    <w:rsid w:val="005A1CC2"/>
    <w:rsid w:val="005B293D"/>
    <w:rsid w:val="005B3B00"/>
    <w:rsid w:val="005B5260"/>
    <w:rsid w:val="005C217C"/>
    <w:rsid w:val="005C74E7"/>
    <w:rsid w:val="005C7FF6"/>
    <w:rsid w:val="005E06BA"/>
    <w:rsid w:val="005E1218"/>
    <w:rsid w:val="005E1AEA"/>
    <w:rsid w:val="005E33EB"/>
    <w:rsid w:val="005F4B4D"/>
    <w:rsid w:val="006109FB"/>
    <w:rsid w:val="0061290F"/>
    <w:rsid w:val="0061360E"/>
    <w:rsid w:val="00615F85"/>
    <w:rsid w:val="006209A9"/>
    <w:rsid w:val="00625185"/>
    <w:rsid w:val="00625E52"/>
    <w:rsid w:val="00631439"/>
    <w:rsid w:val="006429AF"/>
    <w:rsid w:val="006446C2"/>
    <w:rsid w:val="00645CFE"/>
    <w:rsid w:val="006462E1"/>
    <w:rsid w:val="0064649F"/>
    <w:rsid w:val="00661D52"/>
    <w:rsid w:val="0066645A"/>
    <w:rsid w:val="00667699"/>
    <w:rsid w:val="00670CCE"/>
    <w:rsid w:val="006718A3"/>
    <w:rsid w:val="00673A4B"/>
    <w:rsid w:val="00681C66"/>
    <w:rsid w:val="00683167"/>
    <w:rsid w:val="006861EF"/>
    <w:rsid w:val="00687A0F"/>
    <w:rsid w:val="00691FE8"/>
    <w:rsid w:val="00695672"/>
    <w:rsid w:val="006A25AB"/>
    <w:rsid w:val="006A750A"/>
    <w:rsid w:val="006B0A1F"/>
    <w:rsid w:val="006B0AA6"/>
    <w:rsid w:val="006B3F80"/>
    <w:rsid w:val="006B5208"/>
    <w:rsid w:val="006B5238"/>
    <w:rsid w:val="006B5B02"/>
    <w:rsid w:val="006B69CD"/>
    <w:rsid w:val="006C0371"/>
    <w:rsid w:val="006C4677"/>
    <w:rsid w:val="006C67A7"/>
    <w:rsid w:val="006E01D0"/>
    <w:rsid w:val="006E124A"/>
    <w:rsid w:val="006F0D69"/>
    <w:rsid w:val="006F1A0D"/>
    <w:rsid w:val="006F558C"/>
    <w:rsid w:val="006F74CF"/>
    <w:rsid w:val="00720990"/>
    <w:rsid w:val="00721D27"/>
    <w:rsid w:val="00724F2F"/>
    <w:rsid w:val="00726B1C"/>
    <w:rsid w:val="0073248A"/>
    <w:rsid w:val="00742F37"/>
    <w:rsid w:val="00744972"/>
    <w:rsid w:val="00745863"/>
    <w:rsid w:val="00754E5A"/>
    <w:rsid w:val="0075622F"/>
    <w:rsid w:val="00763F5B"/>
    <w:rsid w:val="00763F6A"/>
    <w:rsid w:val="00767F9B"/>
    <w:rsid w:val="0077081F"/>
    <w:rsid w:val="007748E1"/>
    <w:rsid w:val="00775DB3"/>
    <w:rsid w:val="00776969"/>
    <w:rsid w:val="00776E9C"/>
    <w:rsid w:val="007826B1"/>
    <w:rsid w:val="0078274A"/>
    <w:rsid w:val="00786E5D"/>
    <w:rsid w:val="00790773"/>
    <w:rsid w:val="00792960"/>
    <w:rsid w:val="00794ECE"/>
    <w:rsid w:val="007A6F88"/>
    <w:rsid w:val="007A7B41"/>
    <w:rsid w:val="007B3484"/>
    <w:rsid w:val="007B584E"/>
    <w:rsid w:val="007B723E"/>
    <w:rsid w:val="007C5C9C"/>
    <w:rsid w:val="007C6518"/>
    <w:rsid w:val="007D074F"/>
    <w:rsid w:val="007D221E"/>
    <w:rsid w:val="007D2DA7"/>
    <w:rsid w:val="007E45F1"/>
    <w:rsid w:val="007E4B97"/>
    <w:rsid w:val="007F1EC6"/>
    <w:rsid w:val="007F4B90"/>
    <w:rsid w:val="007F7BB6"/>
    <w:rsid w:val="00811DE1"/>
    <w:rsid w:val="008201C5"/>
    <w:rsid w:val="00824CDB"/>
    <w:rsid w:val="0082653A"/>
    <w:rsid w:val="00830FCA"/>
    <w:rsid w:val="00846B84"/>
    <w:rsid w:val="00864C18"/>
    <w:rsid w:val="00871A15"/>
    <w:rsid w:val="00876089"/>
    <w:rsid w:val="00876C42"/>
    <w:rsid w:val="00877222"/>
    <w:rsid w:val="00883755"/>
    <w:rsid w:val="00883D75"/>
    <w:rsid w:val="00886671"/>
    <w:rsid w:val="00891CBA"/>
    <w:rsid w:val="008938F4"/>
    <w:rsid w:val="008952C3"/>
    <w:rsid w:val="008A2476"/>
    <w:rsid w:val="008A5B1B"/>
    <w:rsid w:val="008B27F6"/>
    <w:rsid w:val="008C0675"/>
    <w:rsid w:val="008C0DA8"/>
    <w:rsid w:val="008C286C"/>
    <w:rsid w:val="008C40A1"/>
    <w:rsid w:val="008D7289"/>
    <w:rsid w:val="008D7367"/>
    <w:rsid w:val="008F39C1"/>
    <w:rsid w:val="00910929"/>
    <w:rsid w:val="00914833"/>
    <w:rsid w:val="009176FB"/>
    <w:rsid w:val="00923F7F"/>
    <w:rsid w:val="00926560"/>
    <w:rsid w:val="009278AA"/>
    <w:rsid w:val="00927987"/>
    <w:rsid w:val="00931407"/>
    <w:rsid w:val="00931783"/>
    <w:rsid w:val="00934286"/>
    <w:rsid w:val="0093756D"/>
    <w:rsid w:val="009417C0"/>
    <w:rsid w:val="009505FE"/>
    <w:rsid w:val="009550A7"/>
    <w:rsid w:val="00955A0E"/>
    <w:rsid w:val="0096240D"/>
    <w:rsid w:val="009648DC"/>
    <w:rsid w:val="00964976"/>
    <w:rsid w:val="0096571F"/>
    <w:rsid w:val="00971B46"/>
    <w:rsid w:val="00975F27"/>
    <w:rsid w:val="00984910"/>
    <w:rsid w:val="0099498D"/>
    <w:rsid w:val="00995747"/>
    <w:rsid w:val="009A1A23"/>
    <w:rsid w:val="009A77C0"/>
    <w:rsid w:val="009B3BA6"/>
    <w:rsid w:val="009B3F9B"/>
    <w:rsid w:val="009B7651"/>
    <w:rsid w:val="009C4C06"/>
    <w:rsid w:val="009C6D3D"/>
    <w:rsid w:val="009D0AF0"/>
    <w:rsid w:val="009D5967"/>
    <w:rsid w:val="009E0061"/>
    <w:rsid w:val="009E187A"/>
    <w:rsid w:val="009E73A3"/>
    <w:rsid w:val="009F06C3"/>
    <w:rsid w:val="009F5A80"/>
    <w:rsid w:val="009F64FD"/>
    <w:rsid w:val="00A034B5"/>
    <w:rsid w:val="00A0716E"/>
    <w:rsid w:val="00A13B4F"/>
    <w:rsid w:val="00A15DDE"/>
    <w:rsid w:val="00A169FF"/>
    <w:rsid w:val="00A26E94"/>
    <w:rsid w:val="00A270A5"/>
    <w:rsid w:val="00A3372C"/>
    <w:rsid w:val="00A339F6"/>
    <w:rsid w:val="00A3795C"/>
    <w:rsid w:val="00A40640"/>
    <w:rsid w:val="00A43830"/>
    <w:rsid w:val="00A46178"/>
    <w:rsid w:val="00A53246"/>
    <w:rsid w:val="00A539A0"/>
    <w:rsid w:val="00A6115D"/>
    <w:rsid w:val="00A61407"/>
    <w:rsid w:val="00A66948"/>
    <w:rsid w:val="00A72789"/>
    <w:rsid w:val="00A75AA1"/>
    <w:rsid w:val="00A86909"/>
    <w:rsid w:val="00A87FF6"/>
    <w:rsid w:val="00A958B5"/>
    <w:rsid w:val="00AA1B76"/>
    <w:rsid w:val="00AA5107"/>
    <w:rsid w:val="00AB060F"/>
    <w:rsid w:val="00AB12C7"/>
    <w:rsid w:val="00AB4C0A"/>
    <w:rsid w:val="00AC32F9"/>
    <w:rsid w:val="00AD4AB2"/>
    <w:rsid w:val="00AD6287"/>
    <w:rsid w:val="00AE4216"/>
    <w:rsid w:val="00AE4AFA"/>
    <w:rsid w:val="00AF1974"/>
    <w:rsid w:val="00AF24FA"/>
    <w:rsid w:val="00AF2A64"/>
    <w:rsid w:val="00AF3547"/>
    <w:rsid w:val="00AF3FDD"/>
    <w:rsid w:val="00AF504D"/>
    <w:rsid w:val="00AF5236"/>
    <w:rsid w:val="00B15CDD"/>
    <w:rsid w:val="00B17201"/>
    <w:rsid w:val="00B20AC1"/>
    <w:rsid w:val="00B24495"/>
    <w:rsid w:val="00B24C5D"/>
    <w:rsid w:val="00B24F80"/>
    <w:rsid w:val="00B2506A"/>
    <w:rsid w:val="00B26C71"/>
    <w:rsid w:val="00B31188"/>
    <w:rsid w:val="00B355A2"/>
    <w:rsid w:val="00B365FE"/>
    <w:rsid w:val="00B41B06"/>
    <w:rsid w:val="00B47D2F"/>
    <w:rsid w:val="00B5471C"/>
    <w:rsid w:val="00B64C98"/>
    <w:rsid w:val="00B658B2"/>
    <w:rsid w:val="00B7046E"/>
    <w:rsid w:val="00B7400C"/>
    <w:rsid w:val="00B8133D"/>
    <w:rsid w:val="00B85058"/>
    <w:rsid w:val="00B92481"/>
    <w:rsid w:val="00B95F96"/>
    <w:rsid w:val="00B9641D"/>
    <w:rsid w:val="00BB0E3E"/>
    <w:rsid w:val="00BB1B24"/>
    <w:rsid w:val="00BB21CC"/>
    <w:rsid w:val="00BB275E"/>
    <w:rsid w:val="00BB47CF"/>
    <w:rsid w:val="00BB6058"/>
    <w:rsid w:val="00BB78B8"/>
    <w:rsid w:val="00BC0E65"/>
    <w:rsid w:val="00BC4C9C"/>
    <w:rsid w:val="00BC4D26"/>
    <w:rsid w:val="00BC53DD"/>
    <w:rsid w:val="00BC68B6"/>
    <w:rsid w:val="00BD2FA4"/>
    <w:rsid w:val="00BE0039"/>
    <w:rsid w:val="00BE1F9C"/>
    <w:rsid w:val="00BE75BA"/>
    <w:rsid w:val="00BF0B99"/>
    <w:rsid w:val="00BF39DB"/>
    <w:rsid w:val="00C034BE"/>
    <w:rsid w:val="00C06E4E"/>
    <w:rsid w:val="00C230F8"/>
    <w:rsid w:val="00C42CB9"/>
    <w:rsid w:val="00C476C9"/>
    <w:rsid w:val="00C503EC"/>
    <w:rsid w:val="00C509A8"/>
    <w:rsid w:val="00C5130B"/>
    <w:rsid w:val="00C529E3"/>
    <w:rsid w:val="00C54705"/>
    <w:rsid w:val="00C5497B"/>
    <w:rsid w:val="00C67089"/>
    <w:rsid w:val="00C67C7C"/>
    <w:rsid w:val="00C7232A"/>
    <w:rsid w:val="00C723C7"/>
    <w:rsid w:val="00C744C4"/>
    <w:rsid w:val="00C82855"/>
    <w:rsid w:val="00C8449C"/>
    <w:rsid w:val="00C85D40"/>
    <w:rsid w:val="00C933B6"/>
    <w:rsid w:val="00CA4B33"/>
    <w:rsid w:val="00CB1A84"/>
    <w:rsid w:val="00CB66C7"/>
    <w:rsid w:val="00CB6960"/>
    <w:rsid w:val="00CC04CE"/>
    <w:rsid w:val="00CC20DE"/>
    <w:rsid w:val="00CD1405"/>
    <w:rsid w:val="00CF0437"/>
    <w:rsid w:val="00CF6140"/>
    <w:rsid w:val="00D00E13"/>
    <w:rsid w:val="00D04DD9"/>
    <w:rsid w:val="00D1091D"/>
    <w:rsid w:val="00D11F2C"/>
    <w:rsid w:val="00D20117"/>
    <w:rsid w:val="00D22967"/>
    <w:rsid w:val="00D2644B"/>
    <w:rsid w:val="00D26BC6"/>
    <w:rsid w:val="00D26DAD"/>
    <w:rsid w:val="00D33D98"/>
    <w:rsid w:val="00D43698"/>
    <w:rsid w:val="00D44207"/>
    <w:rsid w:val="00D44325"/>
    <w:rsid w:val="00D44DA6"/>
    <w:rsid w:val="00D45C61"/>
    <w:rsid w:val="00D51F63"/>
    <w:rsid w:val="00D56324"/>
    <w:rsid w:val="00D56425"/>
    <w:rsid w:val="00D61F50"/>
    <w:rsid w:val="00D62F4E"/>
    <w:rsid w:val="00D64ABB"/>
    <w:rsid w:val="00D65451"/>
    <w:rsid w:val="00D71C7B"/>
    <w:rsid w:val="00D83578"/>
    <w:rsid w:val="00D86421"/>
    <w:rsid w:val="00D92DE7"/>
    <w:rsid w:val="00D97729"/>
    <w:rsid w:val="00D97DBA"/>
    <w:rsid w:val="00DA6B27"/>
    <w:rsid w:val="00DB6640"/>
    <w:rsid w:val="00DC68F3"/>
    <w:rsid w:val="00DD4DE3"/>
    <w:rsid w:val="00DD653C"/>
    <w:rsid w:val="00DE1AB3"/>
    <w:rsid w:val="00DF4E54"/>
    <w:rsid w:val="00DF72F6"/>
    <w:rsid w:val="00E006D1"/>
    <w:rsid w:val="00E02105"/>
    <w:rsid w:val="00E04767"/>
    <w:rsid w:val="00E14870"/>
    <w:rsid w:val="00E148A6"/>
    <w:rsid w:val="00E1723B"/>
    <w:rsid w:val="00E24448"/>
    <w:rsid w:val="00E33294"/>
    <w:rsid w:val="00E343B1"/>
    <w:rsid w:val="00E36C51"/>
    <w:rsid w:val="00E40B70"/>
    <w:rsid w:val="00E57023"/>
    <w:rsid w:val="00E62548"/>
    <w:rsid w:val="00E63C19"/>
    <w:rsid w:val="00E73D63"/>
    <w:rsid w:val="00E74D92"/>
    <w:rsid w:val="00E82C18"/>
    <w:rsid w:val="00E8437C"/>
    <w:rsid w:val="00E8447F"/>
    <w:rsid w:val="00E86323"/>
    <w:rsid w:val="00E8705A"/>
    <w:rsid w:val="00E87092"/>
    <w:rsid w:val="00E915BD"/>
    <w:rsid w:val="00E92E3B"/>
    <w:rsid w:val="00E932B3"/>
    <w:rsid w:val="00E9353B"/>
    <w:rsid w:val="00E96D68"/>
    <w:rsid w:val="00EA0428"/>
    <w:rsid w:val="00EA42A8"/>
    <w:rsid w:val="00EA62E3"/>
    <w:rsid w:val="00EA7361"/>
    <w:rsid w:val="00EB6FD6"/>
    <w:rsid w:val="00EC68FA"/>
    <w:rsid w:val="00ED2E98"/>
    <w:rsid w:val="00EE18A1"/>
    <w:rsid w:val="00EE23EE"/>
    <w:rsid w:val="00EE79FC"/>
    <w:rsid w:val="00EF27B3"/>
    <w:rsid w:val="00EF5B82"/>
    <w:rsid w:val="00F042CD"/>
    <w:rsid w:val="00F135A7"/>
    <w:rsid w:val="00F15F77"/>
    <w:rsid w:val="00F16899"/>
    <w:rsid w:val="00F325AE"/>
    <w:rsid w:val="00F4064B"/>
    <w:rsid w:val="00F44B16"/>
    <w:rsid w:val="00F47E2A"/>
    <w:rsid w:val="00F55B84"/>
    <w:rsid w:val="00F56E3F"/>
    <w:rsid w:val="00F571C9"/>
    <w:rsid w:val="00F64DC7"/>
    <w:rsid w:val="00F6510D"/>
    <w:rsid w:val="00F6688D"/>
    <w:rsid w:val="00F76214"/>
    <w:rsid w:val="00F76C64"/>
    <w:rsid w:val="00F83E8A"/>
    <w:rsid w:val="00F85D20"/>
    <w:rsid w:val="00F87AE1"/>
    <w:rsid w:val="00F903C9"/>
    <w:rsid w:val="00F91374"/>
    <w:rsid w:val="00F91A88"/>
    <w:rsid w:val="00FB7820"/>
    <w:rsid w:val="00FC013C"/>
    <w:rsid w:val="00FC4412"/>
    <w:rsid w:val="00FC4C08"/>
    <w:rsid w:val="00FC59E2"/>
    <w:rsid w:val="00FD0087"/>
    <w:rsid w:val="00FD02AC"/>
    <w:rsid w:val="00FD2E98"/>
    <w:rsid w:val="00FD3CCD"/>
    <w:rsid w:val="00FD7508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E4C8A"/>
  <w15:docId w15:val="{7198D7AA-48AA-472D-9E1D-C4C573DF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Body Text Indent"/>
    <w:basedOn w:val="a"/>
    <w:rsid w:val="004D40ED"/>
    <w:pPr>
      <w:spacing w:after="120"/>
      <w:ind w:left="283"/>
    </w:pPr>
  </w:style>
  <w:style w:type="paragraph" w:styleId="ad">
    <w:name w:val="Title"/>
    <w:basedOn w:val="a"/>
    <w:qFormat/>
    <w:rsid w:val="00811DE1"/>
    <w:pPr>
      <w:jc w:val="center"/>
    </w:pPr>
    <w:rPr>
      <w:b/>
      <w:bCs/>
      <w:sz w:val="32"/>
      <w:lang w:val="uk-UA"/>
    </w:rPr>
  </w:style>
  <w:style w:type="paragraph" w:styleId="ae">
    <w:name w:val="List Paragraph"/>
    <w:basedOn w:val="a"/>
    <w:qFormat/>
    <w:rsid w:val="00C5497B"/>
    <w:pPr>
      <w:ind w:left="708"/>
    </w:pPr>
  </w:style>
  <w:style w:type="character" w:customStyle="1" w:styleId="apple-converted-space">
    <w:name w:val="apple-converted-space"/>
    <w:basedOn w:val="a0"/>
    <w:rsid w:val="00C5497B"/>
  </w:style>
  <w:style w:type="paragraph" w:styleId="af">
    <w:name w:val="Plain Text"/>
    <w:aliases w:val=" Знак"/>
    <w:basedOn w:val="a"/>
    <w:link w:val="af0"/>
    <w:rsid w:val="00C5497B"/>
    <w:pPr>
      <w:spacing w:line="360" w:lineRule="auto"/>
      <w:jc w:val="both"/>
    </w:pPr>
    <w:rPr>
      <w:rFonts w:ascii="Courier New" w:eastAsia="SimSun" w:hAnsi="Courier New"/>
      <w:szCs w:val="20"/>
    </w:rPr>
  </w:style>
  <w:style w:type="character" w:customStyle="1" w:styleId="af0">
    <w:name w:val="Текст Знак"/>
    <w:aliases w:val=" Знак Знак"/>
    <w:link w:val="af"/>
    <w:rsid w:val="00C5497B"/>
    <w:rPr>
      <w:rFonts w:ascii="Courier New" w:eastAsia="SimSun" w:hAnsi="Courier New"/>
      <w:sz w:val="28"/>
    </w:rPr>
  </w:style>
  <w:style w:type="character" w:customStyle="1" w:styleId="fontstyle86">
    <w:name w:val="fontstyle86"/>
    <w:basedOn w:val="a0"/>
    <w:rsid w:val="00C5497B"/>
  </w:style>
  <w:style w:type="character" w:customStyle="1" w:styleId="fontstyle83">
    <w:name w:val="fontstyle83"/>
    <w:basedOn w:val="a0"/>
    <w:rsid w:val="00C5497B"/>
  </w:style>
  <w:style w:type="character" w:customStyle="1" w:styleId="6">
    <w:name w:val="Основной текст (6)_"/>
    <w:link w:val="60"/>
    <w:locked/>
    <w:rsid w:val="00C5497B"/>
    <w:rPr>
      <w:rFonts w:ascii="Arial" w:eastAsia="Arial" w:hAnsi="Arial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5497B"/>
    <w:pPr>
      <w:shd w:val="clear" w:color="auto" w:fill="FFFFFF"/>
      <w:spacing w:before="180" w:after="60" w:line="0" w:lineRule="atLeast"/>
    </w:pPr>
    <w:rPr>
      <w:rFonts w:ascii="Arial" w:eastAsia="Arial" w:hAnsi="Arial"/>
      <w:sz w:val="16"/>
      <w:szCs w:val="16"/>
      <w:shd w:val="clear" w:color="auto" w:fill="FFFFFF"/>
    </w:rPr>
  </w:style>
  <w:style w:type="character" w:customStyle="1" w:styleId="61">
    <w:name w:val="Основной текст (6) + Не полужирный;Курсив"/>
    <w:rsid w:val="00C5497B"/>
    <w:rPr>
      <w:rFonts w:ascii="Arial" w:eastAsia="Arial" w:hAnsi="Arial"/>
      <w:b/>
      <w:bCs/>
      <w:i/>
      <w:iCs/>
      <w:sz w:val="16"/>
      <w:szCs w:val="16"/>
      <w:shd w:val="clear" w:color="auto" w:fill="FFFFFF"/>
      <w:lang w:eastAsia="en-US" w:bidi="ar-SA"/>
    </w:rPr>
  </w:style>
  <w:style w:type="character" w:styleId="af1">
    <w:name w:val="Strong"/>
    <w:uiPriority w:val="22"/>
    <w:qFormat/>
    <w:rsid w:val="00C5497B"/>
    <w:rPr>
      <w:b/>
      <w:bCs/>
    </w:rPr>
  </w:style>
  <w:style w:type="character" w:customStyle="1" w:styleId="b-div-label">
    <w:name w:val="b-div-label"/>
    <w:basedOn w:val="a0"/>
    <w:rsid w:val="007A7B41"/>
  </w:style>
  <w:style w:type="character" w:customStyle="1" w:styleId="20">
    <w:name w:val="Основной текст (2) + Не полужирный"/>
    <w:rsid w:val="00C8449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onu.edu.ua:8080/handle/123456789/2837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s.detector.media/how-to/post/20431/2018-01-23-sim-rechey-yaki-varto-robyty-zhurnalistovi-u-feysbuk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j.ogo.ua/suzh/imidzh-dilovoyi-lyudi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4F9B-B2CE-4681-A50C-385B062E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11883</CharactersWithSpaces>
  <SharedDoc>false</SharedDoc>
  <HLinks>
    <vt:vector size="12" baseType="variant">
      <vt:variant>
        <vt:i4>4390974</vt:i4>
      </vt:variant>
      <vt:variant>
        <vt:i4>3</vt:i4>
      </vt:variant>
      <vt:variant>
        <vt:i4>0</vt:i4>
      </vt:variant>
      <vt:variant>
        <vt:i4>5</vt:i4>
      </vt:variant>
      <vt:variant>
        <vt:lpwstr>http://macroevolution.narod.ru/markov_anthropogenes.htm</vt:lpwstr>
      </vt:variant>
      <vt:variant>
        <vt:lpwstr/>
      </vt:variant>
      <vt:variant>
        <vt:i4>6094958</vt:i4>
      </vt:variant>
      <vt:variant>
        <vt:i4>0</vt:i4>
      </vt:variant>
      <vt:variant>
        <vt:i4>0</vt:i4>
      </vt:variant>
      <vt:variant>
        <vt:i4>5</vt:i4>
      </vt:variant>
      <vt:variant>
        <vt:lpwstr>http://www.gumer.info/bogoslov_Buks/Relig/Vasil1/189.php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kndktr</cp:lastModifiedBy>
  <cp:revision>36</cp:revision>
  <cp:lastPrinted>2018-06-06T10:46:00Z</cp:lastPrinted>
  <dcterms:created xsi:type="dcterms:W3CDTF">2023-06-13T16:11:00Z</dcterms:created>
  <dcterms:modified xsi:type="dcterms:W3CDTF">2025-06-16T09:57:00Z</dcterms:modified>
</cp:coreProperties>
</file>