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FA8FF" w14:textId="77777777" w:rsidR="002611B7" w:rsidRPr="002611B7" w:rsidRDefault="002611B7" w:rsidP="002611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11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ЗВІТ про роботу студентського наукового гуртка  </w:t>
      </w:r>
    </w:p>
    <w:p w14:paraId="65A3322D" w14:textId="3405284C" w:rsidR="002611B7" w:rsidRDefault="002611B7" w:rsidP="002611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611B7">
        <w:rPr>
          <w:rFonts w:ascii="Times New Roman" w:hAnsi="Times New Roman" w:cs="Times New Roman"/>
          <w:b/>
          <w:sz w:val="28"/>
          <w:szCs w:val="28"/>
          <w:lang w:val="uk-UA"/>
        </w:rPr>
        <w:t>«Інновації в рослинництві»</w:t>
      </w:r>
      <w:r w:rsidRPr="002611B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за 2024</w:t>
      </w:r>
      <w:r w:rsidR="00052DBE">
        <w:rPr>
          <w:rFonts w:ascii="Times New Roman" w:hAnsi="Times New Roman" w:cs="Times New Roman"/>
          <w:b/>
          <w:sz w:val="28"/>
          <w:szCs w:val="28"/>
          <w:lang w:val="ru-RU"/>
        </w:rPr>
        <w:t>/2025</w:t>
      </w:r>
      <w:r w:rsidRPr="002611B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</w:t>
      </w:r>
      <w:r w:rsidR="00052DBE">
        <w:rPr>
          <w:rFonts w:ascii="Times New Roman" w:hAnsi="Times New Roman" w:cs="Times New Roman"/>
          <w:b/>
          <w:sz w:val="28"/>
          <w:szCs w:val="28"/>
          <w:lang w:val="ru-RU"/>
        </w:rPr>
        <w:t>р.</w:t>
      </w:r>
    </w:p>
    <w:p w14:paraId="40C8C5C9" w14:textId="77777777" w:rsidR="002611B7" w:rsidRDefault="002611B7" w:rsidP="002611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AD2F617" w14:textId="43987244" w:rsidR="00463329" w:rsidRPr="00463329" w:rsidRDefault="00463329" w:rsidP="00463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329">
        <w:rPr>
          <w:rFonts w:ascii="Times New Roman" w:hAnsi="Times New Roman" w:cs="Times New Roman"/>
          <w:sz w:val="28"/>
          <w:szCs w:val="28"/>
          <w:lang w:val="uk-UA"/>
        </w:rPr>
        <w:t>Інноваційні технології в сільському господарстві включають в себе використання дронів для моніторингу врожаю, впровадження систем штучного інтелекту для прогнозування погодних умов і оптимізації процесів росту рослин, а також використання сучасних систем поливу і добрив для підвищення врожайності. Такі технології допомагають сільським господарствам підвищити продуктивність і знизити витрати.</w:t>
      </w:r>
    </w:p>
    <w:p w14:paraId="05CDB5BF" w14:textId="438B4CC5" w:rsidR="00463329" w:rsidRPr="00463329" w:rsidRDefault="00463329" w:rsidP="00463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329">
        <w:rPr>
          <w:rFonts w:ascii="Times New Roman" w:hAnsi="Times New Roman" w:cs="Times New Roman"/>
          <w:sz w:val="28"/>
          <w:szCs w:val="28"/>
          <w:lang w:val="uk-UA"/>
        </w:rPr>
        <w:t>Зазвичай ефективність студентів у рослинництві визначається їхнім рівнем знань, навичок та досвіду в цій галузі. Для досягнення успіху у вивченні рослинництва важливо мати цікавість до рослин, розуміння процесів росту та розвитку рослин, а також навчатися практичним навикам сільськогосподарської діяльності. Також важливо мати доступ до сучасних методів та технологій в рослинництві. Щоб підвищити ефективність студентів у цій галузі, створення наукових гуртів  забезпечує вивчення передового досвіду інших країн у галузі рослинництва.</w:t>
      </w:r>
    </w:p>
    <w:p w14:paraId="0D41CE5E" w14:textId="4A33FAB2" w:rsidR="00463329" w:rsidRDefault="00463329" w:rsidP="00463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329">
        <w:rPr>
          <w:rFonts w:ascii="Times New Roman" w:hAnsi="Times New Roman" w:cs="Times New Roman"/>
          <w:sz w:val="28"/>
          <w:szCs w:val="28"/>
          <w:lang w:val="uk-UA"/>
        </w:rPr>
        <w:t xml:space="preserve">Мета наукового гуртка в рослинництві включає обмін інформацією про нові методи вирощування рослин, обговорення проблем, пов'язаних з шкідниками та хворобами рослин, обмін досвідом щодо використання добрив та інших агротехнічних прийомів, спільні закупівлі насіння та добрив для зниження витрат. Такі гуртки сприяють формуванню знань і вмінь сучасної молоді в технологіях вирощування с.-г.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463329">
        <w:rPr>
          <w:rFonts w:ascii="Times New Roman" w:hAnsi="Times New Roman" w:cs="Times New Roman"/>
          <w:sz w:val="28"/>
          <w:szCs w:val="28"/>
          <w:lang w:val="uk-UA"/>
        </w:rPr>
        <w:t>ультур.</w:t>
      </w:r>
    </w:p>
    <w:p w14:paraId="5E2860F3" w14:textId="16BCBB89" w:rsidR="00463329" w:rsidRPr="00463329" w:rsidRDefault="00463329" w:rsidP="004633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329">
        <w:rPr>
          <w:rFonts w:ascii="Times New Roman" w:hAnsi="Times New Roman" w:cs="Times New Roman"/>
          <w:sz w:val="28"/>
          <w:szCs w:val="28"/>
          <w:lang w:val="uk-UA"/>
        </w:rPr>
        <w:t>Наукові гуртки в галузі рослинництва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3329">
        <w:rPr>
          <w:rFonts w:ascii="Times New Roman" w:hAnsi="Times New Roman" w:cs="Times New Roman"/>
          <w:sz w:val="28"/>
          <w:szCs w:val="28"/>
          <w:lang w:val="uk-UA"/>
        </w:rPr>
        <w:t>формуються на основі наукових досліджень, експериментів та аналізу даних, проведених у галузі рослинництва. Вони базуються на збірці значимих наукових відомостей та відповідних робіт попередніх дослідників.</w:t>
      </w:r>
    </w:p>
    <w:p w14:paraId="5DAD9058" w14:textId="2E250D7D" w:rsidR="002611B7" w:rsidRDefault="002611B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1B7">
        <w:rPr>
          <w:rFonts w:ascii="Times New Roman" w:hAnsi="Times New Roman" w:cs="Times New Roman"/>
          <w:sz w:val="28"/>
          <w:szCs w:val="28"/>
          <w:lang w:val="uk-UA"/>
        </w:rPr>
        <w:t>До роботи у студентському гуртку залучаються студенти денної форми навчання напрям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підготовки: 201 – “Агрономія”, </w:t>
      </w:r>
      <w:r w:rsidRPr="002611B7">
        <w:rPr>
          <w:rFonts w:ascii="Times New Roman" w:hAnsi="Times New Roman" w:cs="Times New Roman"/>
          <w:sz w:val="28"/>
          <w:szCs w:val="28"/>
          <w:lang w:val="uk-UA"/>
        </w:rPr>
        <w:t>які виявили бажання взяти участь в науковій діяльності за визначеною тематикою.</w:t>
      </w:r>
    </w:p>
    <w:p w14:paraId="66876977" w14:textId="77777777" w:rsidR="002611B7" w:rsidRDefault="002611B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1B7">
        <w:rPr>
          <w:rFonts w:ascii="Times New Roman" w:hAnsi="Times New Roman" w:cs="Times New Roman"/>
          <w:sz w:val="28"/>
          <w:szCs w:val="28"/>
          <w:lang w:val="uk-UA"/>
        </w:rPr>
        <w:t xml:space="preserve">Склад гуртка – завжди формується за добровільним бажанням студентів і кількістю ніколи не обмежується. Форма роботи студентського наукового гуртка – презентації, круглі столи, під час проведення яких обговорюються актуальні питання та проблеми становлення і розвитку законодавства відповідного профілю і практики його застосування. До участі в роботі наукового гуртка залучаються практики і науковці – фахівці у відповідній галузі сільського господарства.  </w:t>
      </w:r>
    </w:p>
    <w:p w14:paraId="73E5F0D7" w14:textId="0FEC19E7" w:rsidR="000A2B01" w:rsidRDefault="002611B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1B7">
        <w:rPr>
          <w:rFonts w:ascii="Times New Roman" w:hAnsi="Times New Roman" w:cs="Times New Roman"/>
          <w:sz w:val="28"/>
          <w:szCs w:val="28"/>
          <w:lang w:val="uk-UA"/>
        </w:rPr>
        <w:t xml:space="preserve">Виступи членів гуртка оформляються презентаціями, науковими доповідями, які рекомендуються для участі у науково-практичних конференціях та розміщуються на ельорні з дисципліни. </w:t>
      </w:r>
    </w:p>
    <w:p w14:paraId="56B6070C" w14:textId="77777777" w:rsidR="000A2B01" w:rsidRDefault="000A2B01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D6ADA4D" w14:textId="77777777" w:rsidR="000A2B01" w:rsidRDefault="000A2B0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A6D6F5E" w14:textId="77777777" w:rsidR="000A2B01" w:rsidRDefault="000A2B0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DB3E855" w14:textId="77777777" w:rsidR="000A2B01" w:rsidRDefault="000A2B0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F82A503" w14:textId="77777777" w:rsidR="000A2B01" w:rsidRDefault="000A2B0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A0CF550" w14:textId="50DC6D36" w:rsidR="000A2B01" w:rsidRDefault="000A2B0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A2B01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6E6427DF" wp14:editId="1C1D5213">
            <wp:extent cx="2998470" cy="4472993"/>
            <wp:effectExtent l="0" t="0" r="0" b="3810"/>
            <wp:docPr id="117678281" name="Рисунок 1" descr="Зображення, що містить текст, знімок екрана, Шрифт, число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78281" name="Рисунок 1" descr="Зображення, що містить текст, знімок екрана, Шрифт, число&#10;&#10;Вміст, створений ШІ, може бути неправильним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35529" cy="452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0A2B01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092E0923" wp14:editId="23C22BA5">
            <wp:extent cx="3172823" cy="4402092"/>
            <wp:effectExtent l="0" t="0" r="8890" b="0"/>
            <wp:docPr id="1716923031" name="Рисунок 1" descr="Зображення, що містить текст, знімок екрана, Шрифт, число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23031" name="Рисунок 1" descr="Зображення, що містить текст, знімок екрана, Шрифт, число&#10;&#10;Вміст, створений ШІ, може бути неправильним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97805" cy="443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40CBC" w14:textId="77777777" w:rsidR="000A2B01" w:rsidRDefault="000A2B0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8E3CB9D" w14:textId="0A7FCB6E" w:rsidR="000A2B01" w:rsidRPr="000A2B01" w:rsidRDefault="000A2B01" w:rsidP="000A2B01">
      <w:pPr>
        <w:tabs>
          <w:tab w:val="left" w:pos="977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A2B01">
        <w:rPr>
          <w:rFonts w:ascii="Times New Roman" w:hAnsi="Times New Roman" w:cs="Times New Roman"/>
          <w:b/>
          <w:bCs/>
          <w:sz w:val="28"/>
          <w:szCs w:val="28"/>
          <w:lang w:val="uk-UA"/>
        </w:rPr>
        <w:t>Участь членів гуртка Кожухар Ірини і Качана Миколи на Всеукраїнському науковому конкурсі з галузі знань Н1 «Агрономія», 04.2025</w:t>
      </w:r>
    </w:p>
    <w:p w14:paraId="57BCAB2D" w14:textId="77777777" w:rsidR="002611B7" w:rsidRDefault="002611B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87EFC22" w14:textId="77777777" w:rsidR="00FD0CEF" w:rsidRDefault="00FD0CEF" w:rsidP="00FD0CE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D0CEF">
        <w:rPr>
          <w:rFonts w:ascii="Times New Roman" w:hAnsi="Times New Roman" w:cs="Times New Roman"/>
          <w:b/>
          <w:noProof/>
          <w:sz w:val="28"/>
          <w:szCs w:val="28"/>
          <w:lang w:val="uk-UA"/>
        </w:rPr>
        <w:lastRenderedPageBreak/>
        <w:drawing>
          <wp:inline distT="0" distB="0" distL="0" distR="0" wp14:anchorId="5A83CF7A" wp14:editId="5444AE00">
            <wp:extent cx="5311773" cy="3609064"/>
            <wp:effectExtent l="0" t="0" r="3810" b="0"/>
            <wp:docPr id="452149187" name="Рисунок 1" descr="Зображення, що містить текст, Шрифт, логотип, Друк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49187" name="Рисунок 1" descr="Зображення, що містить текст, Шрифт, логотип, Друк&#10;&#10;Вміст, створений ШІ, може бути неправильним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3233" cy="361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D6417" w14:textId="77777777" w:rsidR="00FD0CEF" w:rsidRDefault="00FD0CEF" w:rsidP="00FD0CE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D0CEF">
        <w:rPr>
          <w:rFonts w:ascii="Times New Roman" w:hAnsi="Times New Roman" w:cs="Times New Roman"/>
          <w:b/>
          <w:noProof/>
          <w:sz w:val="28"/>
          <w:szCs w:val="28"/>
          <w:lang w:val="uk-UA"/>
        </w:rPr>
        <w:drawing>
          <wp:inline distT="0" distB="0" distL="0" distR="0" wp14:anchorId="70698248" wp14:editId="4A96EC32">
            <wp:extent cx="5257525" cy="3434443"/>
            <wp:effectExtent l="0" t="0" r="635" b="0"/>
            <wp:docPr id="20336757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75792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0595" cy="344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85C22" w14:textId="77777777" w:rsidR="00FD0CEF" w:rsidRDefault="00FD0CEF" w:rsidP="00FD0CE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Сертифікати членів гуртка на міжнародній конференції </w:t>
      </w:r>
    </w:p>
    <w:p w14:paraId="7FE62F2B" w14:textId="6B112777" w:rsidR="002611B7" w:rsidRDefault="00FD0CEF" w:rsidP="000A2B0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(Велика Британія, 2024)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  <w:r w:rsidRPr="00FD0CEF">
        <w:rPr>
          <w:rFonts w:ascii="Times New Roman" w:hAnsi="Times New Roman" w:cs="Times New Roman"/>
          <w:b/>
          <w:noProof/>
          <w:sz w:val="28"/>
          <w:szCs w:val="28"/>
          <w:lang w:val="uk-UA"/>
        </w:rPr>
        <w:lastRenderedPageBreak/>
        <w:drawing>
          <wp:inline distT="0" distB="0" distL="0" distR="0" wp14:anchorId="68733D53" wp14:editId="73CB02A3">
            <wp:extent cx="2741459" cy="3635829"/>
            <wp:effectExtent l="0" t="0" r="1905" b="3175"/>
            <wp:docPr id="1186079919" name="Рисунок 1" descr="Зображення, що містить текст, небо, хмара, будівля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079919" name="Рисунок 1" descr="Зображення, що містить текст, небо, хмара, будівля&#10;&#10;Вміст, створений ШІ, може бути неправильним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9373" cy="36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FD0CEF">
        <w:rPr>
          <w:rFonts w:ascii="Times New Roman" w:hAnsi="Times New Roman" w:cs="Times New Roman"/>
          <w:b/>
          <w:noProof/>
          <w:sz w:val="28"/>
          <w:szCs w:val="28"/>
          <w:lang w:val="uk-UA"/>
        </w:rPr>
        <w:drawing>
          <wp:inline distT="0" distB="0" distL="0" distR="0" wp14:anchorId="5DC41195" wp14:editId="1192EF8D">
            <wp:extent cx="2851708" cy="3579495"/>
            <wp:effectExtent l="0" t="0" r="6350" b="1905"/>
            <wp:docPr id="1173671783" name="Рисунок 1" descr="Зображення, що містить текст, знімок екрана, Шрифт, документ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671783" name="Рисунок 1" descr="Зображення, що містить текст, знімок екрана, Шрифт, документ&#10;&#10;Вміст, створений ШІ, може бути неправильним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7341" cy="36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C7D8E" w14:textId="5FEEF0CD" w:rsidR="00C352EB" w:rsidRDefault="00C352EB" w:rsidP="002611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0599105" w14:textId="77777777" w:rsidR="002611B7" w:rsidRDefault="002611B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38A3529" w14:textId="7F401F32" w:rsidR="00DA4597" w:rsidRDefault="002611B7" w:rsidP="00FD0C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52DBE">
        <w:rPr>
          <w:noProof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D0CEF" w:rsidRPr="00FD0CEF">
        <w:rPr>
          <w:rFonts w:ascii="Times New Roman" w:hAnsi="Times New Roman" w:cs="Times New Roman"/>
          <w:b/>
          <w:noProof/>
          <w:sz w:val="28"/>
          <w:szCs w:val="28"/>
          <w:lang w:val="uk-UA"/>
        </w:rPr>
        <w:drawing>
          <wp:inline distT="0" distB="0" distL="0" distR="0" wp14:anchorId="010B6A40" wp14:editId="7044B3A5">
            <wp:extent cx="2900862" cy="3362984"/>
            <wp:effectExtent l="0" t="0" r="0" b="8890"/>
            <wp:docPr id="1297621379" name="Рисунок 1" descr="Зображення, що містить текст, Шрифт, папір, знімок екрана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21379" name="Рисунок 1" descr="Зображення, що містить текст, Шрифт, папір, знімок екрана&#10;&#10;Вміст, створений ШІ, може бути неправильним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6574" cy="338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173" w:rsidRPr="00C26173">
        <w:rPr>
          <w:noProof/>
        </w:rPr>
        <w:t xml:space="preserve"> </w:t>
      </w:r>
      <w:r w:rsidR="00C26173" w:rsidRPr="00C26173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CC61BBA" wp14:editId="38524DB9">
            <wp:extent cx="2788929" cy="3456214"/>
            <wp:effectExtent l="0" t="0" r="0" b="0"/>
            <wp:docPr id="1013123048" name="Рисунок 1" descr="Зображення, що містить текст, Шрифт, знімок екрана, лист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23048" name="Рисунок 1" descr="Зображення, що містить текст, Шрифт, знімок екрана, лист&#10;&#10;Вміст, створений ШІ, може бути неправильним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6725" cy="347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627AE" w14:textId="262076C0" w:rsidR="00FD0CEF" w:rsidRDefault="00DA4597" w:rsidP="002611B7">
      <w:pPr>
        <w:spacing w:after="0" w:line="240" w:lineRule="auto"/>
        <w:ind w:firstLine="851"/>
        <w:jc w:val="both"/>
        <w:rPr>
          <w:noProof/>
          <w:lang w:val="ru-RU"/>
        </w:rPr>
      </w:pPr>
      <w:r w:rsidRPr="00052DBE">
        <w:rPr>
          <w:noProof/>
          <w:lang w:val="ru-RU"/>
        </w:rPr>
        <w:t xml:space="preserve"> </w:t>
      </w:r>
    </w:p>
    <w:p w14:paraId="467867DC" w14:textId="77777777" w:rsidR="00FD0CEF" w:rsidRDefault="00FD0CEF">
      <w:pPr>
        <w:rPr>
          <w:noProof/>
          <w:lang w:val="ru-RU"/>
        </w:rPr>
      </w:pPr>
      <w:r>
        <w:rPr>
          <w:noProof/>
          <w:lang w:val="ru-RU"/>
        </w:rPr>
        <w:br w:type="page"/>
      </w:r>
    </w:p>
    <w:p w14:paraId="7C320616" w14:textId="01AFA500" w:rsidR="00FD0CEF" w:rsidRDefault="00FD0CE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D0CEF">
        <w:rPr>
          <w:rFonts w:ascii="Times New Roman" w:hAnsi="Times New Roman" w:cs="Times New Roman"/>
          <w:b/>
          <w:noProof/>
          <w:sz w:val="28"/>
          <w:szCs w:val="28"/>
          <w:lang w:val="uk-UA"/>
        </w:rPr>
        <w:lastRenderedPageBreak/>
        <w:drawing>
          <wp:inline distT="0" distB="0" distL="0" distR="0" wp14:anchorId="29CE3F9F" wp14:editId="2A8363F8">
            <wp:extent cx="2729502" cy="3936168"/>
            <wp:effectExtent l="0" t="0" r="0" b="7620"/>
            <wp:docPr id="1710950868" name="Рисунок 1" descr="Зображення, що містить текст, знімок екрана, небо, дизайн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50868" name="Рисунок 1" descr="Зображення, що містить текст, знімок екрана, небо, дизайн&#10;&#10;Вміст, створений ШІ, може бути неправильним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5129" cy="394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0CEF">
        <w:rPr>
          <w:noProof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Pr="00FD0CEF">
        <w:rPr>
          <w:rFonts w:ascii="Times New Roman" w:hAnsi="Times New Roman" w:cs="Times New Roman"/>
          <w:b/>
          <w:noProof/>
          <w:sz w:val="28"/>
          <w:szCs w:val="28"/>
          <w:lang w:val="uk-UA"/>
        </w:rPr>
        <w:drawing>
          <wp:inline distT="0" distB="0" distL="0" distR="0" wp14:anchorId="0B768445" wp14:editId="5CBD11B9">
            <wp:extent cx="2731770" cy="3982196"/>
            <wp:effectExtent l="0" t="0" r="0" b="0"/>
            <wp:docPr id="1769552989" name="Рисунок 1" descr="Зображення, що містить текст, знімок екрана, Шрифт, документ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552989" name="Рисунок 1" descr="Зображення, що містить текст, знімок екрана, Шрифт, документ&#10;&#10;Вміст, створений ШІ, може бути неправильним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2932" cy="401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0CEF">
        <w:rPr>
          <w:rFonts w:ascii="Times New Roman" w:hAnsi="Times New Roman" w:cs="Times New Roman"/>
          <w:b/>
          <w:noProof/>
          <w:sz w:val="28"/>
          <w:szCs w:val="28"/>
          <w:lang w:val="uk-UA"/>
        </w:rPr>
        <w:drawing>
          <wp:inline distT="0" distB="0" distL="0" distR="0" wp14:anchorId="60FC8CB7" wp14:editId="62B1DFC9">
            <wp:extent cx="2634343" cy="3812518"/>
            <wp:effectExtent l="0" t="0" r="0" b="0"/>
            <wp:docPr id="266202432" name="Рисунок 1" descr="Зображення, що містить текст, знімок екрана, Шрифт, число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02432" name="Рисунок 1" descr="Зображення, що містить текст, знімок екрана, Шрифт, число&#10;&#10;Вміст, створений ШІ, може бути неправильним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2251" cy="383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 w:rsidRPr="00FD0CEF">
        <w:rPr>
          <w:rFonts w:ascii="Times New Roman" w:hAnsi="Times New Roman" w:cs="Times New Roman"/>
          <w:b/>
          <w:noProof/>
          <w:sz w:val="28"/>
          <w:szCs w:val="28"/>
          <w:lang w:val="uk-UA"/>
        </w:rPr>
        <w:drawing>
          <wp:inline distT="0" distB="0" distL="0" distR="0" wp14:anchorId="3E601761" wp14:editId="09E20F38">
            <wp:extent cx="2508659" cy="3613272"/>
            <wp:effectExtent l="0" t="0" r="6350" b="6350"/>
            <wp:docPr id="1958682222" name="Рисунок 1" descr="Зображення, що містить текст, знімок екрана, Шрифт, документ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682222" name="Рисунок 1" descr="Зображення, що містить текст, знімок екрана, Шрифт, документ&#10;&#10;Вміст, створений ШІ, може бути неправильним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9869" cy="362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14:paraId="5A0CAF24" w14:textId="3202A4A2" w:rsidR="002611B7" w:rsidRDefault="00BD09ED" w:rsidP="001277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D09ED">
        <w:rPr>
          <w:rFonts w:ascii="Times New Roman" w:hAnsi="Times New Roman" w:cs="Times New Roman"/>
          <w:b/>
          <w:noProof/>
          <w:sz w:val="28"/>
          <w:szCs w:val="28"/>
          <w:lang w:val="uk-UA"/>
        </w:rPr>
        <w:lastRenderedPageBreak/>
        <w:drawing>
          <wp:inline distT="0" distB="0" distL="0" distR="0" wp14:anchorId="2A72AC86" wp14:editId="7DB303D3">
            <wp:extent cx="3930954" cy="2706273"/>
            <wp:effectExtent l="0" t="0" r="0" b="0"/>
            <wp:docPr id="877247939" name="Рисунок 1" descr="Зображення, що містить одежа, особа, чоловік, взуття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247939" name="Рисунок 1" descr="Зображення, що містить одежа, особа, чоловік, взуття&#10;&#10;Вміст, створений ШІ, може бути неправильним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4943" cy="27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D2A7B" w14:textId="77777777" w:rsidR="002611B7" w:rsidRDefault="002611B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608478B" w14:textId="44189CA0" w:rsidR="00BD09ED" w:rsidRDefault="00BD09ED" w:rsidP="001277C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Майбутнє Контіненталь (виробниче стажування) , 03.2025</w:t>
      </w:r>
    </w:p>
    <w:p w14:paraId="549DDE1F" w14:textId="77777777" w:rsidR="00BD09ED" w:rsidRDefault="00BD09ED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AA30B26" w14:textId="1549BF31" w:rsidR="00BD09ED" w:rsidRDefault="00BD09ED" w:rsidP="001277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D09ED">
        <w:rPr>
          <w:rFonts w:ascii="Times New Roman" w:hAnsi="Times New Roman" w:cs="Times New Roman"/>
          <w:b/>
          <w:noProof/>
          <w:sz w:val="28"/>
          <w:szCs w:val="28"/>
          <w:lang w:val="uk-UA"/>
        </w:rPr>
        <w:drawing>
          <wp:inline distT="0" distB="0" distL="0" distR="0" wp14:anchorId="493881FC" wp14:editId="308774D1">
            <wp:extent cx="4191383" cy="3107871"/>
            <wp:effectExtent l="0" t="0" r="0" b="0"/>
            <wp:docPr id="55603165" name="Рисунок 1" descr="Зображення, що містить текст, одежа, особа, комп’ютер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3165" name="Рисунок 1" descr="Зображення, що містить текст, одежа, особа, комп’ютер&#10;&#10;Вміст, створений ШІ, може бути неправильним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3457" cy="312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97287" w14:textId="289E1E52" w:rsidR="00BD09ED" w:rsidRDefault="001277C6" w:rsidP="001277C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Андрієнко Олександра, Німеччина 2024</w:t>
      </w:r>
    </w:p>
    <w:p w14:paraId="4AA3CBFF" w14:textId="77777777" w:rsidR="001277C6" w:rsidRDefault="001277C6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BE39C95" w14:textId="47C0CDCB" w:rsidR="002611B7" w:rsidRPr="002611B7" w:rsidRDefault="002611B7" w:rsidP="001277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11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Науковий керівник: доцент, к.-с. н.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кафедри</w:t>
      </w:r>
      <w:r w:rsidRPr="002611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рослинництва Мокрієнко В.А.</w:t>
      </w:r>
    </w:p>
    <w:p w14:paraId="25FAC930" w14:textId="77777777" w:rsidR="002611B7" w:rsidRPr="002611B7" w:rsidRDefault="002611B7" w:rsidP="001277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11B7">
        <w:rPr>
          <w:rFonts w:ascii="Times New Roman" w:hAnsi="Times New Roman" w:cs="Times New Roman"/>
          <w:b/>
          <w:sz w:val="28"/>
          <w:szCs w:val="28"/>
          <w:lang w:val="uk-UA"/>
        </w:rPr>
        <w:t>Староста: Ільченко Катерина Олександрівна.</w:t>
      </w:r>
    </w:p>
    <w:p w14:paraId="0DD7ED52" w14:textId="77777777" w:rsidR="001277C6" w:rsidRDefault="001277C6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104EDBD" w14:textId="240C7B03" w:rsidR="002611B7" w:rsidRDefault="002611B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11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проведення: кафедра рослинництва. </w:t>
      </w:r>
    </w:p>
    <w:p w14:paraId="55212115" w14:textId="77777777" w:rsidR="002611B7" w:rsidRPr="002611B7" w:rsidRDefault="002611B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2611B7" w:rsidRPr="002611B7" w:rsidSect="002611B7">
      <w:pgSz w:w="12240" w:h="15840"/>
      <w:pgMar w:top="1440" w:right="758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1B7"/>
    <w:rsid w:val="00052DBE"/>
    <w:rsid w:val="000A2B01"/>
    <w:rsid w:val="001277C6"/>
    <w:rsid w:val="00184CC5"/>
    <w:rsid w:val="002120E2"/>
    <w:rsid w:val="002611B7"/>
    <w:rsid w:val="00463329"/>
    <w:rsid w:val="00A87508"/>
    <w:rsid w:val="00AE1312"/>
    <w:rsid w:val="00BC2376"/>
    <w:rsid w:val="00BD09ED"/>
    <w:rsid w:val="00C26173"/>
    <w:rsid w:val="00C352EB"/>
    <w:rsid w:val="00C72A6A"/>
    <w:rsid w:val="00DA4597"/>
    <w:rsid w:val="00F76A77"/>
    <w:rsid w:val="00FD0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10EE7"/>
  <w15:chartTrackingRefBased/>
  <w15:docId w15:val="{C6909188-46F3-4819-8965-98E0655E7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1924</Words>
  <Characters>1097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MOKRIIENKO Volodymyr</dc:creator>
  <cp:keywords/>
  <dc:description/>
  <cp:lastModifiedBy>MOKRIIENKO Volodymyr</cp:lastModifiedBy>
  <cp:revision>4</cp:revision>
  <dcterms:created xsi:type="dcterms:W3CDTF">2025-04-08T10:38:00Z</dcterms:created>
  <dcterms:modified xsi:type="dcterms:W3CDTF">2025-04-08T11:32:00Z</dcterms:modified>
</cp:coreProperties>
</file>