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6"/>
        <w:gridCol w:w="4805"/>
        <w:gridCol w:w="1372"/>
        <w:gridCol w:w="1235"/>
        <w:gridCol w:w="1099"/>
        <w:gridCol w:w="726"/>
        <w:gridCol w:w="851"/>
      </w:tblGrid>
      <w:tr w:rsidR="00E63473" w:rsidTr="00DE6A0A">
        <w:trPr>
          <w:trHeight w:val="322"/>
        </w:trPr>
        <w:tc>
          <w:tcPr>
            <w:tcW w:w="107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Міністерство освіти і науки України                                                                                   Національний університет біоресурсів  і природокористування України                                                                                               </w:t>
            </w:r>
            <w:r w:rsidR="00AD646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ПРОТОКОЛ   № </w:t>
            </w:r>
            <w:r w:rsidR="002655F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369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засідання стипендіальної комісії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-педагогічного факультету                                    </w:t>
            </w:r>
            <w:r w:rsidR="00AD646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від 30 червня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 року</w:t>
            </w: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504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63473" w:rsidTr="00DE6A0A">
        <w:trPr>
          <w:trHeight w:val="37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РЕЙТИНГ </w:t>
            </w:r>
          </w:p>
        </w:tc>
      </w:tr>
      <w:tr w:rsidR="00E63473" w:rsidTr="00DE6A0A">
        <w:trPr>
          <w:trHeight w:val="10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73" w:rsidRDefault="00E63473" w:rsidP="0060548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E63473" w:rsidRDefault="00E63473" w:rsidP="0060548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успішності студентів 1 курсу спеціальності 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Журналістика»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денної форми навчання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результатами весняного навчального семестру 2021-2022 навчального року, складений на підставі успішності з кожної навчальної дисципліни</w:t>
            </w:r>
          </w:p>
        </w:tc>
      </w:tr>
      <w:tr w:rsidR="00E63473" w:rsidTr="00DE6A0A">
        <w:trPr>
          <w:trHeight w:val="62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473" w:rsidRDefault="00E63473" w:rsidP="0060548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студентів державної форми навчання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7 осіб</w:t>
            </w:r>
          </w:p>
          <w:p w:rsidR="00E63473" w:rsidRDefault="00E63473" w:rsidP="0060548B">
            <w:pPr>
              <w:spacing w:after="0" w:line="21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з </w:t>
            </w:r>
            <w:r w:rsidRPr="000376E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них 4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0</w:t>
            </w:r>
            <w:r w:rsidRPr="000376E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 % отримують академічну стипендію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2</w:t>
            </w:r>
            <w:r w:rsidRPr="000376E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особи</w:t>
            </w:r>
          </w:p>
        </w:tc>
      </w:tr>
      <w:tr w:rsidR="00E63473" w:rsidTr="00DE6A0A">
        <w:trPr>
          <w:trHeight w:val="68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 xml:space="preserve">№ п/п 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 xml:space="preserve">Прізвище   ім'я по батькові 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Рейтинговий бал успішності студента</w:t>
            </w:r>
          </w:p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 xml:space="preserve"> (за 100-бальною шкалою)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 xml:space="preserve">Наявність пільг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  <w:t>(які саме)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E63473" w:rsidTr="00DE6A0A">
        <w:trPr>
          <w:trHeight w:val="1192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  <w:t>Рейтинговий бал студента (всього, до 100 балів)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  <w:t>Бали за навчальні досягнення (до 90 балів)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  <w:t>Додаткові бали         (до 10 балів)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73" w:rsidRDefault="00E63473" w:rsidP="0060548B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E63473" w:rsidTr="00DE6A0A">
        <w:trPr>
          <w:trHeight w:val="31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Студенти, які навчаються за державним замовленням </w:t>
            </w:r>
          </w:p>
        </w:tc>
      </w:tr>
      <w:tr w:rsidR="00B818E7" w:rsidTr="00CE6C00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Мінін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Сергій Максимович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92,16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84,96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7,2 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18E7" w:rsidRPr="00510D2B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</w:p>
        </w:tc>
      </w:tr>
      <w:tr w:rsidR="00B818E7" w:rsidTr="00CE6C00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Задорожна Карина Станіславівна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88,33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84,33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818E7" w:rsidRPr="00510D2B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</w:p>
        </w:tc>
      </w:tr>
      <w:tr w:rsidR="00B818E7" w:rsidTr="00DE6A0A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Супрун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Вікторія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86,45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2,75 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E7" w:rsidRPr="00510D2B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E7" w:rsidTr="00DE6A0A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Ковальчук Анастасія Олександрівна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84,15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84,15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E7" w:rsidRPr="00510D2B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E7" w:rsidTr="00DE6A0A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Бурденюк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Альона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Юріївна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76,14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76,14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8E7" w:rsidRPr="00510D2B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E7" w:rsidTr="00DE6A0A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Островська Ангеліна Миколаївна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70,38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70,38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E7" w:rsidRPr="00510D2B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E7" w:rsidTr="00DE6A0A">
        <w:trPr>
          <w:trHeight w:hRule="exact" w:val="2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F93F24" w:rsidRDefault="00B818E7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Шевченко Роман Ігорович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58,68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E7" w:rsidRPr="00AA4E39" w:rsidRDefault="00B818E7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58,68</w:t>
            </w:r>
          </w:p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E7" w:rsidRPr="00AA4E39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E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E7" w:rsidRPr="00510D2B" w:rsidRDefault="00B818E7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E7" w:rsidRPr="00510D2B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473" w:rsidTr="00DE6A0A">
        <w:trPr>
          <w:trHeight w:val="281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473" w:rsidRDefault="00E63473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Студенти, які навчаються за умов договору</w:t>
            </w: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Горенко Оксана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Вадимівна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84,78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Мордавченко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Олександра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Кичкирук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Вікторія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84,87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Оксенюк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Дарія Сергіївна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82,89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Говорко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Євгеній Юрійович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82,53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Миронець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82,21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78,21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Крекотень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Софія Василівна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Стеблина Діана Дмитрівна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80,19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Загоруй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80,64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Чернова Софія Андріївна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Власова Олександра Ігорівна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77,04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Зименок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Валерія Миколаївна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Трутень Анастасія Сергіївна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78,12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Овсієнко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Валерія Юріївна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77,76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Радченко Богдан Валерійович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Жуковська Діана Юріївна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Федоренко Аліна Володимирівна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77,40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Калюжко Єлизавета Сергіївна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77,31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77,31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FC76D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Цикун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Тетяна Валентинівна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77,22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 xml:space="preserve">Тишко Олександра Андріївна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76,23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Квас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Бровченко Дар’я Володимирівна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75,78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Ляшенко Вікторія Володимирівна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75,24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75,24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3E1091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Бориславська Анастасія Павлівна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Задорожня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Тетяна Русланівна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74,70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74,70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Свириденко Євгенія Ігорівна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74,70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 xml:space="preserve">Шульц Анастасія Сергіївна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FC76D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Утченко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Альона Вікторівна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72,81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72,81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Рокітна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72,63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62279B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Братчук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Влад Ігорович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Васильківська Каріна Володимирівна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71,46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Січкар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Іван Ігорович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Луговик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Олександр Романович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70,11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Мостова Олена Сергіївна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818E7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Денисенко Анастасія Олександрівна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69,84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69,84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EF497B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Маленівська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Марина Євгенівна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69,66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EF497B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Корнійчук Аліна Анатоліївна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Петров Михайло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68,58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Бак Антон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Андрійович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68,49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3E1091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Безносюк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Володимир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Вовчок Костянтин Сергійович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67,68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Фещенко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Дарина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66,69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Маркітан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Карина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Петрівна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66,24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Стефанишин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Софія Тарасівна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Синюк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Єлизавета Василівна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65,34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Єлізавета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Бодяка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Завадовська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Яна Олександрівна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64,80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64,80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Норець Владислав Олександрович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 xml:space="preserve">Свинар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Крістіна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64,17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Папіженко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Єкатєріна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Богданівна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Панфілов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Олександр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Валерійович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62,46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Степаненко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Матвій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Сергійович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62,10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Іванисько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61,20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Громич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Дарина Сергіївна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62279B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Баклашов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Олексій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Лінчевська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Валерія Олександрівна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59,22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24289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F24">
              <w:rPr>
                <w:rFonts w:ascii="Times New Roman" w:hAnsi="Times New Roman"/>
                <w:sz w:val="24"/>
                <w:szCs w:val="24"/>
              </w:rPr>
              <w:t>Ковальчук Максим Миколайович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52,56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52,56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FC76DE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Шахіна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Анна Юріївна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B97180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Цікаленко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Валентина </w:t>
            </w:r>
            <w:proofErr w:type="spellStart"/>
            <w:r w:rsidRPr="00F93F24">
              <w:rPr>
                <w:rFonts w:ascii="Times New Roman" w:hAnsi="Times New Roman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22,68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6C00" w:rsidTr="00DE6A0A">
        <w:trPr>
          <w:trHeight w:hRule="exact" w:val="2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00" w:rsidRPr="00F93F24" w:rsidRDefault="00CE6C00" w:rsidP="006054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sz w:val="24"/>
                <w:szCs w:val="24"/>
              </w:rPr>
              <w:t>Рознюк</w:t>
            </w:r>
            <w:proofErr w:type="spellEnd"/>
            <w:r w:rsidRPr="00F93F24">
              <w:rPr>
                <w:rFonts w:ascii="Times New Roman" w:hAnsi="Times New Roman"/>
                <w:sz w:val="24"/>
                <w:szCs w:val="24"/>
              </w:rPr>
              <w:t xml:space="preserve"> Ілля Анатолійович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00" w:rsidRPr="00B818E7" w:rsidRDefault="00CE6C00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Pr="00B818E7" w:rsidRDefault="00CE6C00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0" w:rsidRDefault="00CE6C00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43D6F" w:rsidTr="00B72352">
        <w:trPr>
          <w:trHeight w:hRule="exact" w:val="8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6F" w:rsidRDefault="00A43D6F" w:rsidP="0060548B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6F" w:rsidRPr="00F93F24" w:rsidRDefault="00DE6A0A" w:rsidP="0060548B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3F24">
              <w:rPr>
                <w:rFonts w:ascii="Times New Roman" w:hAnsi="Times New Roman"/>
                <w:color w:val="000000"/>
                <w:sz w:val="24"/>
                <w:szCs w:val="24"/>
              </w:rPr>
              <w:t>Волохович</w:t>
            </w:r>
            <w:proofErr w:type="spellEnd"/>
            <w:r w:rsidRPr="00F93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Станіслав Сергійович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6F" w:rsidRPr="00A43D6F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3D6F" w:rsidRPr="00A43D6F" w:rsidRDefault="00B818E7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8E7">
              <w:rPr>
                <w:rFonts w:ascii="Times New Roman" w:hAnsi="Times New Roman"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6F" w:rsidRPr="00A43D6F" w:rsidRDefault="00A43D6F" w:rsidP="0060548B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6F" w:rsidRPr="00A43D6F" w:rsidRDefault="00A43D6F" w:rsidP="0060548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6F" w:rsidRPr="00B72352" w:rsidRDefault="00DE6A0A" w:rsidP="006054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B7235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Академ</w:t>
            </w:r>
            <w:proofErr w:type="spellEnd"/>
            <w:r w:rsidRPr="00B7235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відпустка № 395</w:t>
            </w:r>
          </w:p>
        </w:tc>
      </w:tr>
    </w:tbl>
    <w:p w:rsidR="00B72186" w:rsidRPr="00B72186" w:rsidRDefault="00B72186" w:rsidP="00B72186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B72186">
        <w:rPr>
          <w:rFonts w:ascii="Times New Roman" w:eastAsiaTheme="minorHAnsi" w:hAnsi="Times New Roman"/>
          <w:sz w:val="24"/>
          <w:szCs w:val="24"/>
        </w:rPr>
        <w:lastRenderedPageBreak/>
        <w:t>Голова стипендіальної комісії  __________  Савицька І.М.</w:t>
      </w:r>
    </w:p>
    <w:p w:rsidR="00B72186" w:rsidRPr="00B72186" w:rsidRDefault="00B72186" w:rsidP="00B72186">
      <w:pPr>
        <w:spacing w:after="0" w:line="240" w:lineRule="auto"/>
        <w:ind w:right="-142"/>
        <w:rPr>
          <w:rFonts w:ascii="Times New Roman" w:eastAsiaTheme="minorHAnsi" w:hAnsi="Times New Roman"/>
          <w:sz w:val="24"/>
          <w:szCs w:val="24"/>
        </w:rPr>
      </w:pPr>
      <w:r w:rsidRPr="00B72186">
        <w:rPr>
          <w:rFonts w:ascii="Times New Roman" w:eastAsiaTheme="minorHAnsi" w:hAnsi="Times New Roman"/>
          <w:sz w:val="24"/>
          <w:szCs w:val="24"/>
        </w:rPr>
        <w:t>Члени стипендіальної комісії:</w:t>
      </w:r>
      <w:r w:rsidRPr="00B7218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Theme="minorHAnsi" w:hAnsi="Times New Roman"/>
          <w:i/>
          <w:sz w:val="24"/>
          <w:szCs w:val="24"/>
        </w:rPr>
      </w:pPr>
      <w:r w:rsidRPr="00B72186">
        <w:rPr>
          <w:rFonts w:ascii="Times New Roman" w:eastAsiaTheme="minorHAnsi" w:hAnsi="Times New Roman"/>
          <w:i/>
          <w:sz w:val="24"/>
          <w:szCs w:val="24"/>
        </w:rPr>
        <w:t xml:space="preserve">–––––––––––––   </w:t>
      </w: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Овчаренко В.М.</w:t>
      </w:r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Theme="minorHAnsi" w:hAnsi="Times New Roman"/>
          <w:i/>
          <w:sz w:val="24"/>
          <w:szCs w:val="24"/>
        </w:rPr>
        <w:t>–––––––––––––</w:t>
      </w: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   Буцик І.М.</w:t>
      </w:r>
    </w:p>
    <w:p w:rsidR="00B72186" w:rsidRPr="00B72186" w:rsidRDefault="00B72186" w:rsidP="00B72186">
      <w:pPr>
        <w:spacing w:after="0" w:line="240" w:lineRule="auto"/>
        <w:ind w:left="3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–––––––––––––– Харченко С.В.</w:t>
      </w:r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–––––––––––––– Таран М.В.</w:t>
      </w:r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–––––––––––––   </w:t>
      </w:r>
      <w:proofErr w:type="spellStart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Литюк</w:t>
      </w:r>
      <w:proofErr w:type="spellEnd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 А.П.</w:t>
      </w:r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  </w:t>
      </w:r>
      <w:proofErr w:type="spellStart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Бізюка</w:t>
      </w:r>
      <w:proofErr w:type="spellEnd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 В.О. </w:t>
      </w:r>
    </w:p>
    <w:p w:rsidR="00B72186" w:rsidRPr="00B72186" w:rsidRDefault="00B72186" w:rsidP="00B72186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 Лі </w:t>
      </w:r>
      <w:proofErr w:type="spellStart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Діана.Д</w:t>
      </w:r>
      <w:proofErr w:type="spellEnd"/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2186" w:rsidRPr="00B72186" w:rsidRDefault="00B72186" w:rsidP="00B72186">
      <w:pPr>
        <w:rPr>
          <w:rFonts w:asciiTheme="minorHAnsi" w:eastAsiaTheme="minorHAnsi" w:hAnsiTheme="minorHAnsi" w:cstheme="minorBidi"/>
        </w:rPr>
      </w:pPr>
      <w:r w:rsidRPr="00B721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_____________  Пугач Ю.С</w:t>
      </w:r>
      <w:r w:rsidRPr="00B72186">
        <w:rPr>
          <w:rFonts w:asciiTheme="minorHAnsi" w:eastAsiaTheme="minorHAnsi" w:hAnsiTheme="minorHAnsi" w:cstheme="minorBidi"/>
        </w:rPr>
        <w:t>.</w:t>
      </w:r>
    </w:p>
    <w:p w:rsidR="00E63473" w:rsidRPr="00EF0156" w:rsidRDefault="00E63473" w:rsidP="00E63473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92A" w:rsidRDefault="00AA192A"/>
    <w:sectPr w:rsidR="00AA192A" w:rsidSect="00E6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14C"/>
    <w:multiLevelType w:val="hybridMultilevel"/>
    <w:tmpl w:val="A69C3A1E"/>
    <w:lvl w:ilvl="0" w:tplc="E8D838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A"/>
    <w:rsid w:val="002655F2"/>
    <w:rsid w:val="004D79C7"/>
    <w:rsid w:val="00510D2B"/>
    <w:rsid w:val="0060548B"/>
    <w:rsid w:val="009C4396"/>
    <w:rsid w:val="00A43D6F"/>
    <w:rsid w:val="00A539AA"/>
    <w:rsid w:val="00AA192A"/>
    <w:rsid w:val="00AA4E39"/>
    <w:rsid w:val="00AD646F"/>
    <w:rsid w:val="00B72186"/>
    <w:rsid w:val="00B72352"/>
    <w:rsid w:val="00B818E7"/>
    <w:rsid w:val="00CE6C00"/>
    <w:rsid w:val="00DE6A0A"/>
    <w:rsid w:val="00E63473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ED15C-2083-4EE3-BF9B-5E3B725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7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Максим</cp:lastModifiedBy>
  <cp:revision>14</cp:revision>
  <dcterms:created xsi:type="dcterms:W3CDTF">2022-06-22T06:06:00Z</dcterms:created>
  <dcterms:modified xsi:type="dcterms:W3CDTF">2022-07-01T11:26:00Z</dcterms:modified>
</cp:coreProperties>
</file>