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6F35" w:rsidRDefault="0004393F">
      <w:pPr>
        <w:spacing w:before="75"/>
        <w:ind w:left="2147" w:right="589"/>
        <w:jc w:val="center"/>
        <w:rPr>
          <w:rFonts w:ascii="Microsoft Sans Serif" w:hAnsi="Microsoft Sans Serif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428625</wp:posOffset>
            </wp:positionH>
            <wp:positionV relativeFrom="paragraph">
              <wp:posOffset>47215</wp:posOffset>
            </wp:positionV>
            <wp:extent cx="937260" cy="1113040"/>
            <wp:effectExtent l="0" t="0" r="0" b="0"/>
            <wp:wrapNone/>
            <wp:docPr id="1" name="image1.jpeg" descr="NUBIP_LOGO_NEW_Poisk_20 цв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0000FF"/>
          <w:spacing w:val="-1"/>
          <w:sz w:val="20"/>
        </w:rPr>
        <w:t>НАЦІОНАЛЬНИЙ</w:t>
      </w:r>
      <w:r>
        <w:rPr>
          <w:rFonts w:ascii="Microsoft Sans Serif" w:hAnsi="Microsoft Sans Serif"/>
          <w:color w:val="0000FF"/>
          <w:spacing w:val="29"/>
          <w:sz w:val="20"/>
        </w:rPr>
        <w:t xml:space="preserve"> </w:t>
      </w:r>
      <w:r>
        <w:rPr>
          <w:rFonts w:ascii="Microsoft Sans Serif" w:hAnsi="Microsoft Sans Serif"/>
          <w:color w:val="0000FF"/>
          <w:spacing w:val="-1"/>
          <w:sz w:val="20"/>
        </w:rPr>
        <w:t>УНІВЕРСИТЕТ</w:t>
      </w:r>
      <w:r>
        <w:rPr>
          <w:rFonts w:ascii="Microsoft Sans Serif" w:hAnsi="Microsoft Sans Serif"/>
          <w:color w:val="0000FF"/>
          <w:spacing w:val="-10"/>
          <w:sz w:val="20"/>
        </w:rPr>
        <w:t xml:space="preserve"> </w:t>
      </w:r>
      <w:r>
        <w:rPr>
          <w:rFonts w:ascii="Microsoft Sans Serif" w:hAnsi="Microsoft Sans Serif"/>
          <w:color w:val="0000FF"/>
          <w:spacing w:val="-1"/>
          <w:sz w:val="20"/>
        </w:rPr>
        <w:t>БІОРЕСУРСІВ</w:t>
      </w:r>
      <w:r>
        <w:rPr>
          <w:rFonts w:ascii="Microsoft Sans Serif" w:hAnsi="Microsoft Sans Serif"/>
          <w:color w:val="0000FF"/>
          <w:spacing w:val="-15"/>
          <w:sz w:val="20"/>
        </w:rPr>
        <w:t xml:space="preserve"> </w:t>
      </w:r>
      <w:r>
        <w:rPr>
          <w:rFonts w:ascii="Microsoft Sans Serif" w:hAnsi="Microsoft Sans Serif"/>
          <w:color w:val="0000FF"/>
          <w:sz w:val="20"/>
        </w:rPr>
        <w:t>І</w:t>
      </w:r>
      <w:r>
        <w:rPr>
          <w:rFonts w:ascii="Microsoft Sans Serif" w:hAnsi="Microsoft Sans Serif"/>
          <w:color w:val="0000FF"/>
          <w:spacing w:val="-9"/>
          <w:sz w:val="20"/>
        </w:rPr>
        <w:t xml:space="preserve"> </w:t>
      </w:r>
      <w:r>
        <w:rPr>
          <w:rFonts w:ascii="Microsoft Sans Serif" w:hAnsi="Microsoft Sans Serif"/>
          <w:color w:val="0000FF"/>
          <w:sz w:val="20"/>
        </w:rPr>
        <w:t>ПРИРОДОКОРИСТУВАННЯ</w:t>
      </w:r>
      <w:r>
        <w:rPr>
          <w:rFonts w:ascii="Microsoft Sans Serif" w:hAnsi="Microsoft Sans Serif"/>
          <w:color w:val="0000FF"/>
          <w:spacing w:val="-10"/>
          <w:sz w:val="20"/>
        </w:rPr>
        <w:t xml:space="preserve"> </w:t>
      </w:r>
      <w:r>
        <w:rPr>
          <w:rFonts w:ascii="Microsoft Sans Serif" w:hAnsi="Microsoft Sans Serif"/>
          <w:color w:val="0000FF"/>
          <w:sz w:val="20"/>
        </w:rPr>
        <w:t>УКРАЇНИ</w:t>
      </w:r>
      <w:r>
        <w:rPr>
          <w:rFonts w:ascii="Microsoft Sans Serif" w:hAnsi="Microsoft Sans Serif"/>
          <w:sz w:val="20"/>
        </w:rPr>
        <w:t xml:space="preserve"> </w:t>
      </w:r>
    </w:p>
    <w:p w:rsidR="006B6F35" w:rsidRDefault="0004393F">
      <w:pPr>
        <w:spacing w:line="245" w:lineRule="exact"/>
        <w:ind w:left="3882"/>
        <w:rPr>
          <w:rFonts w:ascii="Microsoft Sans Serif" w:hAnsi="Microsoft Sans Serif"/>
        </w:rPr>
      </w:pPr>
      <w:r>
        <w:rPr>
          <w:rFonts w:ascii="Microsoft Sans Serif" w:hAnsi="Microsoft Sans Serif"/>
          <w:w w:val="95"/>
        </w:rPr>
        <w:t>ГУМАНІТАРНО-ПЕДАГОГІЧНИЙ</w:t>
      </w:r>
      <w:r>
        <w:rPr>
          <w:rFonts w:ascii="Microsoft Sans Serif" w:hAnsi="Microsoft Sans Serif"/>
          <w:spacing w:val="47"/>
          <w:w w:val="95"/>
        </w:rPr>
        <w:t xml:space="preserve"> </w:t>
      </w:r>
      <w:r>
        <w:rPr>
          <w:rFonts w:ascii="Microsoft Sans Serif" w:hAnsi="Microsoft Sans Serif"/>
          <w:w w:val="95"/>
        </w:rPr>
        <w:t>ФАКУЛЬТЕТ</w:t>
      </w:r>
      <w:r>
        <w:rPr>
          <w:rFonts w:ascii="Microsoft Sans Serif" w:hAnsi="Microsoft Sans Serif"/>
        </w:rPr>
        <w:t xml:space="preserve"> </w:t>
      </w:r>
    </w:p>
    <w:p w:rsidR="006B6F35" w:rsidRDefault="0004393F" w:rsidP="00DA2C55">
      <w:pPr>
        <w:tabs>
          <w:tab w:val="left" w:pos="4995"/>
          <w:tab w:val="left" w:pos="7127"/>
        </w:tabs>
        <w:spacing w:line="272" w:lineRule="exact"/>
        <w:ind w:left="32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pacing w:val="-29"/>
          <w:sz w:val="24"/>
        </w:rPr>
        <w:t xml:space="preserve"> </w:t>
      </w:r>
      <w:r>
        <w:rPr>
          <w:rFonts w:ascii="Arial" w:hAnsi="Arial"/>
          <w:b/>
          <w:sz w:val="24"/>
        </w:rPr>
        <w:t>Ф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Е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Д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Р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z w:val="24"/>
        </w:rPr>
        <w:tab/>
        <w:t>Ф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І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З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Ч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Н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z w:val="24"/>
        </w:rPr>
        <w:t>О</w:t>
      </w:r>
      <w:r w:rsidR="00DA2C55">
        <w:rPr>
          <w:rFonts w:ascii="Arial" w:hAnsi="Arial"/>
          <w:b/>
          <w:spacing w:val="-14"/>
          <w:sz w:val="24"/>
        </w:rPr>
        <w:t xml:space="preserve"> Ї   К У Л Ь Т У Р И   І </w:t>
      </w:r>
      <w:r w:rsidR="00DA2C55">
        <w:rPr>
          <w:rFonts w:ascii="Arial" w:hAnsi="Arial"/>
          <w:b/>
          <w:sz w:val="24"/>
        </w:rPr>
        <w:tab/>
        <w:t>С П О Р Т У</w:t>
      </w:r>
    </w:p>
    <w:p w:rsidR="006B6F35" w:rsidRDefault="0004393F">
      <w:pPr>
        <w:pStyle w:val="a3"/>
        <w:tabs>
          <w:tab w:val="left" w:pos="5984"/>
        </w:tabs>
        <w:spacing w:before="11" w:line="244" w:lineRule="auto"/>
        <w:ind w:left="2177" w:right="596"/>
        <w:jc w:val="center"/>
      </w:pPr>
      <w:r>
        <w:rPr>
          <w:color w:val="003300"/>
        </w:rPr>
        <w:t xml:space="preserve">Вул. Героїв оборони,18, Київ, 03041 </w:t>
      </w:r>
      <w:proofErr w:type="spellStart"/>
      <w:r>
        <w:rPr>
          <w:color w:val="003300"/>
        </w:rPr>
        <w:t>Тел</w:t>
      </w:r>
      <w:proofErr w:type="spellEnd"/>
      <w:r>
        <w:rPr>
          <w:color w:val="003300"/>
        </w:rPr>
        <w:t xml:space="preserve">: 527-85-21 </w:t>
      </w:r>
      <w:proofErr w:type="spellStart"/>
      <w:r>
        <w:rPr>
          <w:color w:val="003300"/>
        </w:rPr>
        <w:t>Тел</w:t>
      </w:r>
      <w:proofErr w:type="spellEnd"/>
      <w:r>
        <w:rPr>
          <w:color w:val="003300"/>
        </w:rPr>
        <w:t>./факс: 527-84-17</w:t>
      </w:r>
      <w:r>
        <w:rPr>
          <w:color w:val="003300"/>
          <w:spacing w:val="1"/>
        </w:rPr>
        <w:t xml:space="preserve"> </w:t>
      </w:r>
      <w:hyperlink r:id="rId6">
        <w:r>
          <w:rPr>
            <w:color w:val="003300"/>
          </w:rPr>
          <w:t>E-mail:sport.nubip@gmail.com</w:t>
        </w:r>
      </w:hyperlink>
      <w:r>
        <w:rPr>
          <w:color w:val="003300"/>
        </w:rPr>
        <w:tab/>
      </w:r>
      <w:hyperlink r:id="rId7">
        <w:r>
          <w:rPr>
            <w:color w:val="0000FF"/>
            <w:u w:val="single" w:color="0000FF"/>
          </w:rPr>
          <w:t>http://www.nubip.edu.ua</w:t>
        </w:r>
      </w:hyperlink>
      <w:r>
        <w:t xml:space="preserve"> </w:t>
      </w:r>
    </w:p>
    <w:p w:rsidR="006B6F35" w:rsidRDefault="006B6F35">
      <w:pPr>
        <w:pStyle w:val="a3"/>
        <w:spacing w:before="6"/>
        <w:rPr>
          <w:sz w:val="23"/>
        </w:rPr>
      </w:pPr>
    </w:p>
    <w:p w:rsidR="00154062" w:rsidRPr="00154062" w:rsidRDefault="00154062" w:rsidP="00154062">
      <w:pPr>
        <w:pStyle w:val="a4"/>
        <w:rPr>
          <w:color w:val="0033CC"/>
        </w:rPr>
      </w:pPr>
      <w:r>
        <w:rPr>
          <w:color w:val="0033CC"/>
        </w:rPr>
        <w:t>ЦИБРОВСЬКИЙ АРТЕМ ІГОРОВИЧ</w:t>
      </w:r>
    </w:p>
    <w:tbl>
      <w:tblPr>
        <w:tblStyle w:val="TableNormal"/>
        <w:tblW w:w="0" w:type="auto"/>
        <w:tblInd w:w="542" w:type="dxa"/>
        <w:tblLayout w:type="fixed"/>
        <w:tblLook w:val="01E0" w:firstRow="1" w:lastRow="1" w:firstColumn="1" w:lastColumn="1" w:noHBand="0" w:noVBand="0"/>
      </w:tblPr>
      <w:tblGrid>
        <w:gridCol w:w="2280"/>
        <w:gridCol w:w="6392"/>
      </w:tblGrid>
      <w:tr w:rsidR="006B6F35" w:rsidTr="006245F6">
        <w:trPr>
          <w:trHeight w:val="2205"/>
        </w:trPr>
        <w:tc>
          <w:tcPr>
            <w:tcW w:w="2280" w:type="dxa"/>
          </w:tcPr>
          <w:p w:rsidR="006B6F35" w:rsidRDefault="00154062">
            <w:pPr>
              <w:pStyle w:val="TableParagraph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447800" cy="1950720"/>
                  <wp:effectExtent l="0" t="0" r="0" b="5080"/>
                  <wp:docPr id="20692973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297393" name="Рисунок 206929739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2" w:type="dxa"/>
          </w:tcPr>
          <w:p w:rsidR="006B6F35" w:rsidRDefault="006B6F35">
            <w:pPr>
              <w:pStyle w:val="TableParagraph"/>
              <w:spacing w:before="10"/>
              <w:ind w:left="0"/>
              <w:rPr>
                <w:rFonts w:ascii="Arial"/>
                <w:b/>
                <w:sz w:val="31"/>
              </w:rPr>
            </w:pPr>
          </w:p>
          <w:p w:rsidR="006B6F35" w:rsidRDefault="0004393F">
            <w:pPr>
              <w:pStyle w:val="TableParagraph"/>
              <w:spacing w:line="252" w:lineRule="exact"/>
              <w:ind w:left="168"/>
              <w:rPr>
                <w:b/>
              </w:rPr>
            </w:pPr>
            <w:r>
              <w:rPr>
                <w:b/>
                <w:color w:val="1F1F1F"/>
              </w:rPr>
              <w:t>Факультет:</w:t>
            </w:r>
            <w:r>
              <w:rPr>
                <w:b/>
                <w:color w:val="1F1F1F"/>
                <w:spacing w:val="-10"/>
              </w:rPr>
              <w:t xml:space="preserve"> </w:t>
            </w:r>
            <w:proofErr w:type="spellStart"/>
            <w:r>
              <w:rPr>
                <w:b/>
                <w:color w:val="1F1F1F"/>
              </w:rPr>
              <w:t>гуманітарно</w:t>
            </w:r>
            <w:proofErr w:type="spellEnd"/>
            <w:r>
              <w:rPr>
                <w:b/>
                <w:color w:val="1F1F1F"/>
              </w:rPr>
              <w:t>-педагогічний</w:t>
            </w:r>
          </w:p>
          <w:p w:rsidR="006B6F35" w:rsidRDefault="0004393F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color w:val="1F1F1F"/>
                <w:sz w:val="24"/>
              </w:rPr>
              <w:t>(</w:t>
            </w:r>
            <w:r>
              <w:rPr>
                <w:color w:val="0000FF"/>
                <w:sz w:val="24"/>
                <w:u w:val="single" w:color="0000FF"/>
              </w:rPr>
              <w:t>https://nubip.edu.ua/structure/gpf</w:t>
            </w:r>
            <w:r>
              <w:rPr>
                <w:color w:val="0000F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)</w:t>
            </w:r>
          </w:p>
          <w:p w:rsidR="006B6F35" w:rsidRDefault="0004393F" w:rsidP="006245F6">
            <w:pPr>
              <w:pStyle w:val="TableParagraph"/>
              <w:spacing w:before="113"/>
              <w:ind w:left="168" w:right="-1250"/>
              <w:rPr>
                <w:sz w:val="24"/>
              </w:rPr>
            </w:pPr>
            <w:r>
              <w:rPr>
                <w:b/>
                <w:color w:val="1F1F1F"/>
                <w:spacing w:val="-2"/>
              </w:rPr>
              <w:t>Посада:</w:t>
            </w:r>
            <w:r>
              <w:rPr>
                <w:b/>
                <w:color w:val="1F1F1F"/>
                <w:spacing w:val="-4"/>
              </w:rPr>
              <w:t xml:space="preserve"> </w:t>
            </w:r>
            <w:r w:rsidR="006245F6">
              <w:rPr>
                <w:color w:val="1F1F1F"/>
                <w:spacing w:val="-2"/>
              </w:rPr>
              <w:t>старший викладач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spacing w:val="-2"/>
                <w:sz w:val="24"/>
              </w:rPr>
              <w:t>кафедри</w:t>
            </w:r>
            <w:r>
              <w:rPr>
                <w:spacing w:val="2"/>
                <w:sz w:val="24"/>
              </w:rPr>
              <w:t xml:space="preserve"> </w:t>
            </w:r>
            <w:r w:rsidR="00DA2C55">
              <w:rPr>
                <w:spacing w:val="-2"/>
                <w:sz w:val="24"/>
              </w:rPr>
              <w:t>фізичної культури і спорту</w:t>
            </w:r>
          </w:p>
          <w:p w:rsidR="006B6F35" w:rsidRPr="00154062" w:rsidRDefault="0004393F">
            <w:pPr>
              <w:pStyle w:val="TableParagraph"/>
              <w:spacing w:before="123"/>
              <w:ind w:left="168"/>
              <w:rPr>
                <w:sz w:val="24"/>
                <w:lang w:val="en-US"/>
              </w:rPr>
            </w:pPr>
            <w:r>
              <w:rPr>
                <w:b/>
                <w:color w:val="1F1F1F"/>
              </w:rPr>
              <w:t>Контакти:</w:t>
            </w:r>
            <w:r>
              <w:rPr>
                <w:b/>
                <w:color w:val="1F1F1F"/>
                <w:spacing w:val="-4"/>
              </w:rPr>
              <w:t xml:space="preserve"> </w:t>
            </w:r>
            <w:hyperlink r:id="rId9" w:history="1">
              <w:r w:rsidR="00154062" w:rsidRPr="00DF4E4D">
                <w:rPr>
                  <w:rStyle w:val="a6"/>
                  <w:lang w:val="en-US"/>
                </w:rPr>
                <w:t>tsybrovsky@gmail.com</w:t>
              </w:r>
            </w:hyperlink>
            <w:r w:rsidR="00154062">
              <w:rPr>
                <w:lang w:val="en-US"/>
              </w:rPr>
              <w:t xml:space="preserve"> </w:t>
            </w:r>
          </w:p>
        </w:tc>
      </w:tr>
    </w:tbl>
    <w:p w:rsidR="006B6F35" w:rsidRDefault="006B6F35">
      <w:pPr>
        <w:pStyle w:val="a3"/>
        <w:rPr>
          <w:rFonts w:ascii="Arial"/>
          <w:b/>
          <w:sz w:val="20"/>
        </w:rPr>
      </w:pPr>
    </w:p>
    <w:p w:rsidR="006B6F35" w:rsidRDefault="006B6F35">
      <w:pPr>
        <w:pStyle w:val="a3"/>
        <w:spacing w:before="5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3"/>
      </w:tblGrid>
      <w:tr w:rsidR="006B6F35" w:rsidTr="000B2588">
        <w:trPr>
          <w:trHeight w:val="518"/>
        </w:trPr>
        <w:tc>
          <w:tcPr>
            <w:tcW w:w="10303" w:type="dxa"/>
            <w:tcBorders>
              <w:left w:val="nil"/>
            </w:tcBorders>
          </w:tcPr>
          <w:p w:rsidR="006B6F35" w:rsidRPr="00154062" w:rsidRDefault="0004393F" w:rsidP="00154062">
            <w:pPr>
              <w:pStyle w:val="TableParagraph"/>
              <w:spacing w:line="268" w:lineRule="exact"/>
              <w:ind w:left="143"/>
            </w:pPr>
            <w:r>
              <w:rPr>
                <w:b/>
                <w:i/>
                <w:spacing w:val="-4"/>
                <w:sz w:val="24"/>
              </w:rPr>
              <w:t>Сфера наукових зацікавлень:</w:t>
            </w:r>
            <w:r w:rsidR="00EA37B8">
              <w:t xml:space="preserve"> </w:t>
            </w:r>
            <w:r w:rsidR="00EA37B8" w:rsidRPr="00EA37B8">
              <w:t>студентський спорт; фізичне вихова</w:t>
            </w:r>
            <w:r w:rsidR="00EA37B8">
              <w:t xml:space="preserve">ння; </w:t>
            </w:r>
            <w:r w:rsidR="00154062">
              <w:t>перетягування канату для юніорів та дорослих</w:t>
            </w:r>
            <w:r w:rsidR="00EA37B8">
              <w:t>;</w:t>
            </w:r>
            <w:r w:rsidR="00154062">
              <w:t xml:space="preserve"> перетягування канату для студентів та школярів;</w:t>
            </w:r>
            <w:r w:rsidR="00836D23">
              <w:t xml:space="preserve"> </w:t>
            </w:r>
            <w:r w:rsidR="00EA37B8" w:rsidRPr="00EA37B8">
              <w:rPr>
                <w:spacing w:val="-4"/>
                <w:sz w:val="24"/>
              </w:rPr>
              <w:t>психологічний клімат спортивних команд; спортивна підготовка</w:t>
            </w:r>
            <w:r w:rsidR="00EA37B8">
              <w:rPr>
                <w:spacing w:val="-4"/>
                <w:sz w:val="24"/>
              </w:rPr>
              <w:t>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мотивація студентів</w:t>
            </w:r>
            <w:r>
              <w:rPr>
                <w:b/>
                <w:i/>
                <w:spacing w:val="-4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 xml:space="preserve">сучасні методи підготовки </w:t>
            </w:r>
            <w:r>
              <w:rPr>
                <w:spacing w:val="-3"/>
                <w:sz w:val="24"/>
              </w:rPr>
              <w:t>майбутніх фахівців з</w:t>
            </w:r>
            <w:r w:rsidR="00EA37B8">
              <w:rPr>
                <w:spacing w:val="-3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 w:rsidR="00EA37B8">
              <w:rPr>
                <w:sz w:val="24"/>
              </w:rPr>
              <w:t>спорту</w:t>
            </w:r>
            <w:r>
              <w:rPr>
                <w:sz w:val="24"/>
              </w:rPr>
              <w:t>.</w:t>
            </w:r>
          </w:p>
        </w:tc>
      </w:tr>
      <w:tr w:rsidR="006B6F35" w:rsidTr="000B2588">
        <w:trPr>
          <w:trHeight w:val="1521"/>
        </w:trPr>
        <w:tc>
          <w:tcPr>
            <w:tcW w:w="10303" w:type="dxa"/>
            <w:tcBorders>
              <w:left w:val="nil"/>
            </w:tcBorders>
          </w:tcPr>
          <w:p w:rsidR="006B6F35" w:rsidRDefault="0004393F">
            <w:pPr>
              <w:pStyle w:val="TableParagraph"/>
              <w:ind w:left="143" w:right="60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Публікації: </w:t>
            </w:r>
            <w:r>
              <w:rPr>
                <w:sz w:val="24"/>
              </w:rPr>
              <w:t xml:space="preserve">автор </w:t>
            </w:r>
            <w:r w:rsidR="00154062">
              <w:rPr>
                <w:sz w:val="24"/>
              </w:rPr>
              <w:t>6</w:t>
            </w:r>
            <w:r w:rsidR="00C8003B">
              <w:rPr>
                <w:sz w:val="24"/>
              </w:rPr>
              <w:t xml:space="preserve"> наукових </w:t>
            </w:r>
            <w:r w:rsidR="001B4F80">
              <w:rPr>
                <w:sz w:val="24"/>
              </w:rPr>
              <w:t xml:space="preserve">праць.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виданнях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кордоном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опубліковано</w:t>
            </w:r>
            <w:r>
              <w:rPr>
                <w:spacing w:val="1"/>
                <w:sz w:val="24"/>
              </w:rPr>
              <w:t xml:space="preserve"> </w:t>
            </w:r>
            <w:r w:rsidR="00154062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статей.</w:t>
            </w:r>
          </w:p>
          <w:p w:rsidR="00154062" w:rsidRDefault="00154062" w:rsidP="00154062">
            <w:pPr>
              <w:pStyle w:val="TableParagraph"/>
              <w:spacing w:line="263" w:lineRule="exact"/>
              <w:ind w:left="143"/>
              <w:jc w:val="both"/>
              <w:rPr>
                <w:spacing w:val="-1"/>
                <w:sz w:val="24"/>
              </w:rPr>
            </w:pPr>
          </w:p>
          <w:p w:rsidR="00154062" w:rsidRDefault="0004393F" w:rsidP="00154062">
            <w:pPr>
              <w:pStyle w:val="TableParagraph"/>
              <w:spacing w:line="263" w:lineRule="exact"/>
              <w:ind w:left="14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публікації</w:t>
            </w:r>
            <w:r w:rsidR="00154062">
              <w:rPr>
                <w:spacing w:val="-5"/>
                <w:sz w:val="24"/>
              </w:rPr>
              <w:t>:</w:t>
            </w:r>
          </w:p>
          <w:p w:rsidR="006B6F35" w:rsidRDefault="00154062">
            <w:pPr>
              <w:pStyle w:val="TableParagraph"/>
              <w:spacing w:line="264" w:lineRule="exact"/>
              <w:ind w:left="143" w:right="1540"/>
              <w:jc w:val="both"/>
              <w:rPr>
                <w:sz w:val="24"/>
              </w:rPr>
            </w:pPr>
            <w:r w:rsidRPr="00154062">
              <w:rPr>
                <w:color w:val="006EC0"/>
                <w:sz w:val="24"/>
              </w:rPr>
              <w:t>https://fkd.net.ua/index.php/fkd</w:t>
            </w:r>
          </w:p>
        </w:tc>
      </w:tr>
      <w:tr w:rsidR="006B6F35" w:rsidTr="006D31C2">
        <w:trPr>
          <w:trHeight w:val="2073"/>
        </w:trPr>
        <w:tc>
          <w:tcPr>
            <w:tcW w:w="10303" w:type="dxa"/>
            <w:tcBorders>
              <w:left w:val="nil"/>
            </w:tcBorders>
          </w:tcPr>
          <w:p w:rsidR="006B6F35" w:rsidRPr="00960914" w:rsidRDefault="0004393F">
            <w:pPr>
              <w:pStyle w:val="TableParagraph"/>
              <w:spacing w:line="271" w:lineRule="exact"/>
              <w:ind w:left="143"/>
              <w:rPr>
                <w:b/>
                <w:i/>
                <w:sz w:val="24"/>
              </w:rPr>
            </w:pPr>
            <w:r w:rsidRPr="00960914">
              <w:rPr>
                <w:b/>
                <w:i/>
                <w:sz w:val="24"/>
              </w:rPr>
              <w:t>Викладає</w:t>
            </w:r>
            <w:r w:rsidRPr="00960914">
              <w:rPr>
                <w:b/>
                <w:i/>
                <w:spacing w:val="-3"/>
                <w:sz w:val="24"/>
              </w:rPr>
              <w:t xml:space="preserve"> </w:t>
            </w:r>
            <w:r w:rsidRPr="00960914">
              <w:rPr>
                <w:b/>
                <w:i/>
                <w:sz w:val="24"/>
              </w:rPr>
              <w:t>дисципліни:</w:t>
            </w:r>
          </w:p>
          <w:p w:rsidR="00154062" w:rsidRPr="00154062" w:rsidRDefault="00154062" w:rsidP="00154062">
            <w:pPr>
              <w:pStyle w:val="TableParagraph"/>
              <w:numPr>
                <w:ilvl w:val="0"/>
                <w:numId w:val="2"/>
              </w:numPr>
              <w:tabs>
                <w:tab w:val="left" w:pos="864"/>
                <w:tab w:val="left" w:pos="865"/>
              </w:tabs>
              <w:spacing w:line="269" w:lineRule="exact"/>
              <w:ind w:left="868" w:hanging="363"/>
              <w:rPr>
                <w:rFonts w:ascii="Microsoft Sans Serif" w:hAnsi="Microsoft Sans Serif"/>
              </w:rPr>
            </w:pPr>
            <w:r>
              <w:rPr>
                <w:sz w:val="24"/>
              </w:rPr>
              <w:t>Фізичне виховання</w:t>
            </w:r>
          </w:p>
        </w:tc>
      </w:tr>
      <w:tr w:rsidR="006B6F35" w:rsidTr="006D31C2">
        <w:trPr>
          <w:trHeight w:val="1691"/>
        </w:trPr>
        <w:tc>
          <w:tcPr>
            <w:tcW w:w="10303" w:type="dxa"/>
            <w:tcBorders>
              <w:left w:val="nil"/>
            </w:tcBorders>
          </w:tcPr>
          <w:p w:rsidR="006B6F35" w:rsidRPr="00154062" w:rsidRDefault="0004393F">
            <w:pPr>
              <w:pStyle w:val="TableParagraph"/>
              <w:spacing w:line="268" w:lineRule="exact"/>
              <w:ind w:left="143"/>
              <w:rPr>
                <w:b/>
                <w:i/>
                <w:sz w:val="24"/>
                <w:szCs w:val="24"/>
              </w:rPr>
            </w:pPr>
            <w:r w:rsidRPr="00154062">
              <w:rPr>
                <w:b/>
                <w:i/>
                <w:sz w:val="24"/>
                <w:szCs w:val="24"/>
              </w:rPr>
              <w:t>Посадові обов’язки:</w:t>
            </w:r>
          </w:p>
          <w:p w:rsidR="00154062" w:rsidRPr="00154062" w:rsidRDefault="00154062" w:rsidP="00154062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  <w:tab w:val="left" w:pos="865"/>
              </w:tabs>
              <w:spacing w:before="2" w:line="270" w:lineRule="exact"/>
              <w:rPr>
                <w:rFonts w:ascii="Microsoft Sans Serif" w:hAnsi="Microsoft Sans Serif"/>
                <w:sz w:val="24"/>
                <w:szCs w:val="24"/>
              </w:rPr>
            </w:pPr>
            <w:r w:rsidRPr="00154062">
              <w:rPr>
                <w:sz w:val="24"/>
                <w:szCs w:val="24"/>
              </w:rPr>
              <w:t xml:space="preserve">Відповідальний за спортивно-масову роботу на факультеті </w:t>
            </w:r>
            <w:r>
              <w:rPr>
                <w:sz w:val="24"/>
                <w:szCs w:val="24"/>
              </w:rPr>
              <w:t>аграрний менеджмент</w:t>
            </w:r>
            <w:r w:rsidRPr="00154062">
              <w:rPr>
                <w:sz w:val="24"/>
                <w:szCs w:val="24"/>
              </w:rPr>
              <w:t xml:space="preserve"> (на громадських засадах);</w:t>
            </w:r>
          </w:p>
          <w:p w:rsidR="006C45EF" w:rsidRPr="00154062" w:rsidRDefault="00154062" w:rsidP="00F1784C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  <w:tab w:val="left" w:pos="865"/>
              </w:tabs>
              <w:spacing w:before="2" w:line="270" w:lineRule="exact"/>
              <w:rPr>
                <w:rFonts w:ascii="Microsoft Sans Serif" w:hAnsi="Microsoft Sans Serif"/>
                <w:sz w:val="24"/>
                <w:szCs w:val="24"/>
              </w:rPr>
            </w:pPr>
            <w:r w:rsidRPr="00154062">
              <w:rPr>
                <w:sz w:val="24"/>
                <w:szCs w:val="24"/>
              </w:rPr>
              <w:t xml:space="preserve">Відповідальний за </w:t>
            </w:r>
            <w:r w:rsidRPr="00154062">
              <w:rPr>
                <w:sz w:val="24"/>
                <w:szCs w:val="24"/>
              </w:rPr>
              <w:t>спортивно-масов</w:t>
            </w:r>
            <w:r w:rsidRPr="00154062">
              <w:rPr>
                <w:sz w:val="24"/>
                <w:szCs w:val="24"/>
              </w:rPr>
              <w:t xml:space="preserve">у роботу на </w:t>
            </w:r>
            <w:r w:rsidR="006C45EF" w:rsidRPr="00154062">
              <w:rPr>
                <w:sz w:val="24"/>
                <w:szCs w:val="24"/>
              </w:rPr>
              <w:t>факультет</w:t>
            </w:r>
            <w:r w:rsidRPr="00154062">
              <w:rPr>
                <w:sz w:val="24"/>
                <w:szCs w:val="24"/>
              </w:rPr>
              <w:t>і</w:t>
            </w:r>
            <w:r w:rsidR="006C45EF" w:rsidRPr="00154062">
              <w:rPr>
                <w:sz w:val="24"/>
                <w:szCs w:val="24"/>
              </w:rPr>
              <w:t xml:space="preserve"> землевпорядкування (на громадських засадах);</w:t>
            </w:r>
          </w:p>
          <w:p w:rsidR="00F1784C" w:rsidRPr="00154062" w:rsidRDefault="00F1784C" w:rsidP="00F1784C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  <w:tab w:val="left" w:pos="865"/>
              </w:tabs>
              <w:spacing w:before="2" w:line="270" w:lineRule="exact"/>
              <w:rPr>
                <w:rFonts w:ascii="Microsoft Sans Serif" w:hAnsi="Microsoft Sans Serif"/>
                <w:sz w:val="24"/>
                <w:szCs w:val="24"/>
              </w:rPr>
            </w:pPr>
            <w:r w:rsidRPr="00154062">
              <w:rPr>
                <w:spacing w:val="-1"/>
                <w:sz w:val="24"/>
                <w:szCs w:val="24"/>
              </w:rPr>
              <w:t>Відповідальний</w:t>
            </w:r>
            <w:r w:rsidRPr="00154062">
              <w:rPr>
                <w:spacing w:val="-4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за</w:t>
            </w:r>
            <w:r w:rsidRPr="00154062">
              <w:rPr>
                <w:spacing w:val="-8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підготовку</w:t>
            </w:r>
            <w:r w:rsidRPr="00154062">
              <w:rPr>
                <w:spacing w:val="-14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чоловічих</w:t>
            </w:r>
            <w:r w:rsidRPr="00154062">
              <w:rPr>
                <w:spacing w:val="-6"/>
                <w:sz w:val="24"/>
                <w:szCs w:val="24"/>
              </w:rPr>
              <w:t xml:space="preserve"> </w:t>
            </w:r>
            <w:r w:rsidR="00E8294C" w:rsidRPr="00154062">
              <w:rPr>
                <w:spacing w:val="-6"/>
                <w:sz w:val="24"/>
                <w:szCs w:val="24"/>
              </w:rPr>
              <w:t xml:space="preserve">та жіночих </w:t>
            </w:r>
            <w:r w:rsidRPr="00154062">
              <w:rPr>
                <w:sz w:val="24"/>
                <w:szCs w:val="24"/>
              </w:rPr>
              <w:t>збірних</w:t>
            </w:r>
            <w:r w:rsidRPr="00154062">
              <w:rPr>
                <w:spacing w:val="-1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університету НУБіП</w:t>
            </w:r>
            <w:r w:rsidRPr="00154062">
              <w:rPr>
                <w:spacing w:val="-14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з</w:t>
            </w:r>
            <w:r w:rsidRPr="00154062">
              <w:rPr>
                <w:spacing w:val="-1"/>
                <w:sz w:val="24"/>
                <w:szCs w:val="24"/>
              </w:rPr>
              <w:t xml:space="preserve"> </w:t>
            </w:r>
            <w:r w:rsidR="00154062">
              <w:rPr>
                <w:sz w:val="24"/>
                <w:szCs w:val="24"/>
              </w:rPr>
              <w:t>перетягування канату</w:t>
            </w:r>
            <w:r w:rsidRPr="00154062">
              <w:rPr>
                <w:sz w:val="24"/>
                <w:szCs w:val="24"/>
              </w:rPr>
              <w:t>;</w:t>
            </w:r>
          </w:p>
          <w:p w:rsidR="00154062" w:rsidRPr="00154062" w:rsidRDefault="00154062" w:rsidP="00154062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  <w:tab w:val="left" w:pos="865"/>
              </w:tabs>
              <w:spacing w:before="2" w:line="270" w:lineRule="exact"/>
              <w:rPr>
                <w:rFonts w:ascii="Microsoft Sans Serif" w:hAnsi="Microsoft Sans Serif"/>
                <w:sz w:val="24"/>
                <w:szCs w:val="24"/>
              </w:rPr>
            </w:pPr>
            <w:r w:rsidRPr="00154062">
              <w:rPr>
                <w:spacing w:val="-1"/>
                <w:sz w:val="24"/>
                <w:szCs w:val="24"/>
              </w:rPr>
              <w:t>Відповідальний</w:t>
            </w:r>
            <w:r w:rsidRPr="00154062">
              <w:rPr>
                <w:spacing w:val="-4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за</w:t>
            </w:r>
            <w:r w:rsidRPr="00154062">
              <w:rPr>
                <w:spacing w:val="-8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підготовку</w:t>
            </w:r>
            <w:r w:rsidRPr="00154062">
              <w:rPr>
                <w:spacing w:val="-14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чоловічих</w:t>
            </w:r>
            <w:r w:rsidRPr="00154062">
              <w:rPr>
                <w:spacing w:val="-6"/>
                <w:sz w:val="24"/>
                <w:szCs w:val="24"/>
              </w:rPr>
              <w:t xml:space="preserve"> та жіночих </w:t>
            </w:r>
            <w:r>
              <w:rPr>
                <w:spacing w:val="-6"/>
                <w:sz w:val="24"/>
                <w:szCs w:val="24"/>
              </w:rPr>
              <w:t xml:space="preserve">юніорських </w:t>
            </w:r>
            <w:r w:rsidRPr="00154062">
              <w:rPr>
                <w:sz w:val="24"/>
                <w:szCs w:val="24"/>
              </w:rPr>
              <w:t>збірних</w:t>
            </w:r>
            <w:r w:rsidRPr="00154062">
              <w:rPr>
                <w:spacing w:val="-1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університету НУБіП</w:t>
            </w:r>
            <w:r w:rsidRPr="00154062">
              <w:rPr>
                <w:spacing w:val="-14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з</w:t>
            </w:r>
            <w:r w:rsidRPr="0015406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перетягування канату</w:t>
            </w:r>
            <w:r w:rsidRPr="00154062">
              <w:rPr>
                <w:sz w:val="24"/>
                <w:szCs w:val="24"/>
              </w:rPr>
              <w:t>;</w:t>
            </w:r>
          </w:p>
          <w:p w:rsidR="006B6F35" w:rsidRPr="00154062" w:rsidRDefault="0004393F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  <w:tab w:val="left" w:pos="865"/>
              </w:tabs>
              <w:spacing w:line="264" w:lineRule="exact"/>
              <w:ind w:hanging="362"/>
              <w:rPr>
                <w:rFonts w:ascii="Microsoft Sans Serif" w:hAnsi="Microsoft Sans Serif"/>
                <w:sz w:val="24"/>
                <w:szCs w:val="24"/>
              </w:rPr>
            </w:pPr>
            <w:r w:rsidRPr="00154062">
              <w:rPr>
                <w:sz w:val="24"/>
                <w:szCs w:val="24"/>
              </w:rPr>
              <w:t>Суддя «Спартакіади»</w:t>
            </w:r>
            <w:r w:rsidRPr="00154062">
              <w:rPr>
                <w:spacing w:val="-8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студентів</w:t>
            </w:r>
            <w:r w:rsidRPr="00154062">
              <w:rPr>
                <w:spacing w:val="-2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НУБіП</w:t>
            </w:r>
            <w:r w:rsidRPr="00154062">
              <w:rPr>
                <w:spacing w:val="-5"/>
                <w:sz w:val="24"/>
                <w:szCs w:val="24"/>
              </w:rPr>
              <w:t xml:space="preserve"> </w:t>
            </w:r>
            <w:r w:rsidRPr="00154062">
              <w:rPr>
                <w:sz w:val="24"/>
                <w:szCs w:val="24"/>
              </w:rPr>
              <w:t>України</w:t>
            </w:r>
            <w:r w:rsidRPr="00154062">
              <w:rPr>
                <w:rFonts w:ascii="Microsoft Sans Serif" w:hAnsi="Microsoft Sans Serif"/>
                <w:sz w:val="24"/>
                <w:szCs w:val="24"/>
              </w:rPr>
              <w:t xml:space="preserve"> </w:t>
            </w:r>
          </w:p>
          <w:p w:rsidR="00F1784C" w:rsidRPr="00154062" w:rsidRDefault="00F1784C" w:rsidP="00132874">
            <w:pPr>
              <w:pStyle w:val="TableParagraph"/>
              <w:spacing w:before="12" w:line="235" w:lineRule="exact"/>
              <w:rPr>
                <w:rFonts w:ascii="Microsoft Sans Serif"/>
                <w:sz w:val="24"/>
                <w:szCs w:val="24"/>
              </w:rPr>
            </w:pPr>
          </w:p>
        </w:tc>
      </w:tr>
      <w:tr w:rsidR="006B6F35" w:rsidTr="00AD5677">
        <w:trPr>
          <w:trHeight w:val="700"/>
        </w:trPr>
        <w:tc>
          <w:tcPr>
            <w:tcW w:w="10303" w:type="dxa"/>
            <w:tcBorders>
              <w:left w:val="nil"/>
            </w:tcBorders>
          </w:tcPr>
          <w:p w:rsidR="006B6F35" w:rsidRDefault="0004393F">
            <w:pPr>
              <w:pStyle w:val="TableParagraph"/>
              <w:spacing w:line="271" w:lineRule="exact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досягнення:</w:t>
            </w:r>
          </w:p>
          <w:p w:rsidR="006B6F35" w:rsidRDefault="00DE51E0" w:rsidP="00835103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835103" w:rsidRPr="00835103">
              <w:rPr>
                <w:sz w:val="24"/>
              </w:rPr>
              <w:t>айстер с</w:t>
            </w:r>
            <w:r w:rsidR="00835103">
              <w:rPr>
                <w:sz w:val="24"/>
              </w:rPr>
              <w:t xml:space="preserve">порту України </w:t>
            </w:r>
            <w:r w:rsidR="00F536A7">
              <w:rPr>
                <w:sz w:val="24"/>
              </w:rPr>
              <w:t xml:space="preserve"> з </w:t>
            </w:r>
            <w:r w:rsidR="00154062">
              <w:rPr>
                <w:sz w:val="24"/>
              </w:rPr>
              <w:t>перетягування канату</w:t>
            </w:r>
            <w:r w:rsidR="0004393F">
              <w:rPr>
                <w:sz w:val="24"/>
              </w:rPr>
              <w:t>;</w:t>
            </w:r>
          </w:p>
          <w:p w:rsidR="00F42212" w:rsidRDefault="00154062" w:rsidP="00F42212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Головний тренер Національної збірної України з перетягування канату;</w:t>
            </w:r>
          </w:p>
          <w:p w:rsidR="00154062" w:rsidRDefault="00154062" w:rsidP="000133B1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Володар</w:t>
            </w:r>
            <w:r w:rsidR="00F42212" w:rsidRPr="00F42212">
              <w:rPr>
                <w:sz w:val="24"/>
              </w:rPr>
              <w:t xml:space="preserve"> Кубку </w:t>
            </w:r>
            <w:r>
              <w:rPr>
                <w:sz w:val="24"/>
              </w:rPr>
              <w:t>Європи з перетягування канату (</w:t>
            </w:r>
            <w:proofErr w:type="spellStart"/>
            <w:r>
              <w:rPr>
                <w:sz w:val="24"/>
              </w:rPr>
              <w:t>м.Салдус</w:t>
            </w:r>
            <w:proofErr w:type="spellEnd"/>
            <w:r>
              <w:rPr>
                <w:sz w:val="24"/>
              </w:rPr>
              <w:t>, Латвія 2022 р.);</w:t>
            </w:r>
          </w:p>
          <w:p w:rsidR="00154062" w:rsidRDefault="00154062" w:rsidP="00154062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Володар</w:t>
            </w:r>
            <w:r w:rsidRPr="00F42212">
              <w:rPr>
                <w:sz w:val="24"/>
              </w:rPr>
              <w:t xml:space="preserve"> Кубку </w:t>
            </w:r>
            <w:r>
              <w:rPr>
                <w:sz w:val="24"/>
              </w:rPr>
              <w:t>Європи з перетягування канату (</w:t>
            </w:r>
            <w:proofErr w:type="spellStart"/>
            <w:r>
              <w:rPr>
                <w:sz w:val="24"/>
              </w:rPr>
              <w:t>м.Салдус</w:t>
            </w:r>
            <w:proofErr w:type="spellEnd"/>
            <w:r>
              <w:rPr>
                <w:sz w:val="24"/>
              </w:rPr>
              <w:t>, Латвія 202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р.);</w:t>
            </w:r>
          </w:p>
          <w:p w:rsidR="00154062" w:rsidRDefault="00154062" w:rsidP="00154062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Чемпіон України з перетягування канату (2018, 2019, 2020, 2021, 2022, 2023, 2024)</w:t>
            </w:r>
          </w:p>
          <w:p w:rsidR="00154062" w:rsidRDefault="00154062" w:rsidP="00154062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Тренер Чемпіонів світу з перетягування канату (</w:t>
            </w:r>
            <w:proofErr w:type="spellStart"/>
            <w:r>
              <w:rPr>
                <w:sz w:val="24"/>
              </w:rPr>
              <w:t>м.Хельсінгборг</w:t>
            </w:r>
            <w:proofErr w:type="spellEnd"/>
            <w:r>
              <w:rPr>
                <w:sz w:val="24"/>
              </w:rPr>
              <w:t>, Швеція 2024)</w:t>
            </w:r>
          </w:p>
          <w:p w:rsidR="00AD5677" w:rsidRPr="00154062" w:rsidRDefault="00AD5677" w:rsidP="00154062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line="275" w:lineRule="exact"/>
              <w:rPr>
                <w:sz w:val="24"/>
              </w:rPr>
            </w:pPr>
            <w:r w:rsidRPr="00154062">
              <w:rPr>
                <w:sz w:val="24"/>
              </w:rPr>
              <w:t>Неодноразовий переможець та призер Міжнародних і Всеукраїнських турнірів з вільної боротьби.</w:t>
            </w:r>
          </w:p>
        </w:tc>
      </w:tr>
      <w:tr w:rsidR="006B6F35" w:rsidTr="00B73E85">
        <w:trPr>
          <w:trHeight w:val="2543"/>
        </w:trPr>
        <w:tc>
          <w:tcPr>
            <w:tcW w:w="10303" w:type="dxa"/>
            <w:tcBorders>
              <w:left w:val="nil"/>
            </w:tcBorders>
          </w:tcPr>
          <w:p w:rsidR="006B6F35" w:rsidRDefault="0004393F">
            <w:pPr>
              <w:pStyle w:val="TableParagraph"/>
              <w:spacing w:line="265" w:lineRule="exact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Нагороджений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відзнаками:</w:t>
            </w:r>
          </w:p>
          <w:p w:rsidR="006B6F35" w:rsidRDefault="0004393F" w:rsidP="00154062">
            <w:pPr>
              <w:pStyle w:val="TableParagraph"/>
              <w:tabs>
                <w:tab w:val="left" w:pos="864"/>
              </w:tabs>
              <w:ind w:left="868" w:right="6" w:hanging="363"/>
            </w:pPr>
            <w:r w:rsidRPr="00F51BC1">
              <w:rPr>
                <w:b/>
                <w:sz w:val="28"/>
              </w:rPr>
              <w:t>-</w:t>
            </w:r>
            <w:r>
              <w:rPr>
                <w:sz w:val="28"/>
              </w:rPr>
              <w:tab/>
            </w:r>
            <w:r w:rsidR="00154062">
              <w:t xml:space="preserve">Федерацією найсильніших атлетів і перетягування канату </w:t>
            </w:r>
            <w:r w:rsidR="000B1932">
              <w:t xml:space="preserve">за вагомий внесок у розвиток і популяризацію  </w:t>
            </w:r>
            <w:r w:rsidR="00154062">
              <w:t>перетягування канату</w:t>
            </w:r>
            <w:r w:rsidR="000B1932">
              <w:t xml:space="preserve"> у м. Києві та Україні;</w:t>
            </w:r>
          </w:p>
          <w:p w:rsidR="00453EC6" w:rsidRPr="00154062" w:rsidRDefault="00453EC6" w:rsidP="00453EC6">
            <w:pPr>
              <w:pStyle w:val="TableParagraph"/>
              <w:tabs>
                <w:tab w:val="left" w:pos="864"/>
              </w:tabs>
              <w:ind w:left="868" w:right="6" w:hanging="363"/>
              <w:rPr>
                <w:sz w:val="24"/>
                <w:szCs w:val="24"/>
              </w:rPr>
            </w:pPr>
            <w:r w:rsidRPr="00F51BC1">
              <w:rPr>
                <w:b/>
                <w:sz w:val="28"/>
              </w:rPr>
              <w:t>-</w:t>
            </w:r>
            <w:r>
              <w:rPr>
                <w:sz w:val="28"/>
              </w:rPr>
              <w:tab/>
            </w:r>
            <w:r w:rsidR="00154062" w:rsidRPr="00154062">
              <w:rPr>
                <w:sz w:val="24"/>
                <w:szCs w:val="24"/>
              </w:rPr>
              <w:t>Подяка від Комітету з фізичного виховання та спорту міністерства освіти і науки України за значний особистий внесок у підготовку студентських збірних команд університету з перетягування канату, які гідно представляють Київ та Україну на міжнародній спортивній арені, формуючи імідж держави, та з нагоди міжнародного Дня студентського спорту.</w:t>
            </w:r>
          </w:p>
          <w:p w:rsidR="00453EC6" w:rsidRPr="00B73E85" w:rsidRDefault="00453EC6" w:rsidP="00453EC6">
            <w:pPr>
              <w:pStyle w:val="TableParagraph"/>
              <w:tabs>
                <w:tab w:val="left" w:pos="864"/>
              </w:tabs>
              <w:ind w:left="868" w:right="6" w:hanging="363"/>
            </w:pPr>
          </w:p>
        </w:tc>
      </w:tr>
    </w:tbl>
    <w:p w:rsidR="0004393F" w:rsidRDefault="0004393F" w:rsidP="000B2588"/>
    <w:sectPr w:rsidR="0004393F">
      <w:type w:val="continuous"/>
      <w:pgSz w:w="11910" w:h="16840"/>
      <w:pgMar w:top="740" w:right="3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55B16"/>
    <w:multiLevelType w:val="hybridMultilevel"/>
    <w:tmpl w:val="2AAA22D4"/>
    <w:lvl w:ilvl="0" w:tplc="9B36FC68">
      <w:numFmt w:val="bullet"/>
      <w:lvlText w:val="-"/>
      <w:lvlJc w:val="left"/>
      <w:pPr>
        <w:ind w:left="864" w:hanging="361"/>
      </w:pPr>
      <w:rPr>
        <w:rFonts w:hint="default"/>
        <w:w w:val="95"/>
        <w:lang w:val="uk-UA" w:eastAsia="en-US" w:bidi="ar-SA"/>
      </w:rPr>
    </w:lvl>
    <w:lvl w:ilvl="1" w:tplc="B4581A06">
      <w:numFmt w:val="bullet"/>
      <w:lvlText w:val="•"/>
      <w:lvlJc w:val="left"/>
      <w:pPr>
        <w:ind w:left="1796" w:hanging="361"/>
      </w:pPr>
      <w:rPr>
        <w:rFonts w:hint="default"/>
        <w:lang w:val="uk-UA" w:eastAsia="en-US" w:bidi="ar-SA"/>
      </w:rPr>
    </w:lvl>
    <w:lvl w:ilvl="2" w:tplc="CA84CD1E">
      <w:numFmt w:val="bullet"/>
      <w:lvlText w:val="•"/>
      <w:lvlJc w:val="left"/>
      <w:pPr>
        <w:ind w:left="2732" w:hanging="361"/>
      </w:pPr>
      <w:rPr>
        <w:rFonts w:hint="default"/>
        <w:lang w:val="uk-UA" w:eastAsia="en-US" w:bidi="ar-SA"/>
      </w:rPr>
    </w:lvl>
    <w:lvl w:ilvl="3" w:tplc="965E2034">
      <w:numFmt w:val="bullet"/>
      <w:lvlText w:val="•"/>
      <w:lvlJc w:val="left"/>
      <w:pPr>
        <w:ind w:left="3668" w:hanging="361"/>
      </w:pPr>
      <w:rPr>
        <w:rFonts w:hint="default"/>
        <w:lang w:val="uk-UA" w:eastAsia="en-US" w:bidi="ar-SA"/>
      </w:rPr>
    </w:lvl>
    <w:lvl w:ilvl="4" w:tplc="C6089A72">
      <w:numFmt w:val="bullet"/>
      <w:lvlText w:val="•"/>
      <w:lvlJc w:val="left"/>
      <w:pPr>
        <w:ind w:left="4605" w:hanging="361"/>
      </w:pPr>
      <w:rPr>
        <w:rFonts w:hint="default"/>
        <w:lang w:val="uk-UA" w:eastAsia="en-US" w:bidi="ar-SA"/>
      </w:rPr>
    </w:lvl>
    <w:lvl w:ilvl="5" w:tplc="9F7A83FA">
      <w:numFmt w:val="bullet"/>
      <w:lvlText w:val="•"/>
      <w:lvlJc w:val="left"/>
      <w:pPr>
        <w:ind w:left="5541" w:hanging="361"/>
      </w:pPr>
      <w:rPr>
        <w:rFonts w:hint="default"/>
        <w:lang w:val="uk-UA" w:eastAsia="en-US" w:bidi="ar-SA"/>
      </w:rPr>
    </w:lvl>
    <w:lvl w:ilvl="6" w:tplc="7C565294">
      <w:numFmt w:val="bullet"/>
      <w:lvlText w:val="•"/>
      <w:lvlJc w:val="left"/>
      <w:pPr>
        <w:ind w:left="6477" w:hanging="361"/>
      </w:pPr>
      <w:rPr>
        <w:rFonts w:hint="default"/>
        <w:lang w:val="uk-UA" w:eastAsia="en-US" w:bidi="ar-SA"/>
      </w:rPr>
    </w:lvl>
    <w:lvl w:ilvl="7" w:tplc="6BDC2FF6">
      <w:numFmt w:val="bullet"/>
      <w:lvlText w:val="•"/>
      <w:lvlJc w:val="left"/>
      <w:pPr>
        <w:ind w:left="7414" w:hanging="361"/>
      </w:pPr>
      <w:rPr>
        <w:rFonts w:hint="default"/>
        <w:lang w:val="uk-UA" w:eastAsia="en-US" w:bidi="ar-SA"/>
      </w:rPr>
    </w:lvl>
    <w:lvl w:ilvl="8" w:tplc="4762E808">
      <w:numFmt w:val="bullet"/>
      <w:lvlText w:val="•"/>
      <w:lvlJc w:val="left"/>
      <w:pPr>
        <w:ind w:left="8350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7B7F79A5"/>
    <w:multiLevelType w:val="hybridMultilevel"/>
    <w:tmpl w:val="145C529A"/>
    <w:lvl w:ilvl="0" w:tplc="5E60E6DA">
      <w:numFmt w:val="bullet"/>
      <w:lvlText w:val="-"/>
      <w:lvlJc w:val="left"/>
      <w:pPr>
        <w:ind w:left="864" w:hanging="361"/>
      </w:pPr>
      <w:rPr>
        <w:rFonts w:hint="default"/>
        <w:w w:val="95"/>
        <w:lang w:val="uk-UA" w:eastAsia="en-US" w:bidi="ar-SA"/>
      </w:rPr>
    </w:lvl>
    <w:lvl w:ilvl="1" w:tplc="B9D0E008">
      <w:numFmt w:val="bullet"/>
      <w:lvlText w:val="•"/>
      <w:lvlJc w:val="left"/>
      <w:pPr>
        <w:ind w:left="1796" w:hanging="361"/>
      </w:pPr>
      <w:rPr>
        <w:rFonts w:hint="default"/>
        <w:lang w:val="uk-UA" w:eastAsia="en-US" w:bidi="ar-SA"/>
      </w:rPr>
    </w:lvl>
    <w:lvl w:ilvl="2" w:tplc="3F809DEC">
      <w:numFmt w:val="bullet"/>
      <w:lvlText w:val="•"/>
      <w:lvlJc w:val="left"/>
      <w:pPr>
        <w:ind w:left="2732" w:hanging="361"/>
      </w:pPr>
      <w:rPr>
        <w:rFonts w:hint="default"/>
        <w:lang w:val="uk-UA" w:eastAsia="en-US" w:bidi="ar-SA"/>
      </w:rPr>
    </w:lvl>
    <w:lvl w:ilvl="3" w:tplc="F32EE040">
      <w:numFmt w:val="bullet"/>
      <w:lvlText w:val="•"/>
      <w:lvlJc w:val="left"/>
      <w:pPr>
        <w:ind w:left="3668" w:hanging="361"/>
      </w:pPr>
      <w:rPr>
        <w:rFonts w:hint="default"/>
        <w:lang w:val="uk-UA" w:eastAsia="en-US" w:bidi="ar-SA"/>
      </w:rPr>
    </w:lvl>
    <w:lvl w:ilvl="4" w:tplc="88E42C54">
      <w:numFmt w:val="bullet"/>
      <w:lvlText w:val="•"/>
      <w:lvlJc w:val="left"/>
      <w:pPr>
        <w:ind w:left="4605" w:hanging="361"/>
      </w:pPr>
      <w:rPr>
        <w:rFonts w:hint="default"/>
        <w:lang w:val="uk-UA" w:eastAsia="en-US" w:bidi="ar-SA"/>
      </w:rPr>
    </w:lvl>
    <w:lvl w:ilvl="5" w:tplc="F9B437CC">
      <w:numFmt w:val="bullet"/>
      <w:lvlText w:val="•"/>
      <w:lvlJc w:val="left"/>
      <w:pPr>
        <w:ind w:left="5541" w:hanging="361"/>
      </w:pPr>
      <w:rPr>
        <w:rFonts w:hint="default"/>
        <w:lang w:val="uk-UA" w:eastAsia="en-US" w:bidi="ar-SA"/>
      </w:rPr>
    </w:lvl>
    <w:lvl w:ilvl="6" w:tplc="FC668C6A">
      <w:numFmt w:val="bullet"/>
      <w:lvlText w:val="•"/>
      <w:lvlJc w:val="left"/>
      <w:pPr>
        <w:ind w:left="6477" w:hanging="361"/>
      </w:pPr>
      <w:rPr>
        <w:rFonts w:hint="default"/>
        <w:lang w:val="uk-UA" w:eastAsia="en-US" w:bidi="ar-SA"/>
      </w:rPr>
    </w:lvl>
    <w:lvl w:ilvl="7" w:tplc="3B243516">
      <w:numFmt w:val="bullet"/>
      <w:lvlText w:val="•"/>
      <w:lvlJc w:val="left"/>
      <w:pPr>
        <w:ind w:left="7414" w:hanging="361"/>
      </w:pPr>
      <w:rPr>
        <w:rFonts w:hint="default"/>
        <w:lang w:val="uk-UA" w:eastAsia="en-US" w:bidi="ar-SA"/>
      </w:rPr>
    </w:lvl>
    <w:lvl w:ilvl="8" w:tplc="DEDAF64E">
      <w:numFmt w:val="bullet"/>
      <w:lvlText w:val="•"/>
      <w:lvlJc w:val="left"/>
      <w:pPr>
        <w:ind w:left="8350" w:hanging="361"/>
      </w:pPr>
      <w:rPr>
        <w:rFonts w:hint="default"/>
        <w:lang w:val="uk-UA" w:eastAsia="en-US" w:bidi="ar-SA"/>
      </w:rPr>
    </w:lvl>
  </w:abstractNum>
  <w:num w:numId="1" w16cid:durableId="1233077059">
    <w:abstractNumId w:val="1"/>
  </w:num>
  <w:num w:numId="2" w16cid:durableId="15144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5"/>
    <w:rsid w:val="00007A61"/>
    <w:rsid w:val="000133B1"/>
    <w:rsid w:val="00041B24"/>
    <w:rsid w:val="0004393F"/>
    <w:rsid w:val="00050161"/>
    <w:rsid w:val="00062080"/>
    <w:rsid w:val="000B1932"/>
    <w:rsid w:val="000B2588"/>
    <w:rsid w:val="000F7548"/>
    <w:rsid w:val="00100A41"/>
    <w:rsid w:val="0012766B"/>
    <w:rsid w:val="00132874"/>
    <w:rsid w:val="001421C0"/>
    <w:rsid w:val="0014306D"/>
    <w:rsid w:val="00154062"/>
    <w:rsid w:val="001B4F80"/>
    <w:rsid w:val="00210E08"/>
    <w:rsid w:val="0032001F"/>
    <w:rsid w:val="00320AA4"/>
    <w:rsid w:val="0040694D"/>
    <w:rsid w:val="00413F06"/>
    <w:rsid w:val="00453EC6"/>
    <w:rsid w:val="0047229D"/>
    <w:rsid w:val="00472CF5"/>
    <w:rsid w:val="004F685D"/>
    <w:rsid w:val="00520950"/>
    <w:rsid w:val="006245F6"/>
    <w:rsid w:val="006B6F35"/>
    <w:rsid w:val="006C45EF"/>
    <w:rsid w:val="006D31C2"/>
    <w:rsid w:val="006D7591"/>
    <w:rsid w:val="00744421"/>
    <w:rsid w:val="0077277C"/>
    <w:rsid w:val="007A7E7C"/>
    <w:rsid w:val="007C342B"/>
    <w:rsid w:val="00835103"/>
    <w:rsid w:val="00836D23"/>
    <w:rsid w:val="00894EB3"/>
    <w:rsid w:val="00933937"/>
    <w:rsid w:val="00941B5B"/>
    <w:rsid w:val="00960914"/>
    <w:rsid w:val="00A000C2"/>
    <w:rsid w:val="00AB3CBC"/>
    <w:rsid w:val="00AD5677"/>
    <w:rsid w:val="00B32D56"/>
    <w:rsid w:val="00B61631"/>
    <w:rsid w:val="00B73E85"/>
    <w:rsid w:val="00C8003B"/>
    <w:rsid w:val="00D55415"/>
    <w:rsid w:val="00DA2C55"/>
    <w:rsid w:val="00DB46DA"/>
    <w:rsid w:val="00DC2081"/>
    <w:rsid w:val="00DD5FFA"/>
    <w:rsid w:val="00DE51E0"/>
    <w:rsid w:val="00E8294C"/>
    <w:rsid w:val="00EA37B8"/>
    <w:rsid w:val="00EB61B5"/>
    <w:rsid w:val="00F10188"/>
    <w:rsid w:val="00F1784C"/>
    <w:rsid w:val="00F3488D"/>
    <w:rsid w:val="00F42212"/>
    <w:rsid w:val="00F46596"/>
    <w:rsid w:val="00F51BC1"/>
    <w:rsid w:val="00F536A7"/>
    <w:rsid w:val="00F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8BE9"/>
  <w15:docId w15:val="{E46057DB-B65E-44B5-BA79-F82D7C3D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2839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4"/>
    </w:pPr>
  </w:style>
  <w:style w:type="character" w:styleId="a6">
    <w:name w:val="Hyperlink"/>
    <w:basedOn w:val="a0"/>
    <w:uiPriority w:val="99"/>
    <w:unhideWhenUsed/>
    <w:rsid w:val="007A7E7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5406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540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nubip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.nubip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sybrovs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dcterms:created xsi:type="dcterms:W3CDTF">2025-04-23T06:40:00Z</dcterms:created>
  <dcterms:modified xsi:type="dcterms:W3CDTF">2025-04-23T06:40:00Z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2024-06-12T00:00:00Z</vt:filetime>
  </property>
</Properties>
</file>