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67" w:rsidRPr="00420218" w:rsidRDefault="00457C67" w:rsidP="00457C67">
      <w:pPr>
        <w:spacing w:line="360" w:lineRule="auto"/>
        <w:jc w:val="center"/>
        <w:rPr>
          <w:smallCaps/>
          <w:szCs w:val="28"/>
        </w:rPr>
      </w:pPr>
      <w:r w:rsidRPr="00420218">
        <w:rPr>
          <w:smallCaps/>
          <w:szCs w:val="28"/>
        </w:rPr>
        <w:t>Національний університет біоресурсів і природокористування України</w:t>
      </w:r>
    </w:p>
    <w:p w:rsidR="00596A29" w:rsidRPr="00420218" w:rsidRDefault="00596A29" w:rsidP="00596A29">
      <w:pPr>
        <w:rPr>
          <w:b/>
          <w:szCs w:val="28"/>
        </w:rPr>
      </w:pPr>
    </w:p>
    <w:tbl>
      <w:tblPr>
        <w:tblStyle w:val="-6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765"/>
        <w:gridCol w:w="145"/>
        <w:gridCol w:w="1263"/>
        <w:gridCol w:w="3892"/>
      </w:tblGrid>
      <w:tr w:rsidR="00596A29" w:rsidRPr="00420218" w:rsidTr="00867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 w:val="restart"/>
            <w:tcBorders>
              <w:bottom w:val="none" w:sz="0" w:space="0" w:color="auto"/>
            </w:tcBorders>
            <w:vAlign w:val="center"/>
          </w:tcPr>
          <w:p w:rsidR="00596A29" w:rsidRPr="00420218" w:rsidRDefault="00596A29" w:rsidP="0086765B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420218">
              <w:rPr>
                <w:noProof/>
                <w:sz w:val="24"/>
                <w:lang w:val="ru-RU"/>
              </w:rPr>
              <w:drawing>
                <wp:inline distT="0" distB="0" distL="0" distR="0" wp14:anchorId="645FBE68" wp14:editId="48188D13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gridSpan w:val="4"/>
            <w:tcBorders>
              <w:bottom w:val="none" w:sz="0" w:space="0" w:color="auto"/>
            </w:tcBorders>
          </w:tcPr>
          <w:p w:rsidR="00596A29" w:rsidRPr="00420218" w:rsidRDefault="00596A29" w:rsidP="0086765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F81BD" w:themeColor="accent1"/>
                <w:sz w:val="40"/>
                <w:szCs w:val="22"/>
                <w:lang w:eastAsia="en-US"/>
              </w:rPr>
            </w:pPr>
            <w:r w:rsidRPr="00420218">
              <w:rPr>
                <w:i/>
                <w:iCs/>
                <w:color w:val="4F81BD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596A29" w:rsidRPr="00420218" w:rsidRDefault="00596A29" w:rsidP="00E743C9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 w:rsidR="00E743C9" w:rsidRPr="00E743C9">
              <w:rPr>
                <w:rFonts w:asciiTheme="majorHAnsi" w:hAnsiTheme="majorHAnsi"/>
                <w:spacing w:val="40"/>
                <w:sz w:val="32"/>
                <w:lang w:eastAsia="en-US"/>
              </w:rPr>
              <w:t>Глобальні проблеми дослідження галузевого машинобудування</w:t>
            </w:r>
            <w:r w:rsidRPr="00420218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proofErr w:type="spellStart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Осві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ru-RU"/>
              </w:rPr>
              <w:t>т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ньо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>-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на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ru-RU"/>
              </w:rPr>
              <w:t>у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ков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и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й</w:t>
            </w:r>
            <w:proofErr w:type="spellEnd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і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в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нь</w:t>
            </w:r>
            <w:proofErr w:type="spellEnd"/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8B396F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r w:rsidRPr="008B396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</w:t>
            </w:r>
            <w:r w:rsidRPr="008B396F">
              <w:rPr>
                <w:rFonts w:ascii="Times New Roman" w:eastAsia="Times New Roman" w:hAnsi="Times New Roman" w:cs="Times New Roman"/>
                <w:sz w:val="24"/>
                <w:lang w:val="ru-RU"/>
              </w:rPr>
              <w:t>тій</w:t>
            </w:r>
          </w:p>
        </w:tc>
      </w:tr>
      <w:tr w:rsidR="00B3226A" w:rsidRPr="00420218" w:rsidTr="0086765B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B3226A" w:rsidRPr="00420218" w:rsidRDefault="00B3226A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B3226A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proofErr w:type="spellStart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Галузь</w:t>
            </w:r>
            <w:proofErr w:type="spellEnd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8B396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знань</w:t>
            </w:r>
            <w:proofErr w:type="spellEnd"/>
          </w:p>
        </w:tc>
        <w:tc>
          <w:tcPr>
            <w:tcW w:w="3783" w:type="dxa"/>
          </w:tcPr>
          <w:p w:rsidR="00B3226A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13 Механічна інженерія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133 Галузеве машинобудування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B3226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proofErr w:type="spellStart"/>
            <w:r w:rsidRPr="00420218">
              <w:rPr>
                <w:b/>
                <w:sz w:val="24"/>
                <w:lang w:eastAsia="en-US"/>
              </w:rPr>
              <w:t>Освітн</w:t>
            </w:r>
            <w:r w:rsidR="00B3226A">
              <w:rPr>
                <w:b/>
                <w:sz w:val="24"/>
                <w:lang w:eastAsia="en-US"/>
              </w:rPr>
              <w:t>ьо</w:t>
            </w:r>
            <w:proofErr w:type="spellEnd"/>
            <w:r w:rsidR="00B3226A">
              <w:rPr>
                <w:b/>
                <w:sz w:val="24"/>
                <w:lang w:eastAsia="en-US"/>
              </w:rPr>
              <w:t>-наукова</w:t>
            </w:r>
            <w:r w:rsidRPr="00420218">
              <w:rPr>
                <w:b/>
                <w:sz w:val="24"/>
                <w:lang w:eastAsia="en-US"/>
              </w:rPr>
              <w:t xml:space="preserve"> програма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Галузеве машинобудування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783" w:type="dxa"/>
          </w:tcPr>
          <w:p w:rsidR="00596A29" w:rsidRPr="00420218" w:rsidRDefault="00493A27" w:rsidP="00B3226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перши</w:t>
            </w:r>
            <w:r w:rsidR="00596A29" w:rsidRPr="00420218">
              <w:rPr>
                <w:rFonts w:asciiTheme="majorHAnsi" w:hAnsiTheme="majorHAnsi"/>
                <w:sz w:val="24"/>
                <w:lang w:eastAsia="en-US"/>
              </w:rPr>
              <w:t xml:space="preserve">й, </w:t>
            </w:r>
            <w:r w:rsidR="00B3226A">
              <w:rPr>
                <w:rFonts w:asciiTheme="majorHAnsi" w:hAnsiTheme="majorHAnsi"/>
                <w:sz w:val="24"/>
                <w:lang w:eastAsia="en-US"/>
              </w:rPr>
              <w:t>другий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очна, заочна, вечірня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783" w:type="dxa"/>
          </w:tcPr>
          <w:p w:rsidR="00596A29" w:rsidRPr="00420218" w:rsidRDefault="00B3226A" w:rsidP="0086765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3</w:t>
            </w:r>
          </w:p>
        </w:tc>
      </w:tr>
      <w:tr w:rsidR="00596A29" w:rsidRPr="00420218" w:rsidTr="0086765B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vMerge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083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783" w:type="dxa"/>
          </w:tcPr>
          <w:p w:rsidR="00596A29" w:rsidRPr="00420218" w:rsidRDefault="00596A29" w:rsidP="008676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596A29" w:rsidRPr="00420218" w:rsidRDefault="00596A29" w:rsidP="0086765B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010" w:type="dxa"/>
            <w:gridSpan w:val="2"/>
          </w:tcPr>
          <w:p w:rsidR="00596A29" w:rsidRPr="00420218" w:rsidRDefault="00B3226A" w:rsidP="0086765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д.т.н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lang w:eastAsia="en-US"/>
              </w:rPr>
              <w:t>Роговський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І.Л.</w:t>
            </w:r>
          </w:p>
        </w:tc>
      </w:tr>
      <w:tr w:rsidR="00B3226A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3"/>
          </w:tcPr>
          <w:p w:rsidR="00B3226A" w:rsidRPr="00420218" w:rsidRDefault="00B3226A" w:rsidP="0086765B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010" w:type="dxa"/>
            <w:gridSpan w:val="2"/>
          </w:tcPr>
          <w:p w:rsidR="00B3226A" w:rsidRPr="00420218" w:rsidRDefault="00B3226A" w:rsidP="0086765B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</w:p>
        </w:tc>
      </w:tr>
      <w:tr w:rsidR="00596A29" w:rsidRPr="00420218" w:rsidTr="00867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1" w:type="dxa"/>
            <w:gridSpan w:val="2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Контактна інформація лектора (e-</w:t>
            </w:r>
            <w:proofErr w:type="spellStart"/>
            <w:r w:rsidRPr="00420218">
              <w:rPr>
                <w:sz w:val="24"/>
                <w:lang w:eastAsia="en-US"/>
              </w:rPr>
              <w:t>mail</w:t>
            </w:r>
            <w:proofErr w:type="spellEnd"/>
            <w:r w:rsidRPr="00420218">
              <w:rPr>
                <w:sz w:val="24"/>
                <w:lang w:eastAsia="en-US"/>
              </w:rPr>
              <w:t>)</w:t>
            </w:r>
          </w:p>
        </w:tc>
        <w:tc>
          <w:tcPr>
            <w:tcW w:w="5151" w:type="dxa"/>
            <w:gridSpan w:val="3"/>
          </w:tcPr>
          <w:p w:rsidR="00596A29" w:rsidRPr="00B3226A" w:rsidRDefault="00B3226A" w:rsidP="00B3226A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val="en-US" w:eastAsia="en-US"/>
              </w:rPr>
            </w:pPr>
            <w:r>
              <w:rPr>
                <w:rFonts w:asciiTheme="majorHAnsi" w:hAnsiTheme="majorHAnsi"/>
                <w:sz w:val="24"/>
                <w:lang w:val="en-US" w:eastAsia="en-US"/>
              </w:rPr>
              <w:t>rogovskii@nubip.edu.ua</w:t>
            </w:r>
          </w:p>
        </w:tc>
      </w:tr>
      <w:tr w:rsidR="00596A29" w:rsidRPr="00420218" w:rsidTr="0086765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</w:tcPr>
          <w:p w:rsidR="00596A29" w:rsidRPr="00420218" w:rsidRDefault="00596A29" w:rsidP="0086765B">
            <w:pPr>
              <w:spacing w:after="200" w:line="276" w:lineRule="auto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 xml:space="preserve">Сторінка курсу в </w:t>
            </w:r>
            <w:proofErr w:type="spellStart"/>
            <w:r w:rsidRPr="00420218">
              <w:rPr>
                <w:sz w:val="24"/>
                <w:lang w:eastAsia="en-US"/>
              </w:rPr>
              <w:t>eLearn</w:t>
            </w:r>
            <w:proofErr w:type="spellEnd"/>
          </w:p>
        </w:tc>
        <w:tc>
          <w:tcPr>
            <w:tcW w:w="6866" w:type="dxa"/>
            <w:gridSpan w:val="4"/>
          </w:tcPr>
          <w:p w:rsidR="00596A29" w:rsidRPr="00420218" w:rsidRDefault="00596A29" w:rsidP="0086765B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</w:p>
        </w:tc>
      </w:tr>
    </w:tbl>
    <w:p w:rsidR="00596A29" w:rsidRPr="00420218" w:rsidRDefault="00596A29" w:rsidP="00596A29">
      <w:pPr>
        <w:jc w:val="center"/>
        <w:rPr>
          <w:rFonts w:eastAsiaTheme="minorHAnsi"/>
          <w:b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color w:val="365F91" w:themeColor="accent1" w:themeShade="BF"/>
          <w:sz w:val="24"/>
          <w:lang w:eastAsia="en-US"/>
        </w:rPr>
        <w:t>ОПИС ДИСЦИПЛІНИ</w:t>
      </w:r>
    </w:p>
    <w:p w:rsidR="00596A29" w:rsidRPr="00420218" w:rsidRDefault="00596A29" w:rsidP="00596A29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420218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B3226A" w:rsidRPr="00B3226A" w:rsidRDefault="00B3226A" w:rsidP="00B3226A">
      <w:pPr>
        <w:spacing w:line="316" w:lineRule="exact"/>
        <w:ind w:firstLine="734"/>
        <w:jc w:val="both"/>
        <w:rPr>
          <w:szCs w:val="28"/>
        </w:rPr>
      </w:pPr>
      <w:r w:rsidRPr="00B3226A">
        <w:rPr>
          <w:b/>
          <w:bCs/>
          <w:spacing w:val="-2"/>
          <w:szCs w:val="28"/>
        </w:rPr>
        <w:t>М</w:t>
      </w:r>
      <w:r w:rsidRPr="00B3226A">
        <w:rPr>
          <w:b/>
          <w:bCs/>
          <w:szCs w:val="28"/>
        </w:rPr>
        <w:t>е</w:t>
      </w:r>
      <w:r w:rsidRPr="00B3226A">
        <w:rPr>
          <w:b/>
          <w:bCs/>
          <w:spacing w:val="1"/>
          <w:szCs w:val="28"/>
        </w:rPr>
        <w:t>т</w:t>
      </w:r>
      <w:r w:rsidRPr="00B3226A">
        <w:rPr>
          <w:b/>
          <w:bCs/>
          <w:szCs w:val="28"/>
        </w:rPr>
        <w:t>а</w:t>
      </w:r>
      <w:r w:rsidRPr="00B3226A">
        <w:rPr>
          <w:b/>
          <w:bCs/>
          <w:spacing w:val="35"/>
          <w:szCs w:val="28"/>
        </w:rPr>
        <w:t xml:space="preserve"> </w:t>
      </w:r>
      <w:r w:rsidRPr="00B3226A">
        <w:rPr>
          <w:b/>
          <w:bCs/>
          <w:szCs w:val="28"/>
        </w:rPr>
        <w:t>д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zCs w:val="28"/>
        </w:rPr>
        <w:t>сц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pacing w:val="-1"/>
          <w:szCs w:val="28"/>
        </w:rPr>
        <w:t>п</w:t>
      </w:r>
      <w:r w:rsidRPr="00B3226A">
        <w:rPr>
          <w:b/>
          <w:bCs/>
          <w:szCs w:val="28"/>
        </w:rPr>
        <w:t>лі</w:t>
      </w:r>
      <w:r w:rsidRPr="00B3226A">
        <w:rPr>
          <w:b/>
          <w:bCs/>
          <w:spacing w:val="-1"/>
          <w:szCs w:val="28"/>
        </w:rPr>
        <w:t>н</w:t>
      </w:r>
      <w:r w:rsidRPr="00B3226A">
        <w:rPr>
          <w:b/>
          <w:bCs/>
          <w:szCs w:val="28"/>
        </w:rPr>
        <w:t xml:space="preserve">и - </w:t>
      </w:r>
      <w:r w:rsidRPr="00B3226A">
        <w:rPr>
          <w:spacing w:val="-2"/>
          <w:szCs w:val="28"/>
        </w:rPr>
        <w:t>«</w:t>
      </w:r>
      <w:r w:rsidR="00E743C9" w:rsidRPr="00E743C9">
        <w:rPr>
          <w:szCs w:val="28"/>
        </w:rPr>
        <w:t>Глобальні проблеми дослідження галузевого машинобудування</w:t>
      </w:r>
      <w:r w:rsidRPr="00B3226A">
        <w:rPr>
          <w:szCs w:val="28"/>
        </w:rPr>
        <w:t>» є формування у аспірантів певної академічної компетентності відповідно до законодавства України з питань</w:t>
      </w:r>
      <w:r w:rsidR="00E743C9" w:rsidRPr="00E743C9">
        <w:rPr>
          <w:szCs w:val="28"/>
        </w:rPr>
        <w:t xml:space="preserve"> </w:t>
      </w:r>
      <w:r w:rsidR="00E743C9">
        <w:rPr>
          <w:szCs w:val="28"/>
        </w:rPr>
        <w:t>г</w:t>
      </w:r>
      <w:r w:rsidR="00E743C9" w:rsidRPr="00E743C9">
        <w:rPr>
          <w:szCs w:val="28"/>
        </w:rPr>
        <w:t>лобальн</w:t>
      </w:r>
      <w:r w:rsidR="00E743C9">
        <w:rPr>
          <w:szCs w:val="28"/>
        </w:rPr>
        <w:t>их проблем</w:t>
      </w:r>
      <w:r w:rsidR="00E743C9" w:rsidRPr="00E743C9">
        <w:rPr>
          <w:szCs w:val="28"/>
        </w:rPr>
        <w:t xml:space="preserve"> дослідження галузевого машинобудування</w:t>
      </w:r>
      <w:r w:rsidR="00E743C9">
        <w:rPr>
          <w:szCs w:val="28"/>
        </w:rPr>
        <w:t>, в частині</w:t>
      </w:r>
      <w:r w:rsidRPr="00B3226A">
        <w:rPr>
          <w:szCs w:val="28"/>
        </w:rPr>
        <w:t xml:space="preserve"> </w:t>
      </w:r>
      <w:r w:rsidR="00E743C9" w:rsidRPr="00A231CF">
        <w:rPr>
          <w:sz w:val="24"/>
        </w:rPr>
        <w:t xml:space="preserve">комплексу </w:t>
      </w:r>
      <w:proofErr w:type="spellStart"/>
      <w:r w:rsidR="00E743C9" w:rsidRPr="00A231CF">
        <w:rPr>
          <w:sz w:val="24"/>
        </w:rPr>
        <w:t>здатностей</w:t>
      </w:r>
      <w:proofErr w:type="spellEnd"/>
      <w:r w:rsidR="00E743C9" w:rsidRPr="00A231CF">
        <w:rPr>
          <w:sz w:val="24"/>
        </w:rPr>
        <w:t xml:space="preserve"> до дослідження й розкриття механізму процесів, виявлення сутності, взаємозв’язків і причин виникнення процесів/явищ для одержання певних наукових/прикладних результатів і розв’язання поставлених завдань шляхом використання </w:t>
      </w:r>
      <w:r w:rsidR="00E743C9">
        <w:rPr>
          <w:sz w:val="24"/>
        </w:rPr>
        <w:t xml:space="preserve">сучасних інноваційних інженерних рішень, </w:t>
      </w:r>
      <w:r w:rsidR="00E743C9" w:rsidRPr="00A231CF">
        <w:rPr>
          <w:sz w:val="24"/>
        </w:rPr>
        <w:t>видів аналізу даних для перевірки висунутих гіпотез і розробки різних видів моделей</w:t>
      </w:r>
      <w:r w:rsidRPr="00B3226A">
        <w:rPr>
          <w:szCs w:val="28"/>
        </w:rPr>
        <w:t>.</w:t>
      </w:r>
    </w:p>
    <w:p w:rsidR="00B3226A" w:rsidRPr="00B3226A" w:rsidRDefault="00B3226A" w:rsidP="00B3226A">
      <w:pPr>
        <w:spacing w:before="4" w:line="275" w:lineRule="auto"/>
        <w:ind w:right="220" w:firstLine="734"/>
        <w:jc w:val="both"/>
        <w:rPr>
          <w:szCs w:val="28"/>
        </w:rPr>
      </w:pPr>
      <w:r w:rsidRPr="00B3226A">
        <w:rPr>
          <w:b/>
          <w:bCs/>
          <w:szCs w:val="28"/>
        </w:rPr>
        <w:t>З</w:t>
      </w:r>
      <w:r w:rsidRPr="00B3226A">
        <w:rPr>
          <w:b/>
          <w:bCs/>
          <w:spacing w:val="1"/>
          <w:szCs w:val="28"/>
        </w:rPr>
        <w:t>а</w:t>
      </w:r>
      <w:r w:rsidRPr="00B3226A">
        <w:rPr>
          <w:b/>
          <w:bCs/>
          <w:szCs w:val="28"/>
        </w:rPr>
        <w:t>в</w:t>
      </w:r>
      <w:r w:rsidRPr="00B3226A">
        <w:rPr>
          <w:b/>
          <w:bCs/>
          <w:spacing w:val="-4"/>
          <w:szCs w:val="28"/>
        </w:rPr>
        <w:t>д</w:t>
      </w:r>
      <w:r w:rsidRPr="00B3226A">
        <w:rPr>
          <w:b/>
          <w:bCs/>
          <w:szCs w:val="28"/>
        </w:rPr>
        <w:t>а</w:t>
      </w:r>
      <w:r w:rsidRPr="00B3226A">
        <w:rPr>
          <w:b/>
          <w:bCs/>
          <w:spacing w:val="-1"/>
          <w:szCs w:val="28"/>
        </w:rPr>
        <w:t>нн</w:t>
      </w:r>
      <w:r w:rsidRPr="00B3226A">
        <w:rPr>
          <w:b/>
          <w:bCs/>
          <w:szCs w:val="28"/>
        </w:rPr>
        <w:t xml:space="preserve">я </w:t>
      </w:r>
      <w:r w:rsidRPr="00B3226A">
        <w:rPr>
          <w:b/>
          <w:bCs/>
          <w:spacing w:val="15"/>
          <w:szCs w:val="28"/>
        </w:rPr>
        <w:t xml:space="preserve"> </w:t>
      </w:r>
      <w:r w:rsidRPr="00B3226A">
        <w:rPr>
          <w:b/>
          <w:bCs/>
          <w:szCs w:val="28"/>
        </w:rPr>
        <w:t>д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zCs w:val="28"/>
        </w:rPr>
        <w:t>сц</w:t>
      </w:r>
      <w:r w:rsidRPr="00B3226A">
        <w:rPr>
          <w:b/>
          <w:bCs/>
          <w:spacing w:val="-2"/>
          <w:szCs w:val="28"/>
        </w:rPr>
        <w:t>и</w:t>
      </w:r>
      <w:r w:rsidRPr="00B3226A">
        <w:rPr>
          <w:b/>
          <w:bCs/>
          <w:spacing w:val="-1"/>
          <w:szCs w:val="28"/>
        </w:rPr>
        <w:t>п</w:t>
      </w:r>
      <w:r w:rsidRPr="00B3226A">
        <w:rPr>
          <w:b/>
          <w:bCs/>
          <w:szCs w:val="28"/>
        </w:rPr>
        <w:t>лі</w:t>
      </w:r>
      <w:r w:rsidRPr="00B3226A">
        <w:rPr>
          <w:b/>
          <w:bCs/>
          <w:spacing w:val="-1"/>
          <w:szCs w:val="28"/>
        </w:rPr>
        <w:t>н</w:t>
      </w:r>
      <w:r w:rsidRPr="00B3226A">
        <w:rPr>
          <w:b/>
          <w:bCs/>
          <w:szCs w:val="28"/>
        </w:rPr>
        <w:t xml:space="preserve">и </w:t>
      </w:r>
      <w:r w:rsidRPr="00B3226A">
        <w:rPr>
          <w:b/>
          <w:bCs/>
          <w:spacing w:val="16"/>
          <w:szCs w:val="28"/>
        </w:rPr>
        <w:t xml:space="preserve"> </w:t>
      </w:r>
      <w:r w:rsidRPr="00B3226A">
        <w:rPr>
          <w:b/>
          <w:bCs/>
          <w:szCs w:val="28"/>
        </w:rPr>
        <w:t xml:space="preserve">- </w:t>
      </w:r>
      <w:r w:rsidRPr="00B3226A">
        <w:rPr>
          <w:b/>
          <w:bCs/>
          <w:spacing w:val="16"/>
          <w:szCs w:val="28"/>
        </w:rPr>
        <w:t xml:space="preserve"> </w:t>
      </w:r>
      <w:r w:rsidRPr="00B3226A">
        <w:rPr>
          <w:szCs w:val="28"/>
        </w:rPr>
        <w:t>на</w:t>
      </w:r>
      <w:r w:rsidRPr="00B3226A">
        <w:rPr>
          <w:spacing w:val="-2"/>
          <w:szCs w:val="28"/>
        </w:rPr>
        <w:t>д</w:t>
      </w:r>
      <w:r w:rsidRPr="00B3226A">
        <w:rPr>
          <w:szCs w:val="28"/>
        </w:rPr>
        <w:t xml:space="preserve">ати </w:t>
      </w:r>
      <w:r w:rsidRPr="00B3226A">
        <w:rPr>
          <w:spacing w:val="17"/>
          <w:szCs w:val="28"/>
        </w:rPr>
        <w:t xml:space="preserve"> </w:t>
      </w:r>
      <w:r w:rsidRPr="00B3226A">
        <w:rPr>
          <w:spacing w:val="-3"/>
          <w:szCs w:val="28"/>
        </w:rPr>
        <w:t>з</w:t>
      </w:r>
      <w:r w:rsidRPr="00B3226A">
        <w:rPr>
          <w:szCs w:val="28"/>
        </w:rPr>
        <w:t>д</w:t>
      </w:r>
      <w:r w:rsidRPr="00B3226A">
        <w:rPr>
          <w:spacing w:val="-2"/>
          <w:szCs w:val="28"/>
        </w:rPr>
        <w:t>о</w:t>
      </w:r>
      <w:r w:rsidRPr="00B3226A">
        <w:rPr>
          <w:szCs w:val="28"/>
        </w:rPr>
        <w:t>б</w:t>
      </w:r>
      <w:r w:rsidRPr="00B3226A">
        <w:rPr>
          <w:spacing w:val="-4"/>
          <w:szCs w:val="28"/>
        </w:rPr>
        <w:t>у</w:t>
      </w:r>
      <w:r w:rsidRPr="00B3226A">
        <w:rPr>
          <w:szCs w:val="28"/>
        </w:rPr>
        <w:t xml:space="preserve">вачам </w:t>
      </w:r>
      <w:r w:rsidRPr="00B3226A">
        <w:rPr>
          <w:spacing w:val="16"/>
          <w:szCs w:val="28"/>
        </w:rPr>
        <w:t xml:space="preserve"> </w:t>
      </w:r>
      <w:r w:rsidRPr="00B3226A">
        <w:rPr>
          <w:szCs w:val="28"/>
        </w:rPr>
        <w:t>н</w:t>
      </w:r>
      <w:r w:rsidRPr="00B3226A">
        <w:rPr>
          <w:spacing w:val="-3"/>
          <w:szCs w:val="28"/>
        </w:rPr>
        <w:t>е</w:t>
      </w:r>
      <w:r w:rsidRPr="00B3226A">
        <w:rPr>
          <w:spacing w:val="-2"/>
          <w:szCs w:val="28"/>
        </w:rPr>
        <w:t>о</w:t>
      </w:r>
      <w:r w:rsidRPr="00B3226A">
        <w:rPr>
          <w:szCs w:val="28"/>
        </w:rPr>
        <w:t>б</w:t>
      </w:r>
      <w:r w:rsidRPr="00B3226A">
        <w:rPr>
          <w:spacing w:val="-2"/>
          <w:szCs w:val="28"/>
        </w:rPr>
        <w:t>хі</w:t>
      </w:r>
      <w:r w:rsidRPr="00B3226A">
        <w:rPr>
          <w:szCs w:val="28"/>
        </w:rPr>
        <w:t>д</w:t>
      </w:r>
      <w:r w:rsidRPr="00B3226A">
        <w:rPr>
          <w:spacing w:val="-2"/>
          <w:szCs w:val="28"/>
        </w:rPr>
        <w:t>н</w:t>
      </w:r>
      <w:r w:rsidRPr="00B3226A">
        <w:rPr>
          <w:szCs w:val="28"/>
        </w:rPr>
        <w:t xml:space="preserve">ий </w:t>
      </w:r>
      <w:r w:rsidRPr="00B3226A">
        <w:rPr>
          <w:spacing w:val="13"/>
          <w:szCs w:val="28"/>
        </w:rPr>
        <w:t xml:space="preserve"> </w:t>
      </w:r>
      <w:r w:rsidRPr="00B3226A">
        <w:rPr>
          <w:szCs w:val="28"/>
        </w:rPr>
        <w:t>к</w:t>
      </w:r>
      <w:r w:rsidRPr="00B3226A">
        <w:rPr>
          <w:spacing w:val="1"/>
          <w:szCs w:val="28"/>
        </w:rPr>
        <w:t>о</w:t>
      </w:r>
      <w:r w:rsidRPr="00B3226A">
        <w:rPr>
          <w:spacing w:val="-3"/>
          <w:szCs w:val="28"/>
        </w:rPr>
        <w:t>м</w:t>
      </w:r>
      <w:r w:rsidRPr="00B3226A">
        <w:rPr>
          <w:szCs w:val="28"/>
        </w:rPr>
        <w:t>п</w:t>
      </w:r>
      <w:r w:rsidRPr="00B3226A">
        <w:rPr>
          <w:spacing w:val="-1"/>
          <w:szCs w:val="28"/>
        </w:rPr>
        <w:t>л</w:t>
      </w:r>
      <w:r w:rsidRPr="00B3226A">
        <w:rPr>
          <w:szCs w:val="28"/>
        </w:rPr>
        <w:t xml:space="preserve">екс </w:t>
      </w:r>
      <w:r w:rsidRPr="00B3226A">
        <w:rPr>
          <w:spacing w:val="16"/>
          <w:szCs w:val="28"/>
        </w:rPr>
        <w:t xml:space="preserve"> </w:t>
      </w:r>
      <w:r w:rsidRPr="00B3226A">
        <w:rPr>
          <w:spacing w:val="-3"/>
          <w:szCs w:val="28"/>
        </w:rPr>
        <w:t>з</w:t>
      </w:r>
      <w:r w:rsidRPr="00B3226A">
        <w:rPr>
          <w:szCs w:val="28"/>
        </w:rPr>
        <w:t>нань що</w:t>
      </w:r>
      <w:r w:rsidRPr="00B3226A">
        <w:rPr>
          <w:spacing w:val="-2"/>
          <w:szCs w:val="28"/>
        </w:rPr>
        <w:t>д</w:t>
      </w:r>
      <w:r w:rsidRPr="00B3226A">
        <w:rPr>
          <w:szCs w:val="28"/>
        </w:rPr>
        <w:t>о</w:t>
      </w:r>
      <w:r w:rsidRPr="00B3226A">
        <w:rPr>
          <w:spacing w:val="1"/>
          <w:szCs w:val="28"/>
        </w:rPr>
        <w:t xml:space="preserve"> </w:t>
      </w:r>
      <w:r w:rsidR="00E743C9">
        <w:rPr>
          <w:szCs w:val="28"/>
        </w:rPr>
        <w:t>г</w:t>
      </w:r>
      <w:r w:rsidR="00E743C9" w:rsidRPr="00E743C9">
        <w:rPr>
          <w:szCs w:val="28"/>
        </w:rPr>
        <w:t>лобальн</w:t>
      </w:r>
      <w:r w:rsidR="00E743C9">
        <w:rPr>
          <w:szCs w:val="28"/>
        </w:rPr>
        <w:t>их проблем</w:t>
      </w:r>
      <w:r w:rsidR="00E743C9" w:rsidRPr="00E743C9">
        <w:rPr>
          <w:szCs w:val="28"/>
        </w:rPr>
        <w:t xml:space="preserve"> дослідження галузевого машинобудування</w:t>
      </w:r>
      <w:r w:rsidRPr="00B3226A">
        <w:rPr>
          <w:szCs w:val="28"/>
        </w:rPr>
        <w:t>.</w:t>
      </w:r>
    </w:p>
    <w:p w:rsidR="00B3226A" w:rsidRPr="008B396F" w:rsidRDefault="00B3226A" w:rsidP="00B3226A">
      <w:pPr>
        <w:spacing w:line="322" w:lineRule="exact"/>
        <w:ind w:firstLine="734"/>
        <w:rPr>
          <w:szCs w:val="28"/>
          <w:lang w:val="ru-RU"/>
        </w:rPr>
      </w:pPr>
      <w:r w:rsidRPr="008B396F">
        <w:rPr>
          <w:szCs w:val="28"/>
          <w:lang w:val="ru-RU"/>
        </w:rPr>
        <w:t>У</w:t>
      </w:r>
      <w:r w:rsidRPr="008B396F">
        <w:rPr>
          <w:spacing w:val="26"/>
          <w:szCs w:val="28"/>
          <w:lang w:val="ru-RU"/>
        </w:rPr>
        <w:t xml:space="preserve"> </w:t>
      </w:r>
      <w:proofErr w:type="spellStart"/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ез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pacing w:val="-1"/>
          <w:szCs w:val="28"/>
          <w:lang w:val="ru-RU"/>
        </w:rPr>
        <w:t>ль</w:t>
      </w:r>
      <w:r w:rsidRPr="008B396F">
        <w:rPr>
          <w:szCs w:val="28"/>
          <w:lang w:val="ru-RU"/>
        </w:rPr>
        <w:t>таті</w:t>
      </w:r>
      <w:proofErr w:type="spellEnd"/>
      <w:r w:rsidRPr="008B396F">
        <w:rPr>
          <w:spacing w:val="26"/>
          <w:szCs w:val="28"/>
          <w:lang w:val="ru-RU"/>
        </w:rPr>
        <w:t xml:space="preserve"> </w:t>
      </w:r>
      <w:proofErr w:type="spellStart"/>
      <w:r w:rsidRPr="008B396F">
        <w:rPr>
          <w:szCs w:val="28"/>
          <w:lang w:val="ru-RU"/>
        </w:rPr>
        <w:t>вивче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ня</w:t>
      </w:r>
      <w:proofErr w:type="spellEnd"/>
      <w:r w:rsidRPr="008B396F">
        <w:rPr>
          <w:spacing w:val="23"/>
          <w:szCs w:val="28"/>
          <w:lang w:val="ru-RU"/>
        </w:rPr>
        <w:t xml:space="preserve"> </w:t>
      </w:r>
      <w:proofErr w:type="spellStart"/>
      <w:r w:rsidRPr="008B396F">
        <w:rPr>
          <w:szCs w:val="28"/>
          <w:lang w:val="ru-RU"/>
        </w:rPr>
        <w:t>ос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zCs w:val="28"/>
          <w:lang w:val="ru-RU"/>
        </w:rPr>
        <w:t>ітн</w:t>
      </w:r>
      <w:r w:rsidRPr="008B396F">
        <w:rPr>
          <w:spacing w:val="-3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proofErr w:type="spellEnd"/>
      <w:r w:rsidRPr="008B396F">
        <w:rPr>
          <w:spacing w:val="24"/>
          <w:szCs w:val="28"/>
          <w:lang w:val="ru-RU"/>
        </w:rPr>
        <w:t xml:space="preserve"> </w:t>
      </w:r>
      <w:r w:rsidRPr="008B396F">
        <w:rPr>
          <w:spacing w:val="-2"/>
          <w:szCs w:val="28"/>
          <w:lang w:val="ru-RU"/>
        </w:rPr>
        <w:t>к</w:t>
      </w:r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pacing w:val="-2"/>
          <w:szCs w:val="28"/>
          <w:lang w:val="ru-RU"/>
        </w:rPr>
        <w:t>п</w:t>
      </w:r>
      <w:r w:rsidRPr="008B396F">
        <w:rPr>
          <w:szCs w:val="28"/>
          <w:lang w:val="ru-RU"/>
        </w:rPr>
        <w:t>он</w:t>
      </w:r>
      <w:r w:rsidRPr="008B396F">
        <w:rPr>
          <w:spacing w:val="-3"/>
          <w:szCs w:val="28"/>
          <w:lang w:val="ru-RU"/>
        </w:rPr>
        <w:t>е</w:t>
      </w:r>
      <w:r w:rsidRPr="008B396F">
        <w:rPr>
          <w:szCs w:val="28"/>
          <w:lang w:val="ru-RU"/>
        </w:rPr>
        <w:t>нту</w:t>
      </w:r>
      <w:r w:rsidRPr="008B396F">
        <w:rPr>
          <w:spacing w:val="21"/>
          <w:szCs w:val="28"/>
          <w:lang w:val="ru-RU"/>
        </w:rPr>
        <w:t xml:space="preserve"> </w:t>
      </w:r>
      <w:proofErr w:type="spellStart"/>
      <w:r w:rsidRPr="008B396F">
        <w:rPr>
          <w:szCs w:val="28"/>
          <w:lang w:val="ru-RU"/>
        </w:rPr>
        <w:t>здоб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вачі</w:t>
      </w:r>
      <w:proofErr w:type="spellEnd"/>
      <w:r w:rsidRPr="008B396F">
        <w:rPr>
          <w:spacing w:val="31"/>
          <w:szCs w:val="28"/>
          <w:lang w:val="ru-RU"/>
        </w:rPr>
        <w:t xml:space="preserve"> </w:t>
      </w:r>
      <w:proofErr w:type="spellStart"/>
      <w:r w:rsidRPr="008B396F">
        <w:rPr>
          <w:spacing w:val="-3"/>
          <w:szCs w:val="28"/>
          <w:lang w:val="ru-RU"/>
        </w:rPr>
        <w:t>т</w:t>
      </w:r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ет</w:t>
      </w:r>
      <w:r w:rsidRPr="008B396F">
        <w:rPr>
          <w:spacing w:val="-2"/>
          <w:szCs w:val="28"/>
          <w:lang w:val="ru-RU"/>
        </w:rPr>
        <w:t>ь</w:t>
      </w:r>
      <w:r w:rsidRPr="008B396F">
        <w:rPr>
          <w:szCs w:val="28"/>
          <w:lang w:val="ru-RU"/>
        </w:rPr>
        <w:t>ого</w:t>
      </w:r>
      <w:proofErr w:type="spellEnd"/>
      <w:r w:rsidRPr="008B396F">
        <w:rPr>
          <w:spacing w:val="22"/>
          <w:szCs w:val="28"/>
          <w:lang w:val="ru-RU"/>
        </w:rPr>
        <w:t xml:space="preserve"> </w:t>
      </w:r>
      <w:proofErr w:type="spellStart"/>
      <w:r w:rsidRPr="008B396F">
        <w:rPr>
          <w:szCs w:val="28"/>
          <w:lang w:val="ru-RU"/>
        </w:rPr>
        <w:t>осві</w:t>
      </w:r>
      <w:r w:rsidRPr="008B396F">
        <w:rPr>
          <w:spacing w:val="-2"/>
          <w:szCs w:val="28"/>
          <w:lang w:val="ru-RU"/>
        </w:rPr>
        <w:t>т</w:t>
      </w:r>
      <w:r w:rsidRPr="008B396F">
        <w:rPr>
          <w:szCs w:val="28"/>
          <w:lang w:val="ru-RU"/>
        </w:rPr>
        <w:t>н</w:t>
      </w:r>
      <w:r w:rsidRPr="008B396F">
        <w:rPr>
          <w:spacing w:val="-1"/>
          <w:szCs w:val="28"/>
          <w:lang w:val="ru-RU"/>
        </w:rPr>
        <w:t>ь</w:t>
      </w:r>
      <w:r w:rsidRPr="008B396F">
        <w:rPr>
          <w:spacing w:val="3"/>
          <w:szCs w:val="28"/>
          <w:lang w:val="ru-RU"/>
        </w:rPr>
        <w:t>о</w:t>
      </w:r>
      <w:r w:rsidRPr="008B396F">
        <w:rPr>
          <w:szCs w:val="28"/>
          <w:lang w:val="ru-RU"/>
        </w:rPr>
        <w:t>-на</w:t>
      </w:r>
      <w:r w:rsidRPr="008B396F">
        <w:rPr>
          <w:spacing w:val="-4"/>
          <w:szCs w:val="28"/>
          <w:lang w:val="ru-RU"/>
        </w:rPr>
        <w:t>у</w:t>
      </w:r>
      <w:r w:rsidRPr="008B396F">
        <w:rPr>
          <w:szCs w:val="28"/>
          <w:lang w:val="ru-RU"/>
        </w:rPr>
        <w:t>к</w:t>
      </w:r>
      <w:r w:rsidRPr="008B396F">
        <w:rPr>
          <w:spacing w:val="1"/>
          <w:szCs w:val="28"/>
          <w:lang w:val="ru-RU"/>
        </w:rPr>
        <w:t>о</w:t>
      </w:r>
      <w:r w:rsidRPr="008B396F">
        <w:rPr>
          <w:szCs w:val="28"/>
          <w:lang w:val="ru-RU"/>
        </w:rPr>
        <w:t>во</w:t>
      </w:r>
      <w:r w:rsidRPr="008B396F">
        <w:rPr>
          <w:spacing w:val="-2"/>
          <w:szCs w:val="28"/>
          <w:lang w:val="ru-RU"/>
        </w:rPr>
        <w:t>г</w:t>
      </w:r>
      <w:r w:rsidRPr="008B396F">
        <w:rPr>
          <w:szCs w:val="28"/>
          <w:lang w:val="ru-RU"/>
        </w:rPr>
        <w:t>о</w:t>
      </w:r>
      <w:proofErr w:type="spellEnd"/>
      <w:r w:rsidRPr="008B396F">
        <w:rPr>
          <w:spacing w:val="1"/>
          <w:szCs w:val="28"/>
          <w:lang w:val="ru-RU"/>
        </w:rPr>
        <w:t xml:space="preserve"> </w:t>
      </w:r>
      <w:proofErr w:type="spellStart"/>
      <w:r w:rsidRPr="008B396F">
        <w:rPr>
          <w:spacing w:val="-2"/>
          <w:szCs w:val="28"/>
          <w:lang w:val="ru-RU"/>
        </w:rPr>
        <w:t>р</w:t>
      </w:r>
      <w:r w:rsidRPr="008B396F">
        <w:rPr>
          <w:szCs w:val="28"/>
          <w:lang w:val="ru-RU"/>
        </w:rPr>
        <w:t>ів</w:t>
      </w:r>
      <w:r w:rsidRPr="008B396F">
        <w:rPr>
          <w:spacing w:val="-2"/>
          <w:szCs w:val="28"/>
          <w:lang w:val="ru-RU"/>
        </w:rPr>
        <w:t>н</w:t>
      </w:r>
      <w:r w:rsidRPr="008B396F">
        <w:rPr>
          <w:szCs w:val="28"/>
          <w:lang w:val="ru-RU"/>
        </w:rPr>
        <w:t>я</w:t>
      </w:r>
      <w:proofErr w:type="spellEnd"/>
      <w:r w:rsidRPr="008B396F">
        <w:rPr>
          <w:spacing w:val="1"/>
          <w:szCs w:val="28"/>
          <w:lang w:val="ru-RU"/>
        </w:rPr>
        <w:t xml:space="preserve"> </w:t>
      </w:r>
      <w:proofErr w:type="spellStart"/>
      <w:r w:rsidRPr="008B396F">
        <w:rPr>
          <w:szCs w:val="28"/>
          <w:lang w:val="ru-RU"/>
        </w:rPr>
        <w:t>о</w:t>
      </w:r>
      <w:r w:rsidRPr="008B396F">
        <w:rPr>
          <w:spacing w:val="-3"/>
          <w:szCs w:val="28"/>
          <w:lang w:val="ru-RU"/>
        </w:rPr>
        <w:t>в</w:t>
      </w:r>
      <w:r w:rsidRPr="008B396F">
        <w:rPr>
          <w:spacing w:val="-2"/>
          <w:szCs w:val="28"/>
          <w:lang w:val="ru-RU"/>
        </w:rPr>
        <w:t>о</w:t>
      </w:r>
      <w:r w:rsidRPr="008B396F">
        <w:rPr>
          <w:spacing w:val="-1"/>
          <w:szCs w:val="28"/>
          <w:lang w:val="ru-RU"/>
        </w:rPr>
        <w:t>л</w:t>
      </w:r>
      <w:r w:rsidRPr="008B396F">
        <w:rPr>
          <w:szCs w:val="28"/>
          <w:lang w:val="ru-RU"/>
        </w:rPr>
        <w:t>о</w:t>
      </w:r>
      <w:r w:rsidRPr="008B396F">
        <w:rPr>
          <w:spacing w:val="-2"/>
          <w:szCs w:val="28"/>
          <w:lang w:val="ru-RU"/>
        </w:rPr>
        <w:t>д</w:t>
      </w:r>
      <w:r w:rsidRPr="008B396F">
        <w:rPr>
          <w:szCs w:val="28"/>
          <w:lang w:val="ru-RU"/>
        </w:rPr>
        <w:t>і</w:t>
      </w:r>
      <w:r w:rsidRPr="008B396F">
        <w:rPr>
          <w:spacing w:val="-1"/>
          <w:szCs w:val="28"/>
          <w:lang w:val="ru-RU"/>
        </w:rPr>
        <w:t>ю</w:t>
      </w:r>
      <w:r w:rsidRPr="008B396F">
        <w:rPr>
          <w:szCs w:val="28"/>
          <w:lang w:val="ru-RU"/>
        </w:rPr>
        <w:t>ть</w:t>
      </w:r>
      <w:proofErr w:type="spellEnd"/>
      <w:r w:rsidRPr="008B396F">
        <w:rPr>
          <w:spacing w:val="-1"/>
          <w:szCs w:val="28"/>
          <w:lang w:val="ru-RU"/>
        </w:rPr>
        <w:t xml:space="preserve"> т</w:t>
      </w:r>
      <w:r w:rsidRPr="008B396F">
        <w:rPr>
          <w:szCs w:val="28"/>
          <w:lang w:val="ru-RU"/>
        </w:rPr>
        <w:t>ак</w:t>
      </w:r>
      <w:r w:rsidRPr="008B396F">
        <w:rPr>
          <w:spacing w:val="1"/>
          <w:szCs w:val="28"/>
          <w:lang w:val="ru-RU"/>
        </w:rPr>
        <w:t>и</w:t>
      </w:r>
      <w:r w:rsidRPr="008B396F">
        <w:rPr>
          <w:spacing w:val="-3"/>
          <w:szCs w:val="28"/>
          <w:lang w:val="ru-RU"/>
        </w:rPr>
        <w:t>м</w:t>
      </w:r>
      <w:r w:rsidRPr="008B396F">
        <w:rPr>
          <w:szCs w:val="28"/>
          <w:lang w:val="ru-RU"/>
        </w:rPr>
        <w:t>и</w:t>
      </w:r>
      <w:r w:rsidRPr="008B396F">
        <w:rPr>
          <w:spacing w:val="2"/>
          <w:szCs w:val="28"/>
          <w:lang w:val="ru-RU"/>
        </w:rPr>
        <w:t xml:space="preserve"> </w:t>
      </w:r>
      <w:r w:rsidRPr="008B396F">
        <w:rPr>
          <w:b/>
          <w:bCs/>
          <w:i/>
          <w:szCs w:val="28"/>
          <w:lang w:val="ru-RU"/>
        </w:rPr>
        <w:t>ко</w:t>
      </w:r>
      <w:r w:rsidRPr="008B396F">
        <w:rPr>
          <w:b/>
          <w:bCs/>
          <w:i/>
          <w:spacing w:val="-3"/>
          <w:szCs w:val="28"/>
          <w:lang w:val="ru-RU"/>
        </w:rPr>
        <w:t>м</w:t>
      </w:r>
      <w:r w:rsidRPr="008B396F">
        <w:rPr>
          <w:b/>
          <w:bCs/>
          <w:i/>
          <w:szCs w:val="28"/>
          <w:lang w:val="ru-RU"/>
        </w:rPr>
        <w:t>п</w:t>
      </w:r>
      <w:r w:rsidRPr="008B396F">
        <w:rPr>
          <w:b/>
          <w:bCs/>
          <w:i/>
          <w:spacing w:val="-5"/>
          <w:szCs w:val="28"/>
          <w:lang w:val="ru-RU"/>
        </w:rPr>
        <w:t>е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zCs w:val="28"/>
          <w:lang w:val="ru-RU"/>
        </w:rPr>
        <w:t>е</w:t>
      </w:r>
      <w:r w:rsidRPr="008B396F">
        <w:rPr>
          <w:b/>
          <w:bCs/>
          <w:i/>
          <w:spacing w:val="-5"/>
          <w:szCs w:val="28"/>
          <w:lang w:val="ru-RU"/>
        </w:rPr>
        <w:t>н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pacing w:val="-3"/>
          <w:szCs w:val="28"/>
          <w:lang w:val="ru-RU"/>
        </w:rPr>
        <w:t>н</w:t>
      </w:r>
      <w:r w:rsidRPr="008B396F">
        <w:rPr>
          <w:b/>
          <w:bCs/>
          <w:i/>
          <w:szCs w:val="28"/>
          <w:lang w:val="ru-RU"/>
        </w:rPr>
        <w:t>о</w:t>
      </w:r>
      <w:r w:rsidRPr="008B396F">
        <w:rPr>
          <w:b/>
          <w:bCs/>
          <w:i/>
          <w:spacing w:val="-5"/>
          <w:szCs w:val="28"/>
          <w:lang w:val="ru-RU"/>
        </w:rPr>
        <w:t>с</w:t>
      </w:r>
      <w:r w:rsidRPr="008B396F">
        <w:rPr>
          <w:b/>
          <w:bCs/>
          <w:i/>
          <w:spacing w:val="4"/>
          <w:szCs w:val="28"/>
          <w:lang w:val="ru-RU"/>
        </w:rPr>
        <w:t>т</w:t>
      </w:r>
      <w:r w:rsidRPr="008B396F">
        <w:rPr>
          <w:b/>
          <w:bCs/>
          <w:i/>
          <w:spacing w:val="-4"/>
          <w:szCs w:val="28"/>
          <w:lang w:val="ru-RU"/>
        </w:rPr>
        <w:t>я</w:t>
      </w:r>
      <w:r w:rsidRPr="008B396F">
        <w:rPr>
          <w:b/>
          <w:bCs/>
          <w:i/>
          <w:szCs w:val="28"/>
          <w:lang w:val="ru-RU"/>
        </w:rPr>
        <w:t>м</w:t>
      </w:r>
      <w:r w:rsidRPr="008B396F">
        <w:rPr>
          <w:b/>
          <w:bCs/>
          <w:i/>
          <w:spacing w:val="1"/>
          <w:szCs w:val="28"/>
          <w:lang w:val="ru-RU"/>
        </w:rPr>
        <w:t>и</w:t>
      </w:r>
      <w:r w:rsidR="00A64C5B">
        <w:rPr>
          <w:szCs w:val="28"/>
          <w:lang w:val="ru-RU"/>
        </w:rPr>
        <w:t>:</w:t>
      </w:r>
    </w:p>
    <w:p w:rsidR="00A64C5B" w:rsidRPr="00CB1CD5" w:rsidRDefault="00CB1CD5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CB1CD5">
        <w:rPr>
          <w:color w:val="000000" w:themeColor="text1"/>
          <w:szCs w:val="28"/>
        </w:rPr>
        <w:t>СК02. Здатність усно і письмово презентувати та обговорювати результати наукових досліджень та/або інноваційних розробок українською мовою та використовувати офіційні мови ООН</w:t>
      </w:r>
      <w:r w:rsidR="00A64C5B" w:rsidRPr="00CB1CD5">
        <w:rPr>
          <w:color w:val="000000" w:themeColor="text1"/>
          <w:szCs w:val="28"/>
        </w:rPr>
        <w:t>.</w:t>
      </w:r>
    </w:p>
    <w:p w:rsidR="00A64C5B" w:rsidRPr="00CB1CD5" w:rsidRDefault="00CB1CD5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CB1CD5">
        <w:rPr>
          <w:color w:val="000000" w:themeColor="text1"/>
          <w:szCs w:val="28"/>
        </w:rPr>
        <w:lastRenderedPageBreak/>
        <w:t>CК03. Здатність демонструвати розуміння вимог до надійності та ефективності функціонування об’єктів і систем галузевого машинобудування.</w:t>
      </w:r>
    </w:p>
    <w:p w:rsidR="00A64C5B" w:rsidRPr="00CB1CD5" w:rsidRDefault="00CB1CD5" w:rsidP="00A64C5B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CB1CD5">
        <w:rPr>
          <w:color w:val="000000" w:themeColor="text1"/>
          <w:szCs w:val="28"/>
        </w:rPr>
        <w:t>СК07. Здатність ініціювати, розробляти і реалізувати комплексні інноваційні проекти в механічній інженерії та дотичні до неї міждисциплінарні проекти, лідерство під час їх реалізації</w:t>
      </w:r>
      <w:r w:rsidR="00A64C5B" w:rsidRPr="00CB1CD5">
        <w:rPr>
          <w:color w:val="000000" w:themeColor="text1"/>
          <w:szCs w:val="28"/>
        </w:rPr>
        <w:t>.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 xml:space="preserve">СК09. </w:t>
      </w:r>
      <w:proofErr w:type="spellStart"/>
      <w:r w:rsidRPr="00CB1CD5">
        <w:rPr>
          <w:color w:val="000000" w:themeColor="text1"/>
          <w:szCs w:val="28"/>
        </w:rPr>
        <w:t>Системний</w:t>
      </w:r>
      <w:proofErr w:type="spellEnd"/>
      <w:r w:rsidRPr="00CB1CD5">
        <w:rPr>
          <w:color w:val="000000" w:themeColor="text1"/>
          <w:szCs w:val="28"/>
        </w:rPr>
        <w:t xml:space="preserve"> </w:t>
      </w:r>
      <w:proofErr w:type="spellStart"/>
      <w:r w:rsidRPr="00CB1CD5">
        <w:rPr>
          <w:color w:val="000000" w:themeColor="text1"/>
          <w:szCs w:val="28"/>
        </w:rPr>
        <w:t>науковий</w:t>
      </w:r>
      <w:proofErr w:type="spellEnd"/>
      <w:r w:rsidRPr="00CB1CD5">
        <w:rPr>
          <w:color w:val="000000" w:themeColor="text1"/>
          <w:szCs w:val="28"/>
        </w:rPr>
        <w:t xml:space="preserve"> </w:t>
      </w:r>
      <w:proofErr w:type="spellStart"/>
      <w:r w:rsidRPr="00CB1CD5">
        <w:rPr>
          <w:color w:val="000000" w:themeColor="text1"/>
          <w:szCs w:val="28"/>
        </w:rPr>
        <w:t>світогляд</w:t>
      </w:r>
      <w:proofErr w:type="spellEnd"/>
      <w:r w:rsidRPr="00CB1CD5">
        <w:rPr>
          <w:color w:val="000000" w:themeColor="text1"/>
          <w:szCs w:val="28"/>
        </w:rPr>
        <w:t xml:space="preserve"> та </w:t>
      </w:r>
      <w:proofErr w:type="spellStart"/>
      <w:r w:rsidRPr="00CB1CD5">
        <w:rPr>
          <w:color w:val="000000" w:themeColor="text1"/>
          <w:szCs w:val="28"/>
        </w:rPr>
        <w:t>загальнокультурний</w:t>
      </w:r>
      <w:proofErr w:type="spellEnd"/>
      <w:r w:rsidRPr="00CB1CD5">
        <w:rPr>
          <w:color w:val="000000" w:themeColor="text1"/>
          <w:szCs w:val="28"/>
        </w:rPr>
        <w:t xml:space="preserve"> </w:t>
      </w:r>
      <w:proofErr w:type="spellStart"/>
      <w:r w:rsidRPr="00CB1CD5">
        <w:rPr>
          <w:color w:val="000000" w:themeColor="text1"/>
          <w:szCs w:val="28"/>
        </w:rPr>
        <w:t>кругозір</w:t>
      </w:r>
      <w:proofErr w:type="spellEnd"/>
      <w:r w:rsidRPr="00CB1CD5">
        <w:rPr>
          <w:color w:val="000000" w:themeColor="text1"/>
          <w:szCs w:val="28"/>
        </w:rPr>
        <w:t>.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>СК10. Здатність використовувати знання в галузі управління механізмів технологічних процесів, а також фізико-механічних властивостей робочих середовищ з метою вибору принципу дії, розроблення конструкції, обґрунтування параметрів режимів роботи робочих органів сільськогосподарських та меліоративних машин і обладнання, а також засобів переробки та зберігання сільськогосподарської сировини, утилізації відходів.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>СК11. Здатність використовувати знання з моделювання процесів, технологічних етапів для теорії, методів аналізу та синтезу структурних і кінематичних схем, конструктивних, динамічних і енергетичних параметрів, режимів роботи й навантаження сільськогосподарських машин та обладнання.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>СК12. Здатність використовувати знання й уміння для розроблення й удосконалення методів моделювання, прогнозування, оптимізації та розрахунків виробничих процесів, конструкції машин і обладнання, їх комплексів і систем керування робочими процесами агрегатів і приводами сільськогосподарських машин та обладнання з метою забезпечення їх ефективної й надійної роботи.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>СК13. Здатність до системного аналізу теоретичних основ методів прогнозування, зміни технічних параметрів, підвищення ефективності експлуатації та надійності сільськогосподарських машин і обладнання.</w:t>
      </w:r>
    </w:p>
    <w:p w:rsidR="00CB1CD5" w:rsidRDefault="00CB1CD5" w:rsidP="00CB1CD5">
      <w:pPr>
        <w:spacing w:line="322" w:lineRule="exact"/>
        <w:ind w:firstLine="734"/>
        <w:jc w:val="both"/>
        <w:rPr>
          <w:szCs w:val="28"/>
        </w:rPr>
      </w:pPr>
      <w:r w:rsidRPr="00CB1CD5">
        <w:rPr>
          <w:szCs w:val="28"/>
        </w:rPr>
        <w:t xml:space="preserve">У результаті вивчення освітнього компоненту здобувачі третього </w:t>
      </w:r>
      <w:proofErr w:type="spellStart"/>
      <w:r w:rsidRPr="00CB1CD5">
        <w:rPr>
          <w:szCs w:val="28"/>
        </w:rPr>
        <w:t>освітньо</w:t>
      </w:r>
      <w:proofErr w:type="spellEnd"/>
      <w:r w:rsidRPr="00CB1CD5">
        <w:rPr>
          <w:szCs w:val="28"/>
        </w:rPr>
        <w:t>-наукового рівня оволодіють таким забезпечення</w:t>
      </w:r>
      <w:r w:rsidRPr="00CB1CD5">
        <w:rPr>
          <w:szCs w:val="28"/>
        </w:rPr>
        <w:t>м</w:t>
      </w:r>
      <w:r w:rsidRPr="00CB1CD5">
        <w:rPr>
          <w:szCs w:val="28"/>
        </w:rPr>
        <w:t xml:space="preserve"> програмних результатів навчання </w:t>
      </w:r>
      <w:proofErr w:type="spellStart"/>
      <w:r w:rsidRPr="00CB1CD5">
        <w:rPr>
          <w:szCs w:val="28"/>
        </w:rPr>
        <w:t>освітньо</w:t>
      </w:r>
      <w:proofErr w:type="spellEnd"/>
      <w:r w:rsidRPr="00CB1CD5">
        <w:rPr>
          <w:szCs w:val="28"/>
        </w:rPr>
        <w:t>-наукової програми «Галузеве машинобудування»</w:t>
      </w:r>
      <w:r>
        <w:rPr>
          <w:szCs w:val="28"/>
        </w:rPr>
        <w:t>:</w:t>
      </w:r>
    </w:p>
    <w:p w:rsidR="00CB1CD5" w:rsidRPr="00CB1CD5" w:rsidRDefault="00CB1CD5" w:rsidP="00CB1CD5">
      <w:pPr>
        <w:pStyle w:val="af6"/>
        <w:numPr>
          <w:ilvl w:val="0"/>
          <w:numId w:val="44"/>
        </w:numPr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CB1CD5">
        <w:rPr>
          <w:color w:val="000000" w:themeColor="text1"/>
          <w:szCs w:val="28"/>
        </w:rPr>
        <w:t>РН11. Уміти розробляти техніко-економічне обґрунтування проектів з галузевого машинобудування та оцінювати економічну ефективність їх впровадження.</w:t>
      </w:r>
    </w:p>
    <w:p w:rsidR="00CB1CD5" w:rsidRDefault="00CB1CD5" w:rsidP="00CB1CD5">
      <w:pPr>
        <w:shd w:val="clear" w:color="auto" w:fill="FFFFFF"/>
        <w:tabs>
          <w:tab w:val="left" w:pos="993"/>
        </w:tabs>
        <w:jc w:val="center"/>
        <w:rPr>
          <w:b/>
          <w:bCs/>
          <w:color w:val="365F91"/>
          <w:sz w:val="24"/>
        </w:rPr>
      </w:pPr>
    </w:p>
    <w:p w:rsidR="00CB1CD5" w:rsidRPr="00CB1CD5" w:rsidRDefault="00CB1CD5" w:rsidP="00CB1CD5">
      <w:pPr>
        <w:shd w:val="clear" w:color="auto" w:fill="FFFFFF"/>
        <w:tabs>
          <w:tab w:val="left" w:pos="993"/>
        </w:tabs>
        <w:jc w:val="center"/>
        <w:rPr>
          <w:color w:val="365F91"/>
          <w:sz w:val="24"/>
        </w:rPr>
      </w:pPr>
      <w:r w:rsidRPr="00CB1CD5">
        <w:rPr>
          <w:b/>
          <w:bCs/>
          <w:color w:val="365F91"/>
          <w:sz w:val="24"/>
        </w:rPr>
        <w:t>20% ЗУСИЛЬ ДАЮТЬ 80% РЕЗУЛЬТАТУ, А ІНШІ 80% ЗУСИЛЬ - ЛИШЕ 20% РЕЗУЛЬТАТУ</w:t>
      </w:r>
      <w:r>
        <w:rPr>
          <w:b/>
          <w:bCs/>
          <w:color w:val="365F91"/>
          <w:sz w:val="24"/>
        </w:rPr>
        <w:t xml:space="preserve"> </w:t>
      </w:r>
      <w:r w:rsidRPr="00CB1CD5">
        <w:rPr>
          <w:b/>
          <w:color w:val="365F91"/>
          <w:sz w:val="24"/>
        </w:rPr>
        <w:t xml:space="preserve">ЯКЩО ВИ БУДЕТЕ НАПОЛЕГЛИВО ПРАЦЮВАТИ, </w:t>
      </w:r>
      <w:r w:rsidRPr="00CB1CD5">
        <w:rPr>
          <w:b/>
          <w:color w:val="365F91"/>
          <w:sz w:val="24"/>
          <w:lang w:val="ru-RU"/>
        </w:rPr>
        <w:t>В</w:t>
      </w:r>
      <w:r w:rsidRPr="00CB1CD5">
        <w:rPr>
          <w:b/>
          <w:color w:val="365F91"/>
          <w:sz w:val="24"/>
        </w:rPr>
        <w:t>И ОТРИМАЄТЕ ВИНАГОРОДУ – ЯК В КОРОТКОСТРОКОВІЙ ПЕРСПЕКТИВІ, ТАК І В НАБУТТІ ФАХОВИХ КОМПЕТЕНТНОСТЕЙ.</w:t>
      </w:r>
    </w:p>
    <w:p w:rsidR="00CB1CD5" w:rsidRPr="00CB1CD5" w:rsidRDefault="00CB1CD5" w:rsidP="00CB1CD5">
      <w:pPr>
        <w:pStyle w:val="af6"/>
        <w:rPr>
          <w:sz w:val="24"/>
          <w:lang w:val="ru-RU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Default="00CB1CD5" w:rsidP="00CB1CD5">
      <w:pPr>
        <w:rPr>
          <w:b/>
          <w:color w:val="17365D"/>
          <w:sz w:val="24"/>
        </w:rPr>
      </w:pPr>
    </w:p>
    <w:p w:rsidR="00CB1CD5" w:rsidRPr="00CB1CD5" w:rsidRDefault="00CB1CD5" w:rsidP="00CB1CD5">
      <w:pPr>
        <w:jc w:val="center"/>
        <w:rPr>
          <w:b/>
          <w:color w:val="17365D"/>
          <w:sz w:val="24"/>
        </w:rPr>
      </w:pPr>
      <w:r w:rsidRPr="00CB1CD5">
        <w:rPr>
          <w:b/>
          <w:color w:val="17365D"/>
          <w:sz w:val="24"/>
        </w:rPr>
        <w:lastRenderedPageBreak/>
        <w:t>СТРУКТУРА КУРСУ</w:t>
      </w:r>
    </w:p>
    <w:p w:rsidR="00A64C5B" w:rsidRPr="00CB1CD5" w:rsidRDefault="00A64C5B" w:rsidP="00A64C5B">
      <w:pPr>
        <w:spacing w:line="322" w:lineRule="exact"/>
        <w:ind w:firstLine="734"/>
        <w:rPr>
          <w:spacing w:val="-4"/>
          <w:szCs w:val="28"/>
        </w:rPr>
      </w:pPr>
      <w:bookmarkStart w:id="0" w:name="_GoBack"/>
      <w:bookmarkEnd w:id="0"/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947"/>
        <w:gridCol w:w="437"/>
        <w:gridCol w:w="455"/>
        <w:gridCol w:w="578"/>
        <w:gridCol w:w="580"/>
        <w:gridCol w:w="594"/>
        <w:gridCol w:w="1029"/>
        <w:gridCol w:w="437"/>
        <w:gridCol w:w="441"/>
        <w:gridCol w:w="441"/>
        <w:gridCol w:w="441"/>
        <w:gridCol w:w="551"/>
      </w:tblGrid>
      <w:tr w:rsidR="00E743C9" w:rsidRPr="00912112" w:rsidTr="007413DD">
        <w:trPr>
          <w:cantSplit/>
        </w:trPr>
        <w:tc>
          <w:tcPr>
            <w:tcW w:w="1464" w:type="pct"/>
            <w:vMerge w:val="restar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Назви змістових модулів і тем</w:t>
            </w:r>
          </w:p>
        </w:tc>
        <w:tc>
          <w:tcPr>
            <w:tcW w:w="3536" w:type="pct"/>
            <w:gridSpan w:val="12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Кількість годин</w:t>
            </w:r>
          </w:p>
        </w:tc>
      </w:tr>
      <w:tr w:rsidR="00E743C9" w:rsidRPr="00912112" w:rsidTr="007413DD">
        <w:trPr>
          <w:cantSplit/>
        </w:trPr>
        <w:tc>
          <w:tcPr>
            <w:tcW w:w="1464" w:type="pct"/>
            <w:vMerge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1832" w:type="pct"/>
            <w:gridSpan w:val="6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очна форма</w:t>
            </w:r>
          </w:p>
        </w:tc>
        <w:tc>
          <w:tcPr>
            <w:tcW w:w="1704" w:type="pct"/>
            <w:gridSpan w:val="6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12112">
              <w:rPr>
                <w:sz w:val="24"/>
              </w:rPr>
              <w:t>аочна форма</w:t>
            </w:r>
          </w:p>
        </w:tc>
      </w:tr>
      <w:tr w:rsidR="00E743C9" w:rsidRPr="00912112" w:rsidTr="007413DD">
        <w:trPr>
          <w:cantSplit/>
        </w:trPr>
        <w:tc>
          <w:tcPr>
            <w:tcW w:w="1464" w:type="pct"/>
            <w:vMerge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483" w:type="pct"/>
            <w:vMerge w:val="restar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 xml:space="preserve">усього </w:t>
            </w:r>
          </w:p>
        </w:tc>
        <w:tc>
          <w:tcPr>
            <w:tcW w:w="1349" w:type="pct"/>
            <w:gridSpan w:val="5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у тому числі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 xml:space="preserve">усього </w:t>
            </w:r>
          </w:p>
        </w:tc>
        <w:tc>
          <w:tcPr>
            <w:tcW w:w="1179" w:type="pct"/>
            <w:gridSpan w:val="5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у тому числі</w:t>
            </w:r>
          </w:p>
        </w:tc>
      </w:tr>
      <w:tr w:rsidR="00E743C9" w:rsidRPr="00912112" w:rsidTr="00E743C9">
        <w:trPr>
          <w:cantSplit/>
        </w:trPr>
        <w:tc>
          <w:tcPr>
            <w:tcW w:w="1464" w:type="pct"/>
            <w:vMerge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л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п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proofErr w:type="spellStart"/>
            <w:r w:rsidRPr="00912112">
              <w:rPr>
                <w:sz w:val="24"/>
              </w:rPr>
              <w:t>лаб</w:t>
            </w:r>
            <w:proofErr w:type="spellEnd"/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proofErr w:type="spellStart"/>
            <w:r w:rsidRPr="00912112">
              <w:rPr>
                <w:sz w:val="24"/>
              </w:rPr>
              <w:t>інд</w:t>
            </w:r>
            <w:proofErr w:type="spellEnd"/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proofErr w:type="spellStart"/>
            <w:r w:rsidRPr="00912112">
              <w:rPr>
                <w:sz w:val="24"/>
              </w:rPr>
              <w:t>с.р</w:t>
            </w:r>
            <w:proofErr w:type="spellEnd"/>
            <w:r w:rsidRPr="00912112">
              <w:rPr>
                <w:sz w:val="24"/>
              </w:rPr>
              <w:t>.</w:t>
            </w:r>
          </w:p>
        </w:tc>
        <w:tc>
          <w:tcPr>
            <w:tcW w:w="525" w:type="pct"/>
            <w:vMerge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л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п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л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proofErr w:type="spellStart"/>
            <w:r w:rsidRPr="00912112">
              <w:rPr>
                <w:sz w:val="24"/>
              </w:rPr>
              <w:t>ін</w:t>
            </w:r>
            <w:proofErr w:type="spellEnd"/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proofErr w:type="spellStart"/>
            <w:r w:rsidRPr="00912112">
              <w:rPr>
                <w:sz w:val="24"/>
              </w:rPr>
              <w:t>с.р</w:t>
            </w:r>
            <w:proofErr w:type="spellEnd"/>
            <w:r w:rsidRPr="00912112">
              <w:rPr>
                <w:sz w:val="24"/>
              </w:rPr>
              <w:t>.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sz w:val="24"/>
              </w:rPr>
            </w:pPr>
            <w:r w:rsidRPr="00912112">
              <w:rPr>
                <w:b/>
                <w:bCs/>
                <w:sz w:val="24"/>
              </w:rPr>
              <w:t>Тема 1.</w:t>
            </w:r>
            <w:r w:rsidRPr="00912112">
              <w:rPr>
                <w:bCs/>
                <w:sz w:val="24"/>
              </w:rPr>
              <w:t xml:space="preserve"> </w:t>
            </w:r>
            <w:r w:rsidR="00CB1CD5">
              <w:rPr>
                <w:bCs/>
                <w:sz w:val="24"/>
              </w:rPr>
              <w:t xml:space="preserve">Вступ. </w:t>
            </w:r>
            <w:r>
              <w:rPr>
                <w:bCs/>
                <w:color w:val="000000"/>
                <w:sz w:val="24"/>
              </w:rPr>
              <w:t>Глобальні проблеми машинобудування зернозбиральних комбайнів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  <w:lang w:val="en-GB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shd w:val="clear" w:color="auto" w:fill="FFFFFF"/>
              <w:rPr>
                <w:sz w:val="24"/>
                <w:highlight w:val="yellow"/>
              </w:rPr>
            </w:pPr>
            <w:r w:rsidRPr="00912112">
              <w:rPr>
                <w:b/>
                <w:bCs/>
                <w:sz w:val="24"/>
              </w:rPr>
              <w:t>Тема 2.</w:t>
            </w:r>
            <w:r w:rsidRPr="00912112">
              <w:rPr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Глобальні проблеми машинобудування</w:t>
            </w:r>
            <w:r>
              <w:rPr>
                <w:bCs/>
                <w:color w:val="000000"/>
                <w:sz w:val="24"/>
              </w:rPr>
              <w:t xml:space="preserve"> бурякозбиральних</w:t>
            </w:r>
            <w:r>
              <w:rPr>
                <w:bCs/>
                <w:color w:val="000000"/>
                <w:sz w:val="24"/>
              </w:rPr>
              <w:t xml:space="preserve"> комбайнів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Cs/>
                <w:sz w:val="24"/>
                <w:highlight w:val="yellow"/>
              </w:rPr>
            </w:pPr>
            <w:r w:rsidRPr="00912112">
              <w:rPr>
                <w:b/>
                <w:bCs/>
                <w:sz w:val="24"/>
              </w:rPr>
              <w:t>Тема 3.</w:t>
            </w:r>
            <w:r w:rsidRPr="00912112">
              <w:rPr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r>
              <w:rPr>
                <w:bCs/>
                <w:color w:val="000000"/>
                <w:sz w:val="24"/>
              </w:rPr>
              <w:t>кукурудзо</w:t>
            </w:r>
            <w:r>
              <w:rPr>
                <w:bCs/>
                <w:color w:val="000000"/>
                <w:sz w:val="24"/>
              </w:rPr>
              <w:t>збиральних комбайнів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2112">
              <w:rPr>
                <w:color w:val="000000"/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  <w:highlight w:val="yellow"/>
              </w:rPr>
            </w:pPr>
            <w:r w:rsidRPr="00912112">
              <w:rPr>
                <w:b/>
                <w:bCs/>
                <w:sz w:val="24"/>
              </w:rPr>
              <w:t>Тема 4.</w:t>
            </w:r>
            <w:r w:rsidRPr="00912112">
              <w:rPr>
                <w:b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r>
              <w:rPr>
                <w:bCs/>
                <w:color w:val="000000"/>
                <w:sz w:val="24"/>
              </w:rPr>
              <w:t>кормо</w:t>
            </w:r>
            <w:r>
              <w:rPr>
                <w:bCs/>
                <w:color w:val="000000"/>
                <w:sz w:val="24"/>
              </w:rPr>
              <w:t>збиральних комбайнів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Cs/>
                <w:sz w:val="24"/>
                <w:highlight w:val="yellow"/>
              </w:rPr>
            </w:pPr>
            <w:r w:rsidRPr="00912112">
              <w:rPr>
                <w:b/>
                <w:bCs/>
                <w:sz w:val="24"/>
              </w:rPr>
              <w:t>Тема 5</w:t>
            </w:r>
            <w:r w:rsidRPr="00912112">
              <w:rPr>
                <w:bCs/>
                <w:sz w:val="24"/>
              </w:rPr>
              <w:t>.</w:t>
            </w:r>
            <w:r w:rsidRPr="00912112">
              <w:rPr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r>
              <w:rPr>
                <w:bCs/>
                <w:color w:val="000000"/>
                <w:sz w:val="24"/>
              </w:rPr>
              <w:t>тракторів сільськогосподарських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 w:rsidRPr="00912112"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6.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r>
              <w:rPr>
                <w:bCs/>
                <w:color w:val="000000"/>
                <w:sz w:val="24"/>
              </w:rPr>
              <w:t>машин для лісотехнічних робіт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7.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proofErr w:type="spellStart"/>
            <w:r>
              <w:rPr>
                <w:bCs/>
                <w:color w:val="000000"/>
                <w:sz w:val="24"/>
              </w:rPr>
              <w:t>підйомно</w:t>
            </w:r>
            <w:proofErr w:type="spellEnd"/>
            <w:r>
              <w:rPr>
                <w:bCs/>
                <w:color w:val="000000"/>
                <w:sz w:val="24"/>
              </w:rPr>
              <w:t>-транспортних машин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8.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тракторів </w:t>
            </w:r>
            <w:r>
              <w:rPr>
                <w:bCs/>
                <w:color w:val="000000"/>
                <w:sz w:val="24"/>
              </w:rPr>
              <w:t>лісогосподарських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9. </w:t>
            </w:r>
            <w:r>
              <w:rPr>
                <w:bCs/>
                <w:color w:val="000000"/>
                <w:sz w:val="24"/>
              </w:rPr>
              <w:t xml:space="preserve">Глобальні проблеми машинобудування </w:t>
            </w:r>
            <w:r>
              <w:rPr>
                <w:bCs/>
                <w:color w:val="000000"/>
                <w:sz w:val="24"/>
              </w:rPr>
              <w:t>будівельних машин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</w:tcPr>
          <w:p w:rsidR="00E743C9" w:rsidRPr="00912112" w:rsidRDefault="00E743C9" w:rsidP="00E743C9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Тема 10. </w:t>
            </w:r>
            <w:r>
              <w:rPr>
                <w:bCs/>
                <w:color w:val="000000"/>
                <w:sz w:val="24"/>
              </w:rPr>
              <w:t xml:space="preserve">Глобальні проблеми </w:t>
            </w:r>
            <w:r>
              <w:rPr>
                <w:bCs/>
                <w:color w:val="000000"/>
                <w:sz w:val="24"/>
              </w:rPr>
              <w:t xml:space="preserve">галузевого </w:t>
            </w:r>
            <w:r>
              <w:rPr>
                <w:bCs/>
                <w:color w:val="000000"/>
                <w:sz w:val="24"/>
              </w:rPr>
              <w:lastRenderedPageBreak/>
              <w:t xml:space="preserve">машинобудування </w:t>
            </w:r>
            <w:r>
              <w:rPr>
                <w:bCs/>
                <w:color w:val="000000"/>
                <w:sz w:val="24"/>
              </w:rPr>
              <w:t>промислова революція 4.0</w:t>
            </w:r>
            <w:r w:rsidRPr="00912112">
              <w:rPr>
                <w:sz w:val="24"/>
              </w:rPr>
              <w:t>.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6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03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7413D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7413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743C9" w:rsidRPr="00912112" w:rsidTr="00E743C9">
        <w:tc>
          <w:tcPr>
            <w:tcW w:w="1464" w:type="pct"/>
            <w:tcBorders>
              <w:top w:val="single" w:sz="4" w:space="0" w:color="auto"/>
            </w:tcBorders>
          </w:tcPr>
          <w:p w:rsidR="00E743C9" w:rsidRPr="00912112" w:rsidRDefault="00E743C9" w:rsidP="007413DD">
            <w:pPr>
              <w:pStyle w:val="4"/>
              <w:rPr>
                <w:bCs w:val="0"/>
                <w:i/>
                <w:sz w:val="24"/>
              </w:rPr>
            </w:pPr>
            <w:r w:rsidRPr="00912112">
              <w:rPr>
                <w:bCs w:val="0"/>
                <w:i/>
                <w:sz w:val="24"/>
              </w:rPr>
              <w:lastRenderedPageBreak/>
              <w:t>Усього годин</w:t>
            </w:r>
          </w:p>
        </w:tc>
        <w:tc>
          <w:tcPr>
            <w:tcW w:w="483" w:type="pct"/>
            <w:shd w:val="clear" w:color="auto" w:fill="auto"/>
          </w:tcPr>
          <w:p w:rsidR="00E743C9" w:rsidRPr="00912112" w:rsidRDefault="00E743C9" w:rsidP="00741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2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 w:rsidRPr="00912112">
              <w:rPr>
                <w:b/>
                <w:sz w:val="24"/>
              </w:rPr>
              <w:t>20</w:t>
            </w:r>
          </w:p>
        </w:tc>
        <w:tc>
          <w:tcPr>
            <w:tcW w:w="295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</w:p>
        </w:tc>
        <w:tc>
          <w:tcPr>
            <w:tcW w:w="296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</w:p>
        </w:tc>
        <w:tc>
          <w:tcPr>
            <w:tcW w:w="303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Pr="00912112">
              <w:rPr>
                <w:b/>
                <w:sz w:val="24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912112">
              <w:rPr>
                <w:b/>
                <w:sz w:val="24"/>
              </w:rPr>
              <w:t>0</w:t>
            </w:r>
          </w:p>
        </w:tc>
        <w:tc>
          <w:tcPr>
            <w:tcW w:w="223" w:type="pct"/>
            <w:shd w:val="clear" w:color="auto" w:fill="auto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 w:rsidRPr="00912112">
              <w:rPr>
                <w:b/>
                <w:sz w:val="24"/>
              </w:rPr>
              <w:t>10</w:t>
            </w:r>
          </w:p>
        </w:tc>
        <w:tc>
          <w:tcPr>
            <w:tcW w:w="225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 w:rsidRPr="00912112">
              <w:rPr>
                <w:b/>
                <w:sz w:val="24"/>
              </w:rPr>
              <w:t>20</w:t>
            </w:r>
          </w:p>
        </w:tc>
        <w:tc>
          <w:tcPr>
            <w:tcW w:w="225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25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81" w:type="pct"/>
          </w:tcPr>
          <w:p w:rsidR="00E743C9" w:rsidRPr="00912112" w:rsidRDefault="00E743C9" w:rsidP="00E743C9">
            <w:pPr>
              <w:ind w:left="-200" w:right="-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912112">
              <w:rPr>
                <w:b/>
                <w:sz w:val="24"/>
              </w:rPr>
              <w:t>0</w:t>
            </w:r>
          </w:p>
        </w:tc>
      </w:tr>
    </w:tbl>
    <w:p w:rsidR="00E743C9" w:rsidRDefault="00E743C9" w:rsidP="00A64C5B">
      <w:pPr>
        <w:spacing w:line="322" w:lineRule="exact"/>
        <w:ind w:firstLine="734"/>
        <w:rPr>
          <w:spacing w:val="-4"/>
          <w:szCs w:val="28"/>
          <w:lang w:val="ru-RU"/>
        </w:rPr>
      </w:pPr>
    </w:p>
    <w:p w:rsidR="00E743C9" w:rsidRPr="00A64C5B" w:rsidRDefault="00E743C9" w:rsidP="00A64C5B">
      <w:pPr>
        <w:spacing w:line="322" w:lineRule="exact"/>
        <w:ind w:firstLine="734"/>
        <w:rPr>
          <w:spacing w:val="-4"/>
          <w:szCs w:val="28"/>
          <w:lang w:val="ru-RU"/>
        </w:rPr>
      </w:pPr>
    </w:p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ПОЛІТИКА ОЦІНЮВАННЯ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 xml:space="preserve">Політика щодо </w:t>
            </w:r>
            <w:proofErr w:type="spellStart"/>
            <w:r w:rsidRPr="00420218">
              <w:rPr>
                <w:b/>
                <w:i/>
                <w:sz w:val="24"/>
                <w:lang w:eastAsia="en-US"/>
              </w:rPr>
              <w:t>дедлайнів</w:t>
            </w:r>
            <w:proofErr w:type="spellEnd"/>
            <w:r w:rsidRPr="00420218">
              <w:rPr>
                <w:b/>
                <w:i/>
                <w:sz w:val="24"/>
                <w:lang w:eastAsia="en-US"/>
              </w:rPr>
              <w:t xml:space="preserve"> та перескладання: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420218">
              <w:rPr>
                <w:rFonts w:asciiTheme="majorHAnsi" w:hAnsiTheme="majorHAnsi"/>
                <w:sz w:val="24"/>
                <w:lang w:eastAsia="en-US"/>
              </w:rPr>
              <w:t>т.ч</w:t>
            </w:r>
            <w:proofErr w:type="spellEnd"/>
            <w:r w:rsidRPr="00420218">
              <w:rPr>
                <w:rFonts w:asciiTheme="majorHAnsi" w:hAnsiTheme="majorHAnsi"/>
                <w:sz w:val="24"/>
                <w:lang w:eastAsia="en-US"/>
              </w:rPr>
              <w:t xml:space="preserve">. із використанням мобільних </w:t>
            </w:r>
            <w:proofErr w:type="spellStart"/>
            <w:r w:rsidRPr="00420218">
              <w:rPr>
                <w:rFonts w:asciiTheme="majorHAnsi" w:hAnsiTheme="majorHAnsi"/>
                <w:sz w:val="24"/>
                <w:lang w:eastAsia="en-US"/>
              </w:rPr>
              <w:t>девайсів</w:t>
            </w:r>
            <w:proofErr w:type="spellEnd"/>
            <w:r w:rsidRPr="00420218">
              <w:rPr>
                <w:rFonts w:asciiTheme="majorHAnsi" w:hAnsiTheme="majorHAnsi"/>
                <w:sz w:val="24"/>
                <w:lang w:eastAsia="en-US"/>
              </w:rPr>
              <w:t>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6A29" w:rsidRPr="00420218" w:rsidTr="0086765B">
        <w:tc>
          <w:tcPr>
            <w:tcW w:w="2660" w:type="dxa"/>
            <w:vAlign w:val="center"/>
          </w:tcPr>
          <w:p w:rsidR="00596A29" w:rsidRPr="00420218" w:rsidRDefault="00596A29" w:rsidP="0086765B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596A29" w:rsidRPr="00420218" w:rsidRDefault="00596A29" w:rsidP="0086765B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420218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367F6F" w:rsidRDefault="00367F6F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</w:p>
    <w:p w:rsidR="00596A29" w:rsidRPr="00420218" w:rsidRDefault="00596A29" w:rsidP="00596A29">
      <w:pPr>
        <w:spacing w:before="120" w:after="120"/>
        <w:jc w:val="center"/>
        <w:rPr>
          <w:rFonts w:eastAsiaTheme="minorHAnsi"/>
          <w:b/>
          <w:iCs/>
          <w:color w:val="365F91" w:themeColor="accent1" w:themeShade="BF"/>
          <w:sz w:val="24"/>
          <w:lang w:eastAsia="en-US"/>
        </w:rPr>
      </w:pPr>
      <w:r w:rsidRPr="00420218">
        <w:rPr>
          <w:rFonts w:eastAsiaTheme="minorHAnsi"/>
          <w:b/>
          <w:iCs/>
          <w:color w:val="365F91" w:themeColor="accent1" w:themeShade="BF"/>
          <w:sz w:val="24"/>
          <w:lang w:eastAsia="en-US"/>
        </w:rPr>
        <w:t>ШКАЛА ОЦІНЮВАННЯ СТУДЕНТІВ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b/>
                <w:sz w:val="24"/>
                <w:lang w:eastAsia="en-US"/>
              </w:rPr>
            </w:pPr>
            <w:r w:rsidRPr="00420218">
              <w:rPr>
                <w:b/>
                <w:sz w:val="24"/>
                <w:lang w:eastAsia="en-US"/>
              </w:rPr>
              <w:t>Оцінка національна за результати складання екзаменів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90-100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відмінно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74-89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добре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60-73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задовільно</w:t>
            </w:r>
          </w:p>
        </w:tc>
      </w:tr>
      <w:tr w:rsidR="00367F6F" w:rsidTr="00367F6F">
        <w:tc>
          <w:tcPr>
            <w:tcW w:w="4106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0-59</w:t>
            </w:r>
          </w:p>
        </w:tc>
        <w:tc>
          <w:tcPr>
            <w:tcW w:w="5387" w:type="dxa"/>
          </w:tcPr>
          <w:p w:rsidR="00367F6F" w:rsidRPr="00420218" w:rsidRDefault="00367F6F" w:rsidP="00367F6F">
            <w:pPr>
              <w:jc w:val="center"/>
              <w:rPr>
                <w:sz w:val="24"/>
                <w:lang w:eastAsia="en-US"/>
              </w:rPr>
            </w:pPr>
            <w:r w:rsidRPr="00420218">
              <w:rPr>
                <w:sz w:val="24"/>
                <w:lang w:eastAsia="en-US"/>
              </w:rPr>
              <w:t>незадовільно</w:t>
            </w:r>
          </w:p>
        </w:tc>
      </w:tr>
    </w:tbl>
    <w:p w:rsidR="00367F6F" w:rsidRPr="00420218" w:rsidRDefault="00367F6F" w:rsidP="00596A29">
      <w:pPr>
        <w:jc w:val="center"/>
        <w:rPr>
          <w:rFonts w:eastAsiaTheme="minorHAnsi"/>
          <w:b/>
          <w:sz w:val="24"/>
          <w:lang w:eastAsia="en-US"/>
        </w:rPr>
      </w:pPr>
    </w:p>
    <w:sectPr w:rsidR="00367F6F" w:rsidRPr="00420218" w:rsidSect="00623090">
      <w:headerReference w:type="default" r:id="rId10"/>
      <w:footerReference w:type="default" r:id="rId11"/>
      <w:pgSz w:w="11906" w:h="16838"/>
      <w:pgMar w:top="1134" w:right="567" w:bottom="992" w:left="1418" w:header="283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26" w:rsidRDefault="00410126">
      <w:r>
        <w:separator/>
      </w:r>
    </w:p>
  </w:endnote>
  <w:endnote w:type="continuationSeparator" w:id="0">
    <w:p w:rsidR="00410126" w:rsidRDefault="004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48" w:rsidRDefault="008F1A48" w:rsidP="0064649F">
    <w:pPr>
      <w:pStyle w:val="a3"/>
      <w:framePr w:wrap="around" w:vAnchor="text" w:hAnchor="margin" w:xAlign="right" w:y="1"/>
      <w:rPr>
        <w:rStyle w:val="a5"/>
      </w:rPr>
    </w:pPr>
  </w:p>
  <w:p w:rsidR="008F1A48" w:rsidRDefault="008F1A4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26" w:rsidRDefault="00410126">
      <w:r>
        <w:separator/>
      </w:r>
    </w:p>
  </w:footnote>
  <w:footnote w:type="continuationSeparator" w:id="0">
    <w:p w:rsidR="00410126" w:rsidRDefault="0041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lang w:val="ru-RU"/>
      </w:rPr>
      <w:id w:val="-167156234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8F1A48" w:rsidRPr="003A2A20" w:rsidRDefault="008F1A48" w:rsidP="00817460">
        <w:pPr>
          <w:pStyle w:val="ac"/>
          <w:jc w:val="center"/>
          <w:rPr>
            <w:noProof/>
            <w:lang w:val="ru-RU"/>
          </w:rPr>
        </w:pPr>
        <w:r w:rsidRPr="003A2A20">
          <w:rPr>
            <w:noProof/>
            <w:lang w:val="ru-RU"/>
          </w:rPr>
          <w:fldChar w:fldCharType="begin"/>
        </w:r>
        <w:r w:rsidRPr="003A2A20">
          <w:rPr>
            <w:noProof/>
            <w:lang w:val="ru-RU"/>
          </w:rPr>
          <w:instrText>PAGE   \* MERGEFORMAT</w:instrText>
        </w:r>
        <w:r w:rsidRPr="003A2A20">
          <w:rPr>
            <w:noProof/>
            <w:lang w:val="ru-RU"/>
          </w:rPr>
          <w:fldChar w:fldCharType="separate"/>
        </w:r>
        <w:r w:rsidR="00CB1CD5">
          <w:rPr>
            <w:noProof/>
            <w:lang w:val="ru-RU"/>
          </w:rPr>
          <w:t>1</w:t>
        </w:r>
        <w:r w:rsidRPr="003A2A20"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CE8"/>
    <w:multiLevelType w:val="hybridMultilevel"/>
    <w:tmpl w:val="8280E5C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86A25"/>
    <w:multiLevelType w:val="hybridMultilevel"/>
    <w:tmpl w:val="BAF038DC"/>
    <w:lvl w:ilvl="0" w:tplc="C3BED3B4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2D28A318">
      <w:start w:val="1"/>
      <w:numFmt w:val="bullet"/>
      <w:lvlText w:val="•"/>
      <w:lvlJc w:val="left"/>
      <w:rPr>
        <w:rFonts w:hint="default"/>
      </w:rPr>
    </w:lvl>
    <w:lvl w:ilvl="2" w:tplc="55867950">
      <w:start w:val="1"/>
      <w:numFmt w:val="bullet"/>
      <w:lvlText w:val="•"/>
      <w:lvlJc w:val="left"/>
      <w:rPr>
        <w:rFonts w:hint="default"/>
      </w:rPr>
    </w:lvl>
    <w:lvl w:ilvl="3" w:tplc="92C28750">
      <w:start w:val="1"/>
      <w:numFmt w:val="bullet"/>
      <w:lvlText w:val="•"/>
      <w:lvlJc w:val="left"/>
      <w:rPr>
        <w:rFonts w:hint="default"/>
      </w:rPr>
    </w:lvl>
    <w:lvl w:ilvl="4" w:tplc="7D2EBB92">
      <w:start w:val="1"/>
      <w:numFmt w:val="bullet"/>
      <w:lvlText w:val="•"/>
      <w:lvlJc w:val="left"/>
      <w:rPr>
        <w:rFonts w:hint="default"/>
      </w:rPr>
    </w:lvl>
    <w:lvl w:ilvl="5" w:tplc="5AEEE156">
      <w:start w:val="1"/>
      <w:numFmt w:val="bullet"/>
      <w:lvlText w:val="•"/>
      <w:lvlJc w:val="left"/>
      <w:rPr>
        <w:rFonts w:hint="default"/>
      </w:rPr>
    </w:lvl>
    <w:lvl w:ilvl="6" w:tplc="2230D090">
      <w:start w:val="1"/>
      <w:numFmt w:val="bullet"/>
      <w:lvlText w:val="•"/>
      <w:lvlJc w:val="left"/>
      <w:rPr>
        <w:rFonts w:hint="default"/>
      </w:rPr>
    </w:lvl>
    <w:lvl w:ilvl="7" w:tplc="C8B8C0EA">
      <w:start w:val="1"/>
      <w:numFmt w:val="bullet"/>
      <w:lvlText w:val="•"/>
      <w:lvlJc w:val="left"/>
      <w:rPr>
        <w:rFonts w:hint="default"/>
      </w:rPr>
    </w:lvl>
    <w:lvl w:ilvl="8" w:tplc="5C56DE2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0BD5F27"/>
    <w:multiLevelType w:val="hybridMultilevel"/>
    <w:tmpl w:val="703C15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15F44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928EF"/>
    <w:multiLevelType w:val="hybridMultilevel"/>
    <w:tmpl w:val="C3CCF8AE"/>
    <w:lvl w:ilvl="0" w:tplc="D5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B3EBE"/>
    <w:multiLevelType w:val="hybridMultilevel"/>
    <w:tmpl w:val="96E69A1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F54064"/>
    <w:multiLevelType w:val="hybridMultilevel"/>
    <w:tmpl w:val="02246A4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8E4724"/>
    <w:multiLevelType w:val="hybridMultilevel"/>
    <w:tmpl w:val="9EA463AE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8DAA2DBE">
      <w:numFmt w:val="bullet"/>
      <w:lvlText w:val="–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A3193A"/>
    <w:multiLevelType w:val="hybridMultilevel"/>
    <w:tmpl w:val="E4F2D2FC"/>
    <w:lvl w:ilvl="0" w:tplc="93D0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5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5880961"/>
    <w:multiLevelType w:val="hybridMultilevel"/>
    <w:tmpl w:val="180AB1A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215D75"/>
    <w:multiLevelType w:val="hybridMultilevel"/>
    <w:tmpl w:val="498A9A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D031EB"/>
    <w:multiLevelType w:val="hybridMultilevel"/>
    <w:tmpl w:val="E87C5A56"/>
    <w:lvl w:ilvl="0" w:tplc="2BC0B4F0">
      <w:start w:val="5"/>
      <w:numFmt w:val="decimal"/>
      <w:lvlText w:val="%1."/>
      <w:lvlJc w:val="left"/>
      <w:pPr>
        <w:ind w:left="229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014" w:hanging="360"/>
      </w:pPr>
    </w:lvl>
    <w:lvl w:ilvl="2" w:tplc="0422001B" w:tentative="1">
      <w:start w:val="1"/>
      <w:numFmt w:val="lowerRoman"/>
      <w:lvlText w:val="%3."/>
      <w:lvlJc w:val="right"/>
      <w:pPr>
        <w:ind w:left="3734" w:hanging="180"/>
      </w:pPr>
    </w:lvl>
    <w:lvl w:ilvl="3" w:tplc="0422000F" w:tentative="1">
      <w:start w:val="1"/>
      <w:numFmt w:val="decimal"/>
      <w:lvlText w:val="%4."/>
      <w:lvlJc w:val="left"/>
      <w:pPr>
        <w:ind w:left="4454" w:hanging="360"/>
      </w:pPr>
    </w:lvl>
    <w:lvl w:ilvl="4" w:tplc="04220019" w:tentative="1">
      <w:start w:val="1"/>
      <w:numFmt w:val="lowerLetter"/>
      <w:lvlText w:val="%5."/>
      <w:lvlJc w:val="left"/>
      <w:pPr>
        <w:ind w:left="5174" w:hanging="360"/>
      </w:pPr>
    </w:lvl>
    <w:lvl w:ilvl="5" w:tplc="0422001B" w:tentative="1">
      <w:start w:val="1"/>
      <w:numFmt w:val="lowerRoman"/>
      <w:lvlText w:val="%6."/>
      <w:lvlJc w:val="right"/>
      <w:pPr>
        <w:ind w:left="5894" w:hanging="180"/>
      </w:pPr>
    </w:lvl>
    <w:lvl w:ilvl="6" w:tplc="0422000F" w:tentative="1">
      <w:start w:val="1"/>
      <w:numFmt w:val="decimal"/>
      <w:lvlText w:val="%7."/>
      <w:lvlJc w:val="left"/>
      <w:pPr>
        <w:ind w:left="6614" w:hanging="360"/>
      </w:pPr>
    </w:lvl>
    <w:lvl w:ilvl="7" w:tplc="04220019" w:tentative="1">
      <w:start w:val="1"/>
      <w:numFmt w:val="lowerLetter"/>
      <w:lvlText w:val="%8."/>
      <w:lvlJc w:val="left"/>
      <w:pPr>
        <w:ind w:left="7334" w:hanging="360"/>
      </w:pPr>
    </w:lvl>
    <w:lvl w:ilvl="8" w:tplc="0422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20" w15:restartNumberingAfterBreak="0">
    <w:nsid w:val="34C36D2A"/>
    <w:multiLevelType w:val="hybridMultilevel"/>
    <w:tmpl w:val="D1C2B51E"/>
    <w:lvl w:ilvl="0" w:tplc="C6309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184C78"/>
    <w:multiLevelType w:val="hybridMultilevel"/>
    <w:tmpl w:val="C0A643BA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83A43"/>
    <w:multiLevelType w:val="hybridMultilevel"/>
    <w:tmpl w:val="CFC42FA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B5387C"/>
    <w:multiLevelType w:val="hybridMultilevel"/>
    <w:tmpl w:val="5042761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262F31"/>
    <w:multiLevelType w:val="hybridMultilevel"/>
    <w:tmpl w:val="86A0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F4549"/>
    <w:multiLevelType w:val="hybridMultilevel"/>
    <w:tmpl w:val="ACA81A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107AE6"/>
    <w:multiLevelType w:val="hybridMultilevel"/>
    <w:tmpl w:val="2FA64396"/>
    <w:lvl w:ilvl="0" w:tplc="2632B160">
      <w:start w:val="1"/>
      <w:numFmt w:val="bullet"/>
      <w:lvlText w:val="-"/>
      <w:lvlJc w:val="left"/>
      <w:pPr>
        <w:ind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2F32EADA">
      <w:start w:val="1"/>
      <w:numFmt w:val="bullet"/>
      <w:lvlText w:val="•"/>
      <w:lvlJc w:val="left"/>
      <w:rPr>
        <w:rFonts w:hint="default"/>
      </w:rPr>
    </w:lvl>
    <w:lvl w:ilvl="2" w:tplc="62943E60">
      <w:start w:val="1"/>
      <w:numFmt w:val="bullet"/>
      <w:lvlText w:val="•"/>
      <w:lvlJc w:val="left"/>
      <w:rPr>
        <w:rFonts w:hint="default"/>
      </w:rPr>
    </w:lvl>
    <w:lvl w:ilvl="3" w:tplc="61D6D692">
      <w:start w:val="1"/>
      <w:numFmt w:val="bullet"/>
      <w:lvlText w:val="•"/>
      <w:lvlJc w:val="left"/>
      <w:rPr>
        <w:rFonts w:hint="default"/>
      </w:rPr>
    </w:lvl>
    <w:lvl w:ilvl="4" w:tplc="61A20BB0">
      <w:start w:val="1"/>
      <w:numFmt w:val="bullet"/>
      <w:lvlText w:val="•"/>
      <w:lvlJc w:val="left"/>
      <w:rPr>
        <w:rFonts w:hint="default"/>
      </w:rPr>
    </w:lvl>
    <w:lvl w:ilvl="5" w:tplc="9AD2F64A">
      <w:start w:val="1"/>
      <w:numFmt w:val="bullet"/>
      <w:lvlText w:val="•"/>
      <w:lvlJc w:val="left"/>
      <w:rPr>
        <w:rFonts w:hint="default"/>
      </w:rPr>
    </w:lvl>
    <w:lvl w:ilvl="6" w:tplc="FCFCE1AC">
      <w:start w:val="1"/>
      <w:numFmt w:val="bullet"/>
      <w:lvlText w:val="•"/>
      <w:lvlJc w:val="left"/>
      <w:rPr>
        <w:rFonts w:hint="default"/>
      </w:rPr>
    </w:lvl>
    <w:lvl w:ilvl="7" w:tplc="491C0ADC">
      <w:start w:val="1"/>
      <w:numFmt w:val="bullet"/>
      <w:lvlText w:val="•"/>
      <w:lvlJc w:val="left"/>
      <w:rPr>
        <w:rFonts w:hint="default"/>
      </w:rPr>
    </w:lvl>
    <w:lvl w:ilvl="8" w:tplc="04C682A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BD90CE4"/>
    <w:multiLevelType w:val="hybridMultilevel"/>
    <w:tmpl w:val="8084B5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064920"/>
    <w:multiLevelType w:val="hybridMultilevel"/>
    <w:tmpl w:val="4E8487A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23711"/>
    <w:multiLevelType w:val="hybridMultilevel"/>
    <w:tmpl w:val="61127AC4"/>
    <w:lvl w:ilvl="0" w:tplc="01986B6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2"/>
        <w:szCs w:val="5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52"/>
        <w:szCs w:val="5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20C25"/>
    <w:multiLevelType w:val="hybridMultilevel"/>
    <w:tmpl w:val="148453E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1A229B"/>
    <w:multiLevelType w:val="hybridMultilevel"/>
    <w:tmpl w:val="BC20CC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F03B9"/>
    <w:multiLevelType w:val="hybridMultilevel"/>
    <w:tmpl w:val="F99EC87E"/>
    <w:lvl w:ilvl="0" w:tplc="3FCE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E44049"/>
    <w:multiLevelType w:val="hybridMultilevel"/>
    <w:tmpl w:val="C4B4E5D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0A01A3"/>
    <w:multiLevelType w:val="hybridMultilevel"/>
    <w:tmpl w:val="0DCE0A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E42B67"/>
    <w:multiLevelType w:val="hybridMultilevel"/>
    <w:tmpl w:val="4E544FF0"/>
    <w:lvl w:ilvl="0" w:tplc="AEF21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65762"/>
    <w:multiLevelType w:val="hybridMultilevel"/>
    <w:tmpl w:val="29A05E6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50388D"/>
    <w:multiLevelType w:val="hybridMultilevel"/>
    <w:tmpl w:val="956E2D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210F3F"/>
    <w:multiLevelType w:val="hybridMultilevel"/>
    <w:tmpl w:val="30F8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2579F0"/>
    <w:multiLevelType w:val="hybridMultilevel"/>
    <w:tmpl w:val="A026607C"/>
    <w:lvl w:ilvl="0" w:tplc="E1C02FBA">
      <w:start w:val="1"/>
      <w:numFmt w:val="bullet"/>
      <w:lvlText w:val="-"/>
      <w:lvlJc w:val="left"/>
      <w:pPr>
        <w:ind w:hanging="555"/>
      </w:pPr>
      <w:rPr>
        <w:rFonts w:ascii="Times New Roman" w:eastAsia="Times New Roman" w:hAnsi="Times New Roman" w:hint="default"/>
        <w:sz w:val="22"/>
        <w:szCs w:val="22"/>
      </w:rPr>
    </w:lvl>
    <w:lvl w:ilvl="1" w:tplc="7BB43E6E">
      <w:start w:val="1"/>
      <w:numFmt w:val="bullet"/>
      <w:lvlText w:val="•"/>
      <w:lvlJc w:val="left"/>
      <w:rPr>
        <w:rFonts w:hint="default"/>
      </w:rPr>
    </w:lvl>
    <w:lvl w:ilvl="2" w:tplc="511AE4C2">
      <w:start w:val="1"/>
      <w:numFmt w:val="bullet"/>
      <w:lvlText w:val="•"/>
      <w:lvlJc w:val="left"/>
      <w:rPr>
        <w:rFonts w:hint="default"/>
      </w:rPr>
    </w:lvl>
    <w:lvl w:ilvl="3" w:tplc="7A7086C6">
      <w:start w:val="1"/>
      <w:numFmt w:val="bullet"/>
      <w:lvlText w:val="•"/>
      <w:lvlJc w:val="left"/>
      <w:rPr>
        <w:rFonts w:hint="default"/>
      </w:rPr>
    </w:lvl>
    <w:lvl w:ilvl="4" w:tplc="B9880A02">
      <w:start w:val="1"/>
      <w:numFmt w:val="bullet"/>
      <w:lvlText w:val="•"/>
      <w:lvlJc w:val="left"/>
      <w:rPr>
        <w:rFonts w:hint="default"/>
      </w:rPr>
    </w:lvl>
    <w:lvl w:ilvl="5" w:tplc="2DD24A8C">
      <w:start w:val="1"/>
      <w:numFmt w:val="bullet"/>
      <w:lvlText w:val="•"/>
      <w:lvlJc w:val="left"/>
      <w:rPr>
        <w:rFonts w:hint="default"/>
      </w:rPr>
    </w:lvl>
    <w:lvl w:ilvl="6" w:tplc="417CC12C">
      <w:start w:val="1"/>
      <w:numFmt w:val="bullet"/>
      <w:lvlText w:val="•"/>
      <w:lvlJc w:val="left"/>
      <w:rPr>
        <w:rFonts w:hint="default"/>
      </w:rPr>
    </w:lvl>
    <w:lvl w:ilvl="7" w:tplc="45D8E71E">
      <w:start w:val="1"/>
      <w:numFmt w:val="bullet"/>
      <w:lvlText w:val="•"/>
      <w:lvlJc w:val="left"/>
      <w:rPr>
        <w:rFonts w:hint="default"/>
      </w:rPr>
    </w:lvl>
    <w:lvl w:ilvl="8" w:tplc="2FE4C29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F32634"/>
    <w:multiLevelType w:val="hybridMultilevel"/>
    <w:tmpl w:val="8FA06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64255"/>
    <w:multiLevelType w:val="hybridMultilevel"/>
    <w:tmpl w:val="C24462F8"/>
    <w:lvl w:ilvl="0" w:tplc="60FAF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7D4E"/>
    <w:multiLevelType w:val="hybridMultilevel"/>
    <w:tmpl w:val="B7C8207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B7ED8"/>
    <w:multiLevelType w:val="hybridMultilevel"/>
    <w:tmpl w:val="EAB8356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E90D94"/>
    <w:multiLevelType w:val="hybridMultilevel"/>
    <w:tmpl w:val="A53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E853F3"/>
    <w:multiLevelType w:val="hybridMultilevel"/>
    <w:tmpl w:val="C5E20C2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5D33EA"/>
    <w:multiLevelType w:val="hybridMultilevel"/>
    <w:tmpl w:val="B0589694"/>
    <w:lvl w:ilvl="0" w:tplc="51CE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D4060"/>
    <w:multiLevelType w:val="hybridMultilevel"/>
    <w:tmpl w:val="A87050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4"/>
  </w:num>
  <w:num w:numId="3">
    <w:abstractNumId w:val="42"/>
  </w:num>
  <w:num w:numId="4">
    <w:abstractNumId w:val="21"/>
  </w:num>
  <w:num w:numId="5">
    <w:abstractNumId w:val="11"/>
  </w:num>
  <w:num w:numId="6">
    <w:abstractNumId w:val="6"/>
  </w:num>
  <w:num w:numId="7">
    <w:abstractNumId w:val="30"/>
  </w:num>
  <w:num w:numId="8">
    <w:abstractNumId w:val="36"/>
  </w:num>
  <w:num w:numId="9">
    <w:abstractNumId w:val="3"/>
  </w:num>
  <w:num w:numId="10">
    <w:abstractNumId w:val="33"/>
  </w:num>
  <w:num w:numId="11">
    <w:abstractNumId w:val="13"/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12"/>
  </w:num>
  <w:num w:numId="18">
    <w:abstractNumId w:val="41"/>
  </w:num>
  <w:num w:numId="19">
    <w:abstractNumId w:val="22"/>
  </w:num>
  <w:num w:numId="20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31"/>
  </w:num>
  <w:num w:numId="25">
    <w:abstractNumId w:val="23"/>
  </w:num>
  <w:num w:numId="26">
    <w:abstractNumId w:val="35"/>
  </w:num>
  <w:num w:numId="27">
    <w:abstractNumId w:val="18"/>
  </w:num>
  <w:num w:numId="28">
    <w:abstractNumId w:val="0"/>
  </w:num>
  <w:num w:numId="29">
    <w:abstractNumId w:val="29"/>
  </w:num>
  <w:num w:numId="30">
    <w:abstractNumId w:val="2"/>
  </w:num>
  <w:num w:numId="31">
    <w:abstractNumId w:val="48"/>
  </w:num>
  <w:num w:numId="32">
    <w:abstractNumId w:val="24"/>
  </w:num>
  <w:num w:numId="33">
    <w:abstractNumId w:val="37"/>
  </w:num>
  <w:num w:numId="34">
    <w:abstractNumId w:val="43"/>
  </w:num>
  <w:num w:numId="35">
    <w:abstractNumId w:val="34"/>
  </w:num>
  <w:num w:numId="36">
    <w:abstractNumId w:val="16"/>
  </w:num>
  <w:num w:numId="37">
    <w:abstractNumId w:val="38"/>
  </w:num>
  <w:num w:numId="38">
    <w:abstractNumId w:val="44"/>
  </w:num>
  <w:num w:numId="39">
    <w:abstractNumId w:val="9"/>
  </w:num>
  <w:num w:numId="40">
    <w:abstractNumId w:val="26"/>
  </w:num>
  <w:num w:numId="41">
    <w:abstractNumId w:val="46"/>
  </w:num>
  <w:num w:numId="42">
    <w:abstractNumId w:val="32"/>
  </w:num>
  <w:num w:numId="43">
    <w:abstractNumId w:val="47"/>
  </w:num>
  <w:num w:numId="44">
    <w:abstractNumId w:val="4"/>
  </w:num>
  <w:num w:numId="45">
    <w:abstractNumId w:val="20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7"/>
  </w:num>
  <w:num w:numId="49">
    <w:abstractNumId w:val="1"/>
  </w:num>
  <w:num w:numId="50">
    <w:abstractNumId w:val="40"/>
  </w:num>
  <w:num w:numId="51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D"/>
    <w:rsid w:val="00000EB0"/>
    <w:rsid w:val="00003026"/>
    <w:rsid w:val="00003155"/>
    <w:rsid w:val="00005A64"/>
    <w:rsid w:val="00012A8A"/>
    <w:rsid w:val="00014361"/>
    <w:rsid w:val="00017780"/>
    <w:rsid w:val="0001788F"/>
    <w:rsid w:val="00017989"/>
    <w:rsid w:val="00020692"/>
    <w:rsid w:val="00021872"/>
    <w:rsid w:val="00021BF2"/>
    <w:rsid w:val="00025717"/>
    <w:rsid w:val="0003603F"/>
    <w:rsid w:val="00045114"/>
    <w:rsid w:val="00050BCB"/>
    <w:rsid w:val="000542A0"/>
    <w:rsid w:val="0005519B"/>
    <w:rsid w:val="000555B8"/>
    <w:rsid w:val="000560EB"/>
    <w:rsid w:val="00061244"/>
    <w:rsid w:val="00063652"/>
    <w:rsid w:val="00063E0C"/>
    <w:rsid w:val="000731F5"/>
    <w:rsid w:val="00073FAF"/>
    <w:rsid w:val="00075791"/>
    <w:rsid w:val="00083DC5"/>
    <w:rsid w:val="0008654C"/>
    <w:rsid w:val="000A2FC9"/>
    <w:rsid w:val="000A7455"/>
    <w:rsid w:val="000B429F"/>
    <w:rsid w:val="000C6D34"/>
    <w:rsid w:val="000E3C1D"/>
    <w:rsid w:val="000E6E25"/>
    <w:rsid w:val="000F006F"/>
    <w:rsid w:val="000F2865"/>
    <w:rsid w:val="000F50E3"/>
    <w:rsid w:val="000F778D"/>
    <w:rsid w:val="00103587"/>
    <w:rsid w:val="00110501"/>
    <w:rsid w:val="00113DA3"/>
    <w:rsid w:val="001220BF"/>
    <w:rsid w:val="00127061"/>
    <w:rsid w:val="00130F1A"/>
    <w:rsid w:val="00134BCC"/>
    <w:rsid w:val="001403E9"/>
    <w:rsid w:val="001421B3"/>
    <w:rsid w:val="00146EF6"/>
    <w:rsid w:val="001473EA"/>
    <w:rsid w:val="00152147"/>
    <w:rsid w:val="00152DCA"/>
    <w:rsid w:val="001572DE"/>
    <w:rsid w:val="00163F76"/>
    <w:rsid w:val="00165ECF"/>
    <w:rsid w:val="00183484"/>
    <w:rsid w:val="0019117F"/>
    <w:rsid w:val="00193F1D"/>
    <w:rsid w:val="00196FEA"/>
    <w:rsid w:val="00197396"/>
    <w:rsid w:val="001A24D7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D4269"/>
    <w:rsid w:val="001E6573"/>
    <w:rsid w:val="001F0E17"/>
    <w:rsid w:val="001F56FC"/>
    <w:rsid w:val="001F61FF"/>
    <w:rsid w:val="001F728C"/>
    <w:rsid w:val="002012DF"/>
    <w:rsid w:val="00202C22"/>
    <w:rsid w:val="0020459E"/>
    <w:rsid w:val="00216D2D"/>
    <w:rsid w:val="00217D2B"/>
    <w:rsid w:val="0022216C"/>
    <w:rsid w:val="00222DF1"/>
    <w:rsid w:val="00225EA9"/>
    <w:rsid w:val="002407D0"/>
    <w:rsid w:val="00252A71"/>
    <w:rsid w:val="00274079"/>
    <w:rsid w:val="002749C7"/>
    <w:rsid w:val="002837C6"/>
    <w:rsid w:val="00284308"/>
    <w:rsid w:val="0028765A"/>
    <w:rsid w:val="002A2747"/>
    <w:rsid w:val="002A3135"/>
    <w:rsid w:val="002A4890"/>
    <w:rsid w:val="002A615F"/>
    <w:rsid w:val="002B1CC4"/>
    <w:rsid w:val="002B254C"/>
    <w:rsid w:val="002B33BA"/>
    <w:rsid w:val="002C3D31"/>
    <w:rsid w:val="002C6830"/>
    <w:rsid w:val="002E476A"/>
    <w:rsid w:val="002F088A"/>
    <w:rsid w:val="002F2B16"/>
    <w:rsid w:val="00302896"/>
    <w:rsid w:val="00305361"/>
    <w:rsid w:val="00315993"/>
    <w:rsid w:val="00323DC2"/>
    <w:rsid w:val="003276E8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00CF"/>
    <w:rsid w:val="00361183"/>
    <w:rsid w:val="003652DA"/>
    <w:rsid w:val="00367F6F"/>
    <w:rsid w:val="00370CAB"/>
    <w:rsid w:val="0037294D"/>
    <w:rsid w:val="0037370F"/>
    <w:rsid w:val="00376D12"/>
    <w:rsid w:val="0037748A"/>
    <w:rsid w:val="00380988"/>
    <w:rsid w:val="0038130D"/>
    <w:rsid w:val="0038543A"/>
    <w:rsid w:val="00391746"/>
    <w:rsid w:val="00395D44"/>
    <w:rsid w:val="003A2A20"/>
    <w:rsid w:val="003A7434"/>
    <w:rsid w:val="003B59FD"/>
    <w:rsid w:val="003C3312"/>
    <w:rsid w:val="003D3047"/>
    <w:rsid w:val="003D44EB"/>
    <w:rsid w:val="003D7698"/>
    <w:rsid w:val="003E6DEA"/>
    <w:rsid w:val="003F1CA5"/>
    <w:rsid w:val="003F42D6"/>
    <w:rsid w:val="003F537B"/>
    <w:rsid w:val="00404326"/>
    <w:rsid w:val="00405244"/>
    <w:rsid w:val="00410126"/>
    <w:rsid w:val="00413D9F"/>
    <w:rsid w:val="00420218"/>
    <w:rsid w:val="0042185B"/>
    <w:rsid w:val="00425D94"/>
    <w:rsid w:val="00426CFA"/>
    <w:rsid w:val="00445A51"/>
    <w:rsid w:val="00445DD9"/>
    <w:rsid w:val="004516A3"/>
    <w:rsid w:val="004554F7"/>
    <w:rsid w:val="00455595"/>
    <w:rsid w:val="00457C67"/>
    <w:rsid w:val="00461653"/>
    <w:rsid w:val="00471785"/>
    <w:rsid w:val="0047258F"/>
    <w:rsid w:val="00473842"/>
    <w:rsid w:val="00476E67"/>
    <w:rsid w:val="004823CD"/>
    <w:rsid w:val="0048320A"/>
    <w:rsid w:val="00483FA2"/>
    <w:rsid w:val="00492DF6"/>
    <w:rsid w:val="00493597"/>
    <w:rsid w:val="00493A27"/>
    <w:rsid w:val="004A5F73"/>
    <w:rsid w:val="004A6373"/>
    <w:rsid w:val="004B7780"/>
    <w:rsid w:val="004C1132"/>
    <w:rsid w:val="004C2EA7"/>
    <w:rsid w:val="004D599E"/>
    <w:rsid w:val="004D7E0D"/>
    <w:rsid w:val="004E14E4"/>
    <w:rsid w:val="004E48B7"/>
    <w:rsid w:val="004F386F"/>
    <w:rsid w:val="004F5DCC"/>
    <w:rsid w:val="004F693B"/>
    <w:rsid w:val="004F77C6"/>
    <w:rsid w:val="00500575"/>
    <w:rsid w:val="005060B0"/>
    <w:rsid w:val="00510D57"/>
    <w:rsid w:val="00511629"/>
    <w:rsid w:val="00513D25"/>
    <w:rsid w:val="0051697E"/>
    <w:rsid w:val="00516ACB"/>
    <w:rsid w:val="00516E8C"/>
    <w:rsid w:val="00521208"/>
    <w:rsid w:val="00524279"/>
    <w:rsid w:val="00524572"/>
    <w:rsid w:val="00533855"/>
    <w:rsid w:val="005356C5"/>
    <w:rsid w:val="0054264E"/>
    <w:rsid w:val="00545A3C"/>
    <w:rsid w:val="00546B97"/>
    <w:rsid w:val="00550352"/>
    <w:rsid w:val="00556D61"/>
    <w:rsid w:val="0055730A"/>
    <w:rsid w:val="0055772D"/>
    <w:rsid w:val="00562A15"/>
    <w:rsid w:val="00564567"/>
    <w:rsid w:val="00565E5A"/>
    <w:rsid w:val="00572B0A"/>
    <w:rsid w:val="00577C91"/>
    <w:rsid w:val="00585420"/>
    <w:rsid w:val="005856F0"/>
    <w:rsid w:val="00593D4C"/>
    <w:rsid w:val="00595F86"/>
    <w:rsid w:val="00596A29"/>
    <w:rsid w:val="005A1CC2"/>
    <w:rsid w:val="005A1D02"/>
    <w:rsid w:val="005A2239"/>
    <w:rsid w:val="005A67C0"/>
    <w:rsid w:val="005C74E7"/>
    <w:rsid w:val="005C7FF6"/>
    <w:rsid w:val="005D3CC2"/>
    <w:rsid w:val="005E17EF"/>
    <w:rsid w:val="005E1AEA"/>
    <w:rsid w:val="005E2E78"/>
    <w:rsid w:val="005F4B4D"/>
    <w:rsid w:val="00605F54"/>
    <w:rsid w:val="006109FB"/>
    <w:rsid w:val="00612D69"/>
    <w:rsid w:val="00615F85"/>
    <w:rsid w:val="006209A9"/>
    <w:rsid w:val="00623090"/>
    <w:rsid w:val="00631439"/>
    <w:rsid w:val="00632621"/>
    <w:rsid w:val="0063602B"/>
    <w:rsid w:val="006462E1"/>
    <w:rsid w:val="0064649F"/>
    <w:rsid w:val="006512C6"/>
    <w:rsid w:val="006549AB"/>
    <w:rsid w:val="00661D52"/>
    <w:rsid w:val="0066645A"/>
    <w:rsid w:val="00667699"/>
    <w:rsid w:val="006706A2"/>
    <w:rsid w:val="00670CCE"/>
    <w:rsid w:val="00670D54"/>
    <w:rsid w:val="006718A3"/>
    <w:rsid w:val="00681C66"/>
    <w:rsid w:val="006834D3"/>
    <w:rsid w:val="006861EF"/>
    <w:rsid w:val="00687A0F"/>
    <w:rsid w:val="0069181D"/>
    <w:rsid w:val="00691FE8"/>
    <w:rsid w:val="00693AF5"/>
    <w:rsid w:val="0069633C"/>
    <w:rsid w:val="006A26EC"/>
    <w:rsid w:val="006B0A1F"/>
    <w:rsid w:val="006B0AA6"/>
    <w:rsid w:val="006B3F80"/>
    <w:rsid w:val="006B4DBC"/>
    <w:rsid w:val="006B5B02"/>
    <w:rsid w:val="006C0371"/>
    <w:rsid w:val="006C67A7"/>
    <w:rsid w:val="006C6A8A"/>
    <w:rsid w:val="006E01D0"/>
    <w:rsid w:val="006E124A"/>
    <w:rsid w:val="006E5D2D"/>
    <w:rsid w:val="006F1A0D"/>
    <w:rsid w:val="006F558C"/>
    <w:rsid w:val="006F6C9F"/>
    <w:rsid w:val="006F6D0F"/>
    <w:rsid w:val="006F6D82"/>
    <w:rsid w:val="006F74CF"/>
    <w:rsid w:val="00720990"/>
    <w:rsid w:val="00726AF9"/>
    <w:rsid w:val="00730EB9"/>
    <w:rsid w:val="0073248A"/>
    <w:rsid w:val="0074324D"/>
    <w:rsid w:val="00747B41"/>
    <w:rsid w:val="0075622F"/>
    <w:rsid w:val="00756C25"/>
    <w:rsid w:val="00760C97"/>
    <w:rsid w:val="00763F5B"/>
    <w:rsid w:val="00772346"/>
    <w:rsid w:val="007748E1"/>
    <w:rsid w:val="0077540B"/>
    <w:rsid w:val="007778DD"/>
    <w:rsid w:val="00785787"/>
    <w:rsid w:val="00790269"/>
    <w:rsid w:val="00790773"/>
    <w:rsid w:val="00794199"/>
    <w:rsid w:val="007A2E03"/>
    <w:rsid w:val="007A441C"/>
    <w:rsid w:val="007B226D"/>
    <w:rsid w:val="007B2FFC"/>
    <w:rsid w:val="007B3484"/>
    <w:rsid w:val="007B4AB4"/>
    <w:rsid w:val="007B584E"/>
    <w:rsid w:val="007C5C9C"/>
    <w:rsid w:val="007C6518"/>
    <w:rsid w:val="007D0DBC"/>
    <w:rsid w:val="007D221E"/>
    <w:rsid w:val="007D2DA7"/>
    <w:rsid w:val="007D5A9A"/>
    <w:rsid w:val="007E2CC2"/>
    <w:rsid w:val="007F1EC6"/>
    <w:rsid w:val="007F33F1"/>
    <w:rsid w:val="007F4B90"/>
    <w:rsid w:val="007F6325"/>
    <w:rsid w:val="00801939"/>
    <w:rsid w:val="00804948"/>
    <w:rsid w:val="00804A61"/>
    <w:rsid w:val="00817460"/>
    <w:rsid w:val="008201C5"/>
    <w:rsid w:val="00820D10"/>
    <w:rsid w:val="00824554"/>
    <w:rsid w:val="00824CDB"/>
    <w:rsid w:val="008300AB"/>
    <w:rsid w:val="00830FCA"/>
    <w:rsid w:val="00834E54"/>
    <w:rsid w:val="00842243"/>
    <w:rsid w:val="00852895"/>
    <w:rsid w:val="0086765B"/>
    <w:rsid w:val="00871A15"/>
    <w:rsid w:val="00872E41"/>
    <w:rsid w:val="00876089"/>
    <w:rsid w:val="00876C42"/>
    <w:rsid w:val="00883755"/>
    <w:rsid w:val="008846D2"/>
    <w:rsid w:val="00886015"/>
    <w:rsid w:val="00891B0B"/>
    <w:rsid w:val="00896723"/>
    <w:rsid w:val="008A5756"/>
    <w:rsid w:val="008A5B1B"/>
    <w:rsid w:val="008A74BD"/>
    <w:rsid w:val="008C4B96"/>
    <w:rsid w:val="008D0605"/>
    <w:rsid w:val="008D3E97"/>
    <w:rsid w:val="008D7367"/>
    <w:rsid w:val="008E2AF2"/>
    <w:rsid w:val="008F0289"/>
    <w:rsid w:val="008F1A48"/>
    <w:rsid w:val="008F568D"/>
    <w:rsid w:val="00910929"/>
    <w:rsid w:val="00914F9E"/>
    <w:rsid w:val="0091588A"/>
    <w:rsid w:val="009178AD"/>
    <w:rsid w:val="00921CB7"/>
    <w:rsid w:val="00922418"/>
    <w:rsid w:val="00923F7F"/>
    <w:rsid w:val="00926560"/>
    <w:rsid w:val="00930207"/>
    <w:rsid w:val="00931407"/>
    <w:rsid w:val="0093298D"/>
    <w:rsid w:val="009372A8"/>
    <w:rsid w:val="009505FE"/>
    <w:rsid w:val="00955A0E"/>
    <w:rsid w:val="009644BB"/>
    <w:rsid w:val="009673EE"/>
    <w:rsid w:val="00971B46"/>
    <w:rsid w:val="00984910"/>
    <w:rsid w:val="0098665B"/>
    <w:rsid w:val="0099058F"/>
    <w:rsid w:val="0099498D"/>
    <w:rsid w:val="00995747"/>
    <w:rsid w:val="009B3BA6"/>
    <w:rsid w:val="009B544E"/>
    <w:rsid w:val="009B625D"/>
    <w:rsid w:val="009B66F8"/>
    <w:rsid w:val="009B7651"/>
    <w:rsid w:val="009B7D06"/>
    <w:rsid w:val="009C4C06"/>
    <w:rsid w:val="009C6D3D"/>
    <w:rsid w:val="009C7A49"/>
    <w:rsid w:val="009D5967"/>
    <w:rsid w:val="009D6F4B"/>
    <w:rsid w:val="009F06C3"/>
    <w:rsid w:val="009F2F57"/>
    <w:rsid w:val="009F64FD"/>
    <w:rsid w:val="00A05915"/>
    <w:rsid w:val="00A0705C"/>
    <w:rsid w:val="00A0716E"/>
    <w:rsid w:val="00A10F47"/>
    <w:rsid w:val="00A13B4F"/>
    <w:rsid w:val="00A15DDE"/>
    <w:rsid w:val="00A26E94"/>
    <w:rsid w:val="00A270A5"/>
    <w:rsid w:val="00A3372C"/>
    <w:rsid w:val="00A339F6"/>
    <w:rsid w:val="00A3795C"/>
    <w:rsid w:val="00A43830"/>
    <w:rsid w:val="00A43FEA"/>
    <w:rsid w:val="00A44A59"/>
    <w:rsid w:val="00A46178"/>
    <w:rsid w:val="00A53246"/>
    <w:rsid w:val="00A539A0"/>
    <w:rsid w:val="00A5644F"/>
    <w:rsid w:val="00A6115D"/>
    <w:rsid w:val="00A62FAB"/>
    <w:rsid w:val="00A63F2A"/>
    <w:rsid w:val="00A64C5B"/>
    <w:rsid w:val="00A738F2"/>
    <w:rsid w:val="00A7406E"/>
    <w:rsid w:val="00A748A2"/>
    <w:rsid w:val="00A75AA1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73BF"/>
    <w:rsid w:val="00AF1974"/>
    <w:rsid w:val="00AF33AA"/>
    <w:rsid w:val="00AF3547"/>
    <w:rsid w:val="00AF3FDD"/>
    <w:rsid w:val="00B11933"/>
    <w:rsid w:val="00B125FD"/>
    <w:rsid w:val="00B1608B"/>
    <w:rsid w:val="00B17201"/>
    <w:rsid w:val="00B20AC1"/>
    <w:rsid w:val="00B24F80"/>
    <w:rsid w:val="00B2506A"/>
    <w:rsid w:val="00B3226A"/>
    <w:rsid w:val="00B355A2"/>
    <w:rsid w:val="00B411B5"/>
    <w:rsid w:val="00B41910"/>
    <w:rsid w:val="00B41B06"/>
    <w:rsid w:val="00B4223A"/>
    <w:rsid w:val="00B51348"/>
    <w:rsid w:val="00B529C0"/>
    <w:rsid w:val="00B5471C"/>
    <w:rsid w:val="00B628FB"/>
    <w:rsid w:val="00B64C98"/>
    <w:rsid w:val="00B658B2"/>
    <w:rsid w:val="00B67E04"/>
    <w:rsid w:val="00B72FCA"/>
    <w:rsid w:val="00B8133D"/>
    <w:rsid w:val="00B82EAA"/>
    <w:rsid w:val="00B85058"/>
    <w:rsid w:val="00B94722"/>
    <w:rsid w:val="00BA2DEF"/>
    <w:rsid w:val="00BA3A6B"/>
    <w:rsid w:val="00BA4847"/>
    <w:rsid w:val="00BA5AA3"/>
    <w:rsid w:val="00BB0E3E"/>
    <w:rsid w:val="00BB1B24"/>
    <w:rsid w:val="00BB21CC"/>
    <w:rsid w:val="00BB275E"/>
    <w:rsid w:val="00BB6058"/>
    <w:rsid w:val="00BB75D0"/>
    <w:rsid w:val="00BC0E65"/>
    <w:rsid w:val="00BC53DD"/>
    <w:rsid w:val="00BC68B6"/>
    <w:rsid w:val="00BC7190"/>
    <w:rsid w:val="00BD5661"/>
    <w:rsid w:val="00BD5BBE"/>
    <w:rsid w:val="00BE0027"/>
    <w:rsid w:val="00BE0039"/>
    <w:rsid w:val="00BE1F9C"/>
    <w:rsid w:val="00BE75BA"/>
    <w:rsid w:val="00BF0B99"/>
    <w:rsid w:val="00BF0CA1"/>
    <w:rsid w:val="00BF217D"/>
    <w:rsid w:val="00BF39DB"/>
    <w:rsid w:val="00BF5018"/>
    <w:rsid w:val="00BF5724"/>
    <w:rsid w:val="00C10BFE"/>
    <w:rsid w:val="00C16683"/>
    <w:rsid w:val="00C223F3"/>
    <w:rsid w:val="00C300D8"/>
    <w:rsid w:val="00C476C9"/>
    <w:rsid w:val="00C509A8"/>
    <w:rsid w:val="00C50AF7"/>
    <w:rsid w:val="00C529E3"/>
    <w:rsid w:val="00C60B6C"/>
    <w:rsid w:val="00C677DF"/>
    <w:rsid w:val="00C70040"/>
    <w:rsid w:val="00C7232A"/>
    <w:rsid w:val="00C723C7"/>
    <w:rsid w:val="00C729BE"/>
    <w:rsid w:val="00C8195E"/>
    <w:rsid w:val="00C82855"/>
    <w:rsid w:val="00C85109"/>
    <w:rsid w:val="00C85D40"/>
    <w:rsid w:val="00C93337"/>
    <w:rsid w:val="00C93777"/>
    <w:rsid w:val="00CB1CD5"/>
    <w:rsid w:val="00CB6960"/>
    <w:rsid w:val="00CC04CE"/>
    <w:rsid w:val="00CC0516"/>
    <w:rsid w:val="00CC20DE"/>
    <w:rsid w:val="00CC49AE"/>
    <w:rsid w:val="00CC732F"/>
    <w:rsid w:val="00CD1405"/>
    <w:rsid w:val="00CF0437"/>
    <w:rsid w:val="00CF6140"/>
    <w:rsid w:val="00D04563"/>
    <w:rsid w:val="00D06BA0"/>
    <w:rsid w:val="00D076DF"/>
    <w:rsid w:val="00D1091D"/>
    <w:rsid w:val="00D14F60"/>
    <w:rsid w:val="00D22180"/>
    <w:rsid w:val="00D2644B"/>
    <w:rsid w:val="00D26BC6"/>
    <w:rsid w:val="00D330BA"/>
    <w:rsid w:val="00D40732"/>
    <w:rsid w:val="00D43043"/>
    <w:rsid w:val="00D44DA6"/>
    <w:rsid w:val="00D45C61"/>
    <w:rsid w:val="00D51F63"/>
    <w:rsid w:val="00D52E40"/>
    <w:rsid w:val="00D536C3"/>
    <w:rsid w:val="00D56425"/>
    <w:rsid w:val="00D57A4E"/>
    <w:rsid w:val="00D61022"/>
    <w:rsid w:val="00D65451"/>
    <w:rsid w:val="00D67137"/>
    <w:rsid w:val="00D73FA0"/>
    <w:rsid w:val="00D8070F"/>
    <w:rsid w:val="00D83BF8"/>
    <w:rsid w:val="00D859AA"/>
    <w:rsid w:val="00D902D7"/>
    <w:rsid w:val="00D92DE7"/>
    <w:rsid w:val="00D9514B"/>
    <w:rsid w:val="00DA6B27"/>
    <w:rsid w:val="00DA73EC"/>
    <w:rsid w:val="00DA78C8"/>
    <w:rsid w:val="00DC68F3"/>
    <w:rsid w:val="00DD03B5"/>
    <w:rsid w:val="00DD4DE3"/>
    <w:rsid w:val="00DD653C"/>
    <w:rsid w:val="00DD7E6C"/>
    <w:rsid w:val="00DE195B"/>
    <w:rsid w:val="00DE1AB3"/>
    <w:rsid w:val="00DF4E54"/>
    <w:rsid w:val="00DF58BA"/>
    <w:rsid w:val="00DF6A39"/>
    <w:rsid w:val="00DF72F6"/>
    <w:rsid w:val="00DF7A79"/>
    <w:rsid w:val="00E006D1"/>
    <w:rsid w:val="00E04767"/>
    <w:rsid w:val="00E05B00"/>
    <w:rsid w:val="00E14870"/>
    <w:rsid w:val="00E148A6"/>
    <w:rsid w:val="00E1723B"/>
    <w:rsid w:val="00E34530"/>
    <w:rsid w:val="00E36C51"/>
    <w:rsid w:val="00E52610"/>
    <w:rsid w:val="00E57023"/>
    <w:rsid w:val="00E576B8"/>
    <w:rsid w:val="00E62548"/>
    <w:rsid w:val="00E63C19"/>
    <w:rsid w:val="00E73D63"/>
    <w:rsid w:val="00E743C9"/>
    <w:rsid w:val="00E74D92"/>
    <w:rsid w:val="00E75C13"/>
    <w:rsid w:val="00E92E3B"/>
    <w:rsid w:val="00E932B3"/>
    <w:rsid w:val="00E96D68"/>
    <w:rsid w:val="00EA0428"/>
    <w:rsid w:val="00EA7361"/>
    <w:rsid w:val="00EB6FD6"/>
    <w:rsid w:val="00EC68FA"/>
    <w:rsid w:val="00ED0EB8"/>
    <w:rsid w:val="00EE399A"/>
    <w:rsid w:val="00EF077F"/>
    <w:rsid w:val="00EF27B3"/>
    <w:rsid w:val="00EF5B82"/>
    <w:rsid w:val="00EF7368"/>
    <w:rsid w:val="00F068BA"/>
    <w:rsid w:val="00F13CB7"/>
    <w:rsid w:val="00F16899"/>
    <w:rsid w:val="00F30C1C"/>
    <w:rsid w:val="00F338B2"/>
    <w:rsid w:val="00F45559"/>
    <w:rsid w:val="00F533CF"/>
    <w:rsid w:val="00F53CFE"/>
    <w:rsid w:val="00F571C9"/>
    <w:rsid w:val="00F64DC7"/>
    <w:rsid w:val="00F6688D"/>
    <w:rsid w:val="00F76E17"/>
    <w:rsid w:val="00F87AE1"/>
    <w:rsid w:val="00F92D59"/>
    <w:rsid w:val="00F94A71"/>
    <w:rsid w:val="00FA2BC8"/>
    <w:rsid w:val="00FA43AE"/>
    <w:rsid w:val="00FB2F3C"/>
    <w:rsid w:val="00FB731A"/>
    <w:rsid w:val="00FB7820"/>
    <w:rsid w:val="00FB7866"/>
    <w:rsid w:val="00FC3B6F"/>
    <w:rsid w:val="00FC456C"/>
    <w:rsid w:val="00FD02AC"/>
    <w:rsid w:val="00FD0DE5"/>
    <w:rsid w:val="00FD7508"/>
    <w:rsid w:val="00FE1D7B"/>
    <w:rsid w:val="00FE5BCE"/>
    <w:rsid w:val="00FF0DD2"/>
    <w:rsid w:val="00FF167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86CCE"/>
  <w15:docId w15:val="{B35EF12A-92C7-4D73-B462-0A66BCE2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67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572B0A"/>
  </w:style>
  <w:style w:type="paragraph" w:styleId="24">
    <w:name w:val="Body Text 2"/>
    <w:basedOn w:val="a"/>
    <w:link w:val="25"/>
    <w:uiPriority w:val="99"/>
    <w:semiHidden/>
    <w:unhideWhenUsed/>
    <w:rsid w:val="00D221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22180"/>
    <w:rPr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FD0DE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"/>
    <w:basedOn w:val="a1"/>
    <w:next w:val="a6"/>
    <w:uiPriority w:val="59"/>
    <w:rsid w:val="00596A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 — акцент 11"/>
    <w:basedOn w:val="a1"/>
    <w:uiPriority w:val="51"/>
    <w:rsid w:val="00596A2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List Paragraph"/>
    <w:basedOn w:val="a"/>
    <w:uiPriority w:val="1"/>
    <w:qFormat/>
    <w:rsid w:val="00596A2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64C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B1C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«Логістика у механізації сільського господарства» для магістрів першого року навчання спеціальності – 208 Агроінженерія розроблений НПП кафедри ТСІМ ім. М.П. Момотенка, відповідно до наказу ректора НУБіП України від 27 березня 2015 року, № 377, за формою, що відповідає додаткам 1, 2 зазначеного наказу та на основі виписки з робочого навчального плану підготовки магістрів на 2020-2021 н.р. та робочої програми затвердженої на засіданні кафедри ТСІМ ім. М.П. Момотенка пр. від. 11 червня 2020 року № 12.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10210B-F926-4FA7-AA33-7D3B8C73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ЛОГІСТИКА У МЕХАНІЗАЦІЇ СІЛЬСЬКОГО ГОСПОДАРСТВА</dc:subject>
  <dc:creator>Кафедра технічного сервісу та інженерного менеджменту ім. М.П. Момотенка</dc:creator>
  <cp:lastModifiedBy>Пользователь</cp:lastModifiedBy>
  <cp:revision>3</cp:revision>
  <cp:lastPrinted>2019-06-12T17:27:00Z</cp:lastPrinted>
  <dcterms:created xsi:type="dcterms:W3CDTF">2022-05-04T10:48:00Z</dcterms:created>
  <dcterms:modified xsi:type="dcterms:W3CDTF">2022-05-04T11:21:00Z</dcterms:modified>
</cp:coreProperties>
</file>