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D4F" w14:textId="2BDF4C9D" w:rsidR="00F31357" w:rsidRPr="00F31357" w:rsidRDefault="00C57FD7" w:rsidP="00F31357">
      <w:pPr>
        <w:pStyle w:val="1"/>
        <w:shd w:val="clear" w:color="auto" w:fill="auto"/>
        <w:spacing w:line="322" w:lineRule="exact"/>
        <w:ind w:firstLine="140"/>
        <w:jc w:val="center"/>
        <w:rPr>
          <w:rStyle w:val="a7"/>
          <w:b/>
          <w:sz w:val="28"/>
          <w:szCs w:val="28"/>
          <w:u w:val="none"/>
        </w:rPr>
      </w:pPr>
      <w:bookmarkStart w:id="0" w:name="_Hlk39769532"/>
      <w:bookmarkStart w:id="1" w:name="_Hlk39768919"/>
      <w:proofErr w:type="spellStart"/>
      <w:r w:rsidRPr="00F31357">
        <w:rPr>
          <w:rStyle w:val="a7"/>
          <w:b/>
          <w:sz w:val="28"/>
          <w:szCs w:val="28"/>
          <w:u w:val="none"/>
        </w:rPr>
        <w:t>Зміна</w:t>
      </w:r>
      <w:proofErr w:type="spellEnd"/>
      <w:r w:rsidRPr="00F31357">
        <w:rPr>
          <w:rStyle w:val="a7"/>
          <w:b/>
          <w:sz w:val="28"/>
          <w:szCs w:val="28"/>
          <w:u w:val="none"/>
        </w:rPr>
        <w:t xml:space="preserve"> предмет</w:t>
      </w:r>
      <w:r w:rsidR="00787002">
        <w:rPr>
          <w:rStyle w:val="a7"/>
          <w:b/>
          <w:sz w:val="28"/>
          <w:szCs w:val="28"/>
          <w:u w:val="none"/>
          <w:lang w:val="uk-UA"/>
        </w:rPr>
        <w:t>а</w:t>
      </w:r>
      <w:r w:rsidRPr="00F31357">
        <w:rPr>
          <w:rStyle w:val="a7"/>
          <w:b/>
          <w:sz w:val="28"/>
          <w:szCs w:val="28"/>
          <w:u w:val="none"/>
        </w:rPr>
        <w:t xml:space="preserve"> </w:t>
      </w:r>
      <w:proofErr w:type="spellStart"/>
      <w:r w:rsidRPr="00F31357">
        <w:rPr>
          <w:rStyle w:val="a7"/>
          <w:b/>
          <w:sz w:val="28"/>
          <w:szCs w:val="28"/>
          <w:u w:val="none"/>
        </w:rPr>
        <w:t>філософії</w:t>
      </w:r>
      <w:proofErr w:type="spellEnd"/>
      <w:r w:rsidRPr="00F31357">
        <w:rPr>
          <w:rStyle w:val="a7"/>
          <w:b/>
          <w:sz w:val="28"/>
          <w:szCs w:val="28"/>
          <w:u w:val="none"/>
        </w:rPr>
        <w:t xml:space="preserve"> в </w:t>
      </w:r>
      <w:proofErr w:type="spellStart"/>
      <w:r w:rsidRPr="00F31357">
        <w:rPr>
          <w:rStyle w:val="a7"/>
          <w:b/>
          <w:sz w:val="28"/>
          <w:szCs w:val="28"/>
          <w:u w:val="none"/>
        </w:rPr>
        <w:t>історії</w:t>
      </w:r>
      <w:proofErr w:type="spellEnd"/>
      <w:r w:rsidRPr="00F31357">
        <w:rPr>
          <w:rStyle w:val="a7"/>
          <w:b/>
          <w:sz w:val="28"/>
          <w:szCs w:val="28"/>
          <w:u w:val="none"/>
        </w:rPr>
        <w:t xml:space="preserve"> </w:t>
      </w:r>
      <w:proofErr w:type="spellStart"/>
      <w:r w:rsidRPr="00F31357">
        <w:rPr>
          <w:rStyle w:val="a7"/>
          <w:b/>
          <w:sz w:val="28"/>
          <w:szCs w:val="28"/>
          <w:u w:val="none"/>
        </w:rPr>
        <w:t>філософії</w:t>
      </w:r>
      <w:proofErr w:type="spellEnd"/>
    </w:p>
    <w:p w14:paraId="4E6B5BDA" w14:textId="0E562F93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DB0">
        <w:rPr>
          <w:rFonts w:ascii="Times New Roman" w:hAnsi="Times New Roman" w:cs="Times New Roman"/>
          <w:bCs/>
          <w:sz w:val="26"/>
          <w:szCs w:val="26"/>
        </w:rPr>
        <w:t>Кафедра філософії</w:t>
      </w:r>
      <w:r w:rsidR="00721DB0" w:rsidRPr="00721DB0">
        <w:rPr>
          <w:rFonts w:ascii="Times New Roman" w:hAnsi="Times New Roman" w:cs="Times New Roman"/>
          <w:bCs/>
          <w:sz w:val="26"/>
          <w:szCs w:val="26"/>
        </w:rPr>
        <w:t xml:space="preserve"> та міжнародної комунікації </w:t>
      </w:r>
    </w:p>
    <w:p w14:paraId="07AFA366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21DB0">
        <w:rPr>
          <w:rFonts w:ascii="Times New Roman" w:hAnsi="Times New Roman" w:cs="Times New Roman"/>
          <w:bCs/>
          <w:sz w:val="26"/>
          <w:szCs w:val="26"/>
        </w:rPr>
        <w:t>Гуманітарно</w:t>
      </w:r>
      <w:proofErr w:type="spellEnd"/>
      <w:r w:rsidRPr="00721DB0">
        <w:rPr>
          <w:rFonts w:ascii="Times New Roman" w:hAnsi="Times New Roman" w:cs="Times New Roman"/>
          <w:bCs/>
          <w:sz w:val="26"/>
          <w:szCs w:val="26"/>
        </w:rPr>
        <w:t>-педагогічний факультет</w:t>
      </w:r>
    </w:p>
    <w:p w14:paraId="781C346D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69"/>
      </w:tblGrid>
      <w:tr w:rsidR="008C6B60" w:rsidRPr="00721DB0" w14:paraId="292FE4D0" w14:textId="77777777" w:rsidTr="00791939">
        <w:tc>
          <w:tcPr>
            <w:tcW w:w="3686" w:type="dxa"/>
            <w:vAlign w:val="center"/>
          </w:tcPr>
          <w:p w14:paraId="6D143886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7ADFF82" w14:textId="198F09D0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Сторожук Світлана Володимирівна </w:t>
            </w:r>
          </w:p>
        </w:tc>
      </w:tr>
      <w:tr w:rsidR="008C6B60" w:rsidRPr="00721DB0" w14:paraId="1050D7D3" w14:textId="77777777" w:rsidTr="00791939">
        <w:tc>
          <w:tcPr>
            <w:tcW w:w="3686" w:type="dxa"/>
            <w:vAlign w:val="center"/>
          </w:tcPr>
          <w:p w14:paraId="2D69B716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BA19152" w14:textId="77777777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21DB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</w:tr>
      <w:tr w:rsidR="008C6B60" w:rsidRPr="00721DB0" w14:paraId="08102A37" w14:textId="77777777" w:rsidTr="00791939">
        <w:tc>
          <w:tcPr>
            <w:tcW w:w="3686" w:type="dxa"/>
            <w:vAlign w:val="center"/>
          </w:tcPr>
          <w:p w14:paraId="087475C0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</w:t>
            </w:r>
            <w:proofErr w:type="spellStart"/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ньо-науковий</w:t>
            </w:r>
            <w:proofErr w:type="spellEnd"/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ступінь</w:t>
            </w:r>
          </w:p>
        </w:tc>
        <w:tc>
          <w:tcPr>
            <w:tcW w:w="5943" w:type="dxa"/>
            <w:vAlign w:val="center"/>
          </w:tcPr>
          <w:p w14:paraId="76D5EDC9" w14:textId="335085E3" w:rsidR="008C6B60" w:rsidRPr="00721DB0" w:rsidRDefault="00721DB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Третій </w:t>
            </w:r>
          </w:p>
        </w:tc>
      </w:tr>
      <w:tr w:rsidR="008C6B60" w:rsidRPr="00721DB0" w14:paraId="44A746F2" w14:textId="77777777" w:rsidTr="00791939">
        <w:tc>
          <w:tcPr>
            <w:tcW w:w="3686" w:type="dxa"/>
            <w:vAlign w:val="center"/>
          </w:tcPr>
          <w:p w14:paraId="6F302C8F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62A6D13" w14:textId="608F73D8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C6B60" w:rsidRPr="00721DB0" w14:paraId="63241955" w14:textId="77777777" w:rsidTr="00791939">
        <w:tc>
          <w:tcPr>
            <w:tcW w:w="3686" w:type="dxa"/>
            <w:vAlign w:val="center"/>
          </w:tcPr>
          <w:p w14:paraId="605991F8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741D20D" w14:textId="05849121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Залік </w:t>
            </w:r>
          </w:p>
        </w:tc>
      </w:tr>
      <w:tr w:rsidR="008C6B60" w:rsidRPr="00721DB0" w14:paraId="25238AA8" w14:textId="77777777" w:rsidTr="00791939">
        <w:tc>
          <w:tcPr>
            <w:tcW w:w="3686" w:type="dxa"/>
            <w:vAlign w:val="center"/>
          </w:tcPr>
          <w:p w14:paraId="7AECBF32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6FE1E4" w14:textId="77777777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39C411" w14:textId="1F7B972E" w:rsidR="008C6B60" w:rsidRPr="00721DB0" w:rsidRDefault="00E9517F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8C6B60"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C6B60"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C6B60"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семінарських занять)</w:t>
            </w:r>
          </w:p>
        </w:tc>
      </w:tr>
      <w:bookmarkEnd w:id="0"/>
    </w:tbl>
    <w:p w14:paraId="5F8B17A3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165B61" w14:textId="7731D9CA" w:rsidR="001D238F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39769037"/>
      <w:bookmarkEnd w:id="1"/>
      <w:r w:rsidRPr="00721DB0">
        <w:rPr>
          <w:rFonts w:ascii="Times New Roman" w:hAnsi="Times New Roman" w:cs="Times New Roman"/>
          <w:b/>
          <w:sz w:val="26"/>
          <w:szCs w:val="26"/>
        </w:rPr>
        <w:t>Загальний опис дисципліни</w:t>
      </w:r>
    </w:p>
    <w:bookmarkEnd w:id="2"/>
    <w:p w14:paraId="237DF926" w14:textId="5905DD3B" w:rsidR="00F31357" w:rsidRPr="001B32F9" w:rsidRDefault="00F31357" w:rsidP="00F3135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bCs/>
          <w:sz w:val="26"/>
          <w:szCs w:val="26"/>
        </w:rPr>
        <w:t>Мета</w:t>
      </w:r>
      <w:r w:rsidRPr="001B32F9">
        <w:rPr>
          <w:rFonts w:ascii="Times New Roman" w:hAnsi="Times New Roman"/>
          <w:sz w:val="26"/>
          <w:szCs w:val="26"/>
        </w:rPr>
        <w:t xml:space="preserve"> дисципліни</w:t>
      </w:r>
      <w:r w:rsidRPr="001B32F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31357">
        <w:rPr>
          <w:rFonts w:ascii="Times New Roman" w:hAnsi="Times New Roman"/>
          <w:sz w:val="26"/>
          <w:szCs w:val="26"/>
        </w:rPr>
        <w:t>«Зміна предмет</w:t>
      </w:r>
      <w:r w:rsidR="00787002">
        <w:rPr>
          <w:rFonts w:ascii="Times New Roman" w:hAnsi="Times New Roman"/>
          <w:sz w:val="26"/>
          <w:szCs w:val="26"/>
        </w:rPr>
        <w:t>а</w:t>
      </w:r>
      <w:r w:rsidRPr="00F31357">
        <w:rPr>
          <w:rFonts w:ascii="Times New Roman" w:hAnsi="Times New Roman"/>
          <w:sz w:val="26"/>
          <w:szCs w:val="26"/>
        </w:rPr>
        <w:t xml:space="preserve"> філософії в історії філософії»</w:t>
      </w:r>
      <w:r w:rsidRPr="001B32F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B32F9">
        <w:rPr>
          <w:rFonts w:ascii="Times New Roman" w:hAnsi="Times New Roman"/>
          <w:sz w:val="26"/>
          <w:szCs w:val="26"/>
        </w:rPr>
        <w:t>полягає у наданні здобувачам вищої освіти поглиблених знань про соціокультурні та світоглядні підвалини трансформації предмет</w:t>
      </w:r>
      <w:r w:rsidR="00787002">
        <w:rPr>
          <w:rFonts w:ascii="Times New Roman" w:hAnsi="Times New Roman"/>
          <w:sz w:val="26"/>
          <w:szCs w:val="26"/>
        </w:rPr>
        <w:t>а</w:t>
      </w:r>
      <w:r w:rsidRPr="001B32F9">
        <w:rPr>
          <w:rFonts w:ascii="Times New Roman" w:hAnsi="Times New Roman"/>
          <w:sz w:val="26"/>
          <w:szCs w:val="26"/>
        </w:rPr>
        <w:t xml:space="preserve"> філософії в різні історичні періоди у різних соціокультурних середовищах</w:t>
      </w:r>
      <w:r>
        <w:rPr>
          <w:rFonts w:ascii="Times New Roman" w:hAnsi="Times New Roman"/>
          <w:sz w:val="26"/>
          <w:szCs w:val="26"/>
        </w:rPr>
        <w:t xml:space="preserve"> та навичок використання теоретичних знань у науковій та педагогічній діяльності. </w:t>
      </w:r>
    </w:p>
    <w:p w14:paraId="3178125B" w14:textId="15B62186" w:rsidR="00F31357" w:rsidRDefault="00F31357" w:rsidP="00F3135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1357">
        <w:rPr>
          <w:rStyle w:val="1920"/>
          <w:rFonts w:ascii="Times New Roman" w:hAnsi="Times New Roman"/>
          <w:sz w:val="26"/>
          <w:szCs w:val="26"/>
        </w:rPr>
        <w:t xml:space="preserve">Завдання </w:t>
      </w:r>
      <w:r w:rsidRPr="001B32F9">
        <w:rPr>
          <w:rStyle w:val="1920"/>
          <w:rFonts w:ascii="Times New Roman" w:hAnsi="Times New Roman"/>
          <w:sz w:val="26"/>
          <w:szCs w:val="26"/>
        </w:rPr>
        <w:t>дисципліни полягає на</w:t>
      </w:r>
      <w:r>
        <w:rPr>
          <w:rStyle w:val="1920"/>
          <w:rFonts w:ascii="Times New Roman" w:hAnsi="Times New Roman"/>
          <w:sz w:val="26"/>
          <w:szCs w:val="26"/>
        </w:rPr>
        <w:t xml:space="preserve">данні </w:t>
      </w:r>
      <w:r w:rsidRPr="001B32F9">
        <w:rPr>
          <w:rStyle w:val="1920"/>
          <w:rFonts w:ascii="Times New Roman" w:hAnsi="Times New Roman"/>
          <w:sz w:val="26"/>
          <w:szCs w:val="26"/>
        </w:rPr>
        <w:t xml:space="preserve">здобувачами </w:t>
      </w:r>
      <w:r w:rsidRPr="001B32F9">
        <w:rPr>
          <w:rFonts w:ascii="Times New Roman" w:hAnsi="Times New Roman"/>
          <w:sz w:val="26"/>
          <w:szCs w:val="26"/>
        </w:rPr>
        <w:t>наукового ступеня «доктор філософії»</w:t>
      </w:r>
      <w:r w:rsidRPr="001B32F9">
        <w:rPr>
          <w:rStyle w:val="1920"/>
          <w:rFonts w:ascii="Times New Roman" w:hAnsi="Times New Roman"/>
          <w:sz w:val="26"/>
          <w:szCs w:val="26"/>
        </w:rPr>
        <w:t xml:space="preserve"> (</w:t>
      </w:r>
      <w:r w:rsidRPr="001B32F9">
        <w:rPr>
          <w:rStyle w:val="1920"/>
          <w:rFonts w:ascii="Times New Roman" w:hAnsi="Times New Roman"/>
          <w:sz w:val="26"/>
          <w:szCs w:val="26"/>
          <w:lang w:val="en-US"/>
        </w:rPr>
        <w:t>PhD</w:t>
      </w:r>
      <w:r w:rsidRPr="001B32F9">
        <w:rPr>
          <w:rStyle w:val="1920"/>
          <w:rFonts w:ascii="Times New Roman" w:hAnsi="Times New Roman"/>
          <w:sz w:val="26"/>
          <w:szCs w:val="26"/>
        </w:rPr>
        <w:t xml:space="preserve">) знань про своєрідність визначення </w:t>
      </w:r>
      <w:r w:rsidR="00787002">
        <w:rPr>
          <w:rStyle w:val="1920"/>
          <w:rFonts w:ascii="Times New Roman" w:hAnsi="Times New Roman"/>
          <w:sz w:val="26"/>
          <w:szCs w:val="26"/>
        </w:rPr>
        <w:t>предмета</w:t>
      </w:r>
      <w:r w:rsidRPr="001B32F9">
        <w:rPr>
          <w:rStyle w:val="1920"/>
          <w:rFonts w:ascii="Times New Roman" w:hAnsi="Times New Roman"/>
          <w:sz w:val="26"/>
          <w:szCs w:val="26"/>
        </w:rPr>
        <w:t xml:space="preserve"> філософії, </w:t>
      </w:r>
      <w:r w:rsidRPr="001B32F9">
        <w:rPr>
          <w:rFonts w:ascii="Times New Roman" w:hAnsi="Times New Roman"/>
          <w:sz w:val="26"/>
          <w:szCs w:val="26"/>
        </w:rPr>
        <w:t xml:space="preserve">основні тенденції розвитку філософії на різних історичних етапах та у відмінних соціокультурних середовищах, засадничі для певного історичного періоду філософські проблеми та причини їхнього постання, своєрідність та відмінності між історико-філософським та </w:t>
      </w:r>
      <w:proofErr w:type="spellStart"/>
      <w:r w:rsidRPr="001B32F9">
        <w:rPr>
          <w:rFonts w:ascii="Times New Roman" w:hAnsi="Times New Roman"/>
          <w:sz w:val="26"/>
          <w:szCs w:val="26"/>
        </w:rPr>
        <w:t>парадигмальним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підходом дослідження світоглядно-цивілізаційних трансформацій та предметного поля філософії, взаємодії філософії та філософії. </w:t>
      </w:r>
    </w:p>
    <w:p w14:paraId="567E1468" w14:textId="77F3BF93" w:rsidR="00F31357" w:rsidRPr="001B32F9" w:rsidRDefault="00F31357" w:rsidP="00F3135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Дисципліна «Зміна </w:t>
      </w:r>
      <w:r w:rsidR="00787002">
        <w:rPr>
          <w:rFonts w:ascii="Times New Roman" w:hAnsi="Times New Roman"/>
          <w:sz w:val="26"/>
          <w:szCs w:val="26"/>
        </w:rPr>
        <w:t>предмета</w:t>
      </w:r>
      <w:r w:rsidRPr="001B32F9">
        <w:rPr>
          <w:rFonts w:ascii="Times New Roman" w:hAnsi="Times New Roman"/>
          <w:sz w:val="26"/>
          <w:szCs w:val="26"/>
        </w:rPr>
        <w:t xml:space="preserve"> філософії в історії філософії» формує вміння обирати релевантний методологічний інструментарій дослідження різноманітних філософських проблем, визначати соціокультурні та світоглядні підвалини актуалізації тих чи інших проблем в різні історичні періоди та розкривати та прогнозувати основні тенденції розвитку сучасного соціуму.</w:t>
      </w:r>
    </w:p>
    <w:p w14:paraId="43ADE84B" w14:textId="512E438F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B6B156" w14:textId="30264A27" w:rsidR="008C6B6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Hlk39769078"/>
      <w:r w:rsidRPr="00721DB0">
        <w:rPr>
          <w:rFonts w:ascii="Times New Roman" w:hAnsi="Times New Roman" w:cs="Times New Roman"/>
          <w:b/>
          <w:sz w:val="26"/>
          <w:szCs w:val="26"/>
        </w:rPr>
        <w:t>Теми лекцій:</w:t>
      </w:r>
    </w:p>
    <w:p w14:paraId="47F78B51" w14:textId="77777777" w:rsidR="00754CF8" w:rsidRPr="00721DB0" w:rsidRDefault="00754CF8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3"/>
    <w:p w14:paraId="4909424B" w14:textId="77777777" w:rsidR="00F31357" w:rsidRPr="00754CF8" w:rsidRDefault="00F31357" w:rsidP="00754C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32F9">
        <w:rPr>
          <w:rFonts w:ascii="Times New Roman" w:hAnsi="Times New Roman"/>
          <w:b/>
          <w:sz w:val="26"/>
          <w:szCs w:val="26"/>
        </w:rPr>
        <w:t xml:space="preserve">Тема 1. </w:t>
      </w:r>
      <w:r w:rsidRPr="00754CF8">
        <w:rPr>
          <w:rFonts w:ascii="Times New Roman" w:hAnsi="Times New Roman" w:cs="Times New Roman"/>
          <w:bCs/>
          <w:sz w:val="26"/>
          <w:szCs w:val="26"/>
        </w:rPr>
        <w:t>Предметне поле та природа філософії.</w:t>
      </w:r>
    </w:p>
    <w:p w14:paraId="70D7BA92" w14:textId="77777777" w:rsidR="00F31357" w:rsidRPr="00754CF8" w:rsidRDefault="00F31357" w:rsidP="00754C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2F9">
        <w:rPr>
          <w:rFonts w:ascii="Times New Roman" w:hAnsi="Times New Roman"/>
          <w:b/>
          <w:sz w:val="26"/>
          <w:szCs w:val="26"/>
        </w:rPr>
        <w:t>Тема 2.</w:t>
      </w:r>
      <w:r w:rsidRPr="001B32F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54CF8">
        <w:rPr>
          <w:rFonts w:ascii="Times New Roman" w:hAnsi="Times New Roman" w:cs="Times New Roman"/>
          <w:sz w:val="26"/>
          <w:szCs w:val="26"/>
        </w:rPr>
        <w:t>Парадигмальні</w:t>
      </w:r>
      <w:proofErr w:type="spellEnd"/>
      <w:r w:rsidRPr="00754CF8">
        <w:rPr>
          <w:rFonts w:ascii="Times New Roman" w:hAnsi="Times New Roman" w:cs="Times New Roman"/>
          <w:sz w:val="26"/>
          <w:szCs w:val="26"/>
        </w:rPr>
        <w:t xml:space="preserve"> виміри історії філософії. Основні парадигми мислення та відповідна їм проблематика.</w:t>
      </w:r>
    </w:p>
    <w:p w14:paraId="245C0D16" w14:textId="19F75281" w:rsidR="00E9517F" w:rsidRDefault="00F31357" w:rsidP="00754CF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t>Тема 3</w:t>
      </w:r>
      <w:r w:rsidRPr="00EB54E6">
        <w:rPr>
          <w:rFonts w:ascii="Times New Roman" w:hAnsi="Times New Roman" w:cs="Times New Roman"/>
          <w:b/>
          <w:sz w:val="26"/>
          <w:szCs w:val="26"/>
        </w:rPr>
        <w:t>.</w:t>
      </w:r>
      <w:r w:rsidR="00E95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17F" w:rsidRPr="00FD7910">
        <w:rPr>
          <w:rFonts w:ascii="Times New Roman" w:hAnsi="Times New Roman" w:cs="Times New Roman"/>
          <w:bCs/>
          <w:sz w:val="26"/>
          <w:szCs w:val="26"/>
        </w:rPr>
        <w:t>Міфологія та її місце у процесі становлення предметного поля філософії.</w:t>
      </w:r>
    </w:p>
    <w:p w14:paraId="43434F2B" w14:textId="04A9316C" w:rsidR="00F31357" w:rsidRPr="00754CF8" w:rsidRDefault="00E9517F" w:rsidP="00754C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4.</w:t>
      </w:r>
      <w:r w:rsidRPr="00E951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7910">
        <w:rPr>
          <w:rFonts w:ascii="Times New Roman" w:hAnsi="Times New Roman" w:cs="Times New Roman"/>
          <w:bCs/>
          <w:sz w:val="26"/>
          <w:szCs w:val="26"/>
        </w:rPr>
        <w:t>Предметне поле філософських пошуків доби Античності.</w:t>
      </w:r>
    </w:p>
    <w:p w14:paraId="3FAE2F34" w14:textId="4A252B10" w:rsidR="00F31357" w:rsidRPr="00754CF8" w:rsidRDefault="00F31357" w:rsidP="00754CF8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t>Тема</w:t>
      </w:r>
      <w:r w:rsidRPr="001B32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517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B32F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B32F9">
        <w:rPr>
          <w:rFonts w:ascii="Times New Roman" w:hAnsi="Times New Roman" w:cs="Times New Roman"/>
          <w:sz w:val="26"/>
          <w:szCs w:val="26"/>
        </w:rPr>
        <w:t xml:space="preserve"> </w:t>
      </w:r>
      <w:r w:rsidRPr="00754CF8">
        <w:rPr>
          <w:rFonts w:ascii="Times New Roman" w:hAnsi="Times New Roman"/>
          <w:bCs/>
          <w:sz w:val="26"/>
          <w:szCs w:val="26"/>
        </w:rPr>
        <w:t>Філософські пошуки мислителів Середньовіччя.</w:t>
      </w:r>
    </w:p>
    <w:p w14:paraId="2C876652" w14:textId="644EC718" w:rsidR="00F31357" w:rsidRPr="00754CF8" w:rsidRDefault="00F31357" w:rsidP="00754CF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t>Тема</w:t>
      </w:r>
      <w:r w:rsidRPr="001B32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517F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B32F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B32F9">
        <w:rPr>
          <w:rFonts w:ascii="Times New Roman" w:hAnsi="Times New Roman" w:cs="Times New Roman"/>
          <w:sz w:val="26"/>
          <w:szCs w:val="26"/>
        </w:rPr>
        <w:t xml:space="preserve"> </w:t>
      </w:r>
      <w:r w:rsidRPr="00754CF8">
        <w:rPr>
          <w:rFonts w:ascii="Times New Roman" w:hAnsi="Times New Roman" w:cs="Times New Roman"/>
          <w:sz w:val="26"/>
          <w:szCs w:val="26"/>
        </w:rPr>
        <w:t>Світоглядні інновації філософії періоду Відродження</w:t>
      </w:r>
      <w:r w:rsidRPr="00754CF8">
        <w:rPr>
          <w:rFonts w:ascii="Times New Roman" w:hAnsi="Times New Roman"/>
          <w:sz w:val="26"/>
          <w:szCs w:val="26"/>
        </w:rPr>
        <w:t>.</w:t>
      </w:r>
    </w:p>
    <w:p w14:paraId="33D6AD84" w14:textId="1482D2E8" w:rsidR="00F31357" w:rsidRPr="00754CF8" w:rsidRDefault="00F31357" w:rsidP="00754C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sz w:val="26"/>
          <w:szCs w:val="26"/>
        </w:rPr>
        <w:t>7</w:t>
      </w:r>
      <w:r w:rsidRPr="001B32F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54CF8">
        <w:rPr>
          <w:rFonts w:ascii="Times New Roman" w:hAnsi="Times New Roman" w:cs="Times New Roman"/>
          <w:bCs/>
          <w:sz w:val="26"/>
          <w:szCs w:val="26"/>
        </w:rPr>
        <w:t xml:space="preserve">Розробка методу наукового пошуку та проблема звільнення людини у філософії Нового часу. </w:t>
      </w:r>
    </w:p>
    <w:p w14:paraId="11B1353E" w14:textId="3906C8A7" w:rsidR="00F31357" w:rsidRPr="001B32F9" w:rsidRDefault="00F31357" w:rsidP="00754CF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sz w:val="26"/>
          <w:szCs w:val="26"/>
        </w:rPr>
        <w:t>8</w:t>
      </w:r>
      <w:r w:rsidRPr="001B32F9">
        <w:rPr>
          <w:rFonts w:ascii="Times New Roman" w:hAnsi="Times New Roman" w:cs="Times New Roman"/>
          <w:b/>
          <w:sz w:val="26"/>
          <w:szCs w:val="26"/>
        </w:rPr>
        <w:t>.</w:t>
      </w:r>
      <w:r w:rsidRPr="001B32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4CF8">
        <w:rPr>
          <w:rFonts w:ascii="Times New Roman" w:hAnsi="Times New Roman" w:cs="Times New Roman"/>
          <w:bCs/>
          <w:sz w:val="26"/>
          <w:szCs w:val="26"/>
        </w:rPr>
        <w:t>Проблемне поле філософських пошуків доби Просвітництва.</w:t>
      </w:r>
    </w:p>
    <w:p w14:paraId="77FC2070" w14:textId="1F1E287F" w:rsidR="00F31357" w:rsidRPr="00754CF8" w:rsidRDefault="00F31357" w:rsidP="00754C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sz w:val="26"/>
          <w:szCs w:val="26"/>
        </w:rPr>
        <w:t>9</w:t>
      </w:r>
      <w:r w:rsidRPr="001B32F9">
        <w:rPr>
          <w:rFonts w:ascii="Times New Roman" w:hAnsi="Times New Roman" w:cs="Times New Roman"/>
          <w:b/>
          <w:sz w:val="26"/>
          <w:szCs w:val="26"/>
        </w:rPr>
        <w:t>.</w:t>
      </w:r>
      <w:r w:rsidRPr="001B32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4CF8">
        <w:rPr>
          <w:rFonts w:ascii="Times New Roman" w:hAnsi="Times New Roman" w:cs="Times New Roman"/>
          <w:bCs/>
          <w:sz w:val="26"/>
          <w:szCs w:val="26"/>
        </w:rPr>
        <w:t>Філософські пошуки мислителів ХІХ – першої половини ХХ ст.</w:t>
      </w:r>
    </w:p>
    <w:p w14:paraId="17E9F44D" w14:textId="2903BDC0" w:rsidR="00F31357" w:rsidRPr="00754CF8" w:rsidRDefault="00F31357" w:rsidP="00754C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 </w:t>
      </w:r>
      <w:r w:rsidR="00E9517F">
        <w:rPr>
          <w:rFonts w:ascii="Times New Roman" w:hAnsi="Times New Roman" w:cs="Times New Roman"/>
          <w:b/>
          <w:sz w:val="26"/>
          <w:szCs w:val="26"/>
        </w:rPr>
        <w:t>10</w:t>
      </w:r>
      <w:r w:rsidRPr="001B32F9">
        <w:rPr>
          <w:rFonts w:ascii="Times New Roman" w:hAnsi="Times New Roman" w:cs="Times New Roman"/>
          <w:b/>
          <w:sz w:val="26"/>
          <w:szCs w:val="26"/>
        </w:rPr>
        <w:t>.</w:t>
      </w:r>
      <w:r w:rsidRPr="001B32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4CF8">
        <w:rPr>
          <w:rFonts w:ascii="Times New Roman" w:hAnsi="Times New Roman" w:cs="Times New Roman"/>
          <w:bCs/>
          <w:sz w:val="26"/>
          <w:szCs w:val="26"/>
        </w:rPr>
        <w:t>Єдність і розмаїття предметного поля філософії у ХХ – на початку ХХІ ст.</w:t>
      </w:r>
    </w:p>
    <w:p w14:paraId="074195EF" w14:textId="7A21A632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9262C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39769174"/>
      <w:r w:rsidRPr="00721DB0">
        <w:rPr>
          <w:rFonts w:ascii="Times New Roman" w:hAnsi="Times New Roman" w:cs="Times New Roman"/>
          <w:b/>
          <w:sz w:val="26"/>
          <w:szCs w:val="26"/>
        </w:rPr>
        <w:t>Теми занять:</w:t>
      </w:r>
    </w:p>
    <w:p w14:paraId="040A205C" w14:textId="48C8BB2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1DB0">
        <w:rPr>
          <w:rFonts w:ascii="Times New Roman" w:hAnsi="Times New Roman" w:cs="Times New Roman"/>
          <w:b/>
          <w:i/>
          <w:sz w:val="26"/>
          <w:szCs w:val="26"/>
        </w:rPr>
        <w:t>(семінарських,</w:t>
      </w:r>
      <w:r w:rsidR="000828F9" w:rsidRPr="00721D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21DB0">
        <w:rPr>
          <w:rFonts w:ascii="Times New Roman" w:hAnsi="Times New Roman" w:cs="Times New Roman"/>
          <w:b/>
          <w:i/>
          <w:sz w:val="26"/>
          <w:szCs w:val="26"/>
        </w:rPr>
        <w:t xml:space="preserve">практичних, лабораторних) </w:t>
      </w:r>
    </w:p>
    <w:p w14:paraId="5777299A" w14:textId="77777777" w:rsidR="00E9517F" w:rsidRDefault="00754CF8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39768584"/>
      <w:bookmarkEnd w:id="4"/>
      <w:r w:rsidRPr="00754CF8">
        <w:rPr>
          <w:rFonts w:ascii="Times New Roman" w:hAnsi="Times New Roman" w:cs="Times New Roman"/>
          <w:b/>
          <w:bCs/>
          <w:sz w:val="26"/>
          <w:szCs w:val="26"/>
        </w:rPr>
        <w:t>Тема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2F9">
        <w:rPr>
          <w:rFonts w:ascii="Times New Roman" w:hAnsi="Times New Roman" w:cs="Times New Roman"/>
          <w:sz w:val="26"/>
          <w:szCs w:val="26"/>
        </w:rPr>
        <w:t>Предмет філософії.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2F9">
        <w:rPr>
          <w:rFonts w:ascii="Times New Roman" w:hAnsi="Times New Roman" w:cs="Times New Roman"/>
          <w:sz w:val="26"/>
          <w:szCs w:val="26"/>
        </w:rPr>
        <w:t xml:space="preserve">Філософія і філософії. </w:t>
      </w:r>
    </w:p>
    <w:p w14:paraId="76D425FA" w14:textId="53FEE5FA" w:rsidR="00FE4866" w:rsidRDefault="00E9517F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17F">
        <w:rPr>
          <w:rFonts w:ascii="Times New Roman" w:hAnsi="Times New Roman" w:cs="Times New Roman"/>
          <w:b/>
          <w:bCs/>
          <w:sz w:val="26"/>
          <w:szCs w:val="26"/>
        </w:rPr>
        <w:t>Тема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4CF8" w:rsidRPr="001B32F9">
        <w:rPr>
          <w:rFonts w:ascii="Times New Roman" w:hAnsi="Times New Roman" w:cs="Times New Roman"/>
          <w:sz w:val="26"/>
          <w:szCs w:val="26"/>
        </w:rPr>
        <w:t xml:space="preserve">Особливості </w:t>
      </w:r>
      <w:proofErr w:type="spellStart"/>
      <w:r w:rsidR="00754CF8" w:rsidRPr="001B32F9">
        <w:rPr>
          <w:rFonts w:ascii="Times New Roman" w:hAnsi="Times New Roman" w:cs="Times New Roman"/>
          <w:sz w:val="26"/>
          <w:szCs w:val="26"/>
        </w:rPr>
        <w:t>парадигмального</w:t>
      </w:r>
      <w:proofErr w:type="spellEnd"/>
      <w:r w:rsidR="00754CF8" w:rsidRPr="001B32F9">
        <w:rPr>
          <w:rFonts w:ascii="Times New Roman" w:hAnsi="Times New Roman" w:cs="Times New Roman"/>
          <w:sz w:val="26"/>
          <w:szCs w:val="26"/>
        </w:rPr>
        <w:t xml:space="preserve"> розвитку історико-філософського процесу.</w:t>
      </w:r>
    </w:p>
    <w:p w14:paraId="086FCEB5" w14:textId="16B3E365" w:rsidR="00E9517F" w:rsidRDefault="00754CF8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F8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sz w:val="26"/>
          <w:szCs w:val="26"/>
        </w:rPr>
        <w:t>3</w:t>
      </w:r>
      <w:r w:rsidRPr="00754CF8">
        <w:rPr>
          <w:rFonts w:ascii="Times New Roman" w:hAnsi="Times New Roman" w:cs="Times New Roman"/>
          <w:b/>
          <w:sz w:val="26"/>
          <w:szCs w:val="26"/>
        </w:rPr>
        <w:t>.</w:t>
      </w:r>
      <w:r w:rsidR="00E95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17F">
        <w:rPr>
          <w:rFonts w:ascii="Times New Roman" w:hAnsi="Times New Roman" w:cs="Times New Roman"/>
          <w:sz w:val="26"/>
          <w:szCs w:val="26"/>
        </w:rPr>
        <w:t>Своєрідність міфологічного світогляду.</w:t>
      </w:r>
    </w:p>
    <w:p w14:paraId="75216EFA" w14:textId="28810C82" w:rsidR="00754CF8" w:rsidRDefault="00E9517F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17F">
        <w:rPr>
          <w:rFonts w:ascii="Times New Roman" w:hAnsi="Times New Roman" w:cs="Times New Roman"/>
          <w:b/>
          <w:sz w:val="26"/>
          <w:szCs w:val="26"/>
        </w:rPr>
        <w:t>Тема 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Предмет філософських пошуків доби Античності.</w:t>
      </w:r>
    </w:p>
    <w:p w14:paraId="7C80FF50" w14:textId="4DA1CA2D" w:rsidR="00E9517F" w:rsidRDefault="00754CF8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4CF8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54CF8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17F" w:rsidRPr="007C19CF">
        <w:rPr>
          <w:rFonts w:ascii="Times New Roman" w:hAnsi="Times New Roman" w:cs="Times New Roman"/>
          <w:sz w:val="26"/>
          <w:szCs w:val="26"/>
        </w:rPr>
        <w:t xml:space="preserve">Своєрідність </w:t>
      </w:r>
      <w:r w:rsidR="00787002">
        <w:rPr>
          <w:rFonts w:ascii="Times New Roman" w:hAnsi="Times New Roman" w:cs="Times New Roman"/>
          <w:sz w:val="26"/>
          <w:szCs w:val="26"/>
        </w:rPr>
        <w:t>предмета</w:t>
      </w:r>
      <w:r w:rsidR="00E9517F" w:rsidRPr="007C19CF">
        <w:rPr>
          <w:rFonts w:ascii="Times New Roman" w:hAnsi="Times New Roman" w:cs="Times New Roman"/>
          <w:sz w:val="26"/>
          <w:szCs w:val="26"/>
        </w:rPr>
        <w:t xml:space="preserve"> філософії в період Середньовіччя.</w:t>
      </w:r>
    </w:p>
    <w:p w14:paraId="4E9398CC" w14:textId="68EC346B" w:rsidR="00E9517F" w:rsidRPr="00E9517F" w:rsidRDefault="00E9517F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517F">
        <w:rPr>
          <w:rFonts w:ascii="Times New Roman" w:hAnsi="Times New Roman" w:cs="Times New Roman"/>
          <w:b/>
          <w:bCs/>
          <w:sz w:val="26"/>
          <w:szCs w:val="26"/>
        </w:rPr>
        <w:t xml:space="preserve">Тема 6. </w:t>
      </w:r>
      <w:r w:rsidRPr="007C19CF">
        <w:rPr>
          <w:rFonts w:ascii="Times New Roman" w:hAnsi="Times New Roman" w:cs="Times New Roman"/>
          <w:sz w:val="26"/>
          <w:szCs w:val="26"/>
        </w:rPr>
        <w:t>Світоглядні та соціокультурні інновації філософії періоду Відродження</w:t>
      </w:r>
      <w:r w:rsidRPr="007C19CF">
        <w:rPr>
          <w:rFonts w:ascii="Times New Roman" w:hAnsi="Times New Roman"/>
          <w:sz w:val="26"/>
          <w:szCs w:val="26"/>
        </w:rPr>
        <w:t>.</w:t>
      </w:r>
    </w:p>
    <w:p w14:paraId="205964BC" w14:textId="55D1F24F" w:rsidR="00754CF8" w:rsidRDefault="00754CF8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CF8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54CF8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17F" w:rsidRPr="007C19CF">
        <w:rPr>
          <w:rFonts w:ascii="Times New Roman" w:hAnsi="Times New Roman" w:cs="Times New Roman"/>
          <w:bCs/>
          <w:sz w:val="26"/>
          <w:szCs w:val="26"/>
        </w:rPr>
        <w:t>Розробка методу наукового пошуку та проблема звільнення людини у філософії Нового часу.</w:t>
      </w:r>
    </w:p>
    <w:p w14:paraId="72499956" w14:textId="64A2BA96" w:rsidR="00E9517F" w:rsidRPr="00E9517F" w:rsidRDefault="00E9517F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17F">
        <w:rPr>
          <w:rFonts w:ascii="Times New Roman" w:hAnsi="Times New Roman" w:cs="Times New Roman"/>
          <w:b/>
          <w:sz w:val="26"/>
          <w:szCs w:val="26"/>
        </w:rPr>
        <w:t xml:space="preserve">Тема 8. </w:t>
      </w:r>
      <w:r w:rsidRPr="007C19CF">
        <w:rPr>
          <w:rFonts w:ascii="Times New Roman" w:hAnsi="Times New Roman" w:cs="Times New Roman"/>
          <w:bCs/>
          <w:sz w:val="26"/>
          <w:szCs w:val="26"/>
        </w:rPr>
        <w:t>Предметне поле філософських пошуків доби Просвітництва.</w:t>
      </w:r>
    </w:p>
    <w:p w14:paraId="126A4D9F" w14:textId="26C44B48" w:rsidR="00754CF8" w:rsidRDefault="00754CF8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4CF8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54CF8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2F9">
        <w:rPr>
          <w:rFonts w:ascii="Times New Roman" w:hAnsi="Times New Roman" w:cs="Times New Roman"/>
          <w:sz w:val="26"/>
          <w:szCs w:val="26"/>
        </w:rPr>
        <w:t>Філософськи пошуки мислителів ХІХ ст. Розмаїття предметного поля некласичної філософії.</w:t>
      </w:r>
    </w:p>
    <w:p w14:paraId="65829278" w14:textId="20D914AF" w:rsidR="00754CF8" w:rsidRDefault="00754CF8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4CF8">
        <w:rPr>
          <w:rFonts w:ascii="Times New Roman" w:hAnsi="Times New Roman" w:cs="Times New Roman"/>
          <w:b/>
          <w:bCs/>
          <w:sz w:val="26"/>
          <w:szCs w:val="26"/>
        </w:rPr>
        <w:t xml:space="preserve">Тема </w:t>
      </w:r>
      <w:r w:rsidR="00E9517F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754CF8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2F9">
        <w:rPr>
          <w:rFonts w:ascii="Times New Roman" w:hAnsi="Times New Roman" w:cs="Times New Roman"/>
          <w:sz w:val="26"/>
          <w:szCs w:val="26"/>
        </w:rPr>
        <w:t xml:space="preserve">Від Модерну до Постмодерну. Феномен </w:t>
      </w:r>
      <w:proofErr w:type="spellStart"/>
      <w:r w:rsidRPr="001B32F9">
        <w:rPr>
          <w:rFonts w:ascii="Times New Roman" w:hAnsi="Times New Roman" w:cs="Times New Roman"/>
          <w:sz w:val="26"/>
          <w:szCs w:val="26"/>
        </w:rPr>
        <w:t>Метамодерну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1D74C86" w14:textId="77777777" w:rsidR="00E9517F" w:rsidRPr="00721DB0" w:rsidRDefault="00E9517F" w:rsidP="00754CF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</w:pPr>
    </w:p>
    <w:p w14:paraId="01A13B6D" w14:textId="2C807792" w:rsidR="003D1C58" w:rsidRPr="00721DB0" w:rsidRDefault="003D1C58" w:rsidP="00721DB0">
      <w:pPr>
        <w:pStyle w:val="a4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</w:pPr>
      <w:r w:rsidRPr="00721DB0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Список рекомендованої літератури:</w:t>
      </w:r>
    </w:p>
    <w:bookmarkEnd w:id="5"/>
    <w:p w14:paraId="7FDCA15F" w14:textId="77777777" w:rsidR="00754CF8" w:rsidRPr="001B32F9" w:rsidRDefault="00754CF8" w:rsidP="00754CF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B32F9">
        <w:rPr>
          <w:rFonts w:ascii="Times New Roman" w:hAnsi="Times New Roman" w:cs="Times New Roman"/>
          <w:b/>
          <w:sz w:val="26"/>
          <w:szCs w:val="26"/>
        </w:rPr>
        <w:t>Основна:</w:t>
      </w:r>
    </w:p>
    <w:p w14:paraId="4E27A735" w14:textId="77777777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6" w:name="_Hlk71301758"/>
      <w:proofErr w:type="spellStart"/>
      <w:r w:rsidRPr="001B32F9">
        <w:rPr>
          <w:rFonts w:ascii="Times New Roman" w:hAnsi="Times New Roman"/>
          <w:bCs/>
          <w:sz w:val="26"/>
          <w:szCs w:val="26"/>
        </w:rPr>
        <w:t>Виндельбанд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В.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История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[Текст] / В.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Виндельбанд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К.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Ника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-Центр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Вист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-С, 1997. 560 с.</w:t>
      </w:r>
    </w:p>
    <w:p w14:paraId="62467318" w14:textId="77777777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Гегель Г.В.Ф. </w:t>
      </w:r>
      <w:proofErr w:type="spellStart"/>
      <w:r w:rsidRPr="001B32F9">
        <w:rPr>
          <w:rFonts w:ascii="Times New Roman" w:hAnsi="Times New Roman"/>
          <w:sz w:val="26"/>
          <w:szCs w:val="26"/>
        </w:rPr>
        <w:t>Лекции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1B32F9">
        <w:rPr>
          <w:rFonts w:ascii="Times New Roman" w:hAnsi="Times New Roman"/>
          <w:sz w:val="26"/>
          <w:szCs w:val="26"/>
        </w:rPr>
        <w:t>истории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Pr="001B32F9">
        <w:rPr>
          <w:rFonts w:ascii="Times New Roman" w:hAnsi="Times New Roman"/>
          <w:sz w:val="26"/>
          <w:szCs w:val="26"/>
        </w:rPr>
        <w:t>трех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книгах. </w:t>
      </w:r>
      <w:proofErr w:type="spellStart"/>
      <w:r w:rsidRPr="001B32F9">
        <w:rPr>
          <w:rFonts w:ascii="Times New Roman" w:hAnsi="Times New Roman"/>
          <w:sz w:val="26"/>
          <w:szCs w:val="26"/>
        </w:rPr>
        <w:t>Спб</w:t>
      </w:r>
      <w:proofErr w:type="spellEnd"/>
      <w:r w:rsidRPr="001B32F9">
        <w:rPr>
          <w:rFonts w:ascii="Times New Roman" w:hAnsi="Times New Roman"/>
          <w:sz w:val="26"/>
          <w:szCs w:val="26"/>
        </w:rPr>
        <w:t>.: Наука, 1993-1994. 352; 432; 584 с.</w:t>
      </w:r>
    </w:p>
    <w:p w14:paraId="43BA4D90" w14:textId="77777777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1B32F9">
        <w:rPr>
          <w:rFonts w:ascii="Times New Roman" w:hAnsi="Times New Roman"/>
          <w:bCs/>
          <w:sz w:val="26"/>
          <w:szCs w:val="26"/>
        </w:rPr>
        <w:t>Евлампиев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И.И.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Становление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европейской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неклассической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во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второй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половине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XIX –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начале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ХХ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века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</w:t>
      </w:r>
      <w:r w:rsidRPr="001B32F9">
        <w:rPr>
          <w:rFonts w:ascii="Times New Roman" w:hAnsi="Times New Roman"/>
          <w:sz w:val="26"/>
          <w:szCs w:val="26"/>
          <w:shd w:val="clear" w:color="auto" w:fill="FFFFFF"/>
        </w:rPr>
        <w:t xml:space="preserve">Санкт-Петербург: </w:t>
      </w:r>
      <w:proofErr w:type="spellStart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Издательство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 xml:space="preserve"> Санкт-</w:t>
      </w:r>
      <w:proofErr w:type="spellStart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Петербургского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университета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, 2008. 229 c.</w:t>
      </w:r>
    </w:p>
    <w:p w14:paraId="5D3E7217" w14:textId="77777777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1B32F9">
        <w:rPr>
          <w:rFonts w:ascii="Times New Roman" w:hAnsi="Times New Roman"/>
          <w:bCs/>
          <w:sz w:val="26"/>
          <w:szCs w:val="26"/>
        </w:rPr>
        <w:t>Коплстон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Ф.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История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ХХ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век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М.: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Центрполиграф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, 2002. 270 с.</w:t>
      </w:r>
    </w:p>
    <w:bookmarkEnd w:id="6"/>
    <w:p w14:paraId="3FABC1F5" w14:textId="4D927D9C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B32F9">
        <w:rPr>
          <w:rFonts w:ascii="Times New Roman" w:hAnsi="Times New Roman"/>
          <w:bCs/>
          <w:sz w:val="26"/>
          <w:szCs w:val="26"/>
        </w:rPr>
        <w:t xml:space="preserve">Реале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Дж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Антисери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Западная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от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истоков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до наших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дней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СПб.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Петрополис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, 1997: Т. 1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Античность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Античность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. [Б. м.] : [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б.в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.], 1997. 320 с.</w:t>
      </w:r>
    </w:p>
    <w:p w14:paraId="3B3CB988" w14:textId="77777777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B32F9">
        <w:rPr>
          <w:rFonts w:ascii="Times New Roman" w:hAnsi="Times New Roman"/>
          <w:bCs/>
          <w:sz w:val="26"/>
          <w:szCs w:val="26"/>
        </w:rPr>
        <w:t xml:space="preserve">Реале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Дж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Антисери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Западная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от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истоков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до наших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дней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СПб.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Петрополис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, 1997: Т. 2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Средневековье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(От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Библейского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послания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до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Макиавелли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). [Б. м.] : [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б.в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.], 1995. 354 с.</w:t>
      </w:r>
    </w:p>
    <w:p w14:paraId="23A674F8" w14:textId="77777777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B32F9">
        <w:rPr>
          <w:rFonts w:ascii="Times New Roman" w:hAnsi="Times New Roman"/>
          <w:bCs/>
          <w:sz w:val="26"/>
          <w:szCs w:val="26"/>
        </w:rPr>
        <w:t xml:space="preserve">Реале Д.,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Антисери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Западная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от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истоков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до наших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дней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СПб.: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Петрополис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, 1997. Т. 3: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Новое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время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(от Леонардо до Канта). [Б. м.] : [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б.в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.], 1996. 736 с.</w:t>
      </w:r>
    </w:p>
    <w:p w14:paraId="43E20A69" w14:textId="5F757F9C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B32F9">
        <w:rPr>
          <w:rFonts w:ascii="Times New Roman" w:hAnsi="Times New Roman"/>
          <w:bCs/>
          <w:sz w:val="26"/>
          <w:szCs w:val="26"/>
        </w:rPr>
        <w:t xml:space="preserve">Реале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Дж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Антисери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Д.,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Западная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от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истоков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до наших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дней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СПб.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Петрополис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, 1997: Т. 4 : От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романтизма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до наших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дней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. [Б. м.], 1997. 880 с.</w:t>
      </w:r>
    </w:p>
    <w:p w14:paraId="51B64073" w14:textId="0444F4A5" w:rsidR="00754CF8" w:rsidRPr="001B32F9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7" w:name="_Hlk71301882"/>
      <w:r w:rsidRPr="001B32F9">
        <w:rPr>
          <w:rFonts w:ascii="Times New Roman" w:hAnsi="Times New Roman"/>
          <w:bCs/>
          <w:sz w:val="26"/>
          <w:szCs w:val="26"/>
        </w:rPr>
        <w:t xml:space="preserve">Салій А. В. Історія філософії: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навч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посіб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>. Полтава : Дивосвіт, 2018. 190 с.</w:t>
      </w:r>
    </w:p>
    <w:bookmarkEnd w:id="7"/>
    <w:p w14:paraId="57D3619B" w14:textId="50B96CAC" w:rsidR="00754CF8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1B32F9">
        <w:rPr>
          <w:rFonts w:ascii="Times New Roman" w:hAnsi="Times New Roman"/>
          <w:bCs/>
          <w:sz w:val="26"/>
          <w:szCs w:val="26"/>
        </w:rPr>
        <w:t>Скомаровський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В. О. Історія європейської філософії: Античність, Середньовіччя, Відродження: посібник. Умань : </w:t>
      </w:r>
      <w:proofErr w:type="spellStart"/>
      <w:r w:rsidRPr="001B32F9">
        <w:rPr>
          <w:rFonts w:ascii="Times New Roman" w:hAnsi="Times New Roman"/>
          <w:bCs/>
          <w:sz w:val="26"/>
          <w:szCs w:val="26"/>
        </w:rPr>
        <w:t>Сочінський</w:t>
      </w:r>
      <w:proofErr w:type="spellEnd"/>
      <w:r w:rsidRPr="001B32F9">
        <w:rPr>
          <w:rFonts w:ascii="Times New Roman" w:hAnsi="Times New Roman"/>
          <w:bCs/>
          <w:sz w:val="26"/>
          <w:szCs w:val="26"/>
        </w:rPr>
        <w:t xml:space="preserve"> М. М., 2018. 581 с.</w:t>
      </w:r>
    </w:p>
    <w:p w14:paraId="63544B60" w14:textId="77777777" w:rsidR="00754CF8" w:rsidRPr="00F72346" w:rsidRDefault="00754CF8" w:rsidP="00754CF8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72346">
        <w:rPr>
          <w:rFonts w:ascii="Times New Roman" w:hAnsi="Times New Roman"/>
          <w:bCs/>
          <w:sz w:val="26"/>
          <w:szCs w:val="26"/>
        </w:rPr>
        <w:t>Філософія як історія філософії / за ред. В. </w:t>
      </w:r>
      <w:proofErr w:type="spellStart"/>
      <w:r w:rsidRPr="00F72346">
        <w:rPr>
          <w:rFonts w:ascii="Times New Roman" w:hAnsi="Times New Roman"/>
          <w:bCs/>
          <w:sz w:val="26"/>
          <w:szCs w:val="26"/>
        </w:rPr>
        <w:t>Ярошовця</w:t>
      </w:r>
      <w:proofErr w:type="spellEnd"/>
      <w:r w:rsidRPr="00F72346">
        <w:rPr>
          <w:rFonts w:ascii="Times New Roman" w:hAnsi="Times New Roman"/>
          <w:bCs/>
          <w:sz w:val="26"/>
          <w:szCs w:val="26"/>
        </w:rPr>
        <w:t xml:space="preserve">. К.: Центр учбової літератури, 2010. 648 с. </w:t>
      </w:r>
    </w:p>
    <w:p w14:paraId="33DC9A70" w14:textId="77777777" w:rsidR="00754CF8" w:rsidRPr="001B32F9" w:rsidRDefault="00754CF8" w:rsidP="00754CF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311D7821" w14:textId="77777777" w:rsidR="00754CF8" w:rsidRPr="001B32F9" w:rsidRDefault="00754CF8" w:rsidP="00754CF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1B32F9">
        <w:rPr>
          <w:rFonts w:ascii="Times New Roman" w:hAnsi="Times New Roman"/>
          <w:b/>
          <w:sz w:val="26"/>
          <w:szCs w:val="26"/>
        </w:rPr>
        <w:t xml:space="preserve">Додаткова: </w:t>
      </w:r>
    </w:p>
    <w:p w14:paraId="529661BA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Kirby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32F9">
        <w:rPr>
          <w:rFonts w:ascii="Times New Roman" w:hAnsi="Times New Roman"/>
          <w:sz w:val="26"/>
          <w:szCs w:val="26"/>
        </w:rPr>
        <w:t>Alan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B32F9">
        <w:rPr>
          <w:rFonts w:ascii="Times New Roman" w:hAnsi="Times New Roman"/>
          <w:sz w:val="26"/>
          <w:szCs w:val="26"/>
        </w:rPr>
        <w:t>November</w:t>
      </w:r>
      <w:proofErr w:type="spellEnd"/>
      <w:r w:rsidRPr="001B32F9">
        <w:rPr>
          <w:rFonts w:ascii="Times New Roman" w:hAnsi="Times New Roman"/>
          <w:sz w:val="26"/>
          <w:szCs w:val="26"/>
        </w:rPr>
        <w:t>–</w:t>
      </w:r>
      <w:proofErr w:type="spellStart"/>
      <w:r w:rsidRPr="001B32F9">
        <w:rPr>
          <w:rFonts w:ascii="Times New Roman" w:hAnsi="Times New Roman"/>
          <w:sz w:val="26"/>
          <w:szCs w:val="26"/>
        </w:rPr>
        <w:t>December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2006). </w:t>
      </w:r>
      <w:proofErr w:type="spellStart"/>
      <w:r w:rsidRPr="001B32F9">
        <w:rPr>
          <w:rFonts w:ascii="Times New Roman" w:hAnsi="Times New Roman"/>
          <w:sz w:val="26"/>
          <w:szCs w:val="26"/>
        </w:rPr>
        <w:t>The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Death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of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Postmodernism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And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Beyond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Philosophy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Now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(58). </w:t>
      </w:r>
    </w:p>
    <w:p w14:paraId="6E30114E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Аристотель Метафізика. 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 26-30.</w:t>
      </w:r>
    </w:p>
    <w:p w14:paraId="4514DD63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Асмус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 Ф. </w:t>
      </w:r>
      <w:proofErr w:type="spellStart"/>
      <w:r w:rsidRPr="001B32F9">
        <w:rPr>
          <w:rFonts w:ascii="Times New Roman" w:hAnsi="Times New Roman"/>
          <w:sz w:val="26"/>
          <w:szCs w:val="26"/>
        </w:rPr>
        <w:t>Античная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1B32F9">
        <w:rPr>
          <w:rFonts w:ascii="Times New Roman" w:hAnsi="Times New Roman"/>
          <w:sz w:val="26"/>
          <w:szCs w:val="26"/>
        </w:rPr>
        <w:t>Высш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шк</w:t>
      </w:r>
      <w:proofErr w:type="spellEnd"/>
      <w:r w:rsidRPr="001B32F9">
        <w:rPr>
          <w:rFonts w:ascii="Times New Roman" w:hAnsi="Times New Roman"/>
          <w:sz w:val="26"/>
          <w:szCs w:val="26"/>
        </w:rPr>
        <w:t>.,. 1999. </w:t>
      </w:r>
    </w:p>
    <w:p w14:paraId="4C7E0923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8" w:name="_Hlk71302353"/>
      <w:proofErr w:type="spellStart"/>
      <w:r w:rsidRPr="001B32F9">
        <w:rPr>
          <w:rFonts w:ascii="Times New Roman" w:hAnsi="Times New Roman"/>
          <w:sz w:val="26"/>
          <w:szCs w:val="26"/>
        </w:rPr>
        <w:t>Бауман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З. </w:t>
      </w:r>
      <w:proofErr w:type="spellStart"/>
      <w:r w:rsidRPr="001B32F9">
        <w:rPr>
          <w:rFonts w:ascii="Times New Roman" w:hAnsi="Times New Roman"/>
          <w:sz w:val="26"/>
          <w:szCs w:val="26"/>
        </w:rPr>
        <w:t>Индивидуализированное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общество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/Пер. с </w:t>
      </w:r>
      <w:proofErr w:type="spellStart"/>
      <w:r w:rsidRPr="001B32F9">
        <w:rPr>
          <w:rFonts w:ascii="Times New Roman" w:hAnsi="Times New Roman"/>
          <w:sz w:val="26"/>
          <w:szCs w:val="26"/>
        </w:rPr>
        <w:t>англ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под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ред. В.Л. </w:t>
      </w:r>
      <w:proofErr w:type="spellStart"/>
      <w:r w:rsidRPr="001B32F9">
        <w:rPr>
          <w:rFonts w:ascii="Times New Roman" w:hAnsi="Times New Roman"/>
          <w:sz w:val="26"/>
          <w:szCs w:val="26"/>
        </w:rPr>
        <w:t>Иноземцева</w:t>
      </w:r>
      <w:proofErr w:type="spellEnd"/>
      <w:r w:rsidRPr="001B32F9">
        <w:rPr>
          <w:rFonts w:ascii="Times New Roman" w:hAnsi="Times New Roman"/>
          <w:sz w:val="26"/>
          <w:szCs w:val="26"/>
        </w:rPr>
        <w:t>. М.: Логос, 2005. 390 с.</w:t>
      </w:r>
    </w:p>
    <w:bookmarkEnd w:id="8"/>
    <w:p w14:paraId="1A316C51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Баумейстер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А. Тома Аквінський: вступ до мислення. Бог, буття і пізнання К., 2012. </w:t>
      </w:r>
    </w:p>
    <w:p w14:paraId="751528C7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  <w:lang w:val="ru-RU"/>
        </w:rPr>
        <w:t xml:space="preserve">Бергсон А. Творческая эволюция. </w:t>
      </w:r>
      <w:r w:rsidRPr="001B32F9">
        <w:rPr>
          <w:rFonts w:ascii="Times New Roman" w:hAnsi="Times New Roman"/>
          <w:sz w:val="26"/>
          <w:szCs w:val="26"/>
        </w:rPr>
        <w:t xml:space="preserve">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С.133–175.</w:t>
      </w:r>
    </w:p>
    <w:p w14:paraId="47CA53D4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Бичко А.К., Бичко І.В., </w:t>
      </w:r>
      <w:proofErr w:type="spellStart"/>
      <w:r w:rsidRPr="001B32F9">
        <w:rPr>
          <w:rFonts w:ascii="Times New Roman" w:hAnsi="Times New Roman"/>
          <w:sz w:val="26"/>
          <w:szCs w:val="26"/>
        </w:rPr>
        <w:t>Табачковський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В.Г., </w:t>
      </w:r>
      <w:proofErr w:type="spellStart"/>
      <w:r w:rsidRPr="001B32F9">
        <w:rPr>
          <w:rFonts w:ascii="Times New Roman" w:hAnsi="Times New Roman"/>
          <w:sz w:val="26"/>
          <w:szCs w:val="26"/>
        </w:rPr>
        <w:t>Ярошовець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В.І. Філософія як історія філософії: Підручник. К., 2010. </w:t>
      </w:r>
    </w:p>
    <w:p w14:paraId="37FEB778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Бохенский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Ю. М. </w:t>
      </w:r>
      <w:proofErr w:type="spellStart"/>
      <w:r w:rsidRPr="001B32F9">
        <w:rPr>
          <w:rFonts w:ascii="Times New Roman" w:hAnsi="Times New Roman"/>
          <w:sz w:val="26"/>
          <w:szCs w:val="26"/>
        </w:rPr>
        <w:t>Современная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европейская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sz w:val="26"/>
          <w:szCs w:val="26"/>
        </w:rPr>
        <w:t>. М., 2000.</w:t>
      </w:r>
    </w:p>
    <w:p w14:paraId="41D14D10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Булатов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М.А. </w:t>
      </w:r>
      <w:proofErr w:type="spellStart"/>
      <w:r w:rsidRPr="001B32F9">
        <w:rPr>
          <w:rFonts w:ascii="Times New Roman" w:hAnsi="Times New Roman"/>
          <w:sz w:val="26"/>
          <w:szCs w:val="26"/>
        </w:rPr>
        <w:t>Немецкая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классическая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sz w:val="26"/>
          <w:szCs w:val="26"/>
        </w:rPr>
        <w:t>. В 2 ч. К., 2006.</w:t>
      </w:r>
    </w:p>
    <w:p w14:paraId="158629D2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Валь Ж. </w:t>
      </w:r>
      <w:proofErr w:type="spellStart"/>
      <w:r w:rsidRPr="001B32F9">
        <w:rPr>
          <w:rFonts w:ascii="Times New Roman" w:hAnsi="Times New Roman"/>
          <w:sz w:val="26"/>
          <w:szCs w:val="26"/>
        </w:rPr>
        <w:t>Несчастное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сознание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Гегеля. СПб, 2006.</w:t>
      </w:r>
    </w:p>
    <w:p w14:paraId="56FF09F2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Гулыга Л. В. </w:t>
      </w:r>
      <w:proofErr w:type="spellStart"/>
      <w:r w:rsidRPr="001B32F9">
        <w:rPr>
          <w:rFonts w:ascii="Times New Roman" w:hAnsi="Times New Roman"/>
          <w:sz w:val="26"/>
          <w:szCs w:val="26"/>
        </w:rPr>
        <w:t>Немецкая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классическая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sz w:val="26"/>
          <w:szCs w:val="26"/>
        </w:rPr>
        <w:t>. М., 1986.</w:t>
      </w:r>
    </w:p>
    <w:p w14:paraId="112D6CA6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Дільтей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 Історія молодого Геґеля. </w:t>
      </w:r>
      <w:proofErr w:type="spellStart"/>
      <w:r w:rsidRPr="001B32F9">
        <w:rPr>
          <w:rFonts w:ascii="Times New Roman" w:hAnsi="Times New Roman"/>
          <w:sz w:val="26"/>
          <w:szCs w:val="26"/>
        </w:rPr>
        <w:t>Віндельбанд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 Відновлення геґельянства. К., 2008.</w:t>
      </w:r>
    </w:p>
    <w:p w14:paraId="16ADC6B8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9" w:name="_Ref473311383"/>
      <w:bookmarkStart w:id="10" w:name="_Hlk71302380"/>
      <w:proofErr w:type="spellStart"/>
      <w:r w:rsidRPr="001B32F9">
        <w:rPr>
          <w:rFonts w:ascii="Times New Roman" w:hAnsi="Times New Roman"/>
          <w:sz w:val="26"/>
          <w:szCs w:val="26"/>
        </w:rPr>
        <w:t>Длугач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Т.Б. Три портрета </w:t>
      </w:r>
      <w:proofErr w:type="spellStart"/>
      <w:r w:rsidRPr="001B32F9">
        <w:rPr>
          <w:rFonts w:ascii="Times New Roman" w:hAnsi="Times New Roman"/>
          <w:sz w:val="26"/>
          <w:szCs w:val="26"/>
        </w:rPr>
        <w:t>эпохи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Просвещения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Монтескьё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Вольтер. Руссо (от </w:t>
      </w:r>
      <w:proofErr w:type="spellStart"/>
      <w:r w:rsidRPr="001B32F9">
        <w:rPr>
          <w:rFonts w:ascii="Times New Roman" w:hAnsi="Times New Roman"/>
          <w:sz w:val="26"/>
          <w:szCs w:val="26"/>
        </w:rPr>
        <w:t>концепции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просвещенного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абсолютизма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Pr="001B32F9">
        <w:rPr>
          <w:rFonts w:ascii="Times New Roman" w:hAnsi="Times New Roman"/>
          <w:sz w:val="26"/>
          <w:szCs w:val="26"/>
        </w:rPr>
        <w:t>теориям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гражданского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общества</w:t>
      </w:r>
      <w:proofErr w:type="spellEnd"/>
      <w:r w:rsidRPr="001B32F9">
        <w:rPr>
          <w:rFonts w:ascii="Times New Roman" w:hAnsi="Times New Roman"/>
          <w:sz w:val="26"/>
          <w:szCs w:val="26"/>
        </w:rPr>
        <w:t>). М., 2006. 256 с.</w:t>
      </w:r>
      <w:bookmarkEnd w:id="9"/>
    </w:p>
    <w:bookmarkEnd w:id="10"/>
    <w:p w14:paraId="23AD2CFB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Енциклопедія постмодернізму / За ред. Ч.Е. </w:t>
      </w:r>
      <w:proofErr w:type="spellStart"/>
      <w:r w:rsidRPr="001B32F9">
        <w:rPr>
          <w:rFonts w:ascii="Times New Roman" w:hAnsi="Times New Roman"/>
          <w:sz w:val="26"/>
          <w:szCs w:val="26"/>
        </w:rPr>
        <w:t>Вінквіста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В.Е. Тейлора. К., 2003. </w:t>
      </w:r>
    </w:p>
    <w:p w14:paraId="45A34C23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Жильсон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Э.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B32F9">
        <w:rPr>
          <w:rFonts w:ascii="Times New Roman" w:hAnsi="Times New Roman"/>
          <w:sz w:val="26"/>
          <w:szCs w:val="26"/>
        </w:rPr>
        <w:t>Средние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века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От </w:t>
      </w:r>
      <w:proofErr w:type="spellStart"/>
      <w:r w:rsidRPr="001B32F9">
        <w:rPr>
          <w:rFonts w:ascii="Times New Roman" w:hAnsi="Times New Roman"/>
          <w:sz w:val="26"/>
          <w:szCs w:val="26"/>
        </w:rPr>
        <w:t>истоков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патристики до </w:t>
      </w:r>
      <w:proofErr w:type="spellStart"/>
      <w:r w:rsidRPr="001B32F9">
        <w:rPr>
          <w:rFonts w:ascii="Times New Roman" w:hAnsi="Times New Roman"/>
          <w:sz w:val="26"/>
          <w:szCs w:val="26"/>
        </w:rPr>
        <w:t>конца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XIV </w:t>
      </w:r>
      <w:proofErr w:type="spellStart"/>
      <w:r w:rsidRPr="001B32F9">
        <w:rPr>
          <w:rFonts w:ascii="Times New Roman" w:hAnsi="Times New Roman"/>
          <w:sz w:val="26"/>
          <w:szCs w:val="26"/>
        </w:rPr>
        <w:t>века</w:t>
      </w:r>
      <w:proofErr w:type="spellEnd"/>
      <w:r w:rsidRPr="001B32F9">
        <w:rPr>
          <w:rFonts w:ascii="Times New Roman" w:hAnsi="Times New Roman"/>
          <w:sz w:val="26"/>
          <w:szCs w:val="26"/>
        </w:rPr>
        <w:t>. М., 2004.</w:t>
      </w:r>
    </w:p>
    <w:p w14:paraId="24ACA1F9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Заїченко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Г. Постмодернізм: ключові ідеї Л. </w:t>
      </w:r>
      <w:proofErr w:type="spellStart"/>
      <w:r w:rsidRPr="001B32F9">
        <w:rPr>
          <w:rFonts w:ascii="Times New Roman" w:hAnsi="Times New Roman"/>
          <w:sz w:val="26"/>
          <w:szCs w:val="26"/>
        </w:rPr>
        <w:t>Вітгенштайна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 Ж. Дерріда. 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 202–211. </w:t>
      </w:r>
    </w:p>
    <w:p w14:paraId="0DCE9D55" w14:textId="494097F3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Історія філософії : підручник : у 7 т. Т. 6. Сучасна світова філософія / В. І. </w:t>
      </w:r>
      <w:proofErr w:type="spellStart"/>
      <w:r w:rsidRPr="001B32F9">
        <w:rPr>
          <w:rFonts w:ascii="Times New Roman" w:hAnsi="Times New Roman"/>
          <w:sz w:val="26"/>
          <w:szCs w:val="26"/>
        </w:rPr>
        <w:t>Ярошовець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Г. Є. </w:t>
      </w:r>
      <w:proofErr w:type="spellStart"/>
      <w:r w:rsidRPr="001B32F9">
        <w:rPr>
          <w:rFonts w:ascii="Times New Roman" w:hAnsi="Times New Roman"/>
          <w:sz w:val="26"/>
          <w:szCs w:val="26"/>
        </w:rPr>
        <w:t>Аляєв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І. В. Бичко та ін. ; за ред. В. І. </w:t>
      </w:r>
      <w:proofErr w:type="spellStart"/>
      <w:r w:rsidRPr="001B32F9">
        <w:rPr>
          <w:rFonts w:ascii="Times New Roman" w:hAnsi="Times New Roman"/>
          <w:sz w:val="26"/>
          <w:szCs w:val="26"/>
        </w:rPr>
        <w:t>Ярошовця</w:t>
      </w:r>
      <w:proofErr w:type="spellEnd"/>
      <w:r w:rsidRPr="001B32F9">
        <w:rPr>
          <w:rFonts w:ascii="Times New Roman" w:hAnsi="Times New Roman"/>
          <w:sz w:val="26"/>
          <w:szCs w:val="26"/>
        </w:rPr>
        <w:t>. К., 2013.</w:t>
      </w:r>
    </w:p>
    <w:p w14:paraId="4A76917B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Історія філософії. Словник. /За </w:t>
      </w:r>
      <w:proofErr w:type="spellStart"/>
      <w:r w:rsidRPr="001B32F9">
        <w:rPr>
          <w:rFonts w:ascii="Times New Roman" w:hAnsi="Times New Roman"/>
          <w:sz w:val="26"/>
          <w:szCs w:val="26"/>
        </w:rPr>
        <w:t>заг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ред. В.І. </w:t>
      </w:r>
      <w:proofErr w:type="spellStart"/>
      <w:r w:rsidRPr="001B32F9">
        <w:rPr>
          <w:rFonts w:ascii="Times New Roman" w:hAnsi="Times New Roman"/>
          <w:sz w:val="26"/>
          <w:szCs w:val="26"/>
        </w:rPr>
        <w:t>Ярошовця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К., 2012. </w:t>
      </w:r>
    </w:p>
    <w:p w14:paraId="41B80016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Історія філософії: підручник: у 7 т. Т. 4. Німецька філософія Нового часу / Д. </w:t>
      </w:r>
      <w:proofErr w:type="spellStart"/>
      <w:r w:rsidRPr="001B32F9">
        <w:rPr>
          <w:rFonts w:ascii="Times New Roman" w:hAnsi="Times New Roman"/>
          <w:sz w:val="26"/>
          <w:szCs w:val="26"/>
        </w:rPr>
        <w:t>Прокопов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Н. М. </w:t>
      </w:r>
      <w:proofErr w:type="spellStart"/>
      <w:r w:rsidRPr="001B32F9">
        <w:rPr>
          <w:rFonts w:ascii="Times New Roman" w:hAnsi="Times New Roman"/>
          <w:sz w:val="26"/>
          <w:szCs w:val="26"/>
        </w:rPr>
        <w:t>Бобошко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В. А. Титаренко ; за ред. д-ра </w:t>
      </w:r>
      <w:proofErr w:type="spellStart"/>
      <w:r w:rsidRPr="001B32F9">
        <w:rPr>
          <w:rFonts w:ascii="Times New Roman" w:hAnsi="Times New Roman"/>
          <w:sz w:val="26"/>
          <w:szCs w:val="26"/>
        </w:rPr>
        <w:t>філос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наук, проф. В. І. </w:t>
      </w:r>
      <w:proofErr w:type="spellStart"/>
      <w:r w:rsidRPr="001B32F9">
        <w:rPr>
          <w:rFonts w:ascii="Times New Roman" w:hAnsi="Times New Roman"/>
          <w:sz w:val="26"/>
          <w:szCs w:val="26"/>
        </w:rPr>
        <w:t>Ярошовця</w:t>
      </w:r>
      <w:proofErr w:type="spellEnd"/>
      <w:r w:rsidRPr="001B32F9">
        <w:rPr>
          <w:rFonts w:ascii="Times New Roman" w:hAnsi="Times New Roman"/>
          <w:sz w:val="26"/>
          <w:szCs w:val="26"/>
        </w:rPr>
        <w:t>. К., 2013.</w:t>
      </w:r>
    </w:p>
    <w:p w14:paraId="4AE8351E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1" w:name="_Hlk71302404"/>
      <w:r w:rsidRPr="001B32F9">
        <w:rPr>
          <w:rFonts w:ascii="Times New Roman" w:hAnsi="Times New Roman"/>
          <w:sz w:val="26"/>
          <w:szCs w:val="26"/>
        </w:rPr>
        <w:t xml:space="preserve">Козловський П. Постмодерна культура: суспільно-культурні наслідки технічного розвитку. 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 218–228.</w:t>
      </w:r>
    </w:p>
    <w:bookmarkEnd w:id="11"/>
    <w:p w14:paraId="494A93AB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Кондзьолка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 В. Філософія і її історія. Львів, 1996.</w:t>
      </w:r>
    </w:p>
    <w:p w14:paraId="4D0FE3CF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lastRenderedPageBreak/>
        <w:t>Культенко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В.П., Савицька І.М., Супрун А.Г. Концепт природного права в контексті аналізу транзитивних суспільств. ТОВ «РІК – У»</w:t>
      </w:r>
      <w:r w:rsidRPr="001B32F9">
        <w:rPr>
          <w:rFonts w:ascii="Times New Roman" w:hAnsi="Times New Roman"/>
          <w:sz w:val="26"/>
          <w:szCs w:val="26"/>
          <w:lang w:val="ru-RU"/>
        </w:rPr>
        <w:t>,</w:t>
      </w:r>
      <w:r w:rsidRPr="001B32F9">
        <w:rPr>
          <w:rFonts w:ascii="Times New Roman" w:hAnsi="Times New Roman"/>
          <w:sz w:val="26"/>
          <w:szCs w:val="26"/>
        </w:rPr>
        <w:t xml:space="preserve"> Ужгород</w:t>
      </w:r>
      <w:r w:rsidRPr="001B32F9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1B32F9">
        <w:rPr>
          <w:rFonts w:ascii="Times New Roman" w:hAnsi="Times New Roman"/>
          <w:sz w:val="26"/>
          <w:szCs w:val="26"/>
        </w:rPr>
        <w:t>2017.</w:t>
      </w:r>
      <w:r w:rsidRPr="001B32F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B32F9">
        <w:rPr>
          <w:rFonts w:ascii="Times New Roman" w:hAnsi="Times New Roman"/>
          <w:sz w:val="26"/>
          <w:szCs w:val="26"/>
        </w:rPr>
        <w:t>731с.</w:t>
      </w:r>
    </w:p>
    <w:p w14:paraId="75A34A1F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Кушаков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Ю.В. Нариси з історії німецької філософії Нового часу. К., 2006. </w:t>
      </w:r>
    </w:p>
    <w:p w14:paraId="145F83DF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Левчук Л.Т. Психоаналіз: історія, теорія, мистецька практика. К., 2002. </w:t>
      </w:r>
    </w:p>
    <w:p w14:paraId="2F52B830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2" w:name="_Ref456652399"/>
      <w:bookmarkStart w:id="13" w:name="_Hlk71302434"/>
      <w:proofErr w:type="spellStart"/>
      <w:r w:rsidRPr="001B32F9">
        <w:rPr>
          <w:rFonts w:ascii="Times New Roman" w:hAnsi="Times New Roman"/>
          <w:sz w:val="26"/>
          <w:szCs w:val="26"/>
        </w:rPr>
        <w:t>Лекторский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 А. </w:t>
      </w:r>
      <w:proofErr w:type="spellStart"/>
      <w:r w:rsidRPr="001B32F9">
        <w:rPr>
          <w:rFonts w:ascii="Times New Roman" w:hAnsi="Times New Roman"/>
          <w:sz w:val="26"/>
          <w:szCs w:val="26"/>
        </w:rPr>
        <w:t>Христианские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ценности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32F9">
        <w:rPr>
          <w:rFonts w:ascii="Times New Roman" w:hAnsi="Times New Roman"/>
          <w:sz w:val="26"/>
          <w:szCs w:val="26"/>
        </w:rPr>
        <w:t>либерализм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32F9">
        <w:rPr>
          <w:rFonts w:ascii="Times New Roman" w:hAnsi="Times New Roman"/>
          <w:sz w:val="26"/>
          <w:szCs w:val="26"/>
        </w:rPr>
        <w:t>тоталитаризм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32F9">
        <w:rPr>
          <w:rFonts w:ascii="Times New Roman" w:hAnsi="Times New Roman"/>
          <w:sz w:val="26"/>
          <w:szCs w:val="26"/>
        </w:rPr>
        <w:t>постмодернизм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Вопросы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>. М.: Наука, 2001. №4.С. 6-9.</w:t>
      </w:r>
      <w:bookmarkEnd w:id="12"/>
    </w:p>
    <w:p w14:paraId="1370C96E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Лесевицкий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А.В. Образ </w:t>
      </w:r>
      <w:proofErr w:type="spellStart"/>
      <w:r w:rsidRPr="001B32F9">
        <w:rPr>
          <w:rFonts w:ascii="Times New Roman" w:hAnsi="Times New Roman"/>
          <w:sz w:val="26"/>
          <w:szCs w:val="26"/>
        </w:rPr>
        <w:t>человека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будущего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B32F9">
        <w:rPr>
          <w:rFonts w:ascii="Times New Roman" w:hAnsi="Times New Roman"/>
          <w:sz w:val="26"/>
          <w:szCs w:val="26"/>
        </w:rPr>
        <w:t>переход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к постмодерну.  Образ </w:t>
      </w:r>
      <w:proofErr w:type="spellStart"/>
      <w:r w:rsidRPr="001B32F9">
        <w:rPr>
          <w:rFonts w:ascii="Times New Roman" w:hAnsi="Times New Roman"/>
          <w:sz w:val="26"/>
          <w:szCs w:val="26"/>
        </w:rPr>
        <w:t>человека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будущего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B32F9">
        <w:rPr>
          <w:rFonts w:ascii="Times New Roman" w:hAnsi="Times New Roman"/>
          <w:sz w:val="26"/>
          <w:szCs w:val="26"/>
        </w:rPr>
        <w:t>коллективная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монография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Киев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.: </w:t>
      </w:r>
      <w:proofErr w:type="spellStart"/>
      <w:r w:rsidRPr="001B32F9">
        <w:rPr>
          <w:rFonts w:ascii="Times New Roman" w:hAnsi="Times New Roman"/>
          <w:sz w:val="26"/>
          <w:szCs w:val="26"/>
        </w:rPr>
        <w:t>Издательский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дом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1B32F9">
        <w:rPr>
          <w:rFonts w:ascii="Times New Roman" w:hAnsi="Times New Roman"/>
          <w:sz w:val="26"/>
          <w:szCs w:val="26"/>
        </w:rPr>
        <w:t>Скиф</w:t>
      </w:r>
      <w:proofErr w:type="spellEnd"/>
      <w:r w:rsidRPr="001B32F9">
        <w:rPr>
          <w:rFonts w:ascii="Times New Roman" w:hAnsi="Times New Roman"/>
          <w:sz w:val="26"/>
          <w:szCs w:val="26"/>
        </w:rPr>
        <w:t>", 2012. Т.II. С. 180-203.</w:t>
      </w:r>
    </w:p>
    <w:p w14:paraId="68EC3914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4" w:name="_Hlk71302451"/>
      <w:bookmarkEnd w:id="13"/>
      <w:proofErr w:type="spellStart"/>
      <w:r w:rsidRPr="001B32F9">
        <w:rPr>
          <w:rFonts w:ascii="Times New Roman" w:hAnsi="Times New Roman"/>
          <w:sz w:val="26"/>
          <w:szCs w:val="26"/>
        </w:rPr>
        <w:t>Лиотар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Ж.Ф.: </w:t>
      </w:r>
      <w:proofErr w:type="spellStart"/>
      <w:r w:rsidRPr="001B32F9">
        <w:rPr>
          <w:rFonts w:ascii="Times New Roman" w:hAnsi="Times New Roman"/>
          <w:sz w:val="26"/>
          <w:szCs w:val="26"/>
        </w:rPr>
        <w:t>Состояние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постмодерна. </w:t>
      </w:r>
      <w:proofErr w:type="spellStart"/>
      <w:r w:rsidRPr="001B32F9">
        <w:rPr>
          <w:rFonts w:ascii="Times New Roman" w:hAnsi="Times New Roman"/>
          <w:sz w:val="26"/>
          <w:szCs w:val="26"/>
        </w:rPr>
        <w:t>Перевод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1B32F9">
        <w:rPr>
          <w:rFonts w:ascii="Times New Roman" w:hAnsi="Times New Roman"/>
          <w:sz w:val="26"/>
          <w:szCs w:val="26"/>
        </w:rPr>
        <w:t>французского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: Н. А. Шматко. М., </w:t>
      </w:r>
      <w:proofErr w:type="spellStart"/>
      <w:r w:rsidRPr="001B32F9">
        <w:rPr>
          <w:rFonts w:ascii="Times New Roman" w:hAnsi="Times New Roman"/>
          <w:sz w:val="26"/>
          <w:szCs w:val="26"/>
        </w:rPr>
        <w:t>Институт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экспериментальной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социологии</w:t>
      </w:r>
      <w:proofErr w:type="spellEnd"/>
      <w:r w:rsidRPr="001B32F9">
        <w:rPr>
          <w:rFonts w:ascii="Times New Roman" w:hAnsi="Times New Roman"/>
          <w:sz w:val="26"/>
          <w:szCs w:val="26"/>
        </w:rPr>
        <w:t>, 1998.</w:t>
      </w:r>
    </w:p>
    <w:bookmarkEnd w:id="14"/>
    <w:p w14:paraId="4956B657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Локк </w:t>
      </w:r>
      <w:proofErr w:type="spellStart"/>
      <w:r w:rsidRPr="001B32F9">
        <w:rPr>
          <w:rFonts w:ascii="Times New Roman" w:hAnsi="Times New Roman"/>
          <w:sz w:val="26"/>
          <w:szCs w:val="26"/>
        </w:rPr>
        <w:t>Дж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Оп</w:t>
      </w:r>
      <w:r w:rsidRPr="001B32F9">
        <w:rPr>
          <w:rFonts w:ascii="Times New Roman" w:hAnsi="Times New Roman"/>
          <w:sz w:val="26"/>
          <w:szCs w:val="26"/>
          <w:lang w:val="ru-RU"/>
        </w:rPr>
        <w:t>ыт</w:t>
      </w:r>
      <w:proofErr w:type="spellEnd"/>
      <w:r w:rsidRPr="001B32F9">
        <w:rPr>
          <w:rFonts w:ascii="Times New Roman" w:hAnsi="Times New Roman"/>
          <w:sz w:val="26"/>
          <w:szCs w:val="26"/>
          <w:lang w:val="ru-RU"/>
        </w:rPr>
        <w:t xml:space="preserve"> о человеческом разумении. </w:t>
      </w:r>
      <w:r w:rsidRPr="001B32F9">
        <w:rPr>
          <w:rFonts w:ascii="Times New Roman" w:hAnsi="Times New Roman"/>
          <w:sz w:val="26"/>
          <w:szCs w:val="26"/>
        </w:rPr>
        <w:t xml:space="preserve">Філософія науки. Навчальний посібник. 2-ге вид., виправлене та доповнене у двох частинах. Частина 2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</w:t>
      </w:r>
      <w:proofErr w:type="spellStart"/>
      <w:r w:rsidRPr="001B32F9">
        <w:rPr>
          <w:rFonts w:ascii="Times New Roman" w:hAnsi="Times New Roman"/>
          <w:sz w:val="26"/>
          <w:szCs w:val="26"/>
        </w:rPr>
        <w:t>І.С.Івано</w:t>
      </w:r>
      <w:proofErr w:type="spellEnd"/>
      <w:r w:rsidRPr="001B32F9">
        <w:rPr>
          <w:rFonts w:ascii="Times New Roman" w:hAnsi="Times New Roman"/>
          <w:sz w:val="26"/>
          <w:szCs w:val="26"/>
        </w:rPr>
        <w:t>-Франківськ, 2018. С. 50–77.</w:t>
      </w:r>
    </w:p>
    <w:p w14:paraId="1E9E0E09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Майоров Г. Г </w:t>
      </w:r>
      <w:proofErr w:type="spellStart"/>
      <w:r w:rsidRPr="001B32F9">
        <w:rPr>
          <w:rFonts w:ascii="Times New Roman" w:hAnsi="Times New Roman"/>
          <w:sz w:val="26"/>
          <w:szCs w:val="26"/>
        </w:rPr>
        <w:t>Формирование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средневековой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>. М., 1979.</w:t>
      </w:r>
    </w:p>
    <w:p w14:paraId="308D2E5C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Максюта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М. Філософія в системі освіти. Київ: «Персонал», 2018. 384 с. </w:t>
      </w:r>
    </w:p>
    <w:p w14:paraId="33385704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Мамардашвили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М. Е. </w:t>
      </w:r>
      <w:proofErr w:type="spellStart"/>
      <w:r w:rsidRPr="001B32F9">
        <w:rPr>
          <w:rFonts w:ascii="Times New Roman" w:hAnsi="Times New Roman"/>
          <w:sz w:val="26"/>
          <w:szCs w:val="26"/>
        </w:rPr>
        <w:t>Лекции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1B32F9">
        <w:rPr>
          <w:rFonts w:ascii="Times New Roman" w:hAnsi="Times New Roman"/>
          <w:sz w:val="26"/>
          <w:szCs w:val="26"/>
        </w:rPr>
        <w:t>античной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>. М., 1997.</w:t>
      </w:r>
    </w:p>
    <w:p w14:paraId="136EF4E5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5" w:name="_Hlk71302473"/>
      <w:proofErr w:type="spellStart"/>
      <w:r w:rsidRPr="001B32F9">
        <w:rPr>
          <w:rFonts w:ascii="Times New Roman" w:hAnsi="Times New Roman"/>
          <w:sz w:val="26"/>
          <w:szCs w:val="26"/>
        </w:rPr>
        <w:t>Мамфорд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Л. Міф про машину. Техніка і розвиток людини. 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– Івано-Франківськ, 2018. С. 236–239.</w:t>
      </w:r>
    </w:p>
    <w:bookmarkEnd w:id="15"/>
    <w:p w14:paraId="22B5B0C3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Ойзерман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Т. И. </w:t>
      </w:r>
      <w:proofErr w:type="spellStart"/>
      <w:r w:rsidRPr="001B32F9">
        <w:rPr>
          <w:rFonts w:ascii="Times New Roman" w:hAnsi="Times New Roman"/>
          <w:sz w:val="26"/>
          <w:szCs w:val="26"/>
        </w:rPr>
        <w:t>Научно-философские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мировоззрения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марксизма</w:t>
      </w:r>
      <w:proofErr w:type="spellEnd"/>
      <w:r w:rsidRPr="001B32F9">
        <w:rPr>
          <w:rFonts w:ascii="Times New Roman" w:hAnsi="Times New Roman"/>
          <w:sz w:val="26"/>
          <w:szCs w:val="26"/>
        </w:rPr>
        <w:t>. М., 1989.</w:t>
      </w:r>
    </w:p>
    <w:p w14:paraId="2F4AEBD4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Пашук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А. І. Нариси з історії філософії середніх віків. Академічний курс. К., 2007. </w:t>
      </w:r>
    </w:p>
    <w:p w14:paraId="6845E653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6" w:name="_Hlk21463142"/>
      <w:proofErr w:type="spellStart"/>
      <w:r w:rsidRPr="001B32F9">
        <w:rPr>
          <w:rFonts w:ascii="Times New Roman" w:hAnsi="Times New Roman"/>
          <w:sz w:val="26"/>
          <w:szCs w:val="26"/>
        </w:rPr>
        <w:t>Пінкерс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Серве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(Теодор) Джерела християнської моралі: її метод, зміст та історія. К., 2013. </w:t>
      </w:r>
    </w:p>
    <w:p w14:paraId="5CA1F4D6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Платон Держава. 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 7–26.</w:t>
      </w:r>
    </w:p>
    <w:p w14:paraId="4C3AAB28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  <w:lang w:val="ru-RU"/>
        </w:rPr>
        <w:t xml:space="preserve">Поппер К. Логика и рост научного знания. </w:t>
      </w:r>
      <w:r w:rsidRPr="001B32F9">
        <w:rPr>
          <w:rFonts w:ascii="Times New Roman" w:hAnsi="Times New Roman"/>
          <w:sz w:val="26"/>
          <w:szCs w:val="26"/>
        </w:rPr>
        <w:t xml:space="preserve">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С.265–276.</w:t>
      </w:r>
    </w:p>
    <w:p w14:paraId="01C4E937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Рассел Б. </w:t>
      </w:r>
      <w:proofErr w:type="spellStart"/>
      <w:r w:rsidRPr="001B32F9">
        <w:rPr>
          <w:rFonts w:ascii="Times New Roman" w:hAnsi="Times New Roman"/>
          <w:sz w:val="26"/>
          <w:szCs w:val="26"/>
        </w:rPr>
        <w:t>История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Западной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В 2-х т. </w:t>
      </w:r>
      <w:proofErr w:type="spellStart"/>
      <w:r w:rsidRPr="001B32F9">
        <w:rPr>
          <w:rFonts w:ascii="Times New Roman" w:hAnsi="Times New Roman"/>
          <w:sz w:val="26"/>
          <w:szCs w:val="26"/>
        </w:rPr>
        <w:t>Новосибирск</w:t>
      </w:r>
      <w:proofErr w:type="spellEnd"/>
      <w:r w:rsidRPr="001B32F9">
        <w:rPr>
          <w:rFonts w:ascii="Times New Roman" w:hAnsi="Times New Roman"/>
          <w:sz w:val="26"/>
          <w:szCs w:val="26"/>
        </w:rPr>
        <w:t>, 1994.</w:t>
      </w:r>
    </w:p>
    <w:p w14:paraId="7A33819F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7" w:name="_Ref64403720"/>
      <w:proofErr w:type="spellStart"/>
      <w:r w:rsidRPr="001B32F9">
        <w:rPr>
          <w:rFonts w:ascii="Times New Roman" w:hAnsi="Times New Roman"/>
          <w:sz w:val="26"/>
          <w:szCs w:val="26"/>
        </w:rPr>
        <w:t>Рассоха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И. Н. </w:t>
      </w:r>
      <w:proofErr w:type="spellStart"/>
      <w:r w:rsidRPr="001B32F9">
        <w:rPr>
          <w:rFonts w:ascii="Times New Roman" w:hAnsi="Times New Roman"/>
          <w:sz w:val="26"/>
          <w:szCs w:val="26"/>
        </w:rPr>
        <w:t>Апология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софистов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Релятивизм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как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онтологическая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система. </w:t>
      </w:r>
      <w:proofErr w:type="spellStart"/>
      <w:r w:rsidRPr="001B32F9">
        <w:rPr>
          <w:rFonts w:ascii="Times New Roman" w:hAnsi="Times New Roman"/>
          <w:sz w:val="26"/>
          <w:szCs w:val="26"/>
        </w:rPr>
        <w:t>Харьков</w:t>
      </w:r>
      <w:proofErr w:type="spellEnd"/>
      <w:r w:rsidRPr="001B32F9">
        <w:rPr>
          <w:rFonts w:ascii="Times New Roman" w:hAnsi="Times New Roman"/>
          <w:sz w:val="26"/>
          <w:szCs w:val="26"/>
        </w:rPr>
        <w:t>: ХНАМГ, 2007. 422 с.</w:t>
      </w:r>
      <w:bookmarkEnd w:id="17"/>
    </w:p>
    <w:p w14:paraId="2500BC22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8" w:name="_Hlk71302509"/>
      <w:proofErr w:type="spellStart"/>
      <w:r w:rsidRPr="001B32F9">
        <w:rPr>
          <w:rFonts w:ascii="Times New Roman" w:hAnsi="Times New Roman"/>
          <w:sz w:val="26"/>
          <w:szCs w:val="26"/>
          <w:lang w:val="ru-RU"/>
        </w:rPr>
        <w:t>Риккерт</w:t>
      </w:r>
      <w:proofErr w:type="spellEnd"/>
      <w:r w:rsidRPr="001B32F9">
        <w:rPr>
          <w:rFonts w:ascii="Times New Roman" w:hAnsi="Times New Roman"/>
          <w:sz w:val="26"/>
          <w:szCs w:val="26"/>
          <w:lang w:val="ru-RU"/>
        </w:rPr>
        <w:t xml:space="preserve"> Г. Наука о природе и наука о культуре. </w:t>
      </w:r>
      <w:r w:rsidRPr="001B32F9">
        <w:rPr>
          <w:rFonts w:ascii="Times New Roman" w:hAnsi="Times New Roman"/>
          <w:sz w:val="26"/>
          <w:szCs w:val="26"/>
        </w:rPr>
        <w:t xml:space="preserve">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 246–265.</w:t>
      </w:r>
    </w:p>
    <w:bookmarkEnd w:id="18"/>
    <w:p w14:paraId="283E2936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Современная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западная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Словарь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1B32F9">
        <w:rPr>
          <w:rFonts w:ascii="Times New Roman" w:hAnsi="Times New Roman"/>
          <w:sz w:val="26"/>
          <w:szCs w:val="26"/>
        </w:rPr>
        <w:t>Сост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.: В. С. Малахов, В. П.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Филатов</w:t>
      </w:r>
      <w:proofErr w:type="spellEnd"/>
      <w:r w:rsidRPr="001B32F9">
        <w:rPr>
          <w:rFonts w:ascii="Times New Roman" w:hAnsi="Times New Roman"/>
          <w:sz w:val="26"/>
          <w:szCs w:val="26"/>
        </w:rPr>
        <w:t>. М., 1991.</w:t>
      </w:r>
    </w:p>
    <w:bookmarkEnd w:id="16"/>
    <w:p w14:paraId="73BFD3AE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Старовойтов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В.В. </w:t>
      </w:r>
      <w:proofErr w:type="spellStart"/>
      <w:r w:rsidRPr="001B32F9">
        <w:rPr>
          <w:rFonts w:ascii="Times New Roman" w:hAnsi="Times New Roman"/>
          <w:sz w:val="26"/>
          <w:szCs w:val="26"/>
        </w:rPr>
        <w:t>Современный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психоанализ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B32F9">
        <w:rPr>
          <w:rFonts w:ascii="Times New Roman" w:hAnsi="Times New Roman"/>
          <w:sz w:val="26"/>
          <w:szCs w:val="26"/>
        </w:rPr>
        <w:t>основные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школы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B32F9">
        <w:rPr>
          <w:rFonts w:ascii="Times New Roman" w:hAnsi="Times New Roman"/>
          <w:sz w:val="26"/>
          <w:szCs w:val="26"/>
        </w:rPr>
        <w:t>направления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развития</w:t>
      </w:r>
      <w:proofErr w:type="spellEnd"/>
      <w:r w:rsidRPr="001B32F9">
        <w:rPr>
          <w:rFonts w:ascii="Times New Roman" w:hAnsi="Times New Roman"/>
          <w:sz w:val="26"/>
          <w:szCs w:val="26"/>
        </w:rPr>
        <w:t>. М., 2013.</w:t>
      </w:r>
    </w:p>
    <w:p w14:paraId="2128BCF7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9" w:name="_Hlk71302525"/>
      <w:proofErr w:type="spellStart"/>
      <w:r w:rsidRPr="001B32F9">
        <w:rPr>
          <w:rStyle w:val="a8"/>
          <w:rFonts w:ascii="Times New Roman" w:hAnsi="Times New Roman"/>
          <w:sz w:val="26"/>
          <w:szCs w:val="26"/>
          <w:shd w:val="clear" w:color="auto" w:fill="FFFFFF"/>
        </w:rPr>
        <w:t>Тоффлер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, Э. </w:t>
      </w:r>
      <w:proofErr w:type="spellStart"/>
      <w:r w:rsidRPr="001B32F9">
        <w:rPr>
          <w:rStyle w:val="a8"/>
          <w:rFonts w:ascii="Times New Roman" w:hAnsi="Times New Roman"/>
          <w:sz w:val="26"/>
          <w:szCs w:val="26"/>
          <w:shd w:val="clear" w:color="auto" w:fill="FFFFFF"/>
        </w:rPr>
        <w:t>Метаморфозы</w:t>
      </w:r>
      <w:proofErr w:type="spellEnd"/>
      <w:r w:rsidRPr="001B32F9">
        <w:rPr>
          <w:rStyle w:val="a8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B32F9">
        <w:rPr>
          <w:rStyle w:val="a8"/>
          <w:rFonts w:ascii="Times New Roman" w:hAnsi="Times New Roman"/>
          <w:sz w:val="26"/>
          <w:szCs w:val="26"/>
          <w:shd w:val="clear" w:color="auto" w:fill="FFFFFF"/>
        </w:rPr>
        <w:t>власти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Знание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богатство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 xml:space="preserve"> и сила на </w:t>
      </w:r>
      <w:proofErr w:type="spellStart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пороге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 xml:space="preserve"> XXI </w:t>
      </w:r>
      <w:proofErr w:type="spellStart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века</w:t>
      </w:r>
      <w:proofErr w:type="spellEnd"/>
      <w:r w:rsidRPr="001B32F9">
        <w:rPr>
          <w:rFonts w:ascii="Times New Roman" w:hAnsi="Times New Roman"/>
          <w:sz w:val="26"/>
          <w:szCs w:val="26"/>
          <w:shd w:val="clear" w:color="auto" w:fill="FFFFFF"/>
        </w:rPr>
        <w:t>. М., 2004.</w:t>
      </w:r>
    </w:p>
    <w:p w14:paraId="32E601DC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lastRenderedPageBreak/>
        <w:t>Философия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XX </w:t>
      </w:r>
      <w:proofErr w:type="spellStart"/>
      <w:r w:rsidRPr="001B32F9">
        <w:rPr>
          <w:rFonts w:ascii="Times New Roman" w:hAnsi="Times New Roman"/>
          <w:sz w:val="26"/>
          <w:szCs w:val="26"/>
        </w:rPr>
        <w:t>века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/ Рук. </w:t>
      </w:r>
      <w:proofErr w:type="spellStart"/>
      <w:r w:rsidRPr="001B32F9">
        <w:rPr>
          <w:rFonts w:ascii="Times New Roman" w:hAnsi="Times New Roman"/>
          <w:sz w:val="26"/>
          <w:szCs w:val="26"/>
        </w:rPr>
        <w:t>авт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кол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В. И. </w:t>
      </w:r>
      <w:proofErr w:type="spellStart"/>
      <w:r w:rsidRPr="001B32F9">
        <w:rPr>
          <w:rFonts w:ascii="Times New Roman" w:hAnsi="Times New Roman"/>
          <w:sz w:val="26"/>
          <w:szCs w:val="26"/>
        </w:rPr>
        <w:t>Добрынина</w:t>
      </w:r>
      <w:proofErr w:type="spellEnd"/>
      <w:r w:rsidRPr="001B32F9">
        <w:rPr>
          <w:rFonts w:ascii="Times New Roman" w:hAnsi="Times New Roman"/>
          <w:sz w:val="26"/>
          <w:szCs w:val="26"/>
        </w:rPr>
        <w:t>. М., 1997.</w:t>
      </w:r>
    </w:p>
    <w:p w14:paraId="3CE21C41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32F9">
        <w:rPr>
          <w:rFonts w:ascii="Times New Roman" w:hAnsi="Times New Roman"/>
          <w:sz w:val="26"/>
          <w:szCs w:val="26"/>
        </w:rPr>
        <w:t xml:space="preserve">Фуко М. Наглядати й карати. Пер. з французької П. </w:t>
      </w:r>
      <w:proofErr w:type="spellStart"/>
      <w:r w:rsidRPr="001B32F9">
        <w:rPr>
          <w:rFonts w:ascii="Times New Roman" w:hAnsi="Times New Roman"/>
          <w:sz w:val="26"/>
          <w:szCs w:val="26"/>
        </w:rPr>
        <w:t>Таращук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Київ: </w:t>
      </w:r>
      <w:proofErr w:type="spellStart"/>
      <w:r w:rsidRPr="001B32F9">
        <w:rPr>
          <w:rFonts w:ascii="Times New Roman" w:hAnsi="Times New Roman"/>
          <w:sz w:val="26"/>
          <w:szCs w:val="26"/>
        </w:rPr>
        <w:t>Комубук</w:t>
      </w:r>
      <w:proofErr w:type="spellEnd"/>
      <w:r w:rsidRPr="001B32F9">
        <w:rPr>
          <w:rFonts w:ascii="Times New Roman" w:hAnsi="Times New Roman"/>
          <w:sz w:val="26"/>
          <w:szCs w:val="26"/>
        </w:rPr>
        <w:t>, 2020.</w:t>
      </w:r>
    </w:p>
    <w:p w14:paraId="4962C074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20" w:name="_Ref468564313"/>
      <w:proofErr w:type="spellStart"/>
      <w:r w:rsidRPr="001B32F9">
        <w:rPr>
          <w:rFonts w:ascii="Times New Roman" w:hAnsi="Times New Roman"/>
          <w:sz w:val="26"/>
          <w:szCs w:val="26"/>
        </w:rPr>
        <w:t>Фукуяма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Ф. Наше </w:t>
      </w:r>
      <w:proofErr w:type="spellStart"/>
      <w:r w:rsidRPr="001B32F9">
        <w:rPr>
          <w:rFonts w:ascii="Times New Roman" w:hAnsi="Times New Roman"/>
          <w:sz w:val="26"/>
          <w:szCs w:val="26"/>
        </w:rPr>
        <w:t>постчеловеческое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будущее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r w:rsidRPr="001B32F9">
        <w:rPr>
          <w:rFonts w:ascii="Times New Roman" w:hAnsi="Times New Roman"/>
          <w:sz w:val="26"/>
          <w:szCs w:val="26"/>
          <w:lang w:val="en-US"/>
        </w:rPr>
        <w:t>URL</w:t>
      </w:r>
      <w:r w:rsidRPr="001B32F9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1B32F9">
          <w:rPr>
            <w:rStyle w:val="a5"/>
            <w:rFonts w:ascii="Times New Roman" w:hAnsi="Times New Roman"/>
            <w:color w:val="auto"/>
            <w:sz w:val="26"/>
            <w:szCs w:val="26"/>
          </w:rPr>
          <w:t>http://www.e-reading.club/book.php?book=143497</w:t>
        </w:r>
      </w:hyperlink>
      <w:bookmarkEnd w:id="20"/>
    </w:p>
    <w:bookmarkEnd w:id="19"/>
    <w:p w14:paraId="6C7E0FFC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Хамітов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Н. В. Історія філософії. Проблема людини та її меж. / Н. </w:t>
      </w:r>
      <w:proofErr w:type="spellStart"/>
      <w:r w:rsidRPr="001B32F9">
        <w:rPr>
          <w:rFonts w:ascii="Times New Roman" w:hAnsi="Times New Roman"/>
          <w:sz w:val="26"/>
          <w:szCs w:val="26"/>
        </w:rPr>
        <w:t>Хамітов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, Л. Гармаш, С. Крилова ; під ред. д-ра </w:t>
      </w:r>
      <w:proofErr w:type="spellStart"/>
      <w:r w:rsidRPr="001B32F9">
        <w:rPr>
          <w:rFonts w:ascii="Times New Roman" w:hAnsi="Times New Roman"/>
          <w:sz w:val="26"/>
          <w:szCs w:val="26"/>
        </w:rPr>
        <w:t>філос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наук, проф. Н. </w:t>
      </w:r>
      <w:proofErr w:type="spellStart"/>
      <w:r w:rsidRPr="001B32F9">
        <w:rPr>
          <w:rFonts w:ascii="Times New Roman" w:hAnsi="Times New Roman"/>
          <w:sz w:val="26"/>
          <w:szCs w:val="26"/>
        </w:rPr>
        <w:t>Хамітова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; НАН України, Ін-т філософії ім. Г. С. Сковороди, </w:t>
      </w:r>
      <w:proofErr w:type="spellStart"/>
      <w:r w:rsidRPr="001B32F9">
        <w:rPr>
          <w:rFonts w:ascii="Times New Roman" w:hAnsi="Times New Roman"/>
          <w:sz w:val="26"/>
          <w:szCs w:val="26"/>
        </w:rPr>
        <w:t>Нац</w:t>
      </w:r>
      <w:proofErr w:type="spellEnd"/>
      <w:r w:rsidRPr="001B32F9">
        <w:rPr>
          <w:rFonts w:ascii="Times New Roman" w:hAnsi="Times New Roman"/>
          <w:sz w:val="26"/>
          <w:szCs w:val="26"/>
        </w:rPr>
        <w:t>. пед. ун-т ім. М. П. Драгоманова. Київ: КНТ, 2016. 393 c.</w:t>
      </w:r>
    </w:p>
    <w:p w14:paraId="3B381B53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21" w:name="_Hlk71302544"/>
      <w:r w:rsidRPr="001B32F9">
        <w:rPr>
          <w:rFonts w:ascii="Times New Roman" w:hAnsi="Times New Roman"/>
          <w:sz w:val="26"/>
          <w:szCs w:val="26"/>
          <w:lang w:val="ru-RU"/>
        </w:rPr>
        <w:t xml:space="preserve">Хантингтон С. Столкновение цивилизаций и преобразование мирового порядка. </w:t>
      </w:r>
      <w:r w:rsidRPr="001B32F9">
        <w:rPr>
          <w:rFonts w:ascii="Times New Roman" w:hAnsi="Times New Roman"/>
          <w:sz w:val="26"/>
          <w:szCs w:val="26"/>
        </w:rPr>
        <w:t xml:space="preserve">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 391–446.</w:t>
      </w:r>
    </w:p>
    <w:p w14:paraId="727D24D4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Хёйзинга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Й. </w:t>
      </w:r>
      <w:proofErr w:type="spellStart"/>
      <w:r w:rsidRPr="001B32F9">
        <w:rPr>
          <w:rFonts w:ascii="Times New Roman" w:hAnsi="Times New Roman"/>
          <w:sz w:val="26"/>
          <w:szCs w:val="26"/>
        </w:rPr>
        <w:t>Осень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Средневековья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СПб.: </w:t>
      </w:r>
      <w:proofErr w:type="spellStart"/>
      <w:r w:rsidRPr="001B32F9">
        <w:rPr>
          <w:rFonts w:ascii="Times New Roman" w:hAnsi="Times New Roman"/>
          <w:sz w:val="26"/>
          <w:szCs w:val="26"/>
        </w:rPr>
        <w:t>Издательство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Ивана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Лимбаха</w:t>
      </w:r>
      <w:proofErr w:type="spellEnd"/>
      <w:r w:rsidRPr="001B32F9">
        <w:rPr>
          <w:rFonts w:ascii="Times New Roman" w:hAnsi="Times New Roman"/>
          <w:sz w:val="26"/>
          <w:szCs w:val="26"/>
        </w:rPr>
        <w:t>. 2011.</w:t>
      </w:r>
    </w:p>
    <w:bookmarkEnd w:id="21"/>
    <w:p w14:paraId="45FAC583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Хюбшер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А. </w:t>
      </w:r>
      <w:proofErr w:type="spellStart"/>
      <w:r w:rsidRPr="001B32F9">
        <w:rPr>
          <w:rFonts w:ascii="Times New Roman" w:hAnsi="Times New Roman"/>
          <w:sz w:val="26"/>
          <w:szCs w:val="26"/>
        </w:rPr>
        <w:t>Мыслители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нашего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времени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Справочник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Запада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XX в. М., 1994.</w:t>
      </w:r>
    </w:p>
    <w:p w14:paraId="40780D07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Целлер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Э. </w:t>
      </w:r>
      <w:proofErr w:type="spellStart"/>
      <w:r w:rsidRPr="001B32F9">
        <w:rPr>
          <w:rFonts w:ascii="Times New Roman" w:hAnsi="Times New Roman"/>
          <w:sz w:val="26"/>
          <w:szCs w:val="26"/>
        </w:rPr>
        <w:t>Очерк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истории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греческой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>. СПб., 1996.</w:t>
      </w:r>
    </w:p>
    <w:p w14:paraId="5898A899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Ясперс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К. </w:t>
      </w:r>
      <w:proofErr w:type="spellStart"/>
      <w:r w:rsidRPr="001B32F9">
        <w:rPr>
          <w:rFonts w:ascii="Times New Roman" w:hAnsi="Times New Roman"/>
          <w:sz w:val="26"/>
          <w:szCs w:val="26"/>
        </w:rPr>
        <w:t>Всемирная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история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32F9">
        <w:rPr>
          <w:rFonts w:ascii="Times New Roman" w:hAnsi="Times New Roman"/>
          <w:sz w:val="26"/>
          <w:szCs w:val="26"/>
        </w:rPr>
        <w:t>философии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B32F9">
        <w:rPr>
          <w:rFonts w:ascii="Times New Roman" w:hAnsi="Times New Roman"/>
          <w:sz w:val="26"/>
          <w:szCs w:val="26"/>
        </w:rPr>
        <w:t>Введение</w:t>
      </w:r>
      <w:proofErr w:type="spellEnd"/>
      <w:r w:rsidRPr="001B32F9">
        <w:rPr>
          <w:rFonts w:ascii="Times New Roman" w:hAnsi="Times New Roman"/>
          <w:sz w:val="26"/>
          <w:szCs w:val="26"/>
        </w:rPr>
        <w:t>. СПб., 2000.</w:t>
      </w:r>
    </w:p>
    <w:p w14:paraId="7388D45D" w14:textId="77777777" w:rsidR="00754CF8" w:rsidRPr="001B32F9" w:rsidRDefault="00754CF8" w:rsidP="00754CF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B32F9">
        <w:rPr>
          <w:rFonts w:ascii="Times New Roman" w:hAnsi="Times New Roman"/>
          <w:sz w:val="26"/>
          <w:szCs w:val="26"/>
        </w:rPr>
        <w:t>Ясперс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К. </w:t>
      </w:r>
      <w:r w:rsidRPr="001B32F9">
        <w:rPr>
          <w:rFonts w:ascii="Times New Roman" w:hAnsi="Times New Roman"/>
          <w:sz w:val="26"/>
          <w:szCs w:val="26"/>
          <w:lang w:val="ru-RU"/>
        </w:rPr>
        <w:t xml:space="preserve">Современная наука. </w:t>
      </w:r>
      <w:r w:rsidRPr="001B32F9">
        <w:rPr>
          <w:rFonts w:ascii="Times New Roman" w:hAnsi="Times New Roman"/>
          <w:sz w:val="26"/>
          <w:szCs w:val="26"/>
        </w:rPr>
        <w:t xml:space="preserve">Філософія науки. Навчальний посібник. 2-ге вид., виправлене та доповнене у двох частинах. Частина 2. Хрестоматійні матеріали. / Сторожук С.В., </w:t>
      </w:r>
      <w:proofErr w:type="spellStart"/>
      <w:r w:rsidRPr="001B32F9">
        <w:rPr>
          <w:rFonts w:ascii="Times New Roman" w:hAnsi="Times New Roman"/>
          <w:sz w:val="26"/>
          <w:szCs w:val="26"/>
        </w:rPr>
        <w:t>Гоян</w:t>
      </w:r>
      <w:proofErr w:type="spellEnd"/>
      <w:r w:rsidRPr="001B32F9">
        <w:rPr>
          <w:rFonts w:ascii="Times New Roman" w:hAnsi="Times New Roman"/>
          <w:sz w:val="26"/>
          <w:szCs w:val="26"/>
        </w:rPr>
        <w:t xml:space="preserve"> І.М., Данилова Т.В., Матвієнко І.С. Івано-Франківськ, 2018. С. 239–246.</w:t>
      </w:r>
    </w:p>
    <w:p w14:paraId="01D3D065" w14:textId="2FE85A4A" w:rsidR="00FE4866" w:rsidRPr="00721DB0" w:rsidRDefault="00FE4866" w:rsidP="00754CF8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FE4866" w:rsidRPr="007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88"/>
    <w:multiLevelType w:val="hybridMultilevel"/>
    <w:tmpl w:val="6AE085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B2E"/>
    <w:multiLevelType w:val="hybridMultilevel"/>
    <w:tmpl w:val="82FEB1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6B00"/>
    <w:multiLevelType w:val="hybridMultilevel"/>
    <w:tmpl w:val="4080D85A"/>
    <w:lvl w:ilvl="0" w:tplc="98045EE8">
      <w:start w:val="1"/>
      <w:numFmt w:val="decimal"/>
      <w:lvlText w:val="%1."/>
      <w:lvlJc w:val="left"/>
      <w:pPr>
        <w:ind w:left="1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300" w:hanging="360"/>
      </w:pPr>
    </w:lvl>
    <w:lvl w:ilvl="2" w:tplc="2000001B" w:tentative="1">
      <w:start w:val="1"/>
      <w:numFmt w:val="lowerRoman"/>
      <w:lvlText w:val="%3."/>
      <w:lvlJc w:val="right"/>
      <w:pPr>
        <w:ind w:left="3020" w:hanging="180"/>
      </w:pPr>
    </w:lvl>
    <w:lvl w:ilvl="3" w:tplc="2000000F" w:tentative="1">
      <w:start w:val="1"/>
      <w:numFmt w:val="decimal"/>
      <w:lvlText w:val="%4."/>
      <w:lvlJc w:val="left"/>
      <w:pPr>
        <w:ind w:left="3740" w:hanging="360"/>
      </w:pPr>
    </w:lvl>
    <w:lvl w:ilvl="4" w:tplc="20000019" w:tentative="1">
      <w:start w:val="1"/>
      <w:numFmt w:val="lowerLetter"/>
      <w:lvlText w:val="%5."/>
      <w:lvlJc w:val="left"/>
      <w:pPr>
        <w:ind w:left="4460" w:hanging="360"/>
      </w:pPr>
    </w:lvl>
    <w:lvl w:ilvl="5" w:tplc="2000001B" w:tentative="1">
      <w:start w:val="1"/>
      <w:numFmt w:val="lowerRoman"/>
      <w:lvlText w:val="%6."/>
      <w:lvlJc w:val="right"/>
      <w:pPr>
        <w:ind w:left="5180" w:hanging="180"/>
      </w:pPr>
    </w:lvl>
    <w:lvl w:ilvl="6" w:tplc="2000000F" w:tentative="1">
      <w:start w:val="1"/>
      <w:numFmt w:val="decimal"/>
      <w:lvlText w:val="%7."/>
      <w:lvlJc w:val="left"/>
      <w:pPr>
        <w:ind w:left="5900" w:hanging="360"/>
      </w:pPr>
    </w:lvl>
    <w:lvl w:ilvl="7" w:tplc="20000019" w:tentative="1">
      <w:start w:val="1"/>
      <w:numFmt w:val="lowerLetter"/>
      <w:lvlText w:val="%8."/>
      <w:lvlJc w:val="left"/>
      <w:pPr>
        <w:ind w:left="6620" w:hanging="360"/>
      </w:pPr>
    </w:lvl>
    <w:lvl w:ilvl="8" w:tplc="2000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29345C34"/>
    <w:multiLevelType w:val="hybridMultilevel"/>
    <w:tmpl w:val="00A40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4917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27B28"/>
    <w:rsid w:val="000828F9"/>
    <w:rsid w:val="00090CA7"/>
    <w:rsid w:val="00310CDB"/>
    <w:rsid w:val="003D1C58"/>
    <w:rsid w:val="005D282C"/>
    <w:rsid w:val="00721DB0"/>
    <w:rsid w:val="007421D3"/>
    <w:rsid w:val="00754CF8"/>
    <w:rsid w:val="00787002"/>
    <w:rsid w:val="008C6B60"/>
    <w:rsid w:val="00B92E7F"/>
    <w:rsid w:val="00C57FD7"/>
    <w:rsid w:val="00E9517F"/>
    <w:rsid w:val="00F31357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24F"/>
  <w15:chartTrackingRefBased/>
  <w15:docId w15:val="{BFB454A7-A235-43A6-A8E7-6CE3FF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C58"/>
    <w:pPr>
      <w:ind w:left="720"/>
      <w:contextualSpacing/>
    </w:pPr>
  </w:style>
  <w:style w:type="character" w:styleId="a5">
    <w:name w:val="Hyperlink"/>
    <w:uiPriority w:val="99"/>
    <w:rsid w:val="003D1C58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3D1C58"/>
  </w:style>
  <w:style w:type="character" w:customStyle="1" w:styleId="a6">
    <w:name w:val="Основний текст_"/>
    <w:link w:val="1"/>
    <w:uiPriority w:val="99"/>
    <w:locked/>
    <w:rsid w:val="00F31357"/>
    <w:rPr>
      <w:rFonts w:ascii="Times New Roman" w:hAnsi="Times New Roman"/>
      <w:sz w:val="27"/>
      <w:shd w:val="clear" w:color="auto" w:fill="FFFFFF"/>
    </w:rPr>
  </w:style>
  <w:style w:type="character" w:customStyle="1" w:styleId="a7">
    <w:name w:val="Основний текст"/>
    <w:uiPriority w:val="99"/>
    <w:rsid w:val="00F31357"/>
    <w:rPr>
      <w:rFonts w:ascii="Times New Roman" w:hAnsi="Times New Roman"/>
      <w:sz w:val="27"/>
      <w:u w:val="single"/>
    </w:rPr>
  </w:style>
  <w:style w:type="paragraph" w:customStyle="1" w:styleId="1">
    <w:name w:val="Основний текст1"/>
    <w:basedOn w:val="a"/>
    <w:link w:val="a6"/>
    <w:uiPriority w:val="99"/>
    <w:rsid w:val="00F31357"/>
    <w:pPr>
      <w:widowControl w:val="0"/>
      <w:shd w:val="clear" w:color="auto" w:fill="FFFFFF"/>
      <w:spacing w:after="0" w:line="552" w:lineRule="exact"/>
      <w:ind w:hanging="360"/>
      <w:jc w:val="right"/>
    </w:pPr>
    <w:rPr>
      <w:rFonts w:ascii="Times New Roman" w:hAnsi="Times New Roman"/>
      <w:sz w:val="27"/>
      <w:lang w:val="ru-UA"/>
    </w:rPr>
  </w:style>
  <w:style w:type="character" w:customStyle="1" w:styleId="1920">
    <w:name w:val="1920"/>
    <w:aliases w:val="baiaagaaboqcaaaduquaaaxhbqaaaaaaaaaaaaaaaaaaaaaaaaaaaaaaaaaaaaaaaaaaaaaaaaaaaaaaaaaaaaaaaaaaaaaaaaaaaaaaaaaaaaaaaaaaaaaaaaaaaaaaaaaaaaaaaaaaaaaaaaaaaaaaaaaaaaaaaaaaaaaaaaaaaaaaaaaaaaaaaaaaaaaaaaaaaaaaaaaaaaaaaaaaaaaaaaaaaaaaaaaaaaaa"/>
    <w:basedOn w:val="a0"/>
    <w:rsid w:val="00F31357"/>
  </w:style>
  <w:style w:type="character" w:styleId="a8">
    <w:name w:val="Emphasis"/>
    <w:basedOn w:val="a0"/>
    <w:uiPriority w:val="20"/>
    <w:qFormat/>
    <w:rsid w:val="00754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reading.club/book.php?book=143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 Олександр В'ячеславович</dc:creator>
  <cp:keywords/>
  <dc:description/>
  <cp:lastModifiedBy>Сторожук Олександр В'ячеславович</cp:lastModifiedBy>
  <cp:revision>8</cp:revision>
  <dcterms:created xsi:type="dcterms:W3CDTF">2020-05-07T14:44:00Z</dcterms:created>
  <dcterms:modified xsi:type="dcterms:W3CDTF">2021-05-18T19:02:00Z</dcterms:modified>
</cp:coreProperties>
</file>