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22D90" w14:textId="77777777" w:rsidR="00654D54" w:rsidRPr="00A71D92" w:rsidRDefault="00654D54" w:rsidP="00130933">
      <w:pPr>
        <w:spacing w:after="0" w:line="240" w:lineRule="auto"/>
        <w:rPr>
          <w:rFonts w:ascii="Times New Roman" w:hAnsi="Times New Roman" w:cs="Times New Roman"/>
          <w:sz w:val="24"/>
          <w:szCs w:val="24"/>
        </w:rPr>
      </w:pPr>
    </w:p>
    <w:tbl>
      <w:tblPr>
        <w:tblStyle w:val="a3"/>
        <w:tblW w:w="9889" w:type="dxa"/>
        <w:tblInd w:w="-318" w:type="dxa"/>
        <w:tblBorders>
          <w:top w:val="none" w:sz="0" w:space="0" w:color="auto"/>
          <w:left w:val="none" w:sz="0" w:space="0" w:color="auto"/>
          <w:right w:val="none" w:sz="0" w:space="0" w:color="auto"/>
          <w:insideH w:val="none" w:sz="0" w:space="0" w:color="auto"/>
        </w:tblBorders>
        <w:tblLayout w:type="fixed"/>
        <w:tblLook w:val="04A0" w:firstRow="1" w:lastRow="0" w:firstColumn="1" w:lastColumn="0" w:noHBand="0" w:noVBand="1"/>
      </w:tblPr>
      <w:tblGrid>
        <w:gridCol w:w="2445"/>
        <w:gridCol w:w="7444"/>
      </w:tblGrid>
      <w:tr w:rsidR="001431F8" w:rsidRPr="00A71D92" w14:paraId="79E2AC56" w14:textId="77777777" w:rsidTr="00F10B28">
        <w:tc>
          <w:tcPr>
            <w:tcW w:w="2445" w:type="dxa"/>
            <w:vMerge w:val="restart"/>
          </w:tcPr>
          <w:p w14:paraId="33DAAB6E" w14:textId="77777777" w:rsidR="001431F8" w:rsidRPr="00A71D92" w:rsidRDefault="001431F8" w:rsidP="00130933">
            <w:pPr>
              <w:jc w:val="center"/>
              <w:rPr>
                <w:rFonts w:ascii="Times New Roman" w:hAnsi="Times New Roman" w:cs="Times New Roman"/>
                <w:sz w:val="24"/>
                <w:szCs w:val="24"/>
              </w:rPr>
            </w:pPr>
            <w:r w:rsidRPr="00A71D92">
              <w:rPr>
                <w:rFonts w:ascii="Times New Roman" w:hAnsi="Times New Roman" w:cs="Times New Roman"/>
                <w:noProof/>
                <w:sz w:val="24"/>
                <w:szCs w:val="24"/>
                <w:lang w:val="en-US"/>
              </w:rPr>
              <w:drawing>
                <wp:inline distT="0" distB="0" distL="0" distR="0" wp14:anchorId="4939DF35" wp14:editId="4C34E35F">
                  <wp:extent cx="1009934" cy="1019935"/>
                  <wp:effectExtent l="0" t="0" r="0" b="8890"/>
                  <wp:docPr id="4" name="Picture 9" descr="E:\nubip_logo_new_poisk_18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9" descr="E:\nubip_logo_new_poisk_18_2.png"/>
                          <pic:cNvPicPr>
                            <a:picLocks noChangeAspect="1" noChangeArrowheads="1"/>
                          </pic:cNvPicPr>
                        </pic:nvPicPr>
                        <pic:blipFill>
                          <a:blip r:embed="rId4">
                            <a:extLst>
                              <a:ext uri="{28A0092B-C50C-407E-A947-70E740481C1C}">
                                <a14:useLocalDpi xmlns:a14="http://schemas.microsoft.com/office/drawing/2010/main" val="0"/>
                              </a:ext>
                            </a:extLst>
                          </a:blip>
                          <a:srcRect t="14844"/>
                          <a:stretch>
                            <a:fillRect/>
                          </a:stretch>
                        </pic:blipFill>
                        <pic:spPr bwMode="auto">
                          <a:xfrm>
                            <a:off x="0" y="0"/>
                            <a:ext cx="1016510" cy="1026576"/>
                          </a:xfrm>
                          <a:prstGeom prst="rect">
                            <a:avLst/>
                          </a:prstGeom>
                          <a:noFill/>
                          <a:ln>
                            <a:noFill/>
                          </a:ln>
                        </pic:spPr>
                      </pic:pic>
                    </a:graphicData>
                  </a:graphic>
                </wp:inline>
              </w:drawing>
            </w:r>
          </w:p>
        </w:tc>
        <w:tc>
          <w:tcPr>
            <w:tcW w:w="7444" w:type="dxa"/>
          </w:tcPr>
          <w:p w14:paraId="66EF64B0" w14:textId="77777777" w:rsidR="00EC07A1" w:rsidRPr="00581698" w:rsidRDefault="00581698" w:rsidP="00130933">
            <w:pPr>
              <w:jc w:val="center"/>
              <w:rPr>
                <w:rFonts w:ascii="Times New Roman" w:hAnsi="Times New Roman" w:cs="Times New Roman"/>
                <w:b/>
                <w:color w:val="17365D" w:themeColor="text2" w:themeShade="BF"/>
                <w:sz w:val="24"/>
                <w:szCs w:val="24"/>
              </w:rPr>
            </w:pPr>
            <w:r w:rsidRPr="00581698">
              <w:rPr>
                <w:rFonts w:ascii="Times New Roman" w:hAnsi="Times New Roman" w:cs="Times New Roman"/>
                <w:b/>
                <w:color w:val="17365D" w:themeColor="text2" w:themeShade="BF"/>
                <w:sz w:val="24"/>
                <w:szCs w:val="24"/>
              </w:rPr>
              <w:t xml:space="preserve">СИЛАБУС ДИСЦИПЛІНИ </w:t>
            </w:r>
          </w:p>
          <w:p w14:paraId="08F6A9F4" w14:textId="77777777" w:rsidR="001431F8" w:rsidRPr="00A71D92" w:rsidRDefault="00992700" w:rsidP="006527A1">
            <w:pPr>
              <w:jc w:val="center"/>
              <w:rPr>
                <w:rFonts w:ascii="Times New Roman" w:hAnsi="Times New Roman" w:cs="Times New Roman"/>
                <w:b/>
                <w:sz w:val="24"/>
                <w:szCs w:val="24"/>
              </w:rPr>
            </w:pPr>
            <w:r w:rsidRPr="00992700">
              <w:rPr>
                <w:rFonts w:ascii="Times New Roman" w:hAnsi="Times New Roman" w:cs="Times New Roman"/>
                <w:b/>
                <w:color w:val="17365D" w:themeColor="text2" w:themeShade="BF"/>
                <w:sz w:val="24"/>
                <w:szCs w:val="24"/>
              </w:rPr>
              <w:t>«</w:t>
            </w:r>
            <w:r w:rsidR="006527A1">
              <w:rPr>
                <w:rFonts w:ascii="Times New Roman" w:hAnsi="Times New Roman" w:cs="Times New Roman"/>
                <w:b/>
                <w:color w:val="17365D" w:themeColor="text2" w:themeShade="BF"/>
                <w:sz w:val="24"/>
                <w:szCs w:val="24"/>
              </w:rPr>
              <w:t>КОМП’ЮТЕРНА ОБРОБКА ІНФОРМАЦІЇ</w:t>
            </w:r>
            <w:r w:rsidR="001431F8" w:rsidRPr="00992700">
              <w:rPr>
                <w:rFonts w:ascii="Times New Roman" w:hAnsi="Times New Roman" w:cs="Times New Roman"/>
                <w:b/>
                <w:color w:val="17365D" w:themeColor="text2" w:themeShade="BF"/>
                <w:sz w:val="24"/>
                <w:szCs w:val="24"/>
              </w:rPr>
              <w:t>»</w:t>
            </w:r>
          </w:p>
        </w:tc>
      </w:tr>
      <w:tr w:rsidR="001431F8" w:rsidRPr="00A71D92" w14:paraId="254851C7" w14:textId="77777777" w:rsidTr="00F10B28">
        <w:tc>
          <w:tcPr>
            <w:tcW w:w="2445" w:type="dxa"/>
            <w:vMerge/>
          </w:tcPr>
          <w:p w14:paraId="07FA5003" w14:textId="77777777" w:rsidR="001431F8" w:rsidRPr="00A71D92" w:rsidRDefault="001431F8" w:rsidP="00130933">
            <w:pPr>
              <w:rPr>
                <w:rFonts w:ascii="Times New Roman" w:hAnsi="Times New Roman" w:cs="Times New Roman"/>
                <w:sz w:val="24"/>
                <w:szCs w:val="24"/>
              </w:rPr>
            </w:pPr>
          </w:p>
        </w:tc>
        <w:tc>
          <w:tcPr>
            <w:tcW w:w="7444" w:type="dxa"/>
          </w:tcPr>
          <w:p w14:paraId="28DC44CE" w14:textId="77777777" w:rsidR="001431F8" w:rsidRPr="00A71D92" w:rsidRDefault="006527A1" w:rsidP="00130933">
            <w:pPr>
              <w:rPr>
                <w:rFonts w:ascii="Times New Roman" w:hAnsi="Times New Roman" w:cs="Times New Roman"/>
                <w:b/>
                <w:sz w:val="24"/>
                <w:szCs w:val="24"/>
              </w:rPr>
            </w:pPr>
            <w:r>
              <w:rPr>
                <w:rFonts w:ascii="Times New Roman" w:hAnsi="Times New Roman" w:cs="Times New Roman"/>
                <w:b/>
                <w:sz w:val="24"/>
                <w:szCs w:val="24"/>
              </w:rPr>
              <w:t>Ступінь вищої освіти – доктор філософії</w:t>
            </w:r>
          </w:p>
        </w:tc>
      </w:tr>
      <w:tr w:rsidR="00A96EF1" w:rsidRPr="00A71D92" w14:paraId="34110A30" w14:textId="77777777" w:rsidTr="00F10B28">
        <w:tc>
          <w:tcPr>
            <w:tcW w:w="2445" w:type="dxa"/>
            <w:vMerge/>
          </w:tcPr>
          <w:p w14:paraId="627608F2" w14:textId="77777777" w:rsidR="00A96EF1" w:rsidRPr="00A71D92" w:rsidRDefault="00A96EF1" w:rsidP="00130933">
            <w:pPr>
              <w:rPr>
                <w:rFonts w:ascii="Times New Roman" w:hAnsi="Times New Roman" w:cs="Times New Roman"/>
                <w:sz w:val="24"/>
                <w:szCs w:val="24"/>
              </w:rPr>
            </w:pPr>
          </w:p>
        </w:tc>
        <w:tc>
          <w:tcPr>
            <w:tcW w:w="7444" w:type="dxa"/>
          </w:tcPr>
          <w:p w14:paraId="65421AF5" w14:textId="77777777" w:rsidR="00A96EF1" w:rsidRPr="00A71D92" w:rsidRDefault="006527A1" w:rsidP="006527A1">
            <w:pPr>
              <w:jc w:val="both"/>
              <w:rPr>
                <w:rFonts w:ascii="Times New Roman" w:hAnsi="Times New Roman" w:cs="Times New Roman"/>
                <w:b/>
                <w:sz w:val="24"/>
                <w:szCs w:val="24"/>
              </w:rPr>
            </w:pPr>
            <w:r>
              <w:rPr>
                <w:rFonts w:ascii="Times New Roman" w:hAnsi="Times New Roman" w:cs="Times New Roman"/>
                <w:b/>
                <w:sz w:val="24"/>
                <w:szCs w:val="24"/>
              </w:rPr>
              <w:t>Галузь знань</w:t>
            </w:r>
            <w:r w:rsidR="00A96EF1">
              <w:rPr>
                <w:rFonts w:ascii="Times New Roman" w:hAnsi="Times New Roman" w:cs="Times New Roman"/>
                <w:b/>
                <w:sz w:val="24"/>
                <w:szCs w:val="24"/>
              </w:rPr>
              <w:t xml:space="preserve"> </w:t>
            </w:r>
            <w:r w:rsidRPr="006527A1">
              <w:rPr>
                <w:rFonts w:ascii="Times New Roman" w:hAnsi="Times New Roman" w:cs="Times New Roman"/>
                <w:snapToGrid w:val="0"/>
                <w:sz w:val="24"/>
              </w:rPr>
              <w:t>01 «Освіта», 03 «Гуманітарні науки», 09 «Біологія», 10 «Природничі науки», 12 «Інформаційні технології», 13 «Механічна інженерія», 14 «Електрична інженерія», 15 «Автоматизація та приладобудування», 16 «Хімічна та біоінженерія», 18 «Виробництво та технології», 20 «Аграрні науки та продовольство», 21 «Ветеринарна медицина», 28 «Публічне управління та адміністрування»</w:t>
            </w:r>
          </w:p>
        </w:tc>
      </w:tr>
      <w:tr w:rsidR="001431F8" w:rsidRPr="00A71D92" w14:paraId="0AEEFB35" w14:textId="77777777" w:rsidTr="00F10B28">
        <w:tc>
          <w:tcPr>
            <w:tcW w:w="2445" w:type="dxa"/>
            <w:vMerge/>
          </w:tcPr>
          <w:p w14:paraId="0CC09D78" w14:textId="77777777" w:rsidR="001431F8" w:rsidRPr="00A71D92" w:rsidRDefault="001431F8" w:rsidP="00130933">
            <w:pPr>
              <w:rPr>
                <w:rFonts w:ascii="Times New Roman" w:hAnsi="Times New Roman" w:cs="Times New Roman"/>
                <w:sz w:val="24"/>
                <w:szCs w:val="24"/>
              </w:rPr>
            </w:pPr>
          </w:p>
        </w:tc>
        <w:tc>
          <w:tcPr>
            <w:tcW w:w="7444" w:type="dxa"/>
          </w:tcPr>
          <w:p w14:paraId="5465C9C0" w14:textId="332CAC8E" w:rsidR="001431F8" w:rsidRDefault="001431F8" w:rsidP="00130933">
            <w:pPr>
              <w:rPr>
                <w:rFonts w:ascii="Times New Roman" w:hAnsi="Times New Roman" w:cs="Times New Roman"/>
                <w:b/>
                <w:sz w:val="24"/>
                <w:szCs w:val="24"/>
              </w:rPr>
            </w:pPr>
            <w:r w:rsidRPr="00A71D92">
              <w:rPr>
                <w:rFonts w:ascii="Times New Roman" w:hAnsi="Times New Roman" w:cs="Times New Roman"/>
                <w:b/>
                <w:sz w:val="24"/>
                <w:szCs w:val="24"/>
              </w:rPr>
              <w:t xml:space="preserve">Рік навчання </w:t>
            </w:r>
            <w:r w:rsidR="00992700">
              <w:rPr>
                <w:rFonts w:ascii="Times New Roman" w:hAnsi="Times New Roman" w:cs="Times New Roman"/>
                <w:b/>
                <w:sz w:val="24"/>
                <w:szCs w:val="24"/>
              </w:rPr>
              <w:t>1</w:t>
            </w:r>
            <w:r w:rsidRPr="00A71D92">
              <w:rPr>
                <w:rFonts w:ascii="Times New Roman" w:hAnsi="Times New Roman" w:cs="Times New Roman"/>
                <w:b/>
                <w:sz w:val="24"/>
                <w:szCs w:val="24"/>
              </w:rPr>
              <w:t xml:space="preserve">, семестр </w:t>
            </w:r>
            <w:r w:rsidR="00992700">
              <w:rPr>
                <w:rFonts w:ascii="Times New Roman" w:hAnsi="Times New Roman" w:cs="Times New Roman"/>
                <w:b/>
                <w:sz w:val="24"/>
                <w:szCs w:val="24"/>
              </w:rPr>
              <w:t>1</w:t>
            </w:r>
          </w:p>
          <w:p w14:paraId="53E49568" w14:textId="7035C234" w:rsidR="00C03791" w:rsidRDefault="00C03791" w:rsidP="00130933">
            <w:pPr>
              <w:rPr>
                <w:rFonts w:ascii="Times New Roman" w:hAnsi="Times New Roman" w:cs="Times New Roman"/>
                <w:b/>
                <w:sz w:val="24"/>
                <w:szCs w:val="24"/>
              </w:rPr>
            </w:pPr>
            <w:r>
              <w:rPr>
                <w:rFonts w:ascii="Times New Roman" w:hAnsi="Times New Roman"/>
                <w:b/>
                <w:sz w:val="24"/>
                <w:szCs w:val="24"/>
              </w:rPr>
              <w:t>Форма контролю: іспит</w:t>
            </w:r>
          </w:p>
          <w:p w14:paraId="5FF9BDB0" w14:textId="77777777" w:rsidR="0020200E" w:rsidRPr="00A71D92" w:rsidRDefault="0020200E" w:rsidP="00992700">
            <w:pPr>
              <w:rPr>
                <w:rFonts w:ascii="Times New Roman" w:hAnsi="Times New Roman" w:cs="Times New Roman"/>
                <w:b/>
                <w:sz w:val="24"/>
                <w:szCs w:val="24"/>
              </w:rPr>
            </w:pPr>
            <w:r>
              <w:rPr>
                <w:rFonts w:ascii="Times New Roman" w:hAnsi="Times New Roman" w:cs="Times New Roman"/>
                <w:b/>
                <w:sz w:val="24"/>
                <w:szCs w:val="24"/>
              </w:rPr>
              <w:t xml:space="preserve">Форма навчання </w:t>
            </w:r>
            <w:r w:rsidR="00992700" w:rsidRPr="00992700">
              <w:rPr>
                <w:rFonts w:ascii="Times New Roman" w:hAnsi="Times New Roman" w:cs="Times New Roman"/>
                <w:sz w:val="24"/>
                <w:szCs w:val="24"/>
              </w:rPr>
              <w:t>денна</w:t>
            </w:r>
            <w:r w:rsidR="006527A1">
              <w:rPr>
                <w:rFonts w:ascii="Times New Roman" w:hAnsi="Times New Roman" w:cs="Times New Roman"/>
                <w:sz w:val="24"/>
                <w:szCs w:val="24"/>
              </w:rPr>
              <w:t>, заочна</w:t>
            </w:r>
            <w:r w:rsidR="00992700">
              <w:rPr>
                <w:rFonts w:ascii="Times New Roman" w:hAnsi="Times New Roman" w:cs="Times New Roman"/>
                <w:b/>
                <w:sz w:val="24"/>
                <w:szCs w:val="24"/>
              </w:rPr>
              <w:t xml:space="preserve"> </w:t>
            </w:r>
          </w:p>
        </w:tc>
      </w:tr>
      <w:tr w:rsidR="001431F8" w:rsidRPr="00A71D92" w14:paraId="1F364397" w14:textId="77777777" w:rsidTr="00F10B28">
        <w:tc>
          <w:tcPr>
            <w:tcW w:w="2445" w:type="dxa"/>
            <w:vMerge/>
          </w:tcPr>
          <w:p w14:paraId="0D27D3CF" w14:textId="77777777" w:rsidR="001431F8" w:rsidRPr="00A71D92" w:rsidRDefault="001431F8" w:rsidP="00130933">
            <w:pPr>
              <w:rPr>
                <w:rFonts w:ascii="Times New Roman" w:hAnsi="Times New Roman" w:cs="Times New Roman"/>
                <w:sz w:val="24"/>
                <w:szCs w:val="24"/>
              </w:rPr>
            </w:pPr>
          </w:p>
        </w:tc>
        <w:tc>
          <w:tcPr>
            <w:tcW w:w="7444" w:type="dxa"/>
          </w:tcPr>
          <w:p w14:paraId="4BF55E7A" w14:textId="010E9B14" w:rsidR="001431F8" w:rsidRPr="009E4919" w:rsidRDefault="001431F8" w:rsidP="006527A1">
            <w:pPr>
              <w:rPr>
                <w:rFonts w:ascii="Times New Roman" w:hAnsi="Times New Roman" w:cs="Times New Roman"/>
                <w:b/>
                <w:sz w:val="24"/>
                <w:szCs w:val="24"/>
                <w:lang w:val="en-US"/>
              </w:rPr>
            </w:pPr>
            <w:r w:rsidRPr="00A71D92">
              <w:rPr>
                <w:rFonts w:ascii="Times New Roman" w:hAnsi="Times New Roman" w:cs="Times New Roman"/>
                <w:b/>
                <w:sz w:val="24"/>
                <w:szCs w:val="24"/>
              </w:rPr>
              <w:t xml:space="preserve">Кількість кредитів </w:t>
            </w:r>
            <w:r w:rsidR="0020200E">
              <w:rPr>
                <w:rFonts w:ascii="Times New Roman" w:hAnsi="Times New Roman" w:cs="Times New Roman"/>
                <w:b/>
                <w:sz w:val="24"/>
                <w:szCs w:val="24"/>
              </w:rPr>
              <w:t>ЄКТС</w:t>
            </w:r>
            <w:r w:rsidR="00992700">
              <w:rPr>
                <w:rFonts w:ascii="Times New Roman" w:hAnsi="Times New Roman" w:cs="Times New Roman"/>
                <w:b/>
                <w:sz w:val="24"/>
                <w:szCs w:val="24"/>
              </w:rPr>
              <w:t xml:space="preserve"> </w:t>
            </w:r>
            <w:r w:rsidR="006527A1">
              <w:rPr>
                <w:rFonts w:ascii="Times New Roman" w:hAnsi="Times New Roman" w:cs="Times New Roman"/>
                <w:b/>
                <w:sz w:val="24"/>
                <w:szCs w:val="24"/>
              </w:rPr>
              <w:t>3</w:t>
            </w:r>
            <w:r w:rsidR="00992700">
              <w:rPr>
                <w:rFonts w:ascii="Times New Roman" w:hAnsi="Times New Roman" w:cs="Times New Roman"/>
                <w:b/>
                <w:sz w:val="24"/>
                <w:szCs w:val="24"/>
              </w:rPr>
              <w:t xml:space="preserve"> </w:t>
            </w:r>
            <w:r w:rsidR="009E4919">
              <w:rPr>
                <w:rFonts w:ascii="Times New Roman" w:hAnsi="Times New Roman" w:cs="Times New Roman"/>
                <w:b/>
                <w:sz w:val="24"/>
                <w:szCs w:val="24"/>
                <w:lang w:val="en-US"/>
              </w:rPr>
              <w:t>(4)</w:t>
            </w:r>
          </w:p>
        </w:tc>
      </w:tr>
      <w:tr w:rsidR="001431F8" w:rsidRPr="00A71D92" w14:paraId="77389007" w14:textId="77777777" w:rsidTr="00F10B28">
        <w:tc>
          <w:tcPr>
            <w:tcW w:w="2445" w:type="dxa"/>
            <w:vMerge/>
          </w:tcPr>
          <w:p w14:paraId="7FCBC674" w14:textId="77777777" w:rsidR="001431F8" w:rsidRPr="00A71D92" w:rsidRDefault="001431F8" w:rsidP="00130933">
            <w:pPr>
              <w:rPr>
                <w:rFonts w:ascii="Times New Roman" w:hAnsi="Times New Roman" w:cs="Times New Roman"/>
                <w:sz w:val="24"/>
                <w:szCs w:val="24"/>
              </w:rPr>
            </w:pPr>
          </w:p>
        </w:tc>
        <w:tc>
          <w:tcPr>
            <w:tcW w:w="7444" w:type="dxa"/>
          </w:tcPr>
          <w:p w14:paraId="47893EBC" w14:textId="77777777" w:rsidR="001431F8" w:rsidRPr="00A71D92" w:rsidRDefault="0020200E" w:rsidP="00130933">
            <w:pPr>
              <w:rPr>
                <w:rFonts w:ascii="Times New Roman" w:hAnsi="Times New Roman" w:cs="Times New Roman"/>
                <w:b/>
                <w:sz w:val="24"/>
                <w:szCs w:val="24"/>
              </w:rPr>
            </w:pPr>
            <w:r>
              <w:rPr>
                <w:rFonts w:ascii="Times New Roman" w:hAnsi="Times New Roman" w:cs="Times New Roman"/>
                <w:b/>
                <w:sz w:val="24"/>
                <w:szCs w:val="24"/>
              </w:rPr>
              <w:t xml:space="preserve">Мова викладання </w:t>
            </w:r>
            <w:r w:rsidR="00992700" w:rsidRPr="008D18CA">
              <w:rPr>
                <w:rFonts w:ascii="Times New Roman" w:hAnsi="Times New Roman" w:cs="Times New Roman"/>
                <w:sz w:val="24"/>
                <w:szCs w:val="24"/>
              </w:rPr>
              <w:t>українська</w:t>
            </w:r>
            <w:r w:rsidR="00992700" w:rsidRPr="0020200E">
              <w:rPr>
                <w:rFonts w:ascii="Times New Roman" w:hAnsi="Times New Roman" w:cs="Times New Roman"/>
                <w:sz w:val="20"/>
                <w:szCs w:val="20"/>
              </w:rPr>
              <w:t xml:space="preserve"> </w:t>
            </w:r>
          </w:p>
        </w:tc>
      </w:tr>
      <w:tr w:rsidR="00A96EF1" w:rsidRPr="00A71D92" w14:paraId="28225A92" w14:textId="77777777" w:rsidTr="00F10B28">
        <w:trPr>
          <w:trHeight w:val="106"/>
        </w:trPr>
        <w:tc>
          <w:tcPr>
            <w:tcW w:w="2445" w:type="dxa"/>
          </w:tcPr>
          <w:p w14:paraId="4FFA65A9" w14:textId="3AB30316" w:rsidR="00A96EF1" w:rsidRPr="00A96EF1" w:rsidRDefault="00A96EF1" w:rsidP="00130933">
            <w:pPr>
              <w:rPr>
                <w:rFonts w:ascii="Times New Roman" w:hAnsi="Times New Roman" w:cs="Times New Roman"/>
                <w:sz w:val="24"/>
                <w:szCs w:val="24"/>
                <w:lang w:val="en-US"/>
              </w:rPr>
            </w:pPr>
          </w:p>
        </w:tc>
        <w:tc>
          <w:tcPr>
            <w:tcW w:w="7444" w:type="dxa"/>
            <w:tcBorders>
              <w:bottom w:val="nil"/>
            </w:tcBorders>
          </w:tcPr>
          <w:p w14:paraId="541AEDD1" w14:textId="77777777" w:rsidR="00A96EF1" w:rsidRPr="00A96EF1" w:rsidRDefault="00A96EF1" w:rsidP="00130933">
            <w:pPr>
              <w:rPr>
                <w:rFonts w:ascii="Times New Roman" w:hAnsi="Times New Roman" w:cs="Times New Roman"/>
                <w:b/>
                <w:sz w:val="24"/>
                <w:szCs w:val="24"/>
                <w:lang w:val="en-US"/>
              </w:rPr>
            </w:pPr>
          </w:p>
        </w:tc>
      </w:tr>
    </w:tbl>
    <w:tbl>
      <w:tblPr>
        <w:tblW w:w="9889" w:type="dxa"/>
        <w:tblInd w:w="-426" w:type="dxa"/>
        <w:tblBorders>
          <w:bottom w:val="single" w:sz="4" w:space="0" w:color="auto"/>
          <w:insideV w:val="single" w:sz="4" w:space="0" w:color="auto"/>
        </w:tblBorders>
        <w:tblLayout w:type="fixed"/>
        <w:tblLook w:val="04A0" w:firstRow="1" w:lastRow="0" w:firstColumn="1" w:lastColumn="0" w:noHBand="0" w:noVBand="1"/>
      </w:tblPr>
      <w:tblGrid>
        <w:gridCol w:w="2553"/>
        <w:gridCol w:w="7336"/>
      </w:tblGrid>
      <w:tr w:rsidR="00F10B28" w:rsidRPr="00912112" w14:paraId="3315A3BC" w14:textId="77777777" w:rsidTr="00F10B28">
        <w:tc>
          <w:tcPr>
            <w:tcW w:w="2553" w:type="dxa"/>
            <w:tcBorders>
              <w:top w:val="single" w:sz="4" w:space="0" w:color="auto"/>
              <w:bottom w:val="single" w:sz="4" w:space="0" w:color="auto"/>
              <w:right w:val="single" w:sz="4" w:space="0" w:color="auto"/>
            </w:tcBorders>
            <w:shd w:val="clear" w:color="auto" w:fill="auto"/>
          </w:tcPr>
          <w:p w14:paraId="7DEA4766" w14:textId="77777777" w:rsidR="00F10B28" w:rsidRPr="00912112" w:rsidRDefault="00F10B28" w:rsidP="003F2E8F">
            <w:pPr>
              <w:spacing w:after="0" w:line="240" w:lineRule="auto"/>
              <w:rPr>
                <w:rFonts w:ascii="Times New Roman" w:hAnsi="Times New Roman"/>
                <w:b/>
                <w:sz w:val="24"/>
                <w:szCs w:val="24"/>
              </w:rPr>
            </w:pPr>
            <w:r w:rsidRPr="00912112">
              <w:rPr>
                <w:rFonts w:ascii="Times New Roman" w:hAnsi="Times New Roman"/>
                <w:b/>
                <w:sz w:val="24"/>
                <w:szCs w:val="24"/>
              </w:rPr>
              <w:t>Лектор курсу</w:t>
            </w:r>
          </w:p>
        </w:tc>
        <w:tc>
          <w:tcPr>
            <w:tcW w:w="7336" w:type="dxa"/>
            <w:tcBorders>
              <w:top w:val="single" w:sz="4" w:space="0" w:color="auto"/>
              <w:left w:val="single" w:sz="4" w:space="0" w:color="auto"/>
              <w:bottom w:val="single" w:sz="4" w:space="0" w:color="auto"/>
            </w:tcBorders>
            <w:shd w:val="clear" w:color="auto" w:fill="auto"/>
          </w:tcPr>
          <w:p w14:paraId="1FC222A5" w14:textId="77777777" w:rsidR="00F10B28" w:rsidRPr="00912112" w:rsidRDefault="00F10B28" w:rsidP="003F2E8F">
            <w:pPr>
              <w:spacing w:after="0" w:line="240" w:lineRule="auto"/>
              <w:rPr>
                <w:rFonts w:ascii="Times New Roman" w:hAnsi="Times New Roman"/>
                <w:b/>
                <w:sz w:val="24"/>
                <w:szCs w:val="24"/>
              </w:rPr>
            </w:pPr>
            <w:r>
              <w:rPr>
                <w:noProof/>
                <w:lang w:val="en-US"/>
              </w:rPr>
              <w:drawing>
                <wp:anchor distT="0" distB="0" distL="114300" distR="114300" simplePos="0" relativeHeight="251659264" behindDoc="0" locked="0" layoutInCell="1" allowOverlap="1" wp14:anchorId="48EF8B09" wp14:editId="3D38879B">
                  <wp:simplePos x="0" y="0"/>
                  <wp:positionH relativeFrom="margin">
                    <wp:align>left</wp:align>
                  </wp:positionH>
                  <wp:positionV relativeFrom="margin">
                    <wp:align>top</wp:align>
                  </wp:positionV>
                  <wp:extent cx="914400" cy="1214120"/>
                  <wp:effectExtent l="0" t="0" r="0" b="5080"/>
                  <wp:wrapSquare wrapText="bothSides"/>
                  <wp:docPr id="2" name="Рисунок 3" descr="Изображение выглядит как человек, костюм&#10;&#10;Автоматически созданное описание"/>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Изображение выглядит как человек, костюм&#10;&#10;Автоматически созданное описание"/>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3488" cy="1226187"/>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Pr>
                <w:rFonts w:ascii="Times New Roman" w:hAnsi="Times New Roman"/>
                <w:b/>
                <w:sz w:val="24"/>
                <w:szCs w:val="24"/>
              </w:rPr>
              <w:t>Жерліцин</w:t>
            </w:r>
            <w:proofErr w:type="spellEnd"/>
            <w:r>
              <w:rPr>
                <w:rFonts w:ascii="Times New Roman" w:hAnsi="Times New Roman"/>
                <w:b/>
                <w:sz w:val="24"/>
                <w:szCs w:val="24"/>
              </w:rPr>
              <w:t xml:space="preserve"> Дмитро Михайлович</w:t>
            </w:r>
            <w:r w:rsidRPr="00912112">
              <w:rPr>
                <w:rFonts w:ascii="Times New Roman" w:hAnsi="Times New Roman"/>
                <w:b/>
                <w:sz w:val="24"/>
                <w:szCs w:val="24"/>
              </w:rPr>
              <w:t xml:space="preserve">, </w:t>
            </w:r>
          </w:p>
          <w:p w14:paraId="75B7E0E4" w14:textId="77777777" w:rsidR="00F10B28" w:rsidRPr="00912112" w:rsidRDefault="00F10B28" w:rsidP="003F2E8F">
            <w:pPr>
              <w:spacing w:after="0" w:line="240" w:lineRule="auto"/>
              <w:rPr>
                <w:rFonts w:ascii="Times New Roman" w:hAnsi="Times New Roman"/>
                <w:b/>
                <w:sz w:val="24"/>
                <w:szCs w:val="24"/>
              </w:rPr>
            </w:pPr>
            <w:r w:rsidRPr="00912112">
              <w:rPr>
                <w:rFonts w:ascii="Times New Roman" w:hAnsi="Times New Roman"/>
                <w:b/>
                <w:sz w:val="24"/>
                <w:szCs w:val="24"/>
              </w:rPr>
              <w:t xml:space="preserve">доктор економічних наук, професор </w:t>
            </w:r>
          </w:p>
          <w:p w14:paraId="2A3B7993" w14:textId="77777777" w:rsidR="00F10B28" w:rsidRPr="00912112" w:rsidRDefault="00000000" w:rsidP="003F2E8F">
            <w:pPr>
              <w:spacing w:after="0" w:line="240" w:lineRule="auto"/>
              <w:rPr>
                <w:rStyle w:val="a7"/>
                <w:rFonts w:ascii="Times New Roman" w:hAnsi="Times New Roman"/>
                <w:b/>
                <w:bCs/>
                <w:color w:val="365F91"/>
                <w:sz w:val="24"/>
                <w:szCs w:val="24"/>
                <w:bdr w:val="none" w:sz="0" w:space="0" w:color="auto" w:frame="1"/>
              </w:rPr>
            </w:pPr>
            <w:hyperlink r:id="rId6" w:tgtFrame="_blank" w:history="1">
              <w:r w:rsidR="00F10B28" w:rsidRPr="00912112">
                <w:rPr>
                  <w:rStyle w:val="a7"/>
                  <w:rFonts w:ascii="Times New Roman" w:hAnsi="Times New Roman"/>
                  <w:b/>
                  <w:bCs/>
                  <w:color w:val="365F91"/>
                  <w:sz w:val="24"/>
                  <w:szCs w:val="24"/>
                  <w:bdr w:val="none" w:sz="0" w:space="0" w:color="auto" w:frame="1"/>
                </w:rPr>
                <w:t>Портфоліо НПП</w:t>
              </w:r>
            </w:hyperlink>
          </w:p>
          <w:p w14:paraId="46B3C1DC" w14:textId="77777777" w:rsidR="00F10B28" w:rsidRPr="00912112" w:rsidRDefault="00000000" w:rsidP="003F2E8F">
            <w:pPr>
              <w:spacing w:after="0" w:line="240" w:lineRule="auto"/>
              <w:rPr>
                <w:rFonts w:ascii="Times New Roman" w:hAnsi="Times New Roman"/>
                <w:b/>
                <w:bCs/>
                <w:color w:val="365F91"/>
                <w:sz w:val="24"/>
                <w:szCs w:val="24"/>
              </w:rPr>
            </w:pPr>
            <w:hyperlink r:id="rId7" w:history="1">
              <w:r w:rsidR="00F10B28" w:rsidRPr="00912112">
                <w:rPr>
                  <w:rStyle w:val="a7"/>
                  <w:rFonts w:ascii="Times New Roman" w:hAnsi="Times New Roman"/>
                  <w:b/>
                  <w:bCs/>
                  <w:color w:val="365F91"/>
                  <w:sz w:val="24"/>
                  <w:szCs w:val="24"/>
                </w:rPr>
                <w:t>Гугл академія</w:t>
              </w:r>
            </w:hyperlink>
          </w:p>
          <w:p w14:paraId="7920FD5E" w14:textId="77777777" w:rsidR="00F10B28" w:rsidRPr="00912112" w:rsidRDefault="00000000" w:rsidP="003F2E8F">
            <w:pPr>
              <w:spacing w:after="0" w:line="240" w:lineRule="auto"/>
              <w:rPr>
                <w:rFonts w:ascii="Times New Roman" w:hAnsi="Times New Roman"/>
                <w:b/>
                <w:bCs/>
                <w:color w:val="365F91"/>
                <w:sz w:val="24"/>
                <w:szCs w:val="24"/>
              </w:rPr>
            </w:pPr>
            <w:hyperlink r:id="rId8" w:history="1">
              <w:proofErr w:type="spellStart"/>
              <w:r w:rsidR="00F10B28" w:rsidRPr="00912112">
                <w:rPr>
                  <w:rStyle w:val="a7"/>
                  <w:rFonts w:ascii="Times New Roman" w:hAnsi="Times New Roman"/>
                  <w:b/>
                  <w:bCs/>
                  <w:color w:val="365F91"/>
                  <w:sz w:val="24"/>
                  <w:szCs w:val="24"/>
                </w:rPr>
                <w:t>Scopus</w:t>
              </w:r>
              <w:proofErr w:type="spellEnd"/>
              <w:r w:rsidR="00F10B28" w:rsidRPr="00912112">
                <w:rPr>
                  <w:rStyle w:val="a7"/>
                  <w:rFonts w:ascii="Times New Roman" w:hAnsi="Times New Roman"/>
                  <w:b/>
                  <w:bCs/>
                  <w:color w:val="365F91"/>
                  <w:sz w:val="24"/>
                  <w:szCs w:val="24"/>
                </w:rPr>
                <w:t xml:space="preserve"> </w:t>
              </w:r>
              <w:proofErr w:type="spellStart"/>
              <w:r w:rsidR="00F10B28" w:rsidRPr="00912112">
                <w:rPr>
                  <w:rStyle w:val="a7"/>
                  <w:rFonts w:ascii="Times New Roman" w:hAnsi="Times New Roman"/>
                  <w:b/>
                  <w:bCs/>
                  <w:color w:val="365F91"/>
                  <w:sz w:val="24"/>
                  <w:szCs w:val="24"/>
                </w:rPr>
                <w:t>Author</w:t>
              </w:r>
              <w:proofErr w:type="spellEnd"/>
              <w:r w:rsidR="00F10B28" w:rsidRPr="00912112">
                <w:rPr>
                  <w:rStyle w:val="a7"/>
                  <w:rFonts w:ascii="Times New Roman" w:hAnsi="Times New Roman"/>
                  <w:b/>
                  <w:bCs/>
                  <w:color w:val="365F91"/>
                  <w:sz w:val="24"/>
                  <w:szCs w:val="24"/>
                </w:rPr>
                <w:t xml:space="preserve"> ID</w:t>
              </w:r>
            </w:hyperlink>
          </w:p>
          <w:p w14:paraId="01A5074C" w14:textId="77777777" w:rsidR="00F10B28" w:rsidRPr="00D03268" w:rsidRDefault="00000000" w:rsidP="003F2E8F">
            <w:pPr>
              <w:spacing w:after="0" w:line="240" w:lineRule="auto"/>
              <w:rPr>
                <w:rFonts w:ascii="Times New Roman" w:hAnsi="Times New Roman"/>
                <w:b/>
                <w:sz w:val="24"/>
                <w:szCs w:val="24"/>
                <w:lang w:val="en-US"/>
              </w:rPr>
            </w:pPr>
            <w:hyperlink r:id="rId9" w:history="1">
              <w:proofErr w:type="spellStart"/>
              <w:r w:rsidR="00F10B28" w:rsidRPr="00D03268">
                <w:rPr>
                  <w:rStyle w:val="a7"/>
                  <w:rFonts w:ascii="Times New Roman" w:hAnsi="Times New Roman"/>
                  <w:b/>
                  <w:sz w:val="24"/>
                  <w:szCs w:val="24"/>
                  <w:lang w:val="en-US"/>
                </w:rPr>
                <w:t>Publons</w:t>
              </w:r>
              <w:proofErr w:type="spellEnd"/>
            </w:hyperlink>
          </w:p>
        </w:tc>
      </w:tr>
      <w:tr w:rsidR="00F10B28" w:rsidRPr="00912112" w14:paraId="768E3761" w14:textId="77777777" w:rsidTr="00F10B28">
        <w:tc>
          <w:tcPr>
            <w:tcW w:w="2553" w:type="dxa"/>
            <w:tcBorders>
              <w:top w:val="single" w:sz="4" w:space="0" w:color="auto"/>
              <w:bottom w:val="single" w:sz="4" w:space="0" w:color="auto"/>
            </w:tcBorders>
            <w:shd w:val="clear" w:color="auto" w:fill="auto"/>
          </w:tcPr>
          <w:p w14:paraId="603734D2" w14:textId="77777777" w:rsidR="00F10B28" w:rsidRPr="00912112" w:rsidRDefault="00F10B28" w:rsidP="003F2E8F">
            <w:pPr>
              <w:spacing w:after="0" w:line="240" w:lineRule="auto"/>
              <w:rPr>
                <w:rFonts w:ascii="Times New Roman" w:hAnsi="Times New Roman"/>
                <w:b/>
                <w:sz w:val="24"/>
                <w:szCs w:val="24"/>
              </w:rPr>
            </w:pPr>
            <w:r w:rsidRPr="00912112">
              <w:rPr>
                <w:rFonts w:ascii="Times New Roman" w:hAnsi="Times New Roman"/>
                <w:b/>
                <w:sz w:val="24"/>
                <w:szCs w:val="24"/>
              </w:rPr>
              <w:t>Контактна інформація лектора (</w:t>
            </w:r>
            <w:r w:rsidRPr="00912112">
              <w:rPr>
                <w:rFonts w:ascii="Times New Roman" w:hAnsi="Times New Roman"/>
                <w:b/>
                <w:sz w:val="24"/>
                <w:szCs w:val="24"/>
                <w:lang w:val="en-US"/>
              </w:rPr>
              <w:t>e</w:t>
            </w:r>
            <w:r w:rsidRPr="00912112">
              <w:rPr>
                <w:rFonts w:ascii="Times New Roman" w:hAnsi="Times New Roman"/>
                <w:b/>
                <w:sz w:val="24"/>
                <w:szCs w:val="24"/>
              </w:rPr>
              <w:t>-</w:t>
            </w:r>
            <w:r w:rsidRPr="00912112">
              <w:rPr>
                <w:rFonts w:ascii="Times New Roman" w:hAnsi="Times New Roman"/>
                <w:b/>
                <w:sz w:val="24"/>
                <w:szCs w:val="24"/>
                <w:lang w:val="en-US"/>
              </w:rPr>
              <w:t>mail</w:t>
            </w:r>
            <w:r w:rsidRPr="00912112">
              <w:rPr>
                <w:rFonts w:ascii="Times New Roman" w:hAnsi="Times New Roman"/>
                <w:b/>
                <w:sz w:val="24"/>
                <w:szCs w:val="24"/>
              </w:rPr>
              <w:t>)</w:t>
            </w:r>
          </w:p>
        </w:tc>
        <w:tc>
          <w:tcPr>
            <w:tcW w:w="7336" w:type="dxa"/>
            <w:tcBorders>
              <w:top w:val="single" w:sz="4" w:space="0" w:color="auto"/>
              <w:bottom w:val="single" w:sz="4" w:space="0" w:color="auto"/>
            </w:tcBorders>
            <w:shd w:val="clear" w:color="auto" w:fill="auto"/>
          </w:tcPr>
          <w:p w14:paraId="40F2333E" w14:textId="77777777" w:rsidR="00F10B28" w:rsidRPr="00912112" w:rsidRDefault="00F10B28" w:rsidP="003F2E8F">
            <w:pPr>
              <w:spacing w:after="0" w:line="240" w:lineRule="auto"/>
              <w:rPr>
                <w:rFonts w:ascii="Times New Roman" w:hAnsi="Times New Roman"/>
                <w:b/>
                <w:sz w:val="24"/>
                <w:szCs w:val="24"/>
              </w:rPr>
            </w:pPr>
            <w:r w:rsidRPr="00912112">
              <w:rPr>
                <w:rFonts w:ascii="Times New Roman" w:hAnsi="Times New Roman"/>
                <w:b/>
                <w:sz w:val="24"/>
                <w:szCs w:val="24"/>
              </w:rPr>
              <w:t>Кафедра економічної кібернетики,</w:t>
            </w:r>
          </w:p>
          <w:p w14:paraId="26A4B6AE" w14:textId="77777777" w:rsidR="00F10B28" w:rsidRPr="00912112" w:rsidRDefault="00F10B28" w:rsidP="003F2E8F">
            <w:pPr>
              <w:spacing w:after="0" w:line="240" w:lineRule="auto"/>
              <w:rPr>
                <w:rFonts w:ascii="Times New Roman" w:hAnsi="Times New Roman"/>
                <w:b/>
                <w:sz w:val="24"/>
                <w:szCs w:val="24"/>
                <w:lang w:val="en-GB"/>
              </w:rPr>
            </w:pPr>
            <w:r w:rsidRPr="00912112">
              <w:rPr>
                <w:rFonts w:ascii="Times New Roman" w:hAnsi="Times New Roman"/>
                <w:b/>
                <w:sz w:val="24"/>
                <w:szCs w:val="24"/>
              </w:rPr>
              <w:t xml:space="preserve">корпус. 15, к. 221, </w:t>
            </w:r>
            <w:proofErr w:type="spellStart"/>
            <w:r w:rsidRPr="00912112">
              <w:rPr>
                <w:rFonts w:ascii="Times New Roman" w:hAnsi="Times New Roman"/>
                <w:b/>
                <w:sz w:val="24"/>
                <w:szCs w:val="24"/>
              </w:rPr>
              <w:t>тел</w:t>
            </w:r>
            <w:proofErr w:type="spellEnd"/>
            <w:r w:rsidRPr="00912112">
              <w:rPr>
                <w:rFonts w:ascii="Times New Roman" w:hAnsi="Times New Roman"/>
                <w:b/>
                <w:sz w:val="24"/>
                <w:szCs w:val="24"/>
              </w:rPr>
              <w:t>. +380 (44) 527 85 67</w:t>
            </w:r>
            <w:r w:rsidRPr="00912112">
              <w:rPr>
                <w:rFonts w:ascii="Times New Roman" w:hAnsi="Times New Roman"/>
                <w:b/>
                <w:sz w:val="24"/>
                <w:szCs w:val="24"/>
              </w:rPr>
              <w:t>‬</w:t>
            </w:r>
          </w:p>
          <w:p w14:paraId="1800ECEE" w14:textId="77777777" w:rsidR="00F10B28" w:rsidRPr="00D03268" w:rsidRDefault="00F10B28" w:rsidP="003F2E8F">
            <w:pPr>
              <w:spacing w:after="0" w:line="240" w:lineRule="auto"/>
              <w:rPr>
                <w:rFonts w:ascii="Times New Roman" w:hAnsi="Times New Roman"/>
                <w:b/>
                <w:sz w:val="24"/>
                <w:szCs w:val="24"/>
                <w:lang w:val="en-US"/>
              </w:rPr>
            </w:pPr>
            <w:r w:rsidRPr="00912112">
              <w:rPr>
                <w:rFonts w:ascii="Times New Roman" w:hAnsi="Times New Roman"/>
                <w:b/>
                <w:sz w:val="24"/>
                <w:szCs w:val="24"/>
              </w:rPr>
              <w:t>e-</w:t>
            </w:r>
            <w:proofErr w:type="spellStart"/>
            <w:r w:rsidRPr="00912112">
              <w:rPr>
                <w:rFonts w:ascii="Times New Roman" w:hAnsi="Times New Roman"/>
                <w:b/>
                <w:sz w:val="24"/>
                <w:szCs w:val="24"/>
              </w:rPr>
              <w:t>mail</w:t>
            </w:r>
            <w:proofErr w:type="spellEnd"/>
            <w:r w:rsidRPr="00912112">
              <w:rPr>
                <w:rFonts w:ascii="Times New Roman" w:hAnsi="Times New Roman"/>
                <w:b/>
                <w:sz w:val="24"/>
                <w:szCs w:val="24"/>
              </w:rPr>
              <w:t xml:space="preserve">  </w:t>
            </w:r>
            <w:hyperlink r:id="rId10" w:history="1">
              <w:r w:rsidRPr="009760C8">
                <w:rPr>
                  <w:rStyle w:val="a7"/>
                  <w:rFonts w:ascii="Times New Roman" w:hAnsi="Times New Roman"/>
                  <w:b/>
                  <w:sz w:val="24"/>
                  <w:szCs w:val="24"/>
                  <w:lang w:val="en-US"/>
                </w:rPr>
                <w:t>dzherlitsyn@nubip.edu.ua</w:t>
              </w:r>
            </w:hyperlink>
            <w:r>
              <w:rPr>
                <w:rFonts w:ascii="Times New Roman" w:hAnsi="Times New Roman"/>
                <w:b/>
                <w:color w:val="212121"/>
                <w:sz w:val="24"/>
                <w:szCs w:val="24"/>
                <w:lang w:val="en-US"/>
              </w:rPr>
              <w:t xml:space="preserve"> </w:t>
            </w:r>
          </w:p>
        </w:tc>
      </w:tr>
    </w:tbl>
    <w:tbl>
      <w:tblPr>
        <w:tblStyle w:val="a3"/>
        <w:tblW w:w="9889" w:type="dxa"/>
        <w:tblInd w:w="-318" w:type="dxa"/>
        <w:tblBorders>
          <w:top w:val="none" w:sz="0" w:space="0" w:color="auto"/>
          <w:left w:val="none" w:sz="0" w:space="0" w:color="auto"/>
          <w:right w:val="none" w:sz="0" w:space="0" w:color="auto"/>
          <w:insideH w:val="none" w:sz="0" w:space="0" w:color="auto"/>
        </w:tblBorders>
        <w:tblLayout w:type="fixed"/>
        <w:tblLook w:val="04A0" w:firstRow="1" w:lastRow="0" w:firstColumn="1" w:lastColumn="0" w:noHBand="0" w:noVBand="1"/>
      </w:tblPr>
      <w:tblGrid>
        <w:gridCol w:w="2445"/>
        <w:gridCol w:w="7444"/>
      </w:tblGrid>
      <w:tr w:rsidR="001431F8" w:rsidRPr="00A71D92" w14:paraId="04A452A7" w14:textId="77777777" w:rsidTr="00F10B28">
        <w:tc>
          <w:tcPr>
            <w:tcW w:w="2445" w:type="dxa"/>
          </w:tcPr>
          <w:p w14:paraId="70BE4EDC" w14:textId="743D2A09" w:rsidR="001431F8" w:rsidRPr="00A71D92" w:rsidRDefault="001431F8" w:rsidP="00A96EF1">
            <w:pPr>
              <w:rPr>
                <w:rFonts w:ascii="Times New Roman" w:hAnsi="Times New Roman" w:cs="Times New Roman"/>
                <w:b/>
                <w:sz w:val="24"/>
                <w:szCs w:val="24"/>
                <w:lang w:val="en-US"/>
              </w:rPr>
            </w:pPr>
            <w:r w:rsidRPr="00A71D92">
              <w:rPr>
                <w:rFonts w:ascii="Times New Roman" w:hAnsi="Times New Roman" w:cs="Times New Roman"/>
                <w:b/>
                <w:sz w:val="24"/>
                <w:szCs w:val="24"/>
              </w:rPr>
              <w:t xml:space="preserve">Сторінка </w:t>
            </w:r>
            <w:r w:rsidR="00F10B28">
              <w:rPr>
                <w:rFonts w:ascii="Times New Roman" w:hAnsi="Times New Roman" w:cs="Times New Roman"/>
                <w:b/>
                <w:sz w:val="24"/>
                <w:szCs w:val="24"/>
              </w:rPr>
              <w:t>курсу</w:t>
            </w:r>
            <w:r w:rsidRPr="00A71D92">
              <w:rPr>
                <w:rFonts w:ascii="Times New Roman" w:hAnsi="Times New Roman" w:cs="Times New Roman"/>
                <w:b/>
                <w:sz w:val="24"/>
                <w:szCs w:val="24"/>
                <w:lang w:val="en-US"/>
              </w:rPr>
              <w:t xml:space="preserve"> </w:t>
            </w:r>
          </w:p>
        </w:tc>
        <w:tc>
          <w:tcPr>
            <w:tcW w:w="7444" w:type="dxa"/>
          </w:tcPr>
          <w:p w14:paraId="4FE44E80" w14:textId="77777777" w:rsidR="001431F8" w:rsidRPr="00A71D92" w:rsidRDefault="00000000" w:rsidP="00130933">
            <w:pPr>
              <w:rPr>
                <w:rFonts w:ascii="Times New Roman" w:hAnsi="Times New Roman" w:cs="Times New Roman"/>
                <w:b/>
                <w:sz w:val="24"/>
                <w:szCs w:val="24"/>
              </w:rPr>
            </w:pPr>
            <w:hyperlink r:id="rId11" w:history="1">
              <w:r w:rsidR="006527A1" w:rsidRPr="00BB3C9D">
                <w:rPr>
                  <w:rStyle w:val="a7"/>
                </w:rPr>
                <w:t>https://elearn.nubip.edu.ua/course/view.php?id=1818</w:t>
              </w:r>
            </w:hyperlink>
            <w:r w:rsidR="006527A1">
              <w:t xml:space="preserve"> </w:t>
            </w:r>
          </w:p>
        </w:tc>
      </w:tr>
    </w:tbl>
    <w:p w14:paraId="2F039574" w14:textId="59684039" w:rsidR="00EC07A1" w:rsidRDefault="00581698" w:rsidP="00C03791">
      <w:pPr>
        <w:spacing w:after="0" w:line="240" w:lineRule="auto"/>
        <w:jc w:val="center"/>
        <w:rPr>
          <w:rFonts w:ascii="Times New Roman" w:hAnsi="Times New Roman" w:cs="Times New Roman"/>
          <w:b/>
          <w:color w:val="17365D" w:themeColor="text2" w:themeShade="BF"/>
          <w:sz w:val="24"/>
          <w:szCs w:val="24"/>
        </w:rPr>
      </w:pPr>
      <w:r w:rsidRPr="00581698">
        <w:rPr>
          <w:rFonts w:ascii="Times New Roman" w:hAnsi="Times New Roman" w:cs="Times New Roman"/>
          <w:b/>
          <w:color w:val="17365D" w:themeColor="text2" w:themeShade="BF"/>
          <w:sz w:val="24"/>
          <w:szCs w:val="24"/>
        </w:rPr>
        <w:t>ОПИС ДИСЦИПЛІНИ</w:t>
      </w:r>
    </w:p>
    <w:p w14:paraId="0F74A3F3" w14:textId="77777777" w:rsidR="00C03791" w:rsidRPr="00581698" w:rsidRDefault="00C03791" w:rsidP="00C03791">
      <w:pPr>
        <w:spacing w:after="0" w:line="240" w:lineRule="auto"/>
        <w:jc w:val="center"/>
        <w:rPr>
          <w:rFonts w:ascii="Times New Roman" w:hAnsi="Times New Roman" w:cs="Times New Roman"/>
          <w:b/>
          <w:color w:val="17365D" w:themeColor="text2" w:themeShade="BF"/>
          <w:sz w:val="24"/>
          <w:szCs w:val="24"/>
        </w:rPr>
      </w:pPr>
    </w:p>
    <w:p w14:paraId="3789533D" w14:textId="77777777" w:rsidR="00736CAC" w:rsidRPr="007F3715" w:rsidRDefault="00736CAC" w:rsidP="00051E9B">
      <w:pPr>
        <w:shd w:val="clear" w:color="auto" w:fill="FFFFFF"/>
        <w:spacing w:after="0" w:line="240" w:lineRule="auto"/>
        <w:ind w:firstLine="709"/>
        <w:jc w:val="both"/>
        <w:rPr>
          <w:rFonts w:ascii="Times New Roman" w:hAnsi="Times New Roman" w:cs="Times New Roman"/>
          <w:sz w:val="24"/>
          <w:szCs w:val="24"/>
        </w:rPr>
      </w:pPr>
      <w:r w:rsidRPr="007F3715">
        <w:rPr>
          <w:rFonts w:ascii="Times New Roman" w:hAnsi="Times New Roman" w:cs="Times New Roman"/>
          <w:sz w:val="24"/>
          <w:szCs w:val="24"/>
        </w:rPr>
        <w:t>Предметом дисципліни «Комп’ютерна обробка інформації» є питання застосування сучасних інформаційних технологій для обробки різних видів інформації.</w:t>
      </w:r>
    </w:p>
    <w:p w14:paraId="2A4B2BAB" w14:textId="77777777" w:rsidR="00736CAC" w:rsidRPr="007F3715" w:rsidRDefault="00736CAC" w:rsidP="00051E9B">
      <w:pPr>
        <w:shd w:val="clear" w:color="auto" w:fill="FFFFFF"/>
        <w:spacing w:after="0" w:line="240" w:lineRule="auto"/>
        <w:ind w:firstLine="709"/>
        <w:jc w:val="both"/>
        <w:rPr>
          <w:rFonts w:ascii="Times New Roman" w:hAnsi="Times New Roman" w:cs="Times New Roman"/>
          <w:sz w:val="24"/>
          <w:szCs w:val="24"/>
        </w:rPr>
      </w:pPr>
      <w:r w:rsidRPr="007F3715">
        <w:rPr>
          <w:rFonts w:ascii="Times New Roman" w:hAnsi="Times New Roman" w:cs="Times New Roman"/>
          <w:sz w:val="24"/>
          <w:szCs w:val="24"/>
        </w:rPr>
        <w:t>Мета дисципліни полягає у забезпеченні здобувачів знаннями та уміннями збору, систематизації та аналізу інформації з використанням сучасних методів обробки даних та програмно-інструментальних засобів.</w:t>
      </w:r>
    </w:p>
    <w:p w14:paraId="20D7172A" w14:textId="77777777" w:rsidR="00187EA8" w:rsidRPr="00187EA8" w:rsidRDefault="00736CAC" w:rsidP="00051E9B">
      <w:pPr>
        <w:spacing w:after="0" w:line="240" w:lineRule="auto"/>
        <w:ind w:firstLine="709"/>
        <w:jc w:val="both"/>
        <w:rPr>
          <w:rFonts w:ascii="Times New Roman" w:hAnsi="Times New Roman" w:cs="Times New Roman"/>
          <w:sz w:val="24"/>
          <w:szCs w:val="24"/>
        </w:rPr>
      </w:pPr>
      <w:r w:rsidRPr="007F3715">
        <w:rPr>
          <w:rFonts w:ascii="Times New Roman" w:hAnsi="Times New Roman" w:cs="Times New Roman"/>
          <w:sz w:val="24"/>
          <w:szCs w:val="24"/>
        </w:rPr>
        <w:t>Завданням дисципліни є формування у здобувачів умінь і навичок застосування комп’ютерних технологій для аналізу процесів та прийняття рішень про методи їх обробки.</w:t>
      </w:r>
    </w:p>
    <w:p w14:paraId="76A06A24" w14:textId="6493A699" w:rsidR="00736CAC" w:rsidRPr="00736CAC" w:rsidRDefault="00736CAC" w:rsidP="00051E9B">
      <w:pPr>
        <w:spacing w:after="0" w:line="240" w:lineRule="auto"/>
        <w:ind w:firstLine="708"/>
        <w:jc w:val="both"/>
        <w:rPr>
          <w:rFonts w:ascii="Times New Roman" w:hAnsi="Times New Roman" w:cs="Times New Roman"/>
          <w:b/>
        </w:rPr>
      </w:pPr>
      <w:r w:rsidRPr="00736CAC">
        <w:rPr>
          <w:rFonts w:ascii="Times New Roman" w:hAnsi="Times New Roman" w:cs="Times New Roman"/>
          <w:b/>
        </w:rPr>
        <w:t xml:space="preserve">Основними </w:t>
      </w:r>
      <w:proofErr w:type="spellStart"/>
      <w:r w:rsidRPr="00736CAC">
        <w:rPr>
          <w:rFonts w:ascii="Times New Roman" w:hAnsi="Times New Roman" w:cs="Times New Roman"/>
          <w:b/>
        </w:rPr>
        <w:t>компетентностями</w:t>
      </w:r>
      <w:proofErr w:type="spellEnd"/>
      <w:r w:rsidR="001E6CD3" w:rsidRPr="001C2A6F">
        <w:rPr>
          <w:rFonts w:ascii="Times New Roman" w:hAnsi="Times New Roman" w:cs="Times New Roman"/>
          <w:b/>
          <w:lang w:val="ru-RU"/>
        </w:rPr>
        <w:t xml:space="preserve"> (</w:t>
      </w:r>
      <w:proofErr w:type="spellStart"/>
      <w:r w:rsidR="001E6CD3" w:rsidRPr="001C2A6F">
        <w:rPr>
          <w:rFonts w:ascii="Times New Roman" w:hAnsi="Times New Roman" w:cs="Times New Roman"/>
          <w:b/>
          <w:lang w:val="ru-RU"/>
        </w:rPr>
        <w:t>згідно</w:t>
      </w:r>
      <w:proofErr w:type="spellEnd"/>
      <w:r w:rsidR="001E6CD3" w:rsidRPr="001C2A6F">
        <w:rPr>
          <w:rFonts w:ascii="Times New Roman" w:hAnsi="Times New Roman" w:cs="Times New Roman"/>
          <w:b/>
          <w:lang w:val="ru-RU"/>
        </w:rPr>
        <w:t xml:space="preserve"> </w:t>
      </w:r>
      <w:proofErr w:type="spellStart"/>
      <w:r w:rsidR="001E6CD3" w:rsidRPr="001C2A6F">
        <w:rPr>
          <w:rFonts w:ascii="Times New Roman" w:hAnsi="Times New Roman" w:cs="Times New Roman"/>
          <w:b/>
          <w:lang w:val="ru-RU"/>
        </w:rPr>
        <w:t>Національної</w:t>
      </w:r>
      <w:proofErr w:type="spellEnd"/>
      <w:r w:rsidR="001E6CD3" w:rsidRPr="001C2A6F">
        <w:rPr>
          <w:rFonts w:ascii="Times New Roman" w:hAnsi="Times New Roman" w:cs="Times New Roman"/>
          <w:b/>
          <w:lang w:val="ru-RU"/>
        </w:rPr>
        <w:t xml:space="preserve"> рамки </w:t>
      </w:r>
      <w:proofErr w:type="spellStart"/>
      <w:r w:rsidR="001E6CD3" w:rsidRPr="001C2A6F">
        <w:rPr>
          <w:rFonts w:ascii="Times New Roman" w:hAnsi="Times New Roman" w:cs="Times New Roman"/>
          <w:b/>
          <w:lang w:val="ru-RU"/>
        </w:rPr>
        <w:t>кваліфікації</w:t>
      </w:r>
      <w:proofErr w:type="spellEnd"/>
      <w:r w:rsidR="001E6CD3" w:rsidRPr="001C2A6F">
        <w:rPr>
          <w:rFonts w:ascii="Times New Roman" w:hAnsi="Times New Roman" w:cs="Times New Roman"/>
          <w:b/>
          <w:lang w:val="ru-RU"/>
        </w:rPr>
        <w:t>)</w:t>
      </w:r>
      <w:r w:rsidRPr="00736CAC">
        <w:rPr>
          <w:rFonts w:ascii="Times New Roman" w:hAnsi="Times New Roman" w:cs="Times New Roman"/>
          <w:b/>
        </w:rPr>
        <w:t>, якими повинен володіти здобувач під вивчення дисципліни</w:t>
      </w:r>
      <w:r w:rsidRPr="00736CAC">
        <w:rPr>
          <w:rFonts w:ascii="Times New Roman" w:hAnsi="Times New Roman" w:cs="Times New Roman"/>
        </w:rPr>
        <w:t xml:space="preserve"> </w:t>
      </w:r>
      <w:r w:rsidRPr="00736CAC">
        <w:rPr>
          <w:rFonts w:ascii="Times New Roman" w:hAnsi="Times New Roman" w:cs="Times New Roman"/>
          <w:b/>
        </w:rPr>
        <w:t>є:</w:t>
      </w:r>
    </w:p>
    <w:p w14:paraId="0314D6A7" w14:textId="77777777" w:rsidR="00736CAC" w:rsidRPr="00736CAC" w:rsidRDefault="00736CAC" w:rsidP="00051E9B">
      <w:pPr>
        <w:spacing w:after="0" w:line="240" w:lineRule="auto"/>
        <w:ind w:firstLine="567"/>
        <w:jc w:val="both"/>
        <w:rPr>
          <w:rFonts w:ascii="Times New Roman" w:hAnsi="Times New Roman" w:cs="Times New Roman"/>
        </w:rPr>
      </w:pPr>
      <w:r w:rsidRPr="00736CAC">
        <w:rPr>
          <w:rFonts w:ascii="Times New Roman" w:hAnsi="Times New Roman" w:cs="Times New Roman"/>
        </w:rPr>
        <w:t>•</w:t>
      </w:r>
      <w:r w:rsidRPr="00736CAC">
        <w:rPr>
          <w:rFonts w:ascii="Times New Roman" w:hAnsi="Times New Roman" w:cs="Times New Roman"/>
        </w:rPr>
        <w:tab/>
        <w:t>Здатність до абстрактного і системного мислення, аналізу та синтезу.</w:t>
      </w:r>
    </w:p>
    <w:p w14:paraId="517B639D" w14:textId="77777777" w:rsidR="00736CAC" w:rsidRPr="00736CAC" w:rsidRDefault="00736CAC" w:rsidP="00051E9B">
      <w:pPr>
        <w:spacing w:after="0" w:line="240" w:lineRule="auto"/>
        <w:ind w:firstLine="567"/>
        <w:jc w:val="both"/>
        <w:rPr>
          <w:rFonts w:ascii="Times New Roman" w:hAnsi="Times New Roman" w:cs="Times New Roman"/>
        </w:rPr>
      </w:pPr>
      <w:r w:rsidRPr="00736CAC">
        <w:rPr>
          <w:rFonts w:ascii="Times New Roman" w:hAnsi="Times New Roman" w:cs="Times New Roman"/>
        </w:rPr>
        <w:t>•</w:t>
      </w:r>
      <w:r w:rsidRPr="00736CAC">
        <w:rPr>
          <w:rFonts w:ascii="Times New Roman" w:hAnsi="Times New Roman" w:cs="Times New Roman"/>
        </w:rPr>
        <w:tab/>
        <w:t>Здатність до навчання та самонавчання (пошук, оброблення та аналіз інформації з різних джерел), володіння дослідницькими навичками.</w:t>
      </w:r>
    </w:p>
    <w:p w14:paraId="05A9588E" w14:textId="77777777" w:rsidR="00736CAC" w:rsidRPr="00736CAC" w:rsidRDefault="00736CAC" w:rsidP="00051E9B">
      <w:pPr>
        <w:spacing w:after="0" w:line="240" w:lineRule="auto"/>
        <w:ind w:firstLine="567"/>
        <w:jc w:val="both"/>
        <w:rPr>
          <w:rFonts w:ascii="Times New Roman" w:hAnsi="Times New Roman" w:cs="Times New Roman"/>
        </w:rPr>
      </w:pPr>
      <w:r w:rsidRPr="00736CAC">
        <w:rPr>
          <w:rFonts w:ascii="Times New Roman" w:hAnsi="Times New Roman" w:cs="Times New Roman"/>
        </w:rPr>
        <w:t>•</w:t>
      </w:r>
      <w:r w:rsidRPr="00736CAC">
        <w:rPr>
          <w:rFonts w:ascii="Times New Roman" w:hAnsi="Times New Roman" w:cs="Times New Roman"/>
        </w:rPr>
        <w:tab/>
        <w:t>Здатність розв’язувати поставлені задачі та приймати відповідні рішення, оцінювати та забезпечувати якість виконуваних робіт, застосовувати отримані знання на практиці.</w:t>
      </w:r>
    </w:p>
    <w:p w14:paraId="4CB6F3E3" w14:textId="77777777" w:rsidR="00736CAC" w:rsidRPr="00736CAC" w:rsidRDefault="00736CAC" w:rsidP="00051E9B">
      <w:pPr>
        <w:spacing w:after="0" w:line="240" w:lineRule="auto"/>
        <w:ind w:firstLine="567"/>
        <w:jc w:val="both"/>
        <w:rPr>
          <w:rFonts w:ascii="Times New Roman" w:hAnsi="Times New Roman" w:cs="Times New Roman"/>
        </w:rPr>
      </w:pPr>
      <w:r w:rsidRPr="00736CAC">
        <w:rPr>
          <w:rFonts w:ascii="Times New Roman" w:hAnsi="Times New Roman" w:cs="Times New Roman"/>
        </w:rPr>
        <w:t>•</w:t>
      </w:r>
      <w:r w:rsidRPr="00736CAC">
        <w:rPr>
          <w:rFonts w:ascii="Times New Roman" w:hAnsi="Times New Roman" w:cs="Times New Roman"/>
        </w:rPr>
        <w:tab/>
        <w:t>Здатність працювати як індивідуально, так і у складі команди.</w:t>
      </w:r>
    </w:p>
    <w:p w14:paraId="21B71D10" w14:textId="77777777" w:rsidR="00736CAC" w:rsidRPr="00736CAC" w:rsidRDefault="00736CAC" w:rsidP="00051E9B">
      <w:pPr>
        <w:spacing w:after="0" w:line="240" w:lineRule="auto"/>
        <w:ind w:firstLine="567"/>
        <w:jc w:val="both"/>
        <w:rPr>
          <w:rFonts w:ascii="Times New Roman" w:hAnsi="Times New Roman" w:cs="Times New Roman"/>
        </w:rPr>
      </w:pPr>
      <w:r w:rsidRPr="00736CAC">
        <w:rPr>
          <w:rFonts w:ascii="Times New Roman" w:hAnsi="Times New Roman" w:cs="Times New Roman"/>
        </w:rPr>
        <w:t>•</w:t>
      </w:r>
      <w:r w:rsidRPr="00736CAC">
        <w:rPr>
          <w:rFonts w:ascii="Times New Roman" w:hAnsi="Times New Roman" w:cs="Times New Roman"/>
        </w:rPr>
        <w:tab/>
        <w:t>Здатність застосовувати сучасні інформаційні технології, інструменти, бази даних та інші електронні ресурси, спеціалізоване програмне забезпечення у науковій та навчальній діяльності, критично ставитись до отриманої інформації.</w:t>
      </w:r>
    </w:p>
    <w:p w14:paraId="08E2C13D" w14:textId="77777777" w:rsidR="00736CAC" w:rsidRPr="00736CAC" w:rsidRDefault="00736CAC" w:rsidP="00051E9B">
      <w:pPr>
        <w:spacing w:after="0" w:line="240" w:lineRule="auto"/>
        <w:ind w:firstLine="567"/>
        <w:jc w:val="both"/>
        <w:rPr>
          <w:rFonts w:ascii="Times New Roman" w:hAnsi="Times New Roman" w:cs="Times New Roman"/>
        </w:rPr>
      </w:pPr>
      <w:r w:rsidRPr="00736CAC">
        <w:rPr>
          <w:rFonts w:ascii="Times New Roman" w:hAnsi="Times New Roman" w:cs="Times New Roman"/>
        </w:rPr>
        <w:t>•</w:t>
      </w:r>
      <w:r w:rsidRPr="00736CAC">
        <w:rPr>
          <w:rFonts w:ascii="Times New Roman" w:hAnsi="Times New Roman" w:cs="Times New Roman"/>
        </w:rPr>
        <w:tab/>
        <w:t>Здатність забезпечувати належний рівень якості наукових/науково-методичних продуктів, послуг чи процесів.</w:t>
      </w:r>
    </w:p>
    <w:p w14:paraId="7E1BED24" w14:textId="77777777" w:rsidR="00736CAC" w:rsidRPr="00736CAC" w:rsidRDefault="00736CAC" w:rsidP="00051E9B">
      <w:pPr>
        <w:spacing w:after="0" w:line="240" w:lineRule="auto"/>
        <w:ind w:firstLine="567"/>
        <w:jc w:val="both"/>
        <w:rPr>
          <w:rFonts w:ascii="Times New Roman" w:hAnsi="Times New Roman" w:cs="Times New Roman"/>
        </w:rPr>
      </w:pPr>
      <w:r w:rsidRPr="00736CAC">
        <w:rPr>
          <w:rFonts w:ascii="Times New Roman" w:hAnsi="Times New Roman" w:cs="Times New Roman"/>
        </w:rPr>
        <w:t>•</w:t>
      </w:r>
      <w:r w:rsidRPr="00736CAC">
        <w:rPr>
          <w:rFonts w:ascii="Times New Roman" w:hAnsi="Times New Roman" w:cs="Times New Roman"/>
        </w:rPr>
        <w:tab/>
        <w:t>Здатність розробляти нові підходи та адаптувати кращі практики електронного урядування та електронної демократії до потреб сталого розвитку.</w:t>
      </w:r>
    </w:p>
    <w:p w14:paraId="10656FD3" w14:textId="77777777" w:rsidR="00736CAC" w:rsidRPr="00736CAC" w:rsidRDefault="00736CAC" w:rsidP="00051E9B">
      <w:pPr>
        <w:spacing w:after="0" w:line="240" w:lineRule="auto"/>
        <w:ind w:firstLine="567"/>
        <w:jc w:val="both"/>
        <w:rPr>
          <w:rFonts w:ascii="Times New Roman" w:hAnsi="Times New Roman" w:cs="Times New Roman"/>
        </w:rPr>
      </w:pPr>
      <w:r w:rsidRPr="00736CAC">
        <w:rPr>
          <w:rFonts w:ascii="Times New Roman" w:hAnsi="Times New Roman" w:cs="Times New Roman"/>
        </w:rPr>
        <w:t>•</w:t>
      </w:r>
      <w:r w:rsidRPr="00736CAC">
        <w:rPr>
          <w:rFonts w:ascii="Times New Roman" w:hAnsi="Times New Roman" w:cs="Times New Roman"/>
        </w:rPr>
        <w:tab/>
        <w:t>Здатність застосовувати, розробляти й удосконалювати сучасні інформаційні технології, в тому числі адміністративно-управлінські, інформаційно-комунікаційні технології, в управлінській, адміністративній, науковій, освітній (педагогічній) та професійній діяльності.</w:t>
      </w:r>
    </w:p>
    <w:p w14:paraId="4C3DB5B8" w14:textId="77777777" w:rsidR="00784591" w:rsidRDefault="00736CAC" w:rsidP="00051E9B">
      <w:pPr>
        <w:spacing w:after="0" w:line="240" w:lineRule="auto"/>
        <w:ind w:firstLine="567"/>
        <w:jc w:val="both"/>
        <w:rPr>
          <w:rFonts w:ascii="Times New Roman" w:hAnsi="Times New Roman" w:cs="Times New Roman"/>
        </w:rPr>
      </w:pPr>
      <w:r w:rsidRPr="00736CAC">
        <w:rPr>
          <w:rFonts w:ascii="Times New Roman" w:hAnsi="Times New Roman" w:cs="Times New Roman"/>
        </w:rPr>
        <w:lastRenderedPageBreak/>
        <w:t>•</w:t>
      </w:r>
      <w:r w:rsidRPr="00736CAC">
        <w:rPr>
          <w:rFonts w:ascii="Times New Roman" w:hAnsi="Times New Roman" w:cs="Times New Roman"/>
        </w:rPr>
        <w:tab/>
        <w:t>Здатність використовувати сучасні інформаційні та комунікативні технології при спілкуванні, обміні інформацією, зборі, аналізі, обробці, інтерпретації джерел; здійснювати публікацію джерел з дотриманням основних археографічних правил.</w:t>
      </w:r>
    </w:p>
    <w:p w14:paraId="2F727C58" w14:textId="77777777" w:rsidR="00C03791" w:rsidRDefault="00C03791" w:rsidP="00C03791">
      <w:pPr>
        <w:rPr>
          <w:rFonts w:ascii="Times New Roman" w:hAnsi="Times New Roman"/>
          <w:b/>
          <w:bCs/>
        </w:rPr>
      </w:pPr>
      <w:r>
        <w:rPr>
          <w:rFonts w:ascii="Times New Roman" w:hAnsi="Times New Roman"/>
          <w:b/>
          <w:bCs/>
        </w:rPr>
        <w:tab/>
        <w:t>О</w:t>
      </w:r>
      <w:r w:rsidR="00784591" w:rsidRPr="00F26562">
        <w:rPr>
          <w:rFonts w:ascii="Times New Roman" w:hAnsi="Times New Roman"/>
          <w:b/>
          <w:bCs/>
        </w:rPr>
        <w:t>собливості окремих освітніх програм:</w:t>
      </w:r>
    </w:p>
    <w:p w14:paraId="71314A61" w14:textId="56190C37" w:rsidR="00784591" w:rsidRPr="00C03791" w:rsidRDefault="00C03791" w:rsidP="00C03791">
      <w:pPr>
        <w:rPr>
          <w:rFonts w:ascii="Times New Roman" w:hAnsi="Times New Roman"/>
          <w:b/>
          <w:bCs/>
        </w:rPr>
      </w:pPr>
      <w:r>
        <w:rPr>
          <w:rFonts w:ascii="Times New Roman" w:hAnsi="Times New Roman"/>
          <w:b/>
          <w:bCs/>
        </w:rPr>
        <w:tab/>
      </w:r>
      <w:r w:rsidR="00784591" w:rsidRPr="00F26562">
        <w:rPr>
          <w:rFonts w:ascii="Times New Roman" w:hAnsi="Times New Roman"/>
        </w:rPr>
        <w:t>Освітньо-наукова програма:</w:t>
      </w:r>
    </w:p>
    <w:p w14:paraId="0AFF5890" w14:textId="77777777" w:rsidR="00784591" w:rsidRPr="00F26562" w:rsidRDefault="00784591" w:rsidP="00784591">
      <w:pPr>
        <w:pStyle w:val="a9"/>
        <w:shd w:val="clear" w:color="auto" w:fill="FFFFFF"/>
        <w:spacing w:after="0" w:line="240" w:lineRule="auto"/>
        <w:ind w:left="0" w:firstLine="709"/>
        <w:jc w:val="both"/>
        <w:rPr>
          <w:rFonts w:ascii="Times New Roman" w:hAnsi="Times New Roman"/>
          <w:lang w:val="uk-UA"/>
        </w:rPr>
      </w:pPr>
      <w:r w:rsidRPr="00F26562">
        <w:rPr>
          <w:rFonts w:ascii="Times New Roman" w:hAnsi="Times New Roman"/>
          <w:lang w:val="uk-UA"/>
        </w:rPr>
        <w:t>компетентності:</w:t>
      </w:r>
    </w:p>
    <w:p w14:paraId="00F54064" w14:textId="3BFFC9F7" w:rsidR="00784591" w:rsidRPr="00F26562" w:rsidRDefault="001C2A6F" w:rsidP="00E80924">
      <w:pPr>
        <w:pStyle w:val="a9"/>
        <w:shd w:val="clear" w:color="auto" w:fill="FFFFFF"/>
        <w:spacing w:after="0" w:line="240" w:lineRule="auto"/>
        <w:ind w:left="0" w:firstLine="709"/>
        <w:jc w:val="both"/>
        <w:rPr>
          <w:rFonts w:ascii="Times New Roman" w:hAnsi="Times New Roman"/>
          <w:lang w:val="uk-UA"/>
        </w:rPr>
      </w:pPr>
      <w:r>
        <w:rPr>
          <w:rFonts w:ascii="Times New Roman" w:hAnsi="Times New Roman"/>
          <w:lang w:val="uk-UA"/>
        </w:rPr>
        <w:t>-</w:t>
      </w:r>
      <w:r w:rsidR="00E80924" w:rsidRPr="00E80924">
        <w:rPr>
          <w:rFonts w:ascii="Times New Roman" w:hAnsi="Times New Roman"/>
          <w:lang w:val="uk-UA"/>
        </w:rPr>
        <w:t xml:space="preserve"> набуття універсальних навичок дослідника, зокрема усної та</w:t>
      </w:r>
      <w:r w:rsidR="00E80924" w:rsidRPr="001C2A6F">
        <w:rPr>
          <w:rFonts w:ascii="Times New Roman" w:hAnsi="Times New Roman"/>
          <w:lang w:val="uk-UA"/>
        </w:rPr>
        <w:t xml:space="preserve"> </w:t>
      </w:r>
      <w:r w:rsidR="00E80924" w:rsidRPr="00E80924">
        <w:rPr>
          <w:rFonts w:ascii="Times New Roman" w:hAnsi="Times New Roman"/>
          <w:lang w:val="uk-UA"/>
        </w:rPr>
        <w:t>письмової презентації результатів власного наукового дослідження</w:t>
      </w:r>
      <w:r w:rsidR="00E80924" w:rsidRPr="001C2A6F">
        <w:rPr>
          <w:rFonts w:ascii="Times New Roman" w:hAnsi="Times New Roman"/>
          <w:lang w:val="uk-UA"/>
        </w:rPr>
        <w:t xml:space="preserve"> </w:t>
      </w:r>
      <w:r w:rsidR="00E80924" w:rsidRPr="00E80924">
        <w:rPr>
          <w:rFonts w:ascii="Times New Roman" w:hAnsi="Times New Roman"/>
          <w:lang w:val="uk-UA"/>
        </w:rPr>
        <w:t>українською мовою, застосування сучасних інформаційних</w:t>
      </w:r>
      <w:r w:rsidR="00E80924" w:rsidRPr="001C2A6F">
        <w:rPr>
          <w:rFonts w:ascii="Times New Roman" w:hAnsi="Times New Roman"/>
          <w:lang w:val="uk-UA"/>
        </w:rPr>
        <w:t xml:space="preserve"> </w:t>
      </w:r>
      <w:r w:rsidR="00E80924" w:rsidRPr="00E80924">
        <w:rPr>
          <w:rFonts w:ascii="Times New Roman" w:hAnsi="Times New Roman"/>
          <w:lang w:val="uk-UA"/>
        </w:rPr>
        <w:t>технологій у науковій діяльності, пошуку та критичного аналізу</w:t>
      </w:r>
      <w:r w:rsidR="00E80924" w:rsidRPr="001C2A6F">
        <w:rPr>
          <w:rFonts w:ascii="Times New Roman" w:hAnsi="Times New Roman"/>
          <w:lang w:val="uk-UA"/>
        </w:rPr>
        <w:t xml:space="preserve"> </w:t>
      </w:r>
      <w:r w:rsidR="00E80924" w:rsidRPr="00E80924">
        <w:rPr>
          <w:rFonts w:ascii="Times New Roman" w:hAnsi="Times New Roman"/>
          <w:lang w:val="uk-UA"/>
        </w:rPr>
        <w:t>інформації, управління науковими проектами та/або складення</w:t>
      </w:r>
      <w:r w:rsidR="00E80924" w:rsidRPr="001C2A6F">
        <w:rPr>
          <w:rFonts w:ascii="Times New Roman" w:hAnsi="Times New Roman"/>
          <w:lang w:val="uk-UA"/>
        </w:rPr>
        <w:t xml:space="preserve"> </w:t>
      </w:r>
      <w:r w:rsidR="00E80924" w:rsidRPr="00E80924">
        <w:rPr>
          <w:rFonts w:ascii="Times New Roman" w:hAnsi="Times New Roman"/>
          <w:lang w:val="uk-UA"/>
        </w:rPr>
        <w:t>пропозицій щодо фінансування наукових досліджень, реєстрації</w:t>
      </w:r>
      <w:r w:rsidR="00E80924" w:rsidRPr="001C2A6F">
        <w:rPr>
          <w:rFonts w:ascii="Times New Roman" w:hAnsi="Times New Roman"/>
          <w:lang w:val="uk-UA"/>
        </w:rPr>
        <w:t xml:space="preserve"> </w:t>
      </w:r>
      <w:r w:rsidR="00E80924" w:rsidRPr="00E80924">
        <w:rPr>
          <w:rFonts w:ascii="Times New Roman" w:hAnsi="Times New Roman"/>
          <w:lang w:val="uk-UA"/>
        </w:rPr>
        <w:t xml:space="preserve">прав інтелектуальної власності; </w:t>
      </w:r>
      <w:proofErr w:type="spellStart"/>
      <w:r w:rsidR="00784591" w:rsidRPr="00F26562">
        <w:rPr>
          <w:rFonts w:ascii="Times New Roman" w:hAnsi="Times New Roman"/>
          <w:lang w:val="uk-UA"/>
        </w:rPr>
        <w:t>атність</w:t>
      </w:r>
      <w:proofErr w:type="spellEnd"/>
      <w:r w:rsidR="00784591" w:rsidRPr="00F26562">
        <w:rPr>
          <w:rFonts w:ascii="Times New Roman" w:hAnsi="Times New Roman"/>
          <w:lang w:val="uk-UA"/>
        </w:rPr>
        <w:t xml:space="preserve"> до пошуку, оброблення та аналізу інформації з різних джерел.</w:t>
      </w:r>
    </w:p>
    <w:p w14:paraId="5BB3F905" w14:textId="1DD5CF3A" w:rsidR="00784591" w:rsidRDefault="00784591" w:rsidP="00784591">
      <w:pPr>
        <w:pStyle w:val="a9"/>
        <w:shd w:val="clear" w:color="auto" w:fill="FFFFFF"/>
        <w:spacing w:after="0" w:line="240" w:lineRule="auto"/>
        <w:ind w:left="0" w:firstLine="709"/>
        <w:jc w:val="both"/>
        <w:rPr>
          <w:rFonts w:ascii="Times New Roman" w:hAnsi="Times New Roman"/>
          <w:lang w:val="uk-UA"/>
        </w:rPr>
      </w:pPr>
      <w:r w:rsidRPr="00F26562">
        <w:rPr>
          <w:rFonts w:ascii="Times New Roman" w:hAnsi="Times New Roman"/>
          <w:lang w:val="uk-UA"/>
        </w:rPr>
        <w:t>Здатність до абстрактного мислення, аналізу та синтезу.</w:t>
      </w:r>
    </w:p>
    <w:p w14:paraId="710D022E" w14:textId="2E7BA4E3" w:rsidR="00E80924" w:rsidRPr="00F26562" w:rsidRDefault="00E80924" w:rsidP="00784591">
      <w:pPr>
        <w:pStyle w:val="a9"/>
        <w:shd w:val="clear" w:color="auto" w:fill="FFFFFF"/>
        <w:spacing w:after="0" w:line="240" w:lineRule="auto"/>
        <w:ind w:left="0" w:firstLine="709"/>
        <w:jc w:val="both"/>
        <w:rPr>
          <w:rFonts w:ascii="Times New Roman" w:hAnsi="Times New Roman"/>
          <w:lang w:val="uk-UA"/>
        </w:rPr>
      </w:pPr>
      <w:r w:rsidRPr="00E80924">
        <w:rPr>
          <w:rFonts w:ascii="Times New Roman" w:hAnsi="Times New Roman"/>
          <w:lang w:val="uk-UA"/>
        </w:rPr>
        <w:t>Здатність проведення досліджень на відповідному рівні.</w:t>
      </w:r>
    </w:p>
    <w:p w14:paraId="5CCA4EAD" w14:textId="58716783" w:rsidR="00A36F32" w:rsidRPr="00A36F32" w:rsidRDefault="00A36F32" w:rsidP="00A36F32">
      <w:pPr>
        <w:pStyle w:val="a9"/>
        <w:shd w:val="clear" w:color="auto" w:fill="FFFFFF"/>
        <w:spacing w:after="0" w:line="240" w:lineRule="auto"/>
        <w:ind w:left="0" w:firstLine="709"/>
        <w:jc w:val="both"/>
        <w:rPr>
          <w:rFonts w:ascii="Times New Roman" w:hAnsi="Times New Roman"/>
          <w:lang w:val="uk-UA"/>
        </w:rPr>
      </w:pPr>
      <w:r w:rsidRPr="00A36F32">
        <w:rPr>
          <w:rFonts w:ascii="Times New Roman" w:hAnsi="Times New Roman"/>
          <w:lang w:val="uk-UA"/>
        </w:rPr>
        <w:t>Здатність формувати структуру дисертаційної роботи та</w:t>
      </w:r>
      <w:r w:rsidRPr="001C2A6F">
        <w:rPr>
          <w:rFonts w:ascii="Times New Roman" w:hAnsi="Times New Roman"/>
          <w:lang w:val="uk-UA"/>
        </w:rPr>
        <w:t xml:space="preserve"> </w:t>
      </w:r>
      <w:r w:rsidRPr="00A36F32">
        <w:rPr>
          <w:rFonts w:ascii="Times New Roman" w:hAnsi="Times New Roman"/>
          <w:lang w:val="uk-UA"/>
        </w:rPr>
        <w:t>рубрикації її змістовного наповнення, планувати та організовувати</w:t>
      </w:r>
      <w:r w:rsidRPr="001C2A6F">
        <w:rPr>
          <w:rFonts w:ascii="Times New Roman" w:hAnsi="Times New Roman"/>
          <w:lang w:val="uk-UA"/>
        </w:rPr>
        <w:t xml:space="preserve"> </w:t>
      </w:r>
      <w:r w:rsidRPr="00A36F32">
        <w:rPr>
          <w:rFonts w:ascii="Times New Roman" w:hAnsi="Times New Roman"/>
          <w:lang w:val="uk-UA"/>
        </w:rPr>
        <w:t>наукові дослідження, обробляти їх результати, публікувати статті,</w:t>
      </w:r>
      <w:r w:rsidRPr="001C2A6F">
        <w:rPr>
          <w:rFonts w:ascii="Times New Roman" w:hAnsi="Times New Roman"/>
          <w:lang w:val="uk-UA"/>
        </w:rPr>
        <w:t xml:space="preserve"> </w:t>
      </w:r>
      <w:r w:rsidRPr="00A36F32">
        <w:rPr>
          <w:rFonts w:ascii="Times New Roman" w:hAnsi="Times New Roman"/>
          <w:lang w:val="uk-UA"/>
        </w:rPr>
        <w:t>забезпечувати правовий захист інтелектуальної власності.</w:t>
      </w:r>
    </w:p>
    <w:p w14:paraId="3F6FD6ED" w14:textId="119CFEA2" w:rsidR="00DF10D0" w:rsidRDefault="00A36F32" w:rsidP="00A36F32">
      <w:pPr>
        <w:pStyle w:val="a9"/>
        <w:shd w:val="clear" w:color="auto" w:fill="FFFFFF"/>
        <w:spacing w:after="0" w:line="240" w:lineRule="auto"/>
        <w:ind w:left="0" w:firstLine="709"/>
        <w:jc w:val="both"/>
        <w:rPr>
          <w:rFonts w:ascii="Times New Roman" w:hAnsi="Times New Roman"/>
          <w:lang w:val="uk-UA"/>
        </w:rPr>
      </w:pPr>
      <w:r w:rsidRPr="00A36F32">
        <w:rPr>
          <w:rFonts w:ascii="Times New Roman" w:hAnsi="Times New Roman"/>
          <w:lang w:val="uk-UA"/>
        </w:rPr>
        <w:t>Здатність дотримуватись етики досліджень, а також правил</w:t>
      </w:r>
      <w:r w:rsidRPr="001C2A6F">
        <w:rPr>
          <w:rFonts w:ascii="Times New Roman" w:hAnsi="Times New Roman"/>
        </w:rPr>
        <w:t xml:space="preserve"> </w:t>
      </w:r>
      <w:r w:rsidRPr="00A36F32">
        <w:rPr>
          <w:rFonts w:ascii="Times New Roman" w:hAnsi="Times New Roman"/>
          <w:lang w:val="uk-UA"/>
        </w:rPr>
        <w:t>академічної доброчесності в наукових дослідженнях та науково</w:t>
      </w:r>
      <w:r w:rsidR="00497028" w:rsidRPr="001C2A6F">
        <w:rPr>
          <w:rFonts w:ascii="Times New Roman" w:hAnsi="Times New Roman"/>
        </w:rPr>
        <w:t>-</w:t>
      </w:r>
      <w:r w:rsidRPr="00A36F32">
        <w:rPr>
          <w:rFonts w:ascii="Times New Roman" w:hAnsi="Times New Roman"/>
          <w:lang w:val="uk-UA"/>
        </w:rPr>
        <w:t>педагогічній діяльності.</w:t>
      </w:r>
    </w:p>
    <w:p w14:paraId="76DA80C9" w14:textId="4EE151DC" w:rsidR="00497028" w:rsidRPr="00497028" w:rsidRDefault="00497028" w:rsidP="00497028">
      <w:pPr>
        <w:pStyle w:val="a9"/>
        <w:shd w:val="clear" w:color="auto" w:fill="FFFFFF"/>
        <w:spacing w:after="0" w:line="240" w:lineRule="auto"/>
        <w:ind w:left="0" w:firstLine="709"/>
        <w:jc w:val="both"/>
        <w:rPr>
          <w:rFonts w:ascii="Times New Roman" w:hAnsi="Times New Roman"/>
          <w:lang w:val="uk-UA"/>
        </w:rPr>
      </w:pPr>
      <w:r w:rsidRPr="00497028">
        <w:rPr>
          <w:rFonts w:ascii="Times New Roman" w:hAnsi="Times New Roman"/>
          <w:lang w:val="uk-UA"/>
        </w:rPr>
        <w:t>Здатність презентувати та публікувати результати наукових</w:t>
      </w:r>
      <w:r w:rsidRPr="001C2A6F">
        <w:rPr>
          <w:rFonts w:ascii="Times New Roman" w:hAnsi="Times New Roman"/>
        </w:rPr>
        <w:t xml:space="preserve"> </w:t>
      </w:r>
      <w:r w:rsidRPr="00497028">
        <w:rPr>
          <w:rFonts w:ascii="Times New Roman" w:hAnsi="Times New Roman"/>
          <w:lang w:val="uk-UA"/>
        </w:rPr>
        <w:t>досліджень в провідних наукових виданнях та впровадити їх у</w:t>
      </w:r>
      <w:r w:rsidRPr="001C2A6F">
        <w:rPr>
          <w:rFonts w:ascii="Times New Roman" w:hAnsi="Times New Roman"/>
        </w:rPr>
        <w:t xml:space="preserve"> </w:t>
      </w:r>
      <w:r w:rsidRPr="00497028">
        <w:rPr>
          <w:rFonts w:ascii="Times New Roman" w:hAnsi="Times New Roman"/>
          <w:lang w:val="uk-UA"/>
        </w:rPr>
        <w:t>виробництво.</w:t>
      </w:r>
    </w:p>
    <w:p w14:paraId="1AADD7A2" w14:textId="0CC4D98C" w:rsidR="00784591" w:rsidRPr="00F26562" w:rsidRDefault="00784591" w:rsidP="00A36F32">
      <w:pPr>
        <w:pStyle w:val="a9"/>
        <w:shd w:val="clear" w:color="auto" w:fill="FFFFFF"/>
        <w:spacing w:after="0" w:line="240" w:lineRule="auto"/>
        <w:ind w:left="0" w:firstLine="709"/>
        <w:jc w:val="both"/>
        <w:rPr>
          <w:rFonts w:ascii="Times New Roman" w:hAnsi="Times New Roman"/>
          <w:lang w:val="uk-UA"/>
        </w:rPr>
      </w:pPr>
      <w:r w:rsidRPr="00F26562">
        <w:rPr>
          <w:rFonts w:ascii="Times New Roman" w:hAnsi="Times New Roman"/>
          <w:lang w:val="uk-UA"/>
        </w:rPr>
        <w:t>програмні результати:</w:t>
      </w:r>
    </w:p>
    <w:p w14:paraId="1A362FC8" w14:textId="350E49ED" w:rsidR="00784591" w:rsidRPr="00F26562" w:rsidRDefault="00784591" w:rsidP="00784591">
      <w:pPr>
        <w:pStyle w:val="a9"/>
        <w:shd w:val="clear" w:color="auto" w:fill="FFFFFF"/>
        <w:spacing w:after="0" w:line="240" w:lineRule="auto"/>
        <w:ind w:left="0" w:firstLine="709"/>
        <w:jc w:val="both"/>
        <w:rPr>
          <w:rFonts w:ascii="Times New Roman" w:hAnsi="Times New Roman"/>
          <w:lang w:val="uk-UA"/>
        </w:rPr>
      </w:pPr>
      <w:r w:rsidRPr="00F26562">
        <w:rPr>
          <w:rFonts w:ascii="Times New Roman" w:hAnsi="Times New Roman"/>
          <w:lang w:val="uk-UA"/>
        </w:rPr>
        <w:t>Мати передові концептуальні та методологічні знання з технології виробництва і переробки продукції тваринництва та на межі предметних галузей, а також дослідницькі навички, достатні для проведення наукових і прикладних досліджень на рівні останніх світових досягнень з відповідного напряму та мати здатність до отримання нових знань та/або здійснення інновацій.</w:t>
      </w:r>
    </w:p>
    <w:p w14:paraId="2BD3BB89" w14:textId="0036DD3F" w:rsidR="00784591" w:rsidRPr="00F26562" w:rsidRDefault="00784591" w:rsidP="00784591">
      <w:pPr>
        <w:pStyle w:val="a9"/>
        <w:shd w:val="clear" w:color="auto" w:fill="FFFFFF"/>
        <w:spacing w:after="0" w:line="240" w:lineRule="auto"/>
        <w:ind w:left="0" w:firstLine="709"/>
        <w:jc w:val="both"/>
        <w:rPr>
          <w:rFonts w:ascii="Times New Roman" w:hAnsi="Times New Roman"/>
          <w:lang w:val="uk-UA"/>
        </w:rPr>
      </w:pPr>
      <w:r w:rsidRPr="00F26562">
        <w:rPr>
          <w:rFonts w:ascii="Times New Roman" w:hAnsi="Times New Roman"/>
          <w:lang w:val="uk-UA"/>
        </w:rPr>
        <w:t>Виконувати оригінальні дослідження, досягати наукових результатів, які створюють нові знання у технології виробництва і переробки продукції тваринництва та дотичних міждисциплінарних напрямах; упорядковувати концептуальні знання в галузі та на межі галузей знань.</w:t>
      </w:r>
    </w:p>
    <w:p w14:paraId="4793D04F" w14:textId="53D26CB0" w:rsidR="00FA4158" w:rsidRPr="00FA4158" w:rsidRDefault="00FA4158" w:rsidP="00FA4158">
      <w:pPr>
        <w:pStyle w:val="a9"/>
        <w:shd w:val="clear" w:color="auto" w:fill="FFFFFF"/>
        <w:spacing w:after="0" w:line="240" w:lineRule="auto"/>
        <w:ind w:left="0" w:firstLine="709"/>
        <w:jc w:val="both"/>
        <w:rPr>
          <w:rFonts w:ascii="Times New Roman" w:hAnsi="Times New Roman"/>
          <w:lang w:val="uk-UA"/>
        </w:rPr>
      </w:pPr>
      <w:r w:rsidRPr="00FA4158">
        <w:rPr>
          <w:rFonts w:ascii="Times New Roman" w:hAnsi="Times New Roman"/>
          <w:lang w:val="uk-UA"/>
        </w:rPr>
        <w:t>Глибоко розуміти загальні принципи та методи технології</w:t>
      </w:r>
      <w:r w:rsidRPr="001C2A6F">
        <w:rPr>
          <w:rFonts w:ascii="Times New Roman" w:hAnsi="Times New Roman"/>
          <w:lang w:val="uk-UA"/>
        </w:rPr>
        <w:t xml:space="preserve"> </w:t>
      </w:r>
      <w:r w:rsidRPr="00FA4158">
        <w:rPr>
          <w:rFonts w:ascii="Times New Roman" w:hAnsi="Times New Roman"/>
          <w:lang w:val="uk-UA"/>
        </w:rPr>
        <w:t>виробництва і переробки продукції тваринництва як науки, а також</w:t>
      </w:r>
      <w:r w:rsidRPr="001C2A6F">
        <w:rPr>
          <w:rFonts w:ascii="Times New Roman" w:hAnsi="Times New Roman"/>
          <w:lang w:val="uk-UA"/>
        </w:rPr>
        <w:t xml:space="preserve"> </w:t>
      </w:r>
      <w:r w:rsidRPr="00FA4158">
        <w:rPr>
          <w:rFonts w:ascii="Times New Roman" w:hAnsi="Times New Roman"/>
          <w:lang w:val="uk-UA"/>
        </w:rPr>
        <w:t>методологію наукових досліджень, застосувати їх у власних</w:t>
      </w:r>
      <w:r w:rsidRPr="001C2A6F">
        <w:rPr>
          <w:rFonts w:ascii="Times New Roman" w:hAnsi="Times New Roman"/>
          <w:lang w:val="uk-UA"/>
        </w:rPr>
        <w:t xml:space="preserve"> </w:t>
      </w:r>
      <w:r w:rsidRPr="00FA4158">
        <w:rPr>
          <w:rFonts w:ascii="Times New Roman" w:hAnsi="Times New Roman"/>
          <w:lang w:val="uk-UA"/>
        </w:rPr>
        <w:t>дослідженнях у сфері спеціальності та у викладацькій практиці.</w:t>
      </w:r>
    </w:p>
    <w:p w14:paraId="2A5BDDD2" w14:textId="4AA07B9F" w:rsidR="00784591" w:rsidRPr="00E26E5C" w:rsidRDefault="00784591" w:rsidP="00784591">
      <w:pPr>
        <w:pStyle w:val="a9"/>
        <w:shd w:val="clear" w:color="auto" w:fill="FFFFFF"/>
        <w:spacing w:after="0" w:line="240" w:lineRule="auto"/>
        <w:ind w:left="0" w:firstLine="709"/>
        <w:jc w:val="both"/>
        <w:rPr>
          <w:rFonts w:ascii="Times New Roman" w:hAnsi="Times New Roman"/>
          <w:lang w:val="uk-UA"/>
        </w:rPr>
      </w:pPr>
      <w:r w:rsidRPr="00F26562">
        <w:rPr>
          <w:rFonts w:ascii="Times New Roman" w:hAnsi="Times New Roman"/>
          <w:lang w:val="uk-UA"/>
        </w:rPr>
        <w:t xml:space="preserve">Самостійно та </w:t>
      </w:r>
      <w:proofErr w:type="spellStart"/>
      <w:r w:rsidRPr="00F26562">
        <w:rPr>
          <w:rFonts w:ascii="Times New Roman" w:hAnsi="Times New Roman"/>
          <w:lang w:val="uk-UA"/>
        </w:rPr>
        <w:t>професійно</w:t>
      </w:r>
      <w:proofErr w:type="spellEnd"/>
      <w:r w:rsidRPr="00F26562">
        <w:rPr>
          <w:rFonts w:ascii="Times New Roman" w:hAnsi="Times New Roman"/>
          <w:lang w:val="uk-UA"/>
        </w:rPr>
        <w:t xml:space="preserve"> виконувати експериментальні дослідження, формулювати власні висновки, пропозиції, рекомендації, приймати рішення.</w:t>
      </w:r>
    </w:p>
    <w:p w14:paraId="1E7F9AF1" w14:textId="66F47BC9" w:rsidR="00736CAC" w:rsidRPr="00C03791" w:rsidRDefault="00736CAC" w:rsidP="00051E9B">
      <w:pPr>
        <w:spacing w:after="0" w:line="240" w:lineRule="auto"/>
        <w:ind w:firstLine="567"/>
        <w:jc w:val="both"/>
        <w:rPr>
          <w:rFonts w:ascii="Times New Roman" w:hAnsi="Times New Roman" w:cs="Times New Roman"/>
          <w:sz w:val="20"/>
          <w:szCs w:val="20"/>
          <w:lang w:val="ru-RU"/>
        </w:rPr>
      </w:pPr>
      <w:r>
        <w:rPr>
          <w:rFonts w:ascii="Times New Roman" w:hAnsi="Times New Roman" w:cs="Times New Roman"/>
          <w:sz w:val="20"/>
          <w:szCs w:val="20"/>
        </w:rPr>
        <w:br w:type="page"/>
      </w:r>
    </w:p>
    <w:p w14:paraId="2067C640" w14:textId="77777777" w:rsidR="008F7ECC" w:rsidRPr="00736CAC" w:rsidRDefault="008F7ECC" w:rsidP="00736CAC">
      <w:pPr>
        <w:spacing w:after="0" w:line="240" w:lineRule="auto"/>
        <w:jc w:val="both"/>
        <w:rPr>
          <w:rFonts w:ascii="Times New Roman" w:hAnsi="Times New Roman" w:cs="Times New Roman"/>
          <w:sz w:val="20"/>
          <w:szCs w:val="20"/>
        </w:rPr>
      </w:pPr>
    </w:p>
    <w:p w14:paraId="0D55A1AC" w14:textId="77777777" w:rsidR="00841CEA" w:rsidRPr="00000219" w:rsidRDefault="00841CEA" w:rsidP="00000219">
      <w:pPr>
        <w:spacing w:after="0" w:line="240" w:lineRule="auto"/>
        <w:jc w:val="both"/>
        <w:rPr>
          <w:rFonts w:ascii="Times New Roman" w:hAnsi="Times New Roman" w:cs="Times New Roman"/>
          <w:sz w:val="24"/>
          <w:szCs w:val="24"/>
        </w:rPr>
      </w:pPr>
    </w:p>
    <w:p w14:paraId="2927FB75" w14:textId="2E63623B" w:rsidR="00EC07A1" w:rsidRDefault="00F82151" w:rsidP="00130933">
      <w:pPr>
        <w:spacing w:after="0" w:line="240" w:lineRule="auto"/>
        <w:jc w:val="center"/>
        <w:rPr>
          <w:rFonts w:ascii="Times New Roman" w:hAnsi="Times New Roman" w:cs="Times New Roman"/>
          <w:b/>
          <w:color w:val="17365D" w:themeColor="text2" w:themeShade="BF"/>
          <w:sz w:val="24"/>
          <w:szCs w:val="24"/>
        </w:rPr>
      </w:pPr>
      <w:r w:rsidRPr="00F82151">
        <w:rPr>
          <w:rFonts w:ascii="Times New Roman" w:hAnsi="Times New Roman" w:cs="Times New Roman"/>
          <w:b/>
          <w:color w:val="17365D" w:themeColor="text2" w:themeShade="BF"/>
          <w:sz w:val="24"/>
          <w:szCs w:val="24"/>
        </w:rPr>
        <w:t>СТРУКТУРА КУРСУ</w:t>
      </w:r>
    </w:p>
    <w:p w14:paraId="35BC3D7D" w14:textId="77777777" w:rsidR="00293428" w:rsidRPr="00F82151" w:rsidRDefault="00293428" w:rsidP="00130933">
      <w:pPr>
        <w:spacing w:after="0" w:line="240" w:lineRule="auto"/>
        <w:jc w:val="center"/>
        <w:rPr>
          <w:rFonts w:ascii="Times New Roman" w:hAnsi="Times New Roman" w:cs="Times New Roman"/>
          <w:b/>
          <w:color w:val="17365D" w:themeColor="text2" w:themeShade="BF"/>
          <w:sz w:val="24"/>
          <w:szCs w:val="24"/>
        </w:rPr>
      </w:pPr>
    </w:p>
    <w:tbl>
      <w:tblPr>
        <w:tblStyle w:val="a3"/>
        <w:tblW w:w="0" w:type="auto"/>
        <w:tblLook w:val="04A0" w:firstRow="1" w:lastRow="0" w:firstColumn="1" w:lastColumn="0" w:noHBand="0" w:noVBand="1"/>
      </w:tblPr>
      <w:tblGrid>
        <w:gridCol w:w="2830"/>
        <w:gridCol w:w="1639"/>
        <w:gridCol w:w="2185"/>
        <w:gridCol w:w="1988"/>
        <w:gridCol w:w="1358"/>
      </w:tblGrid>
      <w:tr w:rsidR="00F82151" w:rsidRPr="006356F6" w14:paraId="0EBAB858" w14:textId="77777777" w:rsidTr="000228C4">
        <w:tc>
          <w:tcPr>
            <w:tcW w:w="2830" w:type="dxa"/>
            <w:vAlign w:val="center"/>
          </w:tcPr>
          <w:p w14:paraId="7DE68547" w14:textId="77777777" w:rsidR="00EC07A1" w:rsidRPr="006356F6" w:rsidRDefault="00EC07A1" w:rsidP="00F82151">
            <w:pPr>
              <w:jc w:val="center"/>
              <w:rPr>
                <w:rFonts w:ascii="Times New Roman" w:hAnsi="Times New Roman" w:cs="Times New Roman"/>
                <w:b/>
                <w:sz w:val="20"/>
                <w:szCs w:val="20"/>
              </w:rPr>
            </w:pPr>
            <w:r w:rsidRPr="006356F6">
              <w:rPr>
                <w:rFonts w:ascii="Times New Roman" w:hAnsi="Times New Roman" w:cs="Times New Roman"/>
                <w:b/>
                <w:sz w:val="20"/>
                <w:szCs w:val="20"/>
              </w:rPr>
              <w:t>Тема</w:t>
            </w:r>
          </w:p>
        </w:tc>
        <w:tc>
          <w:tcPr>
            <w:tcW w:w="1639" w:type="dxa"/>
            <w:vAlign w:val="center"/>
          </w:tcPr>
          <w:p w14:paraId="0F93E377" w14:textId="77777777" w:rsidR="00EC07A1" w:rsidRPr="006356F6" w:rsidRDefault="00EC07A1" w:rsidP="00F82151">
            <w:pPr>
              <w:jc w:val="center"/>
              <w:rPr>
                <w:rFonts w:ascii="Times New Roman" w:hAnsi="Times New Roman" w:cs="Times New Roman"/>
                <w:b/>
                <w:sz w:val="20"/>
                <w:szCs w:val="20"/>
              </w:rPr>
            </w:pPr>
            <w:r w:rsidRPr="006356F6">
              <w:rPr>
                <w:rFonts w:ascii="Times New Roman" w:hAnsi="Times New Roman" w:cs="Times New Roman"/>
                <w:b/>
                <w:sz w:val="20"/>
                <w:szCs w:val="20"/>
              </w:rPr>
              <w:t>Години</w:t>
            </w:r>
          </w:p>
          <w:p w14:paraId="378A0AA6" w14:textId="1E5A541C" w:rsidR="00EC07A1" w:rsidRPr="006356F6" w:rsidRDefault="00EC07A1" w:rsidP="00F82151">
            <w:pPr>
              <w:jc w:val="center"/>
              <w:rPr>
                <w:rFonts w:ascii="Times New Roman" w:hAnsi="Times New Roman" w:cs="Times New Roman"/>
                <w:sz w:val="20"/>
                <w:szCs w:val="20"/>
              </w:rPr>
            </w:pPr>
            <w:r w:rsidRPr="006356F6">
              <w:rPr>
                <w:rFonts w:ascii="Times New Roman" w:hAnsi="Times New Roman" w:cs="Times New Roman"/>
                <w:sz w:val="20"/>
                <w:szCs w:val="20"/>
              </w:rPr>
              <w:t>(лекції/</w:t>
            </w:r>
            <w:proofErr w:type="spellStart"/>
            <w:r w:rsidR="000228C4">
              <w:rPr>
                <w:rFonts w:ascii="Times New Roman" w:hAnsi="Times New Roman" w:cs="Times New Roman"/>
                <w:sz w:val="20"/>
                <w:szCs w:val="20"/>
              </w:rPr>
              <w:t>п.р</w:t>
            </w:r>
            <w:proofErr w:type="spellEnd"/>
            <w:r w:rsidR="000228C4">
              <w:rPr>
                <w:rFonts w:ascii="Times New Roman" w:hAnsi="Times New Roman" w:cs="Times New Roman"/>
                <w:sz w:val="20"/>
                <w:szCs w:val="20"/>
              </w:rPr>
              <w:t>.</w:t>
            </w:r>
            <w:r w:rsidRPr="006356F6">
              <w:rPr>
                <w:rFonts w:ascii="Times New Roman" w:hAnsi="Times New Roman" w:cs="Times New Roman"/>
                <w:sz w:val="20"/>
                <w:szCs w:val="20"/>
              </w:rPr>
              <w:t>)</w:t>
            </w:r>
          </w:p>
        </w:tc>
        <w:tc>
          <w:tcPr>
            <w:tcW w:w="2185" w:type="dxa"/>
            <w:vAlign w:val="center"/>
          </w:tcPr>
          <w:p w14:paraId="45C7418B" w14:textId="77777777" w:rsidR="00EC07A1" w:rsidRPr="006356F6" w:rsidRDefault="00EC07A1" w:rsidP="00F82151">
            <w:pPr>
              <w:jc w:val="center"/>
              <w:rPr>
                <w:rFonts w:ascii="Times New Roman" w:hAnsi="Times New Roman" w:cs="Times New Roman"/>
                <w:b/>
                <w:sz w:val="20"/>
                <w:szCs w:val="20"/>
              </w:rPr>
            </w:pPr>
            <w:r w:rsidRPr="006356F6">
              <w:rPr>
                <w:rFonts w:ascii="Times New Roman" w:hAnsi="Times New Roman" w:cs="Times New Roman"/>
                <w:b/>
                <w:sz w:val="20"/>
                <w:szCs w:val="20"/>
              </w:rPr>
              <w:t>Результати навчання</w:t>
            </w:r>
          </w:p>
        </w:tc>
        <w:tc>
          <w:tcPr>
            <w:tcW w:w="1988" w:type="dxa"/>
            <w:vAlign w:val="center"/>
          </w:tcPr>
          <w:p w14:paraId="082A5707" w14:textId="77777777" w:rsidR="00EC07A1" w:rsidRPr="006356F6" w:rsidRDefault="00ED3451" w:rsidP="00F82151">
            <w:pPr>
              <w:jc w:val="center"/>
              <w:rPr>
                <w:rFonts w:ascii="Times New Roman" w:hAnsi="Times New Roman" w:cs="Times New Roman"/>
                <w:b/>
                <w:sz w:val="20"/>
                <w:szCs w:val="20"/>
              </w:rPr>
            </w:pPr>
            <w:r w:rsidRPr="006356F6">
              <w:rPr>
                <w:rFonts w:ascii="Times New Roman" w:hAnsi="Times New Roman" w:cs="Times New Roman"/>
                <w:b/>
                <w:sz w:val="20"/>
                <w:szCs w:val="20"/>
              </w:rPr>
              <w:t>Завдання</w:t>
            </w:r>
          </w:p>
        </w:tc>
        <w:tc>
          <w:tcPr>
            <w:tcW w:w="1358" w:type="dxa"/>
            <w:vAlign w:val="center"/>
          </w:tcPr>
          <w:p w14:paraId="5B595FBD" w14:textId="77777777" w:rsidR="00EC07A1" w:rsidRPr="006356F6" w:rsidRDefault="00ED3451" w:rsidP="00F82151">
            <w:pPr>
              <w:jc w:val="center"/>
              <w:rPr>
                <w:rFonts w:ascii="Times New Roman" w:hAnsi="Times New Roman" w:cs="Times New Roman"/>
                <w:b/>
                <w:sz w:val="20"/>
                <w:szCs w:val="20"/>
              </w:rPr>
            </w:pPr>
            <w:r w:rsidRPr="006356F6">
              <w:rPr>
                <w:rFonts w:ascii="Times New Roman" w:hAnsi="Times New Roman" w:cs="Times New Roman"/>
                <w:b/>
                <w:sz w:val="20"/>
                <w:szCs w:val="20"/>
              </w:rPr>
              <w:t>Оцінювання</w:t>
            </w:r>
          </w:p>
        </w:tc>
      </w:tr>
      <w:tr w:rsidR="00ED3451" w:rsidRPr="006356F6" w14:paraId="7EEEA778" w14:textId="77777777" w:rsidTr="003846FD">
        <w:tc>
          <w:tcPr>
            <w:tcW w:w="10000" w:type="dxa"/>
            <w:gridSpan w:val="5"/>
          </w:tcPr>
          <w:p w14:paraId="2C3EC3EA" w14:textId="77777777" w:rsidR="00ED3451" w:rsidRPr="006356F6" w:rsidRDefault="00ED3451" w:rsidP="00130933">
            <w:pPr>
              <w:jc w:val="center"/>
              <w:rPr>
                <w:rFonts w:ascii="Times New Roman" w:hAnsi="Times New Roman" w:cs="Times New Roman"/>
                <w:b/>
                <w:sz w:val="20"/>
                <w:szCs w:val="20"/>
              </w:rPr>
            </w:pPr>
            <w:r w:rsidRPr="006356F6">
              <w:rPr>
                <w:rFonts w:ascii="Times New Roman" w:hAnsi="Times New Roman" w:cs="Times New Roman"/>
                <w:b/>
                <w:sz w:val="20"/>
                <w:szCs w:val="20"/>
              </w:rPr>
              <w:t>1 семестр</w:t>
            </w:r>
          </w:p>
        </w:tc>
      </w:tr>
      <w:tr w:rsidR="00544D46" w:rsidRPr="006356F6" w14:paraId="017D5BE5" w14:textId="77777777" w:rsidTr="003846FD">
        <w:tc>
          <w:tcPr>
            <w:tcW w:w="10000" w:type="dxa"/>
            <w:gridSpan w:val="5"/>
          </w:tcPr>
          <w:p w14:paraId="249BA107" w14:textId="77777777" w:rsidR="00544D46" w:rsidRPr="006356F6" w:rsidRDefault="00544D46" w:rsidP="00736CAC">
            <w:pPr>
              <w:jc w:val="center"/>
              <w:rPr>
                <w:rFonts w:ascii="Times New Roman" w:hAnsi="Times New Roman" w:cs="Times New Roman"/>
                <w:b/>
                <w:sz w:val="20"/>
                <w:szCs w:val="20"/>
              </w:rPr>
            </w:pPr>
            <w:r w:rsidRPr="006356F6">
              <w:rPr>
                <w:rFonts w:ascii="Times New Roman" w:hAnsi="Times New Roman" w:cs="Times New Roman"/>
                <w:b/>
                <w:sz w:val="20"/>
                <w:szCs w:val="20"/>
              </w:rPr>
              <w:t>Модуль 1</w:t>
            </w:r>
            <w:r w:rsidR="003615FC">
              <w:rPr>
                <w:rFonts w:ascii="Times New Roman" w:hAnsi="Times New Roman" w:cs="Times New Roman"/>
                <w:b/>
                <w:sz w:val="20"/>
                <w:szCs w:val="20"/>
              </w:rPr>
              <w:t xml:space="preserve">. </w:t>
            </w:r>
          </w:p>
        </w:tc>
      </w:tr>
      <w:tr w:rsidR="00AF407B" w:rsidRPr="006356F6" w14:paraId="1B87592F" w14:textId="77777777" w:rsidTr="000228C4">
        <w:tc>
          <w:tcPr>
            <w:tcW w:w="2830" w:type="dxa"/>
          </w:tcPr>
          <w:p w14:paraId="413B0535" w14:textId="77777777" w:rsidR="00AF407B" w:rsidRPr="006356F6" w:rsidRDefault="00AF407B" w:rsidP="00AF407B">
            <w:pPr>
              <w:ind w:right="-57"/>
              <w:jc w:val="both"/>
              <w:rPr>
                <w:rFonts w:ascii="Times New Roman" w:hAnsi="Times New Roman" w:cs="Times New Roman"/>
                <w:b/>
                <w:sz w:val="20"/>
                <w:szCs w:val="20"/>
              </w:rPr>
            </w:pPr>
            <w:r w:rsidRPr="00736CAC">
              <w:rPr>
                <w:rFonts w:ascii="Times New Roman" w:hAnsi="Times New Roman" w:cs="Times New Roman"/>
                <w:sz w:val="20"/>
                <w:szCs w:val="20"/>
              </w:rPr>
              <w:t>Поняття інформаційної технології. Класифікація ІТ. Системний підхід в комп'ютерних технологіях обробки інформації.</w:t>
            </w:r>
          </w:p>
        </w:tc>
        <w:tc>
          <w:tcPr>
            <w:tcW w:w="1639" w:type="dxa"/>
          </w:tcPr>
          <w:p w14:paraId="104391C2" w14:textId="77777777" w:rsidR="00AF407B" w:rsidRPr="006356F6" w:rsidRDefault="00AF407B" w:rsidP="00AF407B">
            <w:pPr>
              <w:jc w:val="both"/>
              <w:rPr>
                <w:rFonts w:ascii="Times New Roman" w:hAnsi="Times New Roman" w:cs="Times New Roman"/>
                <w:b/>
                <w:sz w:val="20"/>
                <w:szCs w:val="20"/>
              </w:rPr>
            </w:pPr>
          </w:p>
          <w:p w14:paraId="0B3B73B5" w14:textId="5A299DBC" w:rsidR="00AF407B" w:rsidRPr="006356F6" w:rsidRDefault="00AF407B" w:rsidP="00AF407B">
            <w:pPr>
              <w:jc w:val="center"/>
              <w:rPr>
                <w:rFonts w:ascii="Times New Roman" w:hAnsi="Times New Roman" w:cs="Times New Roman"/>
                <w:sz w:val="20"/>
                <w:szCs w:val="20"/>
              </w:rPr>
            </w:pPr>
            <w:r>
              <w:rPr>
                <w:rFonts w:ascii="Times New Roman" w:hAnsi="Times New Roman" w:cs="Times New Roman"/>
                <w:sz w:val="20"/>
                <w:szCs w:val="20"/>
              </w:rPr>
              <w:t>1</w:t>
            </w:r>
            <w:r w:rsidRPr="006356F6">
              <w:rPr>
                <w:rFonts w:ascii="Times New Roman" w:hAnsi="Times New Roman" w:cs="Times New Roman"/>
                <w:sz w:val="20"/>
                <w:szCs w:val="20"/>
              </w:rPr>
              <w:t>/</w:t>
            </w:r>
            <w:r>
              <w:rPr>
                <w:rFonts w:ascii="Times New Roman" w:hAnsi="Times New Roman" w:cs="Times New Roman"/>
                <w:sz w:val="20"/>
                <w:szCs w:val="20"/>
              </w:rPr>
              <w:t>2</w:t>
            </w:r>
          </w:p>
        </w:tc>
        <w:tc>
          <w:tcPr>
            <w:tcW w:w="2185" w:type="dxa"/>
          </w:tcPr>
          <w:p w14:paraId="02D28B06" w14:textId="16A7D392" w:rsidR="00AF407B" w:rsidRPr="006356F6" w:rsidRDefault="00AF407B" w:rsidP="00AF407B">
            <w:pPr>
              <w:jc w:val="both"/>
              <w:rPr>
                <w:rFonts w:ascii="Times New Roman" w:hAnsi="Times New Roman" w:cs="Times New Roman"/>
                <w:sz w:val="20"/>
                <w:szCs w:val="20"/>
              </w:rPr>
            </w:pPr>
            <w:r w:rsidRPr="006356F6">
              <w:rPr>
                <w:rFonts w:ascii="Times New Roman" w:hAnsi="Times New Roman" w:cs="Times New Roman"/>
                <w:sz w:val="20"/>
                <w:szCs w:val="20"/>
              </w:rPr>
              <w:t xml:space="preserve">Знати принципи будови сучасної комп’ютерної техніки; </w:t>
            </w:r>
            <w:r w:rsidR="00F10C38">
              <w:rPr>
                <w:rFonts w:ascii="Times New Roman" w:hAnsi="Times New Roman" w:cs="Times New Roman"/>
                <w:sz w:val="20"/>
                <w:szCs w:val="20"/>
              </w:rPr>
              <w:t xml:space="preserve">особливості </w:t>
            </w:r>
            <w:r w:rsidRPr="006356F6">
              <w:rPr>
                <w:rFonts w:ascii="Times New Roman" w:hAnsi="Times New Roman" w:cs="Times New Roman"/>
                <w:sz w:val="20"/>
                <w:szCs w:val="20"/>
              </w:rPr>
              <w:t xml:space="preserve">спеціалізоване програмне забезпечення </w:t>
            </w:r>
          </w:p>
        </w:tc>
        <w:tc>
          <w:tcPr>
            <w:tcW w:w="1988" w:type="dxa"/>
          </w:tcPr>
          <w:p w14:paraId="622C155B" w14:textId="77777777" w:rsidR="00AF407B" w:rsidRPr="006356F6" w:rsidRDefault="00AF407B" w:rsidP="00AF407B">
            <w:pPr>
              <w:jc w:val="both"/>
              <w:rPr>
                <w:rFonts w:ascii="Times New Roman" w:hAnsi="Times New Roman" w:cs="Times New Roman"/>
                <w:sz w:val="20"/>
                <w:szCs w:val="20"/>
              </w:rPr>
            </w:pPr>
            <w:r w:rsidRPr="006356F6">
              <w:rPr>
                <w:rFonts w:ascii="Times New Roman" w:hAnsi="Times New Roman" w:cs="Times New Roman"/>
                <w:sz w:val="20"/>
                <w:szCs w:val="20"/>
              </w:rPr>
              <w:t xml:space="preserve">Виконання та захист </w:t>
            </w:r>
            <w:r>
              <w:rPr>
                <w:rFonts w:ascii="Times New Roman" w:hAnsi="Times New Roman" w:cs="Times New Roman"/>
                <w:sz w:val="20"/>
                <w:szCs w:val="20"/>
              </w:rPr>
              <w:t>практичних</w:t>
            </w:r>
            <w:r w:rsidRPr="006356F6">
              <w:rPr>
                <w:rFonts w:ascii="Times New Roman" w:hAnsi="Times New Roman" w:cs="Times New Roman"/>
                <w:sz w:val="20"/>
                <w:szCs w:val="20"/>
              </w:rPr>
              <w:t xml:space="preserve"> робіт.</w:t>
            </w:r>
          </w:p>
          <w:p w14:paraId="503C3C65" w14:textId="77777777" w:rsidR="00AF407B" w:rsidRPr="006356F6" w:rsidRDefault="00AF407B" w:rsidP="00AF407B">
            <w:pPr>
              <w:jc w:val="both"/>
              <w:rPr>
                <w:rFonts w:ascii="Times New Roman" w:hAnsi="Times New Roman" w:cs="Times New Roman"/>
                <w:sz w:val="20"/>
                <w:szCs w:val="20"/>
              </w:rPr>
            </w:pPr>
            <w:r w:rsidRPr="006356F6">
              <w:rPr>
                <w:rFonts w:ascii="Times New Roman" w:hAnsi="Times New Roman" w:cs="Times New Roman"/>
                <w:sz w:val="20"/>
                <w:szCs w:val="20"/>
              </w:rPr>
              <w:t xml:space="preserve">Неформальна </w:t>
            </w:r>
            <w:proofErr w:type="spellStart"/>
            <w:r w:rsidRPr="006356F6">
              <w:rPr>
                <w:rFonts w:ascii="Times New Roman" w:hAnsi="Times New Roman" w:cs="Times New Roman"/>
                <w:sz w:val="20"/>
                <w:szCs w:val="20"/>
              </w:rPr>
              <w:t>оn-line</w:t>
            </w:r>
            <w:proofErr w:type="spellEnd"/>
            <w:r w:rsidRPr="006356F6">
              <w:rPr>
                <w:rFonts w:ascii="Times New Roman" w:hAnsi="Times New Roman" w:cs="Times New Roman"/>
                <w:sz w:val="20"/>
                <w:szCs w:val="20"/>
              </w:rPr>
              <w:t xml:space="preserve"> освіта на основі </w:t>
            </w:r>
            <w:proofErr w:type="spellStart"/>
            <w:r w:rsidRPr="006356F6">
              <w:rPr>
                <w:rFonts w:ascii="Times New Roman" w:hAnsi="Times New Roman" w:cs="Times New Roman"/>
                <w:sz w:val="20"/>
                <w:szCs w:val="20"/>
              </w:rPr>
              <w:t>Cisco</w:t>
            </w:r>
            <w:proofErr w:type="spellEnd"/>
          </w:p>
        </w:tc>
        <w:tc>
          <w:tcPr>
            <w:tcW w:w="1358" w:type="dxa"/>
          </w:tcPr>
          <w:p w14:paraId="34E6F665" w14:textId="4CD7F611" w:rsidR="00AF407B" w:rsidRPr="00AF407B" w:rsidRDefault="00AF407B" w:rsidP="00AF407B">
            <w:pPr>
              <w:jc w:val="center"/>
              <w:rPr>
                <w:rFonts w:ascii="Times New Roman" w:hAnsi="Times New Roman" w:cs="Times New Roman"/>
                <w:b/>
                <w:sz w:val="20"/>
                <w:szCs w:val="20"/>
              </w:rPr>
            </w:pPr>
            <w:r>
              <w:rPr>
                <w:rFonts w:ascii="Times New Roman" w:hAnsi="Times New Roman" w:cs="Times New Roman"/>
                <w:b/>
                <w:sz w:val="20"/>
                <w:szCs w:val="20"/>
              </w:rPr>
              <w:t>10</w:t>
            </w:r>
          </w:p>
        </w:tc>
      </w:tr>
      <w:tr w:rsidR="00AF407B" w:rsidRPr="006356F6" w14:paraId="4A3954A4" w14:textId="77777777" w:rsidTr="000228C4">
        <w:tc>
          <w:tcPr>
            <w:tcW w:w="2830" w:type="dxa"/>
          </w:tcPr>
          <w:p w14:paraId="32752768" w14:textId="77777777" w:rsidR="00AF407B" w:rsidRPr="006356F6" w:rsidRDefault="00AF407B" w:rsidP="00AF407B">
            <w:pPr>
              <w:rPr>
                <w:rFonts w:ascii="Times New Roman" w:hAnsi="Times New Roman" w:cs="Times New Roman"/>
                <w:sz w:val="20"/>
                <w:szCs w:val="20"/>
              </w:rPr>
            </w:pPr>
            <w:r w:rsidRPr="00736CAC">
              <w:rPr>
                <w:rFonts w:ascii="Times New Roman" w:hAnsi="Times New Roman" w:cs="Times New Roman"/>
                <w:sz w:val="20"/>
                <w:szCs w:val="20"/>
              </w:rPr>
              <w:t>Способи впровадження сучасних технологій обробки інформації. Інформаційні структури і моделі. Загальна характеристика процесів збору, обробки і передачі інформації.</w:t>
            </w:r>
          </w:p>
        </w:tc>
        <w:tc>
          <w:tcPr>
            <w:tcW w:w="1639" w:type="dxa"/>
          </w:tcPr>
          <w:p w14:paraId="5375979F" w14:textId="77777777" w:rsidR="00AF407B" w:rsidRPr="006356F6" w:rsidRDefault="00AF407B" w:rsidP="00AF407B">
            <w:pPr>
              <w:jc w:val="center"/>
              <w:rPr>
                <w:rFonts w:ascii="Times New Roman" w:hAnsi="Times New Roman" w:cs="Times New Roman"/>
                <w:sz w:val="20"/>
                <w:szCs w:val="20"/>
              </w:rPr>
            </w:pPr>
            <w:r>
              <w:rPr>
                <w:rFonts w:ascii="Times New Roman" w:hAnsi="Times New Roman" w:cs="Times New Roman"/>
                <w:sz w:val="20"/>
                <w:szCs w:val="20"/>
              </w:rPr>
              <w:t>1</w:t>
            </w:r>
            <w:r w:rsidRPr="006356F6">
              <w:rPr>
                <w:rFonts w:ascii="Times New Roman" w:hAnsi="Times New Roman" w:cs="Times New Roman"/>
                <w:sz w:val="20"/>
                <w:szCs w:val="20"/>
              </w:rPr>
              <w:t>/</w:t>
            </w:r>
            <w:r>
              <w:rPr>
                <w:rFonts w:ascii="Times New Roman" w:hAnsi="Times New Roman" w:cs="Times New Roman"/>
                <w:sz w:val="20"/>
                <w:szCs w:val="20"/>
              </w:rPr>
              <w:t>2</w:t>
            </w:r>
          </w:p>
        </w:tc>
        <w:tc>
          <w:tcPr>
            <w:tcW w:w="2185" w:type="dxa"/>
          </w:tcPr>
          <w:p w14:paraId="61469C9B" w14:textId="3D968DB4" w:rsidR="00AF407B" w:rsidRPr="006356F6" w:rsidRDefault="00F10C38" w:rsidP="00AF407B">
            <w:pPr>
              <w:rPr>
                <w:rFonts w:ascii="Times New Roman" w:hAnsi="Times New Roman" w:cs="Times New Roman"/>
                <w:sz w:val="20"/>
                <w:szCs w:val="20"/>
              </w:rPr>
            </w:pPr>
            <w:r>
              <w:rPr>
                <w:rFonts w:ascii="Times New Roman" w:hAnsi="Times New Roman" w:cs="Times New Roman"/>
                <w:sz w:val="20"/>
                <w:szCs w:val="20"/>
              </w:rPr>
              <w:t>З</w:t>
            </w:r>
            <w:r w:rsidR="00AF407B" w:rsidRPr="006356F6">
              <w:rPr>
                <w:rFonts w:ascii="Times New Roman" w:hAnsi="Times New Roman" w:cs="Times New Roman"/>
                <w:sz w:val="20"/>
                <w:szCs w:val="20"/>
              </w:rPr>
              <w:t>нати програмне забезпечення для оформ</w:t>
            </w:r>
            <w:r w:rsidR="00AF407B">
              <w:rPr>
                <w:rFonts w:ascii="Times New Roman" w:hAnsi="Times New Roman" w:cs="Times New Roman"/>
                <w:sz w:val="20"/>
                <w:szCs w:val="20"/>
              </w:rPr>
              <w:t>лення документів</w:t>
            </w:r>
          </w:p>
        </w:tc>
        <w:tc>
          <w:tcPr>
            <w:tcW w:w="1988" w:type="dxa"/>
          </w:tcPr>
          <w:p w14:paraId="6CF2CB16" w14:textId="77777777" w:rsidR="00AF407B" w:rsidRPr="006356F6" w:rsidRDefault="00AF407B" w:rsidP="00AF407B">
            <w:pPr>
              <w:jc w:val="both"/>
              <w:rPr>
                <w:rFonts w:ascii="Times New Roman" w:hAnsi="Times New Roman" w:cs="Times New Roman"/>
                <w:sz w:val="20"/>
                <w:szCs w:val="20"/>
              </w:rPr>
            </w:pPr>
            <w:r w:rsidRPr="006356F6">
              <w:rPr>
                <w:rFonts w:ascii="Times New Roman" w:hAnsi="Times New Roman" w:cs="Times New Roman"/>
                <w:sz w:val="20"/>
                <w:szCs w:val="20"/>
              </w:rPr>
              <w:t xml:space="preserve">Виконання та захист </w:t>
            </w:r>
            <w:r>
              <w:rPr>
                <w:rFonts w:ascii="Times New Roman" w:hAnsi="Times New Roman" w:cs="Times New Roman"/>
                <w:sz w:val="20"/>
                <w:szCs w:val="20"/>
              </w:rPr>
              <w:t>практичних</w:t>
            </w:r>
            <w:r w:rsidRPr="006356F6">
              <w:rPr>
                <w:rFonts w:ascii="Times New Roman" w:hAnsi="Times New Roman" w:cs="Times New Roman"/>
                <w:sz w:val="20"/>
                <w:szCs w:val="20"/>
              </w:rPr>
              <w:t xml:space="preserve"> робіт. Виконання самостійної роботи на основі Office365</w:t>
            </w:r>
          </w:p>
        </w:tc>
        <w:tc>
          <w:tcPr>
            <w:tcW w:w="1358" w:type="dxa"/>
          </w:tcPr>
          <w:p w14:paraId="1106BACF" w14:textId="53CD2A57" w:rsidR="00AF407B" w:rsidRPr="006356F6" w:rsidRDefault="00AF407B" w:rsidP="00AF407B">
            <w:pPr>
              <w:jc w:val="center"/>
              <w:rPr>
                <w:rFonts w:ascii="Times New Roman" w:hAnsi="Times New Roman" w:cs="Times New Roman"/>
                <w:b/>
                <w:sz w:val="20"/>
                <w:szCs w:val="20"/>
              </w:rPr>
            </w:pPr>
            <w:r>
              <w:rPr>
                <w:rFonts w:ascii="Times New Roman" w:hAnsi="Times New Roman" w:cs="Times New Roman"/>
                <w:b/>
                <w:sz w:val="20"/>
                <w:szCs w:val="20"/>
              </w:rPr>
              <w:t>10</w:t>
            </w:r>
          </w:p>
        </w:tc>
      </w:tr>
      <w:tr w:rsidR="00AF407B" w:rsidRPr="006356F6" w14:paraId="16030105" w14:textId="77777777" w:rsidTr="000228C4">
        <w:tc>
          <w:tcPr>
            <w:tcW w:w="2830" w:type="dxa"/>
          </w:tcPr>
          <w:p w14:paraId="1470EF52" w14:textId="77777777" w:rsidR="00AF407B" w:rsidRPr="006356F6" w:rsidRDefault="00AF407B" w:rsidP="00AF407B">
            <w:pPr>
              <w:rPr>
                <w:rFonts w:ascii="Times New Roman" w:hAnsi="Times New Roman" w:cs="Times New Roman"/>
                <w:sz w:val="20"/>
                <w:szCs w:val="20"/>
              </w:rPr>
            </w:pPr>
            <w:r w:rsidRPr="00736CAC">
              <w:rPr>
                <w:rFonts w:ascii="Times New Roman" w:hAnsi="Times New Roman" w:cs="Times New Roman"/>
                <w:sz w:val="20"/>
                <w:szCs w:val="20"/>
              </w:rPr>
              <w:t>Поняття обробка інформації. Етапи обробки інформації в інформаційних системах. Інформаційні моделі. Види моделей.</w:t>
            </w:r>
          </w:p>
        </w:tc>
        <w:tc>
          <w:tcPr>
            <w:tcW w:w="1639" w:type="dxa"/>
          </w:tcPr>
          <w:p w14:paraId="4B99EB2A" w14:textId="4AAB13C5" w:rsidR="00AF407B" w:rsidRPr="006356F6" w:rsidRDefault="00AF407B" w:rsidP="00AF407B">
            <w:pPr>
              <w:jc w:val="center"/>
              <w:rPr>
                <w:rFonts w:ascii="Times New Roman" w:hAnsi="Times New Roman" w:cs="Times New Roman"/>
                <w:sz w:val="20"/>
                <w:szCs w:val="20"/>
              </w:rPr>
            </w:pPr>
            <w:r>
              <w:rPr>
                <w:rFonts w:ascii="Times New Roman" w:hAnsi="Times New Roman" w:cs="Times New Roman"/>
                <w:sz w:val="20"/>
                <w:szCs w:val="20"/>
              </w:rPr>
              <w:t>2</w:t>
            </w:r>
            <w:r w:rsidRPr="006356F6">
              <w:rPr>
                <w:rFonts w:ascii="Times New Roman" w:hAnsi="Times New Roman" w:cs="Times New Roman"/>
                <w:sz w:val="20"/>
                <w:szCs w:val="20"/>
              </w:rPr>
              <w:t>/</w:t>
            </w:r>
            <w:r>
              <w:rPr>
                <w:rFonts w:ascii="Times New Roman" w:hAnsi="Times New Roman" w:cs="Times New Roman"/>
                <w:sz w:val="20"/>
                <w:szCs w:val="20"/>
              </w:rPr>
              <w:t>2</w:t>
            </w:r>
          </w:p>
        </w:tc>
        <w:tc>
          <w:tcPr>
            <w:tcW w:w="2185" w:type="dxa"/>
          </w:tcPr>
          <w:p w14:paraId="6ADF83F2" w14:textId="6BFCEB88" w:rsidR="00AF407B" w:rsidRPr="006356F6" w:rsidRDefault="00F10C38" w:rsidP="00AF407B">
            <w:pPr>
              <w:rPr>
                <w:rFonts w:ascii="Times New Roman" w:hAnsi="Times New Roman" w:cs="Times New Roman"/>
                <w:sz w:val="20"/>
                <w:szCs w:val="20"/>
              </w:rPr>
            </w:pPr>
            <w:r>
              <w:rPr>
                <w:rFonts w:ascii="Times New Roman" w:hAnsi="Times New Roman" w:cs="Times New Roman"/>
                <w:sz w:val="20"/>
                <w:szCs w:val="20"/>
              </w:rPr>
              <w:t xml:space="preserve">Вміти </w:t>
            </w:r>
            <w:r w:rsidR="00AF407B" w:rsidRPr="006356F6">
              <w:rPr>
                <w:rFonts w:ascii="Times New Roman" w:hAnsi="Times New Roman" w:cs="Times New Roman"/>
                <w:sz w:val="20"/>
                <w:szCs w:val="20"/>
              </w:rPr>
              <w:t>здійснювати введення інформації, її редагування і форматування</w:t>
            </w:r>
          </w:p>
        </w:tc>
        <w:tc>
          <w:tcPr>
            <w:tcW w:w="1988" w:type="dxa"/>
          </w:tcPr>
          <w:p w14:paraId="1BD5C504" w14:textId="77777777" w:rsidR="00AF407B" w:rsidRPr="006356F6" w:rsidRDefault="00AF407B" w:rsidP="00AF407B">
            <w:pPr>
              <w:rPr>
                <w:rFonts w:ascii="Times New Roman" w:hAnsi="Times New Roman" w:cs="Times New Roman"/>
                <w:sz w:val="20"/>
                <w:szCs w:val="20"/>
              </w:rPr>
            </w:pPr>
            <w:r w:rsidRPr="006356F6">
              <w:rPr>
                <w:rFonts w:ascii="Times New Roman" w:hAnsi="Times New Roman" w:cs="Times New Roman"/>
                <w:sz w:val="20"/>
                <w:szCs w:val="20"/>
              </w:rPr>
              <w:t>Виконан</w:t>
            </w:r>
            <w:r>
              <w:rPr>
                <w:rFonts w:ascii="Times New Roman" w:hAnsi="Times New Roman" w:cs="Times New Roman"/>
                <w:sz w:val="20"/>
                <w:szCs w:val="20"/>
              </w:rPr>
              <w:t>ня та захист практичних</w:t>
            </w:r>
            <w:r w:rsidRPr="006356F6">
              <w:rPr>
                <w:rFonts w:ascii="Times New Roman" w:hAnsi="Times New Roman" w:cs="Times New Roman"/>
                <w:sz w:val="20"/>
                <w:szCs w:val="20"/>
              </w:rPr>
              <w:t xml:space="preserve"> </w:t>
            </w:r>
            <w:r>
              <w:rPr>
                <w:rFonts w:ascii="Times New Roman" w:hAnsi="Times New Roman" w:cs="Times New Roman"/>
                <w:sz w:val="20"/>
                <w:szCs w:val="20"/>
              </w:rPr>
              <w:t>робіт</w:t>
            </w:r>
          </w:p>
        </w:tc>
        <w:tc>
          <w:tcPr>
            <w:tcW w:w="1358" w:type="dxa"/>
          </w:tcPr>
          <w:p w14:paraId="2A5B9229" w14:textId="020493FE" w:rsidR="00AF407B" w:rsidRPr="006356F6" w:rsidRDefault="00AF407B" w:rsidP="00AF407B">
            <w:pPr>
              <w:jc w:val="center"/>
              <w:rPr>
                <w:rFonts w:ascii="Times New Roman" w:hAnsi="Times New Roman" w:cs="Times New Roman"/>
                <w:b/>
                <w:sz w:val="20"/>
                <w:szCs w:val="20"/>
              </w:rPr>
            </w:pPr>
            <w:r>
              <w:rPr>
                <w:rFonts w:ascii="Times New Roman" w:hAnsi="Times New Roman" w:cs="Times New Roman"/>
                <w:b/>
                <w:sz w:val="20"/>
                <w:szCs w:val="20"/>
              </w:rPr>
              <w:t>10</w:t>
            </w:r>
          </w:p>
        </w:tc>
      </w:tr>
      <w:tr w:rsidR="00AF407B" w:rsidRPr="006356F6" w14:paraId="1D8A52B3" w14:textId="77777777" w:rsidTr="000228C4">
        <w:tc>
          <w:tcPr>
            <w:tcW w:w="2830" w:type="dxa"/>
          </w:tcPr>
          <w:p w14:paraId="0C4AD34B" w14:textId="77777777" w:rsidR="00AF407B" w:rsidRPr="003615FC" w:rsidRDefault="00AF407B" w:rsidP="00AF407B">
            <w:pPr>
              <w:rPr>
                <w:rFonts w:ascii="Times New Roman" w:hAnsi="Times New Roman" w:cs="Times New Roman"/>
                <w:sz w:val="20"/>
                <w:szCs w:val="20"/>
              </w:rPr>
            </w:pPr>
            <w:r w:rsidRPr="00736CAC">
              <w:rPr>
                <w:rFonts w:ascii="Times New Roman" w:hAnsi="Times New Roman" w:cs="Times New Roman"/>
                <w:sz w:val="20"/>
                <w:szCs w:val="20"/>
              </w:rPr>
              <w:t>Основні поняття інформаційного моделювання.</w:t>
            </w:r>
          </w:p>
        </w:tc>
        <w:tc>
          <w:tcPr>
            <w:tcW w:w="1639" w:type="dxa"/>
          </w:tcPr>
          <w:p w14:paraId="2D9899BF" w14:textId="77777777" w:rsidR="00AF407B" w:rsidRDefault="00AF407B" w:rsidP="00AF407B">
            <w:pPr>
              <w:jc w:val="center"/>
              <w:rPr>
                <w:rFonts w:ascii="Times New Roman" w:hAnsi="Times New Roman" w:cs="Times New Roman"/>
                <w:sz w:val="20"/>
                <w:szCs w:val="20"/>
              </w:rPr>
            </w:pPr>
            <w:r>
              <w:rPr>
                <w:rFonts w:ascii="Times New Roman" w:hAnsi="Times New Roman" w:cs="Times New Roman"/>
                <w:sz w:val="20"/>
                <w:szCs w:val="20"/>
              </w:rPr>
              <w:t>1/5</w:t>
            </w:r>
          </w:p>
        </w:tc>
        <w:tc>
          <w:tcPr>
            <w:tcW w:w="2185" w:type="dxa"/>
          </w:tcPr>
          <w:p w14:paraId="524F0263" w14:textId="3E9FACA3" w:rsidR="00AF407B" w:rsidRPr="006356F6" w:rsidRDefault="00F10C38" w:rsidP="00AF407B">
            <w:pPr>
              <w:rPr>
                <w:rFonts w:ascii="Times New Roman" w:hAnsi="Times New Roman" w:cs="Times New Roman"/>
                <w:sz w:val="20"/>
                <w:szCs w:val="20"/>
              </w:rPr>
            </w:pPr>
            <w:r>
              <w:rPr>
                <w:rFonts w:ascii="Times New Roman" w:hAnsi="Times New Roman" w:cs="Times New Roman"/>
                <w:sz w:val="20"/>
                <w:szCs w:val="20"/>
              </w:rPr>
              <w:t xml:space="preserve">Вміти застосовувати ключові </w:t>
            </w:r>
            <w:r w:rsidR="00AF407B">
              <w:rPr>
                <w:rFonts w:ascii="Times New Roman" w:hAnsi="Times New Roman" w:cs="Times New Roman"/>
                <w:sz w:val="20"/>
                <w:szCs w:val="20"/>
              </w:rPr>
              <w:t>офісн</w:t>
            </w:r>
            <w:r>
              <w:rPr>
                <w:rFonts w:ascii="Times New Roman" w:hAnsi="Times New Roman" w:cs="Times New Roman"/>
                <w:sz w:val="20"/>
                <w:szCs w:val="20"/>
              </w:rPr>
              <w:t>і</w:t>
            </w:r>
            <w:r w:rsidR="00AF407B">
              <w:rPr>
                <w:rFonts w:ascii="Times New Roman" w:hAnsi="Times New Roman" w:cs="Times New Roman"/>
                <w:sz w:val="20"/>
                <w:szCs w:val="20"/>
              </w:rPr>
              <w:t xml:space="preserve"> додатк</w:t>
            </w:r>
            <w:r>
              <w:rPr>
                <w:rFonts w:ascii="Times New Roman" w:hAnsi="Times New Roman" w:cs="Times New Roman"/>
                <w:sz w:val="20"/>
                <w:szCs w:val="20"/>
              </w:rPr>
              <w:t>и</w:t>
            </w:r>
          </w:p>
        </w:tc>
        <w:tc>
          <w:tcPr>
            <w:tcW w:w="1988" w:type="dxa"/>
          </w:tcPr>
          <w:p w14:paraId="3C1B6D2D" w14:textId="77777777" w:rsidR="00AF407B" w:rsidRPr="006356F6" w:rsidRDefault="00AF407B" w:rsidP="00AF407B">
            <w:pPr>
              <w:rPr>
                <w:rFonts w:ascii="Times New Roman" w:hAnsi="Times New Roman" w:cs="Times New Roman"/>
                <w:sz w:val="20"/>
                <w:szCs w:val="20"/>
              </w:rPr>
            </w:pPr>
            <w:r w:rsidRPr="006356F6">
              <w:rPr>
                <w:rFonts w:ascii="Times New Roman" w:hAnsi="Times New Roman" w:cs="Times New Roman"/>
                <w:sz w:val="20"/>
                <w:szCs w:val="20"/>
              </w:rPr>
              <w:t>Виконан</w:t>
            </w:r>
            <w:r>
              <w:rPr>
                <w:rFonts w:ascii="Times New Roman" w:hAnsi="Times New Roman" w:cs="Times New Roman"/>
                <w:sz w:val="20"/>
                <w:szCs w:val="20"/>
              </w:rPr>
              <w:t>ня та захист практичних</w:t>
            </w:r>
            <w:r w:rsidRPr="006356F6">
              <w:rPr>
                <w:rFonts w:ascii="Times New Roman" w:hAnsi="Times New Roman" w:cs="Times New Roman"/>
                <w:sz w:val="20"/>
                <w:szCs w:val="20"/>
              </w:rPr>
              <w:t xml:space="preserve"> </w:t>
            </w:r>
            <w:r>
              <w:rPr>
                <w:rFonts w:ascii="Times New Roman" w:hAnsi="Times New Roman" w:cs="Times New Roman"/>
                <w:sz w:val="20"/>
                <w:szCs w:val="20"/>
              </w:rPr>
              <w:t>робіт</w:t>
            </w:r>
          </w:p>
        </w:tc>
        <w:tc>
          <w:tcPr>
            <w:tcW w:w="1358" w:type="dxa"/>
          </w:tcPr>
          <w:p w14:paraId="03382FB1" w14:textId="54B319D0" w:rsidR="00AF407B" w:rsidRPr="00AF407B" w:rsidRDefault="00AF407B" w:rsidP="00AF407B">
            <w:pPr>
              <w:jc w:val="center"/>
              <w:rPr>
                <w:rFonts w:ascii="Times New Roman" w:hAnsi="Times New Roman" w:cs="Times New Roman"/>
                <w:b/>
                <w:sz w:val="20"/>
                <w:szCs w:val="20"/>
              </w:rPr>
            </w:pPr>
            <w:r>
              <w:rPr>
                <w:rFonts w:ascii="Times New Roman" w:hAnsi="Times New Roman" w:cs="Times New Roman"/>
                <w:b/>
                <w:sz w:val="20"/>
                <w:szCs w:val="20"/>
              </w:rPr>
              <w:t>10</w:t>
            </w:r>
          </w:p>
        </w:tc>
      </w:tr>
      <w:tr w:rsidR="00AF407B" w:rsidRPr="006356F6" w14:paraId="2B9551F6" w14:textId="77777777" w:rsidTr="000228C4">
        <w:tc>
          <w:tcPr>
            <w:tcW w:w="2830" w:type="dxa"/>
          </w:tcPr>
          <w:p w14:paraId="32F27BEF" w14:textId="17233420" w:rsidR="00AF407B" w:rsidRPr="006356F6" w:rsidRDefault="00AF407B" w:rsidP="00AF407B">
            <w:pPr>
              <w:rPr>
                <w:rFonts w:ascii="Times New Roman" w:hAnsi="Times New Roman" w:cs="Times New Roman"/>
                <w:sz w:val="20"/>
                <w:szCs w:val="20"/>
              </w:rPr>
            </w:pPr>
            <w:r w:rsidRPr="00980AA8">
              <w:rPr>
                <w:rFonts w:ascii="Times New Roman" w:hAnsi="Times New Roman" w:cs="Times New Roman"/>
                <w:color w:val="000000"/>
                <w:sz w:val="20"/>
                <w:szCs w:val="20"/>
                <w:shd w:val="clear" w:color="auto" w:fill="FFFFFF"/>
              </w:rPr>
              <w:t>Комп’ютерний аналіз даних і дослідження функцій. Методи оптимізації. Сучасні методи прикладного інформаційного аналізу. Сучасні проблеми обробки інформації.</w:t>
            </w:r>
          </w:p>
        </w:tc>
        <w:tc>
          <w:tcPr>
            <w:tcW w:w="1639" w:type="dxa"/>
          </w:tcPr>
          <w:p w14:paraId="1B894F07" w14:textId="4120BE7C" w:rsidR="00AF407B" w:rsidRPr="006356F6" w:rsidRDefault="00AF407B" w:rsidP="00AF407B">
            <w:pPr>
              <w:jc w:val="center"/>
              <w:rPr>
                <w:rFonts w:ascii="Times New Roman" w:hAnsi="Times New Roman" w:cs="Times New Roman"/>
                <w:sz w:val="20"/>
                <w:szCs w:val="20"/>
              </w:rPr>
            </w:pPr>
            <w:r>
              <w:rPr>
                <w:rFonts w:ascii="Times New Roman" w:hAnsi="Times New Roman" w:cs="Times New Roman"/>
                <w:sz w:val="20"/>
                <w:szCs w:val="20"/>
              </w:rPr>
              <w:t>2</w:t>
            </w:r>
            <w:r w:rsidRPr="006356F6">
              <w:rPr>
                <w:rFonts w:ascii="Times New Roman" w:hAnsi="Times New Roman" w:cs="Times New Roman"/>
                <w:sz w:val="20"/>
                <w:szCs w:val="20"/>
              </w:rPr>
              <w:t>/</w:t>
            </w:r>
            <w:r>
              <w:rPr>
                <w:rFonts w:ascii="Times New Roman" w:hAnsi="Times New Roman" w:cs="Times New Roman"/>
                <w:sz w:val="20"/>
                <w:szCs w:val="20"/>
              </w:rPr>
              <w:t>4</w:t>
            </w:r>
          </w:p>
        </w:tc>
        <w:tc>
          <w:tcPr>
            <w:tcW w:w="2185" w:type="dxa"/>
          </w:tcPr>
          <w:p w14:paraId="7DA972CA" w14:textId="16BF3B80" w:rsidR="00AF407B" w:rsidRPr="006356F6" w:rsidRDefault="00F10C38" w:rsidP="00AF407B">
            <w:pPr>
              <w:rPr>
                <w:rFonts w:ascii="Times New Roman" w:hAnsi="Times New Roman" w:cs="Times New Roman"/>
                <w:sz w:val="20"/>
                <w:szCs w:val="20"/>
              </w:rPr>
            </w:pPr>
            <w:r>
              <w:rPr>
                <w:rFonts w:ascii="Times New Roman" w:hAnsi="Times New Roman" w:cs="Times New Roman"/>
                <w:sz w:val="20"/>
                <w:szCs w:val="20"/>
              </w:rPr>
              <w:t xml:space="preserve">Знати особливості </w:t>
            </w:r>
            <w:proofErr w:type="spellStart"/>
            <w:r w:rsidR="00AF407B" w:rsidRPr="006356F6">
              <w:rPr>
                <w:rFonts w:ascii="Times New Roman" w:hAnsi="Times New Roman" w:cs="Times New Roman"/>
                <w:sz w:val="20"/>
                <w:szCs w:val="20"/>
              </w:rPr>
              <w:t>особливості</w:t>
            </w:r>
            <w:proofErr w:type="spellEnd"/>
            <w:r w:rsidR="00AF407B" w:rsidRPr="006356F6">
              <w:rPr>
                <w:rFonts w:ascii="Times New Roman" w:hAnsi="Times New Roman" w:cs="Times New Roman"/>
                <w:sz w:val="20"/>
                <w:szCs w:val="20"/>
              </w:rPr>
              <w:t xml:space="preserve"> роботи в табличному процесорі Excel</w:t>
            </w:r>
          </w:p>
        </w:tc>
        <w:tc>
          <w:tcPr>
            <w:tcW w:w="1988" w:type="dxa"/>
          </w:tcPr>
          <w:p w14:paraId="68A5B8E0" w14:textId="77777777" w:rsidR="00AF407B" w:rsidRPr="006356F6" w:rsidRDefault="00AF407B" w:rsidP="00AF407B">
            <w:pPr>
              <w:rPr>
                <w:rFonts w:ascii="Times New Roman" w:hAnsi="Times New Roman" w:cs="Times New Roman"/>
                <w:sz w:val="20"/>
                <w:szCs w:val="20"/>
              </w:rPr>
            </w:pPr>
            <w:r w:rsidRPr="006356F6">
              <w:rPr>
                <w:rFonts w:ascii="Times New Roman" w:hAnsi="Times New Roman" w:cs="Times New Roman"/>
                <w:sz w:val="20"/>
                <w:szCs w:val="20"/>
              </w:rPr>
              <w:t xml:space="preserve">Виконання та захист </w:t>
            </w:r>
            <w:r>
              <w:rPr>
                <w:rFonts w:ascii="Times New Roman" w:hAnsi="Times New Roman" w:cs="Times New Roman"/>
                <w:sz w:val="20"/>
                <w:szCs w:val="20"/>
              </w:rPr>
              <w:t xml:space="preserve">практичних </w:t>
            </w:r>
            <w:r w:rsidRPr="006356F6">
              <w:rPr>
                <w:rFonts w:ascii="Times New Roman" w:hAnsi="Times New Roman" w:cs="Times New Roman"/>
                <w:sz w:val="20"/>
                <w:szCs w:val="20"/>
              </w:rPr>
              <w:t>робіт</w:t>
            </w:r>
          </w:p>
        </w:tc>
        <w:tc>
          <w:tcPr>
            <w:tcW w:w="1358" w:type="dxa"/>
          </w:tcPr>
          <w:p w14:paraId="38B24F34" w14:textId="3F157E30" w:rsidR="00AF407B" w:rsidRPr="00AF407B" w:rsidRDefault="00AF407B" w:rsidP="00AF407B">
            <w:pPr>
              <w:jc w:val="center"/>
              <w:rPr>
                <w:rFonts w:ascii="Times New Roman" w:hAnsi="Times New Roman" w:cs="Times New Roman"/>
                <w:b/>
                <w:sz w:val="20"/>
                <w:szCs w:val="20"/>
              </w:rPr>
            </w:pPr>
            <w:r>
              <w:rPr>
                <w:rFonts w:ascii="Times New Roman" w:hAnsi="Times New Roman" w:cs="Times New Roman"/>
                <w:b/>
                <w:sz w:val="20"/>
                <w:szCs w:val="20"/>
              </w:rPr>
              <w:t>10</w:t>
            </w:r>
          </w:p>
        </w:tc>
      </w:tr>
      <w:tr w:rsidR="00AF407B" w:rsidRPr="006356F6" w14:paraId="20F6074A" w14:textId="77777777" w:rsidTr="000228C4">
        <w:tc>
          <w:tcPr>
            <w:tcW w:w="2830" w:type="dxa"/>
          </w:tcPr>
          <w:p w14:paraId="1C98E573" w14:textId="77777777" w:rsidR="00AF407B" w:rsidRPr="006356F6" w:rsidRDefault="00AF407B" w:rsidP="00AF407B">
            <w:pPr>
              <w:rPr>
                <w:rFonts w:ascii="Times New Roman" w:hAnsi="Times New Roman" w:cs="Times New Roman"/>
                <w:color w:val="000000"/>
                <w:sz w:val="20"/>
                <w:szCs w:val="20"/>
                <w:shd w:val="clear" w:color="auto" w:fill="FFFFFF"/>
              </w:rPr>
            </w:pPr>
            <w:r w:rsidRPr="00980AA8">
              <w:rPr>
                <w:rFonts w:ascii="Times New Roman" w:hAnsi="Times New Roman" w:cs="Times New Roman"/>
                <w:color w:val="000000"/>
                <w:sz w:val="20"/>
                <w:szCs w:val="20"/>
                <w:shd w:val="clear" w:color="auto" w:fill="FFFFFF"/>
              </w:rPr>
              <w:t>Бази даних та бази знань. Обробка інформації у базах даних.</w:t>
            </w:r>
          </w:p>
        </w:tc>
        <w:tc>
          <w:tcPr>
            <w:tcW w:w="1639" w:type="dxa"/>
          </w:tcPr>
          <w:p w14:paraId="30A73B01" w14:textId="77777777" w:rsidR="00AF407B" w:rsidRPr="006356F6" w:rsidRDefault="00AF407B" w:rsidP="00AF407B">
            <w:pPr>
              <w:jc w:val="center"/>
              <w:rPr>
                <w:rFonts w:ascii="Times New Roman" w:hAnsi="Times New Roman" w:cs="Times New Roman"/>
                <w:sz w:val="20"/>
                <w:szCs w:val="20"/>
              </w:rPr>
            </w:pPr>
            <w:r>
              <w:rPr>
                <w:rFonts w:ascii="Times New Roman" w:hAnsi="Times New Roman" w:cs="Times New Roman"/>
                <w:sz w:val="20"/>
                <w:szCs w:val="20"/>
              </w:rPr>
              <w:t>1</w:t>
            </w:r>
            <w:r w:rsidRPr="006356F6">
              <w:rPr>
                <w:rFonts w:ascii="Times New Roman" w:hAnsi="Times New Roman" w:cs="Times New Roman"/>
                <w:sz w:val="20"/>
                <w:szCs w:val="20"/>
              </w:rPr>
              <w:t>/</w:t>
            </w:r>
            <w:r>
              <w:rPr>
                <w:rFonts w:ascii="Times New Roman" w:hAnsi="Times New Roman" w:cs="Times New Roman"/>
                <w:sz w:val="20"/>
                <w:szCs w:val="20"/>
              </w:rPr>
              <w:t>2</w:t>
            </w:r>
          </w:p>
        </w:tc>
        <w:tc>
          <w:tcPr>
            <w:tcW w:w="2185" w:type="dxa"/>
          </w:tcPr>
          <w:p w14:paraId="1A8F611E" w14:textId="0B73953B" w:rsidR="00AF407B" w:rsidRPr="006356F6" w:rsidRDefault="00F10C38" w:rsidP="00AF407B">
            <w:pPr>
              <w:rPr>
                <w:rFonts w:ascii="Times New Roman" w:hAnsi="Times New Roman" w:cs="Times New Roman"/>
                <w:sz w:val="20"/>
                <w:szCs w:val="20"/>
              </w:rPr>
            </w:pPr>
            <w:r>
              <w:rPr>
                <w:rFonts w:ascii="Times New Roman" w:hAnsi="Times New Roman" w:cs="Times New Roman"/>
                <w:sz w:val="20"/>
                <w:szCs w:val="20"/>
              </w:rPr>
              <w:t>Вміти с</w:t>
            </w:r>
            <w:r w:rsidR="00AF407B">
              <w:rPr>
                <w:rFonts w:ascii="Times New Roman" w:hAnsi="Times New Roman" w:cs="Times New Roman"/>
                <w:sz w:val="20"/>
                <w:szCs w:val="20"/>
              </w:rPr>
              <w:t>твор</w:t>
            </w:r>
            <w:r>
              <w:rPr>
                <w:rFonts w:ascii="Times New Roman" w:hAnsi="Times New Roman" w:cs="Times New Roman"/>
                <w:sz w:val="20"/>
                <w:szCs w:val="20"/>
              </w:rPr>
              <w:t xml:space="preserve">ювати </w:t>
            </w:r>
            <w:r w:rsidR="00AF407B">
              <w:rPr>
                <w:rFonts w:ascii="Times New Roman" w:hAnsi="Times New Roman" w:cs="Times New Roman"/>
                <w:sz w:val="20"/>
                <w:szCs w:val="20"/>
              </w:rPr>
              <w:t xml:space="preserve">баз </w:t>
            </w:r>
            <w:r>
              <w:rPr>
                <w:rFonts w:ascii="Times New Roman" w:hAnsi="Times New Roman" w:cs="Times New Roman"/>
                <w:sz w:val="20"/>
                <w:szCs w:val="20"/>
              </w:rPr>
              <w:t>даних. Знати принципи роботи з базами даними</w:t>
            </w:r>
          </w:p>
        </w:tc>
        <w:tc>
          <w:tcPr>
            <w:tcW w:w="1988" w:type="dxa"/>
          </w:tcPr>
          <w:p w14:paraId="098D87E1" w14:textId="77777777" w:rsidR="00AF407B" w:rsidRPr="006356F6" w:rsidRDefault="00AF407B" w:rsidP="00AF407B">
            <w:pPr>
              <w:rPr>
                <w:rFonts w:ascii="Times New Roman" w:hAnsi="Times New Roman" w:cs="Times New Roman"/>
                <w:sz w:val="20"/>
                <w:szCs w:val="20"/>
              </w:rPr>
            </w:pPr>
            <w:r w:rsidRPr="006356F6">
              <w:rPr>
                <w:rFonts w:ascii="Times New Roman" w:hAnsi="Times New Roman" w:cs="Times New Roman"/>
                <w:sz w:val="20"/>
                <w:szCs w:val="20"/>
              </w:rPr>
              <w:t xml:space="preserve">Виконання та захист </w:t>
            </w:r>
            <w:r>
              <w:rPr>
                <w:rFonts w:ascii="Times New Roman" w:hAnsi="Times New Roman" w:cs="Times New Roman"/>
                <w:sz w:val="20"/>
                <w:szCs w:val="20"/>
              </w:rPr>
              <w:t xml:space="preserve">практичних </w:t>
            </w:r>
            <w:r w:rsidRPr="006356F6">
              <w:rPr>
                <w:rFonts w:ascii="Times New Roman" w:hAnsi="Times New Roman" w:cs="Times New Roman"/>
                <w:sz w:val="20"/>
                <w:szCs w:val="20"/>
              </w:rPr>
              <w:t>робіт</w:t>
            </w:r>
          </w:p>
        </w:tc>
        <w:tc>
          <w:tcPr>
            <w:tcW w:w="1358" w:type="dxa"/>
          </w:tcPr>
          <w:p w14:paraId="680EF5BB" w14:textId="1F236654" w:rsidR="00AF407B" w:rsidRPr="00AF407B" w:rsidRDefault="00AF407B" w:rsidP="00AF407B">
            <w:pPr>
              <w:jc w:val="center"/>
              <w:rPr>
                <w:rFonts w:ascii="Times New Roman" w:hAnsi="Times New Roman" w:cs="Times New Roman"/>
                <w:b/>
                <w:sz w:val="20"/>
                <w:szCs w:val="20"/>
              </w:rPr>
            </w:pPr>
            <w:r>
              <w:rPr>
                <w:rFonts w:ascii="Times New Roman" w:hAnsi="Times New Roman" w:cs="Times New Roman"/>
                <w:b/>
                <w:sz w:val="20"/>
                <w:szCs w:val="20"/>
              </w:rPr>
              <w:t>10</w:t>
            </w:r>
          </w:p>
        </w:tc>
      </w:tr>
      <w:tr w:rsidR="00AF407B" w:rsidRPr="006356F6" w14:paraId="58FEAAF9" w14:textId="77777777" w:rsidTr="000228C4">
        <w:tc>
          <w:tcPr>
            <w:tcW w:w="2830" w:type="dxa"/>
          </w:tcPr>
          <w:p w14:paraId="19825B21" w14:textId="77777777" w:rsidR="00AF407B" w:rsidRPr="006356F6" w:rsidRDefault="00AF407B" w:rsidP="00AF407B">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В</w:t>
            </w:r>
            <w:r w:rsidRPr="00980AA8">
              <w:rPr>
                <w:rFonts w:ascii="Times New Roman" w:hAnsi="Times New Roman" w:cs="Times New Roman"/>
                <w:color w:val="000000"/>
                <w:sz w:val="20"/>
                <w:szCs w:val="20"/>
                <w:shd w:val="clear" w:color="auto" w:fill="FFFFFF"/>
              </w:rPr>
              <w:t>икористання хмарних сервісів для комп’ютерної обробки інформації</w:t>
            </w:r>
          </w:p>
        </w:tc>
        <w:tc>
          <w:tcPr>
            <w:tcW w:w="1639" w:type="dxa"/>
          </w:tcPr>
          <w:p w14:paraId="38EED223" w14:textId="77777777" w:rsidR="00AF407B" w:rsidRPr="006356F6" w:rsidRDefault="00AF407B" w:rsidP="00AF407B">
            <w:pPr>
              <w:jc w:val="center"/>
              <w:rPr>
                <w:rFonts w:ascii="Times New Roman" w:hAnsi="Times New Roman" w:cs="Times New Roman"/>
                <w:sz w:val="20"/>
                <w:szCs w:val="20"/>
              </w:rPr>
            </w:pPr>
            <w:r>
              <w:rPr>
                <w:rFonts w:ascii="Times New Roman" w:hAnsi="Times New Roman" w:cs="Times New Roman"/>
                <w:sz w:val="20"/>
                <w:szCs w:val="20"/>
              </w:rPr>
              <w:t>1</w:t>
            </w:r>
            <w:r w:rsidRPr="006356F6">
              <w:rPr>
                <w:rFonts w:ascii="Times New Roman" w:hAnsi="Times New Roman" w:cs="Times New Roman"/>
                <w:sz w:val="20"/>
                <w:szCs w:val="20"/>
              </w:rPr>
              <w:t>/</w:t>
            </w:r>
            <w:r>
              <w:rPr>
                <w:rFonts w:ascii="Times New Roman" w:hAnsi="Times New Roman" w:cs="Times New Roman"/>
                <w:sz w:val="20"/>
                <w:szCs w:val="20"/>
              </w:rPr>
              <w:t>2</w:t>
            </w:r>
          </w:p>
        </w:tc>
        <w:tc>
          <w:tcPr>
            <w:tcW w:w="2185" w:type="dxa"/>
          </w:tcPr>
          <w:p w14:paraId="3D0057B1" w14:textId="17E53D88" w:rsidR="00AF407B" w:rsidRPr="00C96E47" w:rsidRDefault="00F10C38" w:rsidP="00AF407B">
            <w:pPr>
              <w:rPr>
                <w:rFonts w:ascii="Times New Roman" w:hAnsi="Times New Roman" w:cs="Times New Roman"/>
                <w:sz w:val="20"/>
                <w:szCs w:val="20"/>
              </w:rPr>
            </w:pPr>
            <w:r>
              <w:rPr>
                <w:rFonts w:ascii="Times New Roman" w:hAnsi="Times New Roman" w:cs="Times New Roman"/>
                <w:sz w:val="20"/>
                <w:szCs w:val="20"/>
              </w:rPr>
              <w:t xml:space="preserve">Знати особливості сучасних </w:t>
            </w:r>
            <w:r w:rsidR="00AF407B" w:rsidRPr="00C96E47">
              <w:rPr>
                <w:rFonts w:ascii="Times New Roman" w:hAnsi="Times New Roman" w:cs="Times New Roman"/>
                <w:sz w:val="20"/>
                <w:szCs w:val="20"/>
              </w:rPr>
              <w:t>інструмент</w:t>
            </w:r>
            <w:r>
              <w:rPr>
                <w:rFonts w:ascii="Times New Roman" w:hAnsi="Times New Roman" w:cs="Times New Roman"/>
                <w:sz w:val="20"/>
                <w:szCs w:val="20"/>
              </w:rPr>
              <w:t>ів</w:t>
            </w:r>
            <w:r w:rsidR="00AF407B" w:rsidRPr="00C96E47">
              <w:rPr>
                <w:rFonts w:ascii="Times New Roman" w:hAnsi="Times New Roman" w:cs="Times New Roman"/>
                <w:sz w:val="20"/>
                <w:szCs w:val="20"/>
              </w:rPr>
              <w:t xml:space="preserve"> Excel</w:t>
            </w:r>
            <w:r w:rsidR="00AF407B">
              <w:rPr>
                <w:rFonts w:ascii="Times New Roman" w:hAnsi="Times New Roman" w:cs="Times New Roman"/>
                <w:sz w:val="20"/>
                <w:szCs w:val="20"/>
              </w:rPr>
              <w:t xml:space="preserve"> для роботи з даними</w:t>
            </w:r>
          </w:p>
        </w:tc>
        <w:tc>
          <w:tcPr>
            <w:tcW w:w="1988" w:type="dxa"/>
          </w:tcPr>
          <w:p w14:paraId="5130E602" w14:textId="77777777" w:rsidR="00AF407B" w:rsidRPr="006356F6" w:rsidRDefault="00AF407B" w:rsidP="00AF407B">
            <w:pPr>
              <w:rPr>
                <w:rFonts w:ascii="Times New Roman" w:hAnsi="Times New Roman" w:cs="Times New Roman"/>
                <w:sz w:val="20"/>
                <w:szCs w:val="20"/>
              </w:rPr>
            </w:pPr>
            <w:r w:rsidRPr="006356F6">
              <w:rPr>
                <w:rFonts w:ascii="Times New Roman" w:hAnsi="Times New Roman" w:cs="Times New Roman"/>
                <w:sz w:val="20"/>
                <w:szCs w:val="20"/>
              </w:rPr>
              <w:t xml:space="preserve">Виконання та захист </w:t>
            </w:r>
            <w:r>
              <w:rPr>
                <w:rFonts w:ascii="Times New Roman" w:hAnsi="Times New Roman" w:cs="Times New Roman"/>
                <w:sz w:val="20"/>
                <w:szCs w:val="20"/>
              </w:rPr>
              <w:t xml:space="preserve">практичних </w:t>
            </w:r>
            <w:r w:rsidRPr="006356F6">
              <w:rPr>
                <w:rFonts w:ascii="Times New Roman" w:hAnsi="Times New Roman" w:cs="Times New Roman"/>
                <w:sz w:val="20"/>
                <w:szCs w:val="20"/>
              </w:rPr>
              <w:t>робіт</w:t>
            </w:r>
          </w:p>
        </w:tc>
        <w:tc>
          <w:tcPr>
            <w:tcW w:w="1358" w:type="dxa"/>
          </w:tcPr>
          <w:p w14:paraId="5BF4CA38" w14:textId="3FFC0784" w:rsidR="00AF407B" w:rsidRPr="00AF407B" w:rsidRDefault="00AF407B" w:rsidP="00AF407B">
            <w:pPr>
              <w:jc w:val="center"/>
              <w:rPr>
                <w:rFonts w:ascii="Times New Roman" w:hAnsi="Times New Roman" w:cs="Times New Roman"/>
                <w:b/>
                <w:sz w:val="20"/>
                <w:szCs w:val="20"/>
              </w:rPr>
            </w:pPr>
            <w:r>
              <w:rPr>
                <w:rFonts w:ascii="Times New Roman" w:hAnsi="Times New Roman" w:cs="Times New Roman"/>
                <w:b/>
                <w:sz w:val="20"/>
                <w:szCs w:val="20"/>
              </w:rPr>
              <w:t>10</w:t>
            </w:r>
          </w:p>
        </w:tc>
      </w:tr>
      <w:tr w:rsidR="00AF407B" w:rsidRPr="006356F6" w14:paraId="2A1EF615" w14:textId="77777777" w:rsidTr="000228C4">
        <w:trPr>
          <w:trHeight w:val="1054"/>
        </w:trPr>
        <w:tc>
          <w:tcPr>
            <w:tcW w:w="2830" w:type="dxa"/>
          </w:tcPr>
          <w:p w14:paraId="3CF1EA20" w14:textId="76DC3CB4" w:rsidR="00AF407B" w:rsidRPr="006356F6" w:rsidRDefault="00AF407B" w:rsidP="00AF407B">
            <w:pPr>
              <w:rPr>
                <w:rFonts w:ascii="Times New Roman" w:hAnsi="Times New Roman" w:cs="Times New Roman"/>
                <w:color w:val="000000"/>
                <w:sz w:val="20"/>
                <w:szCs w:val="20"/>
                <w:shd w:val="clear" w:color="auto" w:fill="FFFFFF"/>
              </w:rPr>
            </w:pPr>
            <w:r w:rsidRPr="00980AA8">
              <w:rPr>
                <w:rFonts w:ascii="Times New Roman" w:hAnsi="Times New Roman" w:cs="Times New Roman"/>
                <w:color w:val="000000"/>
                <w:sz w:val="20"/>
                <w:szCs w:val="20"/>
                <w:shd w:val="clear" w:color="auto" w:fill="FFFFFF"/>
              </w:rPr>
              <w:t>Пакети прикладних програм для комп’ютерної обробки інформації</w:t>
            </w:r>
          </w:p>
        </w:tc>
        <w:tc>
          <w:tcPr>
            <w:tcW w:w="1639" w:type="dxa"/>
          </w:tcPr>
          <w:p w14:paraId="27AF9509" w14:textId="7A11C836" w:rsidR="00AF407B" w:rsidRPr="006356F6" w:rsidRDefault="00AF407B" w:rsidP="00AF407B">
            <w:pPr>
              <w:jc w:val="center"/>
              <w:rPr>
                <w:rFonts w:ascii="Times New Roman" w:hAnsi="Times New Roman" w:cs="Times New Roman"/>
                <w:sz w:val="20"/>
                <w:szCs w:val="20"/>
              </w:rPr>
            </w:pPr>
            <w:r>
              <w:rPr>
                <w:rFonts w:ascii="Times New Roman" w:hAnsi="Times New Roman" w:cs="Times New Roman"/>
                <w:sz w:val="20"/>
                <w:szCs w:val="20"/>
              </w:rPr>
              <w:t>1</w:t>
            </w:r>
            <w:r w:rsidRPr="006356F6">
              <w:rPr>
                <w:rFonts w:ascii="Times New Roman" w:hAnsi="Times New Roman" w:cs="Times New Roman"/>
                <w:sz w:val="20"/>
                <w:szCs w:val="20"/>
              </w:rPr>
              <w:t>/</w:t>
            </w:r>
            <w:r>
              <w:rPr>
                <w:rFonts w:ascii="Times New Roman" w:hAnsi="Times New Roman" w:cs="Times New Roman"/>
                <w:sz w:val="20"/>
                <w:szCs w:val="20"/>
              </w:rPr>
              <w:t>2</w:t>
            </w:r>
          </w:p>
        </w:tc>
        <w:tc>
          <w:tcPr>
            <w:tcW w:w="2185" w:type="dxa"/>
          </w:tcPr>
          <w:p w14:paraId="15F531B8" w14:textId="173AC584" w:rsidR="00AF407B" w:rsidRPr="006356F6" w:rsidRDefault="00AF407B" w:rsidP="00AF407B">
            <w:pPr>
              <w:rPr>
                <w:rFonts w:ascii="Times New Roman" w:hAnsi="Times New Roman" w:cs="Times New Roman"/>
                <w:sz w:val="20"/>
                <w:szCs w:val="20"/>
              </w:rPr>
            </w:pPr>
            <w:r>
              <w:rPr>
                <w:rFonts w:ascii="Times New Roman" w:hAnsi="Times New Roman" w:cs="Times New Roman"/>
                <w:sz w:val="20"/>
                <w:szCs w:val="20"/>
              </w:rPr>
              <w:t>Застосування пакетів прикладних програм</w:t>
            </w:r>
          </w:p>
        </w:tc>
        <w:tc>
          <w:tcPr>
            <w:tcW w:w="1988" w:type="dxa"/>
            <w:vAlign w:val="bottom"/>
          </w:tcPr>
          <w:p w14:paraId="0A160D52" w14:textId="2DACAC36" w:rsidR="00A65029" w:rsidRPr="001C2A6F" w:rsidRDefault="002A22B5" w:rsidP="00AF407B">
            <w:pPr>
              <w:rPr>
                <w:rFonts w:ascii="Times New Roman" w:hAnsi="Times New Roman" w:cs="Times New Roman"/>
                <w:sz w:val="20"/>
                <w:szCs w:val="20"/>
                <w:lang w:val="ru-RU"/>
              </w:rPr>
            </w:pPr>
            <w:r w:rsidRPr="006356F6">
              <w:rPr>
                <w:rFonts w:ascii="Times New Roman" w:hAnsi="Times New Roman" w:cs="Times New Roman"/>
                <w:sz w:val="20"/>
                <w:szCs w:val="20"/>
              </w:rPr>
              <w:t xml:space="preserve">Неформальна </w:t>
            </w:r>
            <w:proofErr w:type="spellStart"/>
            <w:r w:rsidRPr="006356F6">
              <w:rPr>
                <w:rFonts w:ascii="Times New Roman" w:hAnsi="Times New Roman" w:cs="Times New Roman"/>
                <w:sz w:val="20"/>
                <w:szCs w:val="20"/>
              </w:rPr>
              <w:t>оn-line</w:t>
            </w:r>
            <w:proofErr w:type="spellEnd"/>
            <w:r w:rsidRPr="006356F6">
              <w:rPr>
                <w:rFonts w:ascii="Times New Roman" w:hAnsi="Times New Roman" w:cs="Times New Roman"/>
                <w:sz w:val="20"/>
                <w:szCs w:val="20"/>
              </w:rPr>
              <w:t xml:space="preserve"> освіта на основі </w:t>
            </w:r>
            <w:r>
              <w:rPr>
                <w:rFonts w:ascii="Times New Roman" w:hAnsi="Times New Roman" w:cs="Times New Roman"/>
                <w:sz w:val="20"/>
                <w:szCs w:val="20"/>
                <w:lang w:val="en-US"/>
              </w:rPr>
              <w:t>Coursera</w:t>
            </w:r>
          </w:p>
          <w:p w14:paraId="0CC215FA" w14:textId="77777777" w:rsidR="00A65029" w:rsidRDefault="00A65029" w:rsidP="00AF407B">
            <w:pPr>
              <w:rPr>
                <w:rFonts w:ascii="Times New Roman" w:hAnsi="Times New Roman" w:cs="Times New Roman"/>
                <w:sz w:val="20"/>
                <w:szCs w:val="20"/>
              </w:rPr>
            </w:pPr>
          </w:p>
          <w:p w14:paraId="7A812333" w14:textId="62A342ED" w:rsidR="00AF407B" w:rsidRPr="003846FD" w:rsidRDefault="00AF407B" w:rsidP="00AF407B">
            <w:pPr>
              <w:rPr>
                <w:rFonts w:ascii="Times New Roman" w:hAnsi="Times New Roman" w:cs="Times New Roman"/>
                <w:b/>
                <w:sz w:val="20"/>
                <w:szCs w:val="20"/>
                <w:lang w:val="en-US"/>
              </w:rPr>
            </w:pPr>
            <w:r>
              <w:rPr>
                <w:rFonts w:ascii="Times New Roman" w:hAnsi="Times New Roman" w:cs="Times New Roman"/>
                <w:sz w:val="20"/>
                <w:szCs w:val="20"/>
              </w:rPr>
              <w:t>Індивідуальна творча робота</w:t>
            </w:r>
          </w:p>
        </w:tc>
        <w:tc>
          <w:tcPr>
            <w:tcW w:w="1358" w:type="dxa"/>
          </w:tcPr>
          <w:p w14:paraId="51E49CDA" w14:textId="77777777" w:rsidR="00AF407B" w:rsidRDefault="00AF407B" w:rsidP="00AF407B">
            <w:pPr>
              <w:jc w:val="center"/>
              <w:rPr>
                <w:rFonts w:ascii="Times New Roman" w:hAnsi="Times New Roman" w:cs="Times New Roman"/>
                <w:b/>
                <w:sz w:val="20"/>
                <w:szCs w:val="20"/>
              </w:rPr>
            </w:pPr>
            <w:r>
              <w:rPr>
                <w:rFonts w:ascii="Times New Roman" w:hAnsi="Times New Roman" w:cs="Times New Roman"/>
                <w:b/>
                <w:sz w:val="20"/>
                <w:szCs w:val="20"/>
              </w:rPr>
              <w:t>10</w:t>
            </w:r>
          </w:p>
          <w:p w14:paraId="366CDC02" w14:textId="77777777" w:rsidR="00AF407B" w:rsidRDefault="00AF407B" w:rsidP="00AF407B">
            <w:pPr>
              <w:jc w:val="center"/>
              <w:rPr>
                <w:rFonts w:ascii="Times New Roman" w:hAnsi="Times New Roman" w:cs="Times New Roman"/>
                <w:b/>
                <w:sz w:val="20"/>
                <w:szCs w:val="20"/>
              </w:rPr>
            </w:pPr>
          </w:p>
          <w:p w14:paraId="09AC6A22" w14:textId="29FFBE1E" w:rsidR="00AF407B" w:rsidRDefault="00AF407B" w:rsidP="00AF407B">
            <w:pPr>
              <w:jc w:val="center"/>
              <w:rPr>
                <w:rFonts w:ascii="Times New Roman" w:hAnsi="Times New Roman" w:cs="Times New Roman"/>
                <w:b/>
                <w:sz w:val="20"/>
                <w:szCs w:val="20"/>
              </w:rPr>
            </w:pPr>
          </w:p>
          <w:p w14:paraId="532D3FDE" w14:textId="77777777" w:rsidR="00A65029" w:rsidRDefault="00A65029" w:rsidP="00AF407B">
            <w:pPr>
              <w:jc w:val="center"/>
              <w:rPr>
                <w:rFonts w:ascii="Times New Roman" w:hAnsi="Times New Roman" w:cs="Times New Roman"/>
                <w:b/>
                <w:sz w:val="20"/>
                <w:szCs w:val="20"/>
              </w:rPr>
            </w:pPr>
          </w:p>
          <w:p w14:paraId="651D8825" w14:textId="77777777" w:rsidR="00AF407B" w:rsidRDefault="00AF407B" w:rsidP="00AF407B">
            <w:pPr>
              <w:jc w:val="center"/>
              <w:rPr>
                <w:rFonts w:ascii="Times New Roman" w:hAnsi="Times New Roman" w:cs="Times New Roman"/>
                <w:b/>
                <w:sz w:val="20"/>
                <w:szCs w:val="20"/>
              </w:rPr>
            </w:pPr>
          </w:p>
          <w:p w14:paraId="4044CAA5" w14:textId="3827ACD0" w:rsidR="00AF407B" w:rsidRPr="00AF407B" w:rsidRDefault="00AF407B" w:rsidP="00AF407B">
            <w:pPr>
              <w:jc w:val="center"/>
              <w:rPr>
                <w:rFonts w:ascii="Times New Roman" w:hAnsi="Times New Roman" w:cs="Times New Roman"/>
                <w:b/>
                <w:sz w:val="20"/>
                <w:szCs w:val="20"/>
              </w:rPr>
            </w:pPr>
            <w:r>
              <w:rPr>
                <w:rFonts w:ascii="Times New Roman" w:hAnsi="Times New Roman" w:cs="Times New Roman"/>
                <w:b/>
                <w:sz w:val="20"/>
                <w:szCs w:val="20"/>
              </w:rPr>
              <w:t>20</w:t>
            </w:r>
          </w:p>
        </w:tc>
      </w:tr>
      <w:tr w:rsidR="003846FD" w:rsidRPr="006356F6" w14:paraId="6D309165" w14:textId="77777777" w:rsidTr="003846FD">
        <w:tc>
          <w:tcPr>
            <w:tcW w:w="8642" w:type="dxa"/>
            <w:gridSpan w:val="4"/>
          </w:tcPr>
          <w:p w14:paraId="11C53701" w14:textId="77777777" w:rsidR="003846FD" w:rsidRPr="006356F6" w:rsidRDefault="003846FD" w:rsidP="003846FD">
            <w:pPr>
              <w:rPr>
                <w:rFonts w:ascii="Times New Roman" w:hAnsi="Times New Roman" w:cs="Times New Roman"/>
                <w:b/>
                <w:sz w:val="20"/>
                <w:szCs w:val="20"/>
              </w:rPr>
            </w:pPr>
            <w:r w:rsidRPr="006356F6">
              <w:rPr>
                <w:rFonts w:ascii="Times New Roman" w:hAnsi="Times New Roman" w:cs="Times New Roman"/>
                <w:b/>
                <w:sz w:val="20"/>
                <w:szCs w:val="20"/>
              </w:rPr>
              <w:t>Всього за 1 семестр</w:t>
            </w:r>
          </w:p>
        </w:tc>
        <w:tc>
          <w:tcPr>
            <w:tcW w:w="1358" w:type="dxa"/>
          </w:tcPr>
          <w:p w14:paraId="55DBD2BD" w14:textId="2FA428C0" w:rsidR="003846FD" w:rsidRPr="006356F6" w:rsidRDefault="00AF407B" w:rsidP="003846FD">
            <w:pPr>
              <w:jc w:val="center"/>
              <w:rPr>
                <w:rFonts w:ascii="Times New Roman" w:hAnsi="Times New Roman" w:cs="Times New Roman"/>
                <w:b/>
                <w:sz w:val="20"/>
                <w:szCs w:val="20"/>
              </w:rPr>
            </w:pPr>
            <w:r>
              <w:rPr>
                <w:rFonts w:ascii="Times New Roman" w:hAnsi="Times New Roman" w:cs="Times New Roman"/>
                <w:b/>
                <w:sz w:val="20"/>
                <w:szCs w:val="20"/>
              </w:rPr>
              <w:fldChar w:fldCharType="begin"/>
            </w:r>
            <w:r>
              <w:rPr>
                <w:rFonts w:ascii="Times New Roman" w:hAnsi="Times New Roman" w:cs="Times New Roman"/>
                <w:b/>
                <w:sz w:val="20"/>
                <w:szCs w:val="20"/>
              </w:rPr>
              <w:instrText xml:space="preserve"> =SUM(ABOVE) </w:instrText>
            </w:r>
            <w:r>
              <w:rPr>
                <w:rFonts w:ascii="Times New Roman" w:hAnsi="Times New Roman" w:cs="Times New Roman"/>
                <w:b/>
                <w:sz w:val="20"/>
                <w:szCs w:val="20"/>
              </w:rPr>
              <w:fldChar w:fldCharType="separate"/>
            </w:r>
            <w:r>
              <w:rPr>
                <w:rFonts w:ascii="Times New Roman" w:hAnsi="Times New Roman" w:cs="Times New Roman"/>
                <w:b/>
                <w:noProof/>
                <w:sz w:val="20"/>
                <w:szCs w:val="20"/>
              </w:rPr>
              <w:t>100</w:t>
            </w:r>
            <w:r>
              <w:rPr>
                <w:rFonts w:ascii="Times New Roman" w:hAnsi="Times New Roman" w:cs="Times New Roman"/>
                <w:b/>
                <w:sz w:val="20"/>
                <w:szCs w:val="20"/>
              </w:rPr>
              <w:fldChar w:fldCharType="end"/>
            </w:r>
          </w:p>
        </w:tc>
      </w:tr>
      <w:tr w:rsidR="00AF407B" w:rsidRPr="006356F6" w14:paraId="355CF315" w14:textId="77777777" w:rsidTr="003846FD">
        <w:tc>
          <w:tcPr>
            <w:tcW w:w="8642" w:type="dxa"/>
            <w:gridSpan w:val="4"/>
          </w:tcPr>
          <w:p w14:paraId="060509BC" w14:textId="14785887" w:rsidR="00AF407B" w:rsidRPr="006356F6" w:rsidRDefault="00AF407B" w:rsidP="003846FD">
            <w:pPr>
              <w:rPr>
                <w:rFonts w:ascii="Times New Roman" w:hAnsi="Times New Roman" w:cs="Times New Roman"/>
                <w:b/>
                <w:sz w:val="20"/>
                <w:szCs w:val="20"/>
              </w:rPr>
            </w:pPr>
            <w:r w:rsidRPr="006D0ADE">
              <w:rPr>
                <w:rFonts w:ascii="Times New Roman" w:eastAsia="Times New Roman" w:hAnsi="Times New Roman" w:cs="Times New Roman"/>
                <w:b/>
                <w:sz w:val="20"/>
                <w:szCs w:val="20"/>
              </w:rPr>
              <w:t>Всього за семестр</w:t>
            </w:r>
            <w:r>
              <w:rPr>
                <w:rFonts w:ascii="Times New Roman" w:eastAsia="Times New Roman" w:hAnsi="Times New Roman" w:cs="Times New Roman"/>
                <w:b/>
                <w:sz w:val="20"/>
                <w:szCs w:val="20"/>
              </w:rPr>
              <w:t xml:space="preserve"> Навчальна робота</w:t>
            </w:r>
            <w:r w:rsidRPr="001C2A6F">
              <w:rPr>
                <w:rFonts w:ascii="Times New Roman" w:eastAsia="Times New Roman" w:hAnsi="Times New Roman" w:cs="Times New Roman"/>
                <w:b/>
                <w:sz w:val="20"/>
                <w:szCs w:val="20"/>
                <w:lang w:val="ru-RU"/>
              </w:rPr>
              <w:t xml:space="preserve">: </w:t>
            </w:r>
            <w:r>
              <w:rPr>
                <w:rFonts w:ascii="Times New Roman" w:eastAsia="Times New Roman" w:hAnsi="Times New Roman" w:cs="Times New Roman"/>
                <w:b/>
                <w:sz w:val="20"/>
                <w:szCs w:val="20"/>
              </w:rPr>
              <w:t>100</w:t>
            </w:r>
            <w:r w:rsidRPr="001C2A6F">
              <w:rPr>
                <w:rFonts w:ascii="Times New Roman" w:eastAsia="Times New Roman" w:hAnsi="Times New Roman" w:cs="Times New Roman"/>
                <w:b/>
                <w:sz w:val="20"/>
                <w:szCs w:val="20"/>
                <w:lang w:val="ru-RU"/>
              </w:rPr>
              <w:t xml:space="preserve"> * 0,7</w:t>
            </w:r>
          </w:p>
        </w:tc>
        <w:tc>
          <w:tcPr>
            <w:tcW w:w="1358" w:type="dxa"/>
          </w:tcPr>
          <w:p w14:paraId="0A533676" w14:textId="5C41A5D5" w:rsidR="00AF407B" w:rsidRDefault="00D354F6" w:rsidP="003846FD">
            <w:pPr>
              <w:jc w:val="center"/>
              <w:rPr>
                <w:rFonts w:ascii="Times New Roman" w:hAnsi="Times New Roman" w:cs="Times New Roman"/>
                <w:b/>
                <w:sz w:val="20"/>
                <w:szCs w:val="20"/>
              </w:rPr>
            </w:pPr>
            <w:r>
              <w:rPr>
                <w:rFonts w:ascii="Times New Roman" w:hAnsi="Times New Roman" w:cs="Times New Roman"/>
                <w:b/>
                <w:sz w:val="20"/>
                <w:szCs w:val="20"/>
              </w:rPr>
              <w:t>70</w:t>
            </w:r>
          </w:p>
        </w:tc>
      </w:tr>
      <w:tr w:rsidR="00AF407B" w:rsidRPr="006356F6" w14:paraId="113D696B" w14:textId="77777777" w:rsidTr="00AF407B">
        <w:trPr>
          <w:trHeight w:val="268"/>
        </w:trPr>
        <w:tc>
          <w:tcPr>
            <w:tcW w:w="6654" w:type="dxa"/>
            <w:gridSpan w:val="3"/>
          </w:tcPr>
          <w:p w14:paraId="7456D568" w14:textId="59F662A5" w:rsidR="00AF407B" w:rsidRPr="006356F6" w:rsidRDefault="00B24315" w:rsidP="00AF407B">
            <w:pPr>
              <w:rPr>
                <w:rFonts w:ascii="Times New Roman" w:hAnsi="Times New Roman" w:cs="Times New Roman"/>
                <w:sz w:val="20"/>
                <w:szCs w:val="20"/>
              </w:rPr>
            </w:pPr>
            <w:r>
              <w:rPr>
                <w:rFonts w:ascii="Times New Roman" w:eastAsia="Times New Roman" w:hAnsi="Times New Roman" w:cs="Times New Roman"/>
                <w:b/>
                <w:sz w:val="20"/>
                <w:szCs w:val="20"/>
              </w:rPr>
              <w:t>Підсумковий контроль</w:t>
            </w:r>
          </w:p>
        </w:tc>
        <w:tc>
          <w:tcPr>
            <w:tcW w:w="1988" w:type="dxa"/>
          </w:tcPr>
          <w:p w14:paraId="0F270A0F" w14:textId="2A992F61" w:rsidR="00AF407B" w:rsidRPr="003846FD" w:rsidRDefault="00AF407B" w:rsidP="00AF407B">
            <w:pPr>
              <w:rPr>
                <w:rFonts w:ascii="Times New Roman" w:hAnsi="Times New Roman" w:cs="Times New Roman"/>
                <w:b/>
                <w:sz w:val="20"/>
                <w:szCs w:val="20"/>
                <w:lang w:val="en-US"/>
              </w:rPr>
            </w:pPr>
            <w:r w:rsidRPr="006D0ADE">
              <w:rPr>
                <w:rFonts w:ascii="Times New Roman" w:eastAsia="Times New Roman" w:hAnsi="Times New Roman" w:cs="Times New Roman"/>
                <w:b/>
                <w:sz w:val="20"/>
                <w:szCs w:val="20"/>
              </w:rPr>
              <w:t>Тест, 2 задачі</w:t>
            </w:r>
          </w:p>
        </w:tc>
        <w:tc>
          <w:tcPr>
            <w:tcW w:w="1358" w:type="dxa"/>
          </w:tcPr>
          <w:p w14:paraId="1B3311C5" w14:textId="1F1555CB" w:rsidR="00AF407B" w:rsidRPr="00AF407B" w:rsidRDefault="00AF407B" w:rsidP="00AF407B">
            <w:pPr>
              <w:jc w:val="center"/>
              <w:rPr>
                <w:rFonts w:ascii="Times New Roman" w:hAnsi="Times New Roman" w:cs="Times New Roman"/>
                <w:b/>
                <w:sz w:val="20"/>
                <w:szCs w:val="20"/>
              </w:rPr>
            </w:pPr>
            <w:r w:rsidRPr="006D0ADE">
              <w:rPr>
                <w:rFonts w:ascii="Times New Roman" w:eastAsia="Times New Roman" w:hAnsi="Times New Roman" w:cs="Times New Roman"/>
                <w:b/>
                <w:sz w:val="20"/>
                <w:szCs w:val="20"/>
              </w:rPr>
              <w:t xml:space="preserve">30 </w:t>
            </w:r>
          </w:p>
        </w:tc>
      </w:tr>
      <w:tr w:rsidR="003846FD" w:rsidRPr="006356F6" w14:paraId="4C045CED" w14:textId="77777777" w:rsidTr="003846FD">
        <w:tc>
          <w:tcPr>
            <w:tcW w:w="8642" w:type="dxa"/>
            <w:gridSpan w:val="4"/>
          </w:tcPr>
          <w:p w14:paraId="157DFF94" w14:textId="77777777" w:rsidR="003846FD" w:rsidRPr="006356F6" w:rsidRDefault="003846FD" w:rsidP="003846FD">
            <w:pPr>
              <w:jc w:val="both"/>
              <w:rPr>
                <w:rFonts w:ascii="Times New Roman" w:hAnsi="Times New Roman" w:cs="Times New Roman"/>
                <w:b/>
                <w:sz w:val="20"/>
                <w:szCs w:val="20"/>
              </w:rPr>
            </w:pPr>
            <w:r w:rsidRPr="006356F6">
              <w:rPr>
                <w:rFonts w:ascii="Times New Roman" w:hAnsi="Times New Roman" w:cs="Times New Roman"/>
                <w:b/>
                <w:sz w:val="20"/>
                <w:szCs w:val="20"/>
              </w:rPr>
              <w:t>Всього за курс</w:t>
            </w:r>
          </w:p>
        </w:tc>
        <w:tc>
          <w:tcPr>
            <w:tcW w:w="1358" w:type="dxa"/>
          </w:tcPr>
          <w:p w14:paraId="1DC28F68" w14:textId="77777777" w:rsidR="003846FD" w:rsidRPr="006356F6" w:rsidRDefault="003846FD" w:rsidP="003846FD">
            <w:pPr>
              <w:jc w:val="center"/>
              <w:rPr>
                <w:rFonts w:ascii="Times New Roman" w:hAnsi="Times New Roman" w:cs="Times New Roman"/>
                <w:b/>
                <w:sz w:val="20"/>
                <w:szCs w:val="20"/>
              </w:rPr>
            </w:pPr>
            <w:r w:rsidRPr="006356F6">
              <w:rPr>
                <w:rFonts w:ascii="Times New Roman" w:hAnsi="Times New Roman" w:cs="Times New Roman"/>
                <w:b/>
                <w:sz w:val="20"/>
                <w:szCs w:val="20"/>
              </w:rPr>
              <w:t>100</w:t>
            </w:r>
          </w:p>
        </w:tc>
      </w:tr>
    </w:tbl>
    <w:p w14:paraId="5E6DC943" w14:textId="749191C3" w:rsidR="00EC07A1" w:rsidRDefault="00EC07A1" w:rsidP="00130933">
      <w:pPr>
        <w:spacing w:after="0" w:line="240" w:lineRule="auto"/>
        <w:jc w:val="center"/>
        <w:rPr>
          <w:rFonts w:ascii="Times New Roman" w:hAnsi="Times New Roman" w:cs="Times New Roman"/>
          <w:b/>
          <w:sz w:val="24"/>
          <w:szCs w:val="24"/>
        </w:rPr>
      </w:pPr>
    </w:p>
    <w:p w14:paraId="73C2039B" w14:textId="1ED5FD15" w:rsidR="000228C4" w:rsidRDefault="000228C4">
      <w:pPr>
        <w:rPr>
          <w:rFonts w:ascii="Times New Roman" w:hAnsi="Times New Roman" w:cs="Times New Roman"/>
          <w:b/>
          <w:sz w:val="24"/>
          <w:szCs w:val="24"/>
        </w:rPr>
      </w:pPr>
      <w:r>
        <w:rPr>
          <w:rFonts w:ascii="Times New Roman" w:hAnsi="Times New Roman" w:cs="Times New Roman"/>
          <w:b/>
          <w:sz w:val="24"/>
          <w:szCs w:val="24"/>
        </w:rPr>
        <w:br w:type="page"/>
      </w:r>
    </w:p>
    <w:p w14:paraId="34CEEF06" w14:textId="77777777" w:rsidR="00A71D92" w:rsidRDefault="00A71D92" w:rsidP="00130933">
      <w:pPr>
        <w:spacing w:after="0" w:line="240" w:lineRule="auto"/>
        <w:jc w:val="center"/>
        <w:rPr>
          <w:rFonts w:ascii="Times New Roman" w:hAnsi="Times New Roman" w:cs="Times New Roman"/>
          <w:b/>
          <w:sz w:val="24"/>
          <w:szCs w:val="24"/>
        </w:rPr>
      </w:pPr>
    </w:p>
    <w:p w14:paraId="01B4914D" w14:textId="77777777" w:rsidR="00130933" w:rsidRPr="00F82151" w:rsidRDefault="00F82151" w:rsidP="00130933">
      <w:pPr>
        <w:spacing w:after="0" w:line="240" w:lineRule="auto"/>
        <w:jc w:val="center"/>
        <w:rPr>
          <w:rFonts w:ascii="Times New Roman" w:hAnsi="Times New Roman" w:cs="Times New Roman"/>
          <w:b/>
          <w:color w:val="17365D" w:themeColor="text2" w:themeShade="BF"/>
          <w:sz w:val="24"/>
          <w:szCs w:val="24"/>
        </w:rPr>
      </w:pPr>
      <w:r w:rsidRPr="00F82151">
        <w:rPr>
          <w:rFonts w:ascii="Times New Roman" w:hAnsi="Times New Roman" w:cs="Times New Roman"/>
          <w:b/>
          <w:color w:val="17365D" w:themeColor="text2" w:themeShade="BF"/>
          <w:sz w:val="24"/>
          <w:szCs w:val="24"/>
        </w:rPr>
        <w:t>ПОЛІТИКА ОЦІНЮВАННЯ</w:t>
      </w:r>
    </w:p>
    <w:tbl>
      <w:tblPr>
        <w:tblStyle w:val="a3"/>
        <w:tblW w:w="0" w:type="auto"/>
        <w:tblLook w:val="04A0" w:firstRow="1" w:lastRow="0" w:firstColumn="1" w:lastColumn="0" w:noHBand="0" w:noVBand="1"/>
      </w:tblPr>
      <w:tblGrid>
        <w:gridCol w:w="2660"/>
        <w:gridCol w:w="6911"/>
      </w:tblGrid>
      <w:tr w:rsidR="00130933" w:rsidRPr="00A71D92" w14:paraId="0ED3E508" w14:textId="77777777" w:rsidTr="00130933">
        <w:tc>
          <w:tcPr>
            <w:tcW w:w="2660" w:type="dxa"/>
          </w:tcPr>
          <w:p w14:paraId="0736DB77" w14:textId="77777777" w:rsidR="00130933" w:rsidRPr="00A71D92" w:rsidRDefault="00130933" w:rsidP="00130933">
            <w:pPr>
              <w:jc w:val="center"/>
              <w:rPr>
                <w:rFonts w:ascii="Times New Roman" w:hAnsi="Times New Roman" w:cs="Times New Roman"/>
                <w:b/>
                <w:sz w:val="24"/>
                <w:szCs w:val="24"/>
              </w:rPr>
            </w:pPr>
            <w:r w:rsidRPr="00A71D92">
              <w:rPr>
                <w:rFonts w:ascii="Times New Roman" w:hAnsi="Times New Roman" w:cs="Times New Roman"/>
                <w:b/>
                <w:i/>
                <w:sz w:val="24"/>
                <w:szCs w:val="24"/>
              </w:rPr>
              <w:t>Політика щодо дедлайнів та перескладання:</w:t>
            </w:r>
          </w:p>
        </w:tc>
        <w:tc>
          <w:tcPr>
            <w:tcW w:w="6911" w:type="dxa"/>
          </w:tcPr>
          <w:p w14:paraId="5E8E2951" w14:textId="77777777" w:rsidR="00130933" w:rsidRPr="00A71D92" w:rsidRDefault="00544D46" w:rsidP="00544D46">
            <w:pPr>
              <w:rPr>
                <w:rFonts w:ascii="Times New Roman" w:hAnsi="Times New Roman" w:cs="Times New Roman"/>
                <w:sz w:val="24"/>
                <w:szCs w:val="24"/>
              </w:rPr>
            </w:pPr>
            <w:r w:rsidRPr="00A71D92">
              <w:rPr>
                <w:rFonts w:ascii="Times New Roman" w:hAnsi="Times New Roman" w:cs="Times New Roman"/>
                <w:sz w:val="24"/>
                <w:szCs w:val="24"/>
              </w:rPr>
              <w:t xml:space="preserve">Роботи, які здаються із порушенням термінів без поважних причин, оцінюються на нижчу оцінку. Перескладання модулів відбувається із дозволу лектора за наявності поважних причин (наприклад, лікарняний). </w:t>
            </w:r>
          </w:p>
        </w:tc>
      </w:tr>
      <w:tr w:rsidR="00130933" w:rsidRPr="00A71D92" w14:paraId="57656CD8" w14:textId="77777777" w:rsidTr="00130933">
        <w:tc>
          <w:tcPr>
            <w:tcW w:w="2660" w:type="dxa"/>
          </w:tcPr>
          <w:p w14:paraId="72061B93" w14:textId="77777777" w:rsidR="00130933" w:rsidRPr="00A71D92" w:rsidRDefault="00544D46" w:rsidP="00130933">
            <w:pPr>
              <w:jc w:val="center"/>
              <w:rPr>
                <w:rFonts w:ascii="Times New Roman" w:hAnsi="Times New Roman" w:cs="Times New Roman"/>
                <w:b/>
                <w:sz w:val="24"/>
                <w:szCs w:val="24"/>
              </w:rPr>
            </w:pPr>
            <w:r w:rsidRPr="00A71D92">
              <w:rPr>
                <w:rFonts w:ascii="Times New Roman" w:hAnsi="Times New Roman" w:cs="Times New Roman"/>
                <w:b/>
                <w:i/>
                <w:sz w:val="24"/>
                <w:szCs w:val="24"/>
              </w:rPr>
              <w:t>Політика щодо академічної доброчесності:</w:t>
            </w:r>
          </w:p>
        </w:tc>
        <w:tc>
          <w:tcPr>
            <w:tcW w:w="6911" w:type="dxa"/>
          </w:tcPr>
          <w:p w14:paraId="6F5CD507" w14:textId="77777777" w:rsidR="00130933" w:rsidRPr="00A71D92" w:rsidRDefault="00544D46" w:rsidP="008B5C0E">
            <w:pPr>
              <w:rPr>
                <w:rFonts w:ascii="Times New Roman" w:hAnsi="Times New Roman" w:cs="Times New Roman"/>
                <w:b/>
                <w:sz w:val="24"/>
                <w:szCs w:val="24"/>
              </w:rPr>
            </w:pPr>
            <w:r w:rsidRPr="00A71D92">
              <w:rPr>
                <w:rFonts w:ascii="Times New Roman" w:hAnsi="Times New Roman" w:cs="Times New Roman"/>
                <w:sz w:val="24"/>
                <w:szCs w:val="24"/>
              </w:rPr>
              <w:t xml:space="preserve">Списування під час контрольних робіт та екзаменів заборонені (в </w:t>
            </w:r>
            <w:proofErr w:type="spellStart"/>
            <w:r w:rsidRPr="00A71D92">
              <w:rPr>
                <w:rFonts w:ascii="Times New Roman" w:hAnsi="Times New Roman" w:cs="Times New Roman"/>
                <w:sz w:val="24"/>
                <w:szCs w:val="24"/>
              </w:rPr>
              <w:t>т.ч</w:t>
            </w:r>
            <w:proofErr w:type="spellEnd"/>
            <w:r w:rsidRPr="00A71D92">
              <w:rPr>
                <w:rFonts w:ascii="Times New Roman" w:hAnsi="Times New Roman" w:cs="Times New Roman"/>
                <w:sz w:val="24"/>
                <w:szCs w:val="24"/>
              </w:rPr>
              <w:t>. із вик</w:t>
            </w:r>
            <w:r w:rsidR="008B5C0E">
              <w:rPr>
                <w:rFonts w:ascii="Times New Roman" w:hAnsi="Times New Roman" w:cs="Times New Roman"/>
                <w:sz w:val="24"/>
                <w:szCs w:val="24"/>
              </w:rPr>
              <w:t>ористанням мобільних девайсів).</w:t>
            </w:r>
          </w:p>
        </w:tc>
      </w:tr>
      <w:tr w:rsidR="00130933" w:rsidRPr="00A71D92" w14:paraId="78053FC9" w14:textId="77777777" w:rsidTr="00130933">
        <w:tc>
          <w:tcPr>
            <w:tcW w:w="2660" w:type="dxa"/>
          </w:tcPr>
          <w:p w14:paraId="690D8BAF" w14:textId="77777777" w:rsidR="00130933" w:rsidRPr="00A71D92" w:rsidRDefault="00544D46" w:rsidP="00130933">
            <w:pPr>
              <w:jc w:val="center"/>
              <w:rPr>
                <w:rFonts w:ascii="Times New Roman" w:hAnsi="Times New Roman" w:cs="Times New Roman"/>
                <w:b/>
                <w:sz w:val="24"/>
                <w:szCs w:val="24"/>
              </w:rPr>
            </w:pPr>
            <w:r w:rsidRPr="00A71D92">
              <w:rPr>
                <w:rFonts w:ascii="Times New Roman" w:hAnsi="Times New Roman" w:cs="Times New Roman"/>
                <w:b/>
                <w:i/>
                <w:sz w:val="24"/>
                <w:szCs w:val="24"/>
              </w:rPr>
              <w:t>Політика щодо відвідування:</w:t>
            </w:r>
          </w:p>
        </w:tc>
        <w:tc>
          <w:tcPr>
            <w:tcW w:w="6911" w:type="dxa"/>
          </w:tcPr>
          <w:p w14:paraId="47B4A405" w14:textId="77777777" w:rsidR="00130933" w:rsidRPr="00A71D92" w:rsidRDefault="00544D46" w:rsidP="00A71D92">
            <w:pPr>
              <w:rPr>
                <w:rFonts w:ascii="Times New Roman" w:hAnsi="Times New Roman" w:cs="Times New Roman"/>
                <w:sz w:val="24"/>
                <w:szCs w:val="24"/>
              </w:rPr>
            </w:pPr>
            <w:r w:rsidRPr="00A71D92">
              <w:rPr>
                <w:rFonts w:ascii="Times New Roman" w:hAnsi="Times New Roman" w:cs="Times New Roman"/>
                <w:sz w:val="24"/>
                <w:szCs w:val="24"/>
              </w:rPr>
              <w:t xml:space="preserve">Відвідування занять є обов’язковим. За об’єктивних причин (наприклад, хвороба, міжнародне стажування) навчання може відбуватись індивідуально (в он-лайн формі за погодженням із </w:t>
            </w:r>
            <w:r w:rsidR="00A71D92">
              <w:rPr>
                <w:rFonts w:ascii="Times New Roman" w:hAnsi="Times New Roman" w:cs="Times New Roman"/>
                <w:sz w:val="24"/>
                <w:szCs w:val="24"/>
              </w:rPr>
              <w:t>деканом факультету</w:t>
            </w:r>
            <w:r w:rsidRPr="00A71D92">
              <w:rPr>
                <w:rFonts w:ascii="Times New Roman" w:hAnsi="Times New Roman" w:cs="Times New Roman"/>
                <w:sz w:val="24"/>
                <w:szCs w:val="24"/>
              </w:rPr>
              <w:t>)</w:t>
            </w:r>
          </w:p>
        </w:tc>
      </w:tr>
    </w:tbl>
    <w:p w14:paraId="7C6CF867" w14:textId="77777777" w:rsidR="00130933" w:rsidRPr="00A71D92" w:rsidRDefault="00130933" w:rsidP="00130933">
      <w:pPr>
        <w:spacing w:after="0" w:line="240" w:lineRule="auto"/>
        <w:jc w:val="center"/>
        <w:rPr>
          <w:rFonts w:ascii="Times New Roman" w:hAnsi="Times New Roman" w:cs="Times New Roman"/>
          <w:b/>
          <w:sz w:val="24"/>
          <w:szCs w:val="24"/>
        </w:rPr>
      </w:pPr>
    </w:p>
    <w:p w14:paraId="7B828751" w14:textId="77777777" w:rsidR="00130933" w:rsidRPr="00A71D92" w:rsidRDefault="00130933" w:rsidP="00130933">
      <w:pPr>
        <w:spacing w:after="0" w:line="240" w:lineRule="auto"/>
        <w:rPr>
          <w:rFonts w:ascii="Times New Roman" w:hAnsi="Times New Roman" w:cs="Times New Roman"/>
          <w:sz w:val="24"/>
          <w:szCs w:val="24"/>
        </w:rPr>
      </w:pPr>
    </w:p>
    <w:p w14:paraId="598E3106" w14:textId="77777777" w:rsidR="00130933" w:rsidRPr="00F82151" w:rsidRDefault="00F82151" w:rsidP="00130933">
      <w:pPr>
        <w:spacing w:after="0" w:line="240" w:lineRule="auto"/>
        <w:jc w:val="center"/>
        <w:rPr>
          <w:rFonts w:ascii="Times New Roman" w:hAnsi="Times New Roman" w:cs="Times New Roman"/>
          <w:b/>
          <w:color w:val="17365D" w:themeColor="text2" w:themeShade="BF"/>
          <w:sz w:val="24"/>
          <w:szCs w:val="24"/>
        </w:rPr>
      </w:pPr>
      <w:r w:rsidRPr="00F82151">
        <w:rPr>
          <w:rFonts w:ascii="Times New Roman" w:hAnsi="Times New Roman" w:cs="Times New Roman"/>
          <w:b/>
          <w:color w:val="17365D" w:themeColor="text2" w:themeShade="BF"/>
          <w:sz w:val="24"/>
          <w:szCs w:val="24"/>
        </w:rPr>
        <w:t xml:space="preserve">ШКАЛА ОЦІНЮВАННЯ </w:t>
      </w:r>
      <w:r w:rsidR="00980AA8">
        <w:rPr>
          <w:rFonts w:ascii="Times New Roman" w:hAnsi="Times New Roman" w:cs="Times New Roman"/>
          <w:b/>
          <w:color w:val="17365D" w:themeColor="text2" w:themeShade="BF"/>
          <w:sz w:val="24"/>
          <w:szCs w:val="24"/>
        </w:rPr>
        <w:t>ЗДОБУВАЧІВ</w:t>
      </w:r>
    </w:p>
    <w:tbl>
      <w:tblPr>
        <w:tblStyle w:val="a3"/>
        <w:tblW w:w="0" w:type="auto"/>
        <w:tblLook w:val="04A0" w:firstRow="1" w:lastRow="0" w:firstColumn="1" w:lastColumn="0" w:noHBand="0" w:noVBand="1"/>
      </w:tblPr>
      <w:tblGrid>
        <w:gridCol w:w="2376"/>
        <w:gridCol w:w="4004"/>
        <w:gridCol w:w="3191"/>
      </w:tblGrid>
      <w:tr w:rsidR="00A71D92" w:rsidRPr="00A71D92" w14:paraId="7CE55D1F" w14:textId="77777777" w:rsidTr="00CC1B75">
        <w:tc>
          <w:tcPr>
            <w:tcW w:w="2376" w:type="dxa"/>
            <w:vMerge w:val="restart"/>
          </w:tcPr>
          <w:p w14:paraId="3EFBA419" w14:textId="77777777" w:rsidR="00A71D92" w:rsidRPr="00A96EF1" w:rsidRDefault="00A71D92" w:rsidP="00130933">
            <w:pPr>
              <w:jc w:val="center"/>
              <w:rPr>
                <w:rFonts w:ascii="Times New Roman" w:hAnsi="Times New Roman" w:cs="Times New Roman"/>
                <w:b/>
                <w:sz w:val="24"/>
                <w:szCs w:val="24"/>
              </w:rPr>
            </w:pPr>
            <w:r w:rsidRPr="00A96EF1">
              <w:rPr>
                <w:rFonts w:ascii="Times New Roman" w:hAnsi="Times New Roman" w:cs="Times New Roman"/>
                <w:b/>
                <w:sz w:val="24"/>
                <w:szCs w:val="24"/>
              </w:rPr>
              <w:t>Рейтинг здобувача вищої освіти, бали</w:t>
            </w:r>
          </w:p>
        </w:tc>
        <w:tc>
          <w:tcPr>
            <w:tcW w:w="7195" w:type="dxa"/>
            <w:gridSpan w:val="2"/>
          </w:tcPr>
          <w:p w14:paraId="56D322A8" w14:textId="77777777" w:rsidR="00A71D92" w:rsidRPr="00A96EF1" w:rsidRDefault="00A71D92" w:rsidP="00130933">
            <w:pPr>
              <w:jc w:val="center"/>
              <w:rPr>
                <w:rFonts w:ascii="Times New Roman" w:hAnsi="Times New Roman" w:cs="Times New Roman"/>
                <w:b/>
                <w:sz w:val="24"/>
                <w:szCs w:val="24"/>
              </w:rPr>
            </w:pPr>
            <w:r w:rsidRPr="00A96EF1">
              <w:rPr>
                <w:rFonts w:ascii="Times New Roman" w:hAnsi="Times New Roman" w:cs="Times New Roman"/>
                <w:b/>
                <w:sz w:val="24"/>
                <w:szCs w:val="24"/>
              </w:rPr>
              <w:t>Оцінка національна за результати складання екзаменів заліків</w:t>
            </w:r>
          </w:p>
        </w:tc>
      </w:tr>
      <w:tr w:rsidR="00A71D92" w:rsidRPr="00A71D92" w14:paraId="09880D4F" w14:textId="77777777" w:rsidTr="00A71D92">
        <w:tc>
          <w:tcPr>
            <w:tcW w:w="2376" w:type="dxa"/>
            <w:vMerge/>
          </w:tcPr>
          <w:p w14:paraId="06326327" w14:textId="77777777" w:rsidR="00A71D92" w:rsidRPr="00A96EF1" w:rsidRDefault="00A71D92" w:rsidP="00130933">
            <w:pPr>
              <w:jc w:val="center"/>
              <w:rPr>
                <w:rFonts w:ascii="Times New Roman" w:hAnsi="Times New Roman" w:cs="Times New Roman"/>
                <w:b/>
                <w:sz w:val="24"/>
                <w:szCs w:val="24"/>
              </w:rPr>
            </w:pPr>
          </w:p>
        </w:tc>
        <w:tc>
          <w:tcPr>
            <w:tcW w:w="4004" w:type="dxa"/>
          </w:tcPr>
          <w:p w14:paraId="5612906E" w14:textId="77777777" w:rsidR="00A71D92" w:rsidRPr="00A96EF1" w:rsidRDefault="00A71D92" w:rsidP="00130933">
            <w:pPr>
              <w:jc w:val="center"/>
              <w:rPr>
                <w:rFonts w:ascii="Times New Roman" w:hAnsi="Times New Roman" w:cs="Times New Roman"/>
                <w:b/>
                <w:sz w:val="24"/>
                <w:szCs w:val="24"/>
              </w:rPr>
            </w:pPr>
            <w:r w:rsidRPr="00A96EF1">
              <w:rPr>
                <w:rFonts w:ascii="Times New Roman" w:hAnsi="Times New Roman" w:cs="Times New Roman"/>
                <w:b/>
                <w:sz w:val="24"/>
                <w:szCs w:val="24"/>
              </w:rPr>
              <w:t>е</w:t>
            </w:r>
            <w:r w:rsidR="00A96EF1" w:rsidRPr="00A96EF1">
              <w:rPr>
                <w:rFonts w:ascii="Times New Roman" w:hAnsi="Times New Roman" w:cs="Times New Roman"/>
                <w:b/>
                <w:sz w:val="24"/>
                <w:szCs w:val="24"/>
              </w:rPr>
              <w:t>к</w:t>
            </w:r>
            <w:r w:rsidRPr="00A96EF1">
              <w:rPr>
                <w:rFonts w:ascii="Times New Roman" w:hAnsi="Times New Roman" w:cs="Times New Roman"/>
                <w:b/>
                <w:sz w:val="24"/>
                <w:szCs w:val="24"/>
              </w:rPr>
              <w:t>заменів</w:t>
            </w:r>
          </w:p>
        </w:tc>
        <w:tc>
          <w:tcPr>
            <w:tcW w:w="3191" w:type="dxa"/>
          </w:tcPr>
          <w:p w14:paraId="213BADD2" w14:textId="77777777" w:rsidR="00A71D92" w:rsidRPr="00A96EF1" w:rsidRDefault="00A71D92" w:rsidP="00130933">
            <w:pPr>
              <w:jc w:val="center"/>
              <w:rPr>
                <w:rFonts w:ascii="Times New Roman" w:hAnsi="Times New Roman" w:cs="Times New Roman"/>
                <w:b/>
                <w:sz w:val="24"/>
                <w:szCs w:val="24"/>
              </w:rPr>
            </w:pPr>
            <w:r w:rsidRPr="00A96EF1">
              <w:rPr>
                <w:rFonts w:ascii="Times New Roman" w:hAnsi="Times New Roman" w:cs="Times New Roman"/>
                <w:b/>
                <w:sz w:val="24"/>
                <w:szCs w:val="24"/>
              </w:rPr>
              <w:t>заліків</w:t>
            </w:r>
          </w:p>
        </w:tc>
      </w:tr>
      <w:tr w:rsidR="00A71D92" w:rsidRPr="00A71D92" w14:paraId="706AF6C7" w14:textId="77777777" w:rsidTr="00A71D92">
        <w:tc>
          <w:tcPr>
            <w:tcW w:w="2376" w:type="dxa"/>
          </w:tcPr>
          <w:p w14:paraId="43735622" w14:textId="77777777" w:rsidR="00A71D92" w:rsidRPr="00A71D92" w:rsidRDefault="00A71D92" w:rsidP="00130933">
            <w:pPr>
              <w:jc w:val="center"/>
              <w:rPr>
                <w:rFonts w:ascii="Times New Roman" w:hAnsi="Times New Roman" w:cs="Times New Roman"/>
                <w:sz w:val="24"/>
                <w:szCs w:val="24"/>
              </w:rPr>
            </w:pPr>
            <w:r w:rsidRPr="00A71D92">
              <w:rPr>
                <w:rFonts w:ascii="Times New Roman" w:hAnsi="Times New Roman" w:cs="Times New Roman"/>
                <w:sz w:val="24"/>
                <w:szCs w:val="24"/>
              </w:rPr>
              <w:t>90-100</w:t>
            </w:r>
          </w:p>
        </w:tc>
        <w:tc>
          <w:tcPr>
            <w:tcW w:w="4004" w:type="dxa"/>
          </w:tcPr>
          <w:p w14:paraId="3ABC264D" w14:textId="77777777" w:rsidR="00A71D92" w:rsidRPr="00A71D92" w:rsidRDefault="00A71D92" w:rsidP="00130933">
            <w:pPr>
              <w:jc w:val="center"/>
              <w:rPr>
                <w:rFonts w:ascii="Times New Roman" w:hAnsi="Times New Roman" w:cs="Times New Roman"/>
                <w:sz w:val="24"/>
                <w:szCs w:val="24"/>
              </w:rPr>
            </w:pPr>
            <w:r w:rsidRPr="00A71D92">
              <w:rPr>
                <w:rFonts w:ascii="Times New Roman" w:hAnsi="Times New Roman" w:cs="Times New Roman"/>
                <w:sz w:val="24"/>
                <w:szCs w:val="24"/>
              </w:rPr>
              <w:t>відмінно</w:t>
            </w:r>
          </w:p>
        </w:tc>
        <w:tc>
          <w:tcPr>
            <w:tcW w:w="3191" w:type="dxa"/>
            <w:vMerge w:val="restart"/>
          </w:tcPr>
          <w:p w14:paraId="5F162A8B" w14:textId="77777777" w:rsidR="00A71D92" w:rsidRPr="00A71D92" w:rsidRDefault="00A71D92" w:rsidP="00130933">
            <w:pPr>
              <w:jc w:val="center"/>
              <w:rPr>
                <w:rFonts w:ascii="Times New Roman" w:hAnsi="Times New Roman" w:cs="Times New Roman"/>
                <w:sz w:val="24"/>
                <w:szCs w:val="24"/>
              </w:rPr>
            </w:pPr>
            <w:r w:rsidRPr="00A71D92">
              <w:rPr>
                <w:rFonts w:ascii="Times New Roman" w:hAnsi="Times New Roman" w:cs="Times New Roman"/>
                <w:sz w:val="24"/>
                <w:szCs w:val="24"/>
              </w:rPr>
              <w:t>зараховано</w:t>
            </w:r>
          </w:p>
        </w:tc>
      </w:tr>
      <w:tr w:rsidR="00A71D92" w:rsidRPr="00A71D92" w14:paraId="6E1D78A4" w14:textId="77777777" w:rsidTr="00A71D92">
        <w:tc>
          <w:tcPr>
            <w:tcW w:w="2376" w:type="dxa"/>
          </w:tcPr>
          <w:p w14:paraId="528A19CB" w14:textId="77777777" w:rsidR="00A71D92" w:rsidRPr="00A71D92" w:rsidRDefault="00A71D92" w:rsidP="00130933">
            <w:pPr>
              <w:jc w:val="center"/>
              <w:rPr>
                <w:rFonts w:ascii="Times New Roman" w:hAnsi="Times New Roman" w:cs="Times New Roman"/>
                <w:sz w:val="24"/>
                <w:szCs w:val="24"/>
              </w:rPr>
            </w:pPr>
            <w:r w:rsidRPr="00A71D92">
              <w:rPr>
                <w:rFonts w:ascii="Times New Roman" w:hAnsi="Times New Roman" w:cs="Times New Roman"/>
                <w:sz w:val="24"/>
                <w:szCs w:val="24"/>
              </w:rPr>
              <w:t>74-89</w:t>
            </w:r>
          </w:p>
        </w:tc>
        <w:tc>
          <w:tcPr>
            <w:tcW w:w="4004" w:type="dxa"/>
          </w:tcPr>
          <w:p w14:paraId="170C50FF" w14:textId="77777777" w:rsidR="00A71D92" w:rsidRPr="00A71D92" w:rsidRDefault="00A71D92" w:rsidP="00130933">
            <w:pPr>
              <w:jc w:val="center"/>
              <w:rPr>
                <w:rFonts w:ascii="Times New Roman" w:hAnsi="Times New Roman" w:cs="Times New Roman"/>
                <w:sz w:val="24"/>
                <w:szCs w:val="24"/>
              </w:rPr>
            </w:pPr>
            <w:r w:rsidRPr="00A71D92">
              <w:rPr>
                <w:rFonts w:ascii="Times New Roman" w:hAnsi="Times New Roman" w:cs="Times New Roman"/>
                <w:sz w:val="24"/>
                <w:szCs w:val="24"/>
              </w:rPr>
              <w:t>добре</w:t>
            </w:r>
          </w:p>
        </w:tc>
        <w:tc>
          <w:tcPr>
            <w:tcW w:w="3191" w:type="dxa"/>
            <w:vMerge/>
          </w:tcPr>
          <w:p w14:paraId="4E8C0EB8" w14:textId="77777777" w:rsidR="00A71D92" w:rsidRPr="00A71D92" w:rsidRDefault="00A71D92" w:rsidP="00130933">
            <w:pPr>
              <w:jc w:val="center"/>
              <w:rPr>
                <w:rFonts w:ascii="Times New Roman" w:hAnsi="Times New Roman" w:cs="Times New Roman"/>
                <w:sz w:val="24"/>
                <w:szCs w:val="24"/>
              </w:rPr>
            </w:pPr>
          </w:p>
        </w:tc>
      </w:tr>
      <w:tr w:rsidR="00A71D92" w:rsidRPr="00A71D92" w14:paraId="03328D00" w14:textId="77777777" w:rsidTr="00A71D92">
        <w:tc>
          <w:tcPr>
            <w:tcW w:w="2376" w:type="dxa"/>
          </w:tcPr>
          <w:p w14:paraId="7BAA1693" w14:textId="77777777" w:rsidR="00A71D92" w:rsidRPr="00A71D92" w:rsidRDefault="00A71D92" w:rsidP="00130933">
            <w:pPr>
              <w:jc w:val="center"/>
              <w:rPr>
                <w:rFonts w:ascii="Times New Roman" w:hAnsi="Times New Roman" w:cs="Times New Roman"/>
                <w:sz w:val="24"/>
                <w:szCs w:val="24"/>
              </w:rPr>
            </w:pPr>
            <w:r w:rsidRPr="00A71D92">
              <w:rPr>
                <w:rFonts w:ascii="Times New Roman" w:hAnsi="Times New Roman" w:cs="Times New Roman"/>
                <w:sz w:val="24"/>
                <w:szCs w:val="24"/>
              </w:rPr>
              <w:t>60-73</w:t>
            </w:r>
          </w:p>
        </w:tc>
        <w:tc>
          <w:tcPr>
            <w:tcW w:w="4004" w:type="dxa"/>
          </w:tcPr>
          <w:p w14:paraId="4730EDED" w14:textId="77777777" w:rsidR="00A71D92" w:rsidRPr="00A71D92" w:rsidRDefault="00A71D92" w:rsidP="00130933">
            <w:pPr>
              <w:jc w:val="center"/>
              <w:rPr>
                <w:rFonts w:ascii="Times New Roman" w:hAnsi="Times New Roman" w:cs="Times New Roman"/>
                <w:sz w:val="24"/>
                <w:szCs w:val="24"/>
              </w:rPr>
            </w:pPr>
            <w:r w:rsidRPr="00A71D92">
              <w:rPr>
                <w:rFonts w:ascii="Times New Roman" w:hAnsi="Times New Roman" w:cs="Times New Roman"/>
                <w:sz w:val="24"/>
                <w:szCs w:val="24"/>
              </w:rPr>
              <w:t>задовільно</w:t>
            </w:r>
          </w:p>
        </w:tc>
        <w:tc>
          <w:tcPr>
            <w:tcW w:w="3191" w:type="dxa"/>
            <w:vMerge/>
          </w:tcPr>
          <w:p w14:paraId="3B2485EC" w14:textId="77777777" w:rsidR="00A71D92" w:rsidRPr="00A71D92" w:rsidRDefault="00A71D92" w:rsidP="00130933">
            <w:pPr>
              <w:jc w:val="center"/>
              <w:rPr>
                <w:rFonts w:ascii="Times New Roman" w:hAnsi="Times New Roman" w:cs="Times New Roman"/>
                <w:sz w:val="24"/>
                <w:szCs w:val="24"/>
              </w:rPr>
            </w:pPr>
          </w:p>
        </w:tc>
      </w:tr>
      <w:tr w:rsidR="00A71D92" w:rsidRPr="00A71D92" w14:paraId="3FED0EC7" w14:textId="77777777" w:rsidTr="00A71D92">
        <w:tc>
          <w:tcPr>
            <w:tcW w:w="2376" w:type="dxa"/>
          </w:tcPr>
          <w:p w14:paraId="4557D972" w14:textId="77777777" w:rsidR="00A71D92" w:rsidRPr="00A71D92" w:rsidRDefault="00A71D92" w:rsidP="00130933">
            <w:pPr>
              <w:jc w:val="center"/>
              <w:rPr>
                <w:rFonts w:ascii="Times New Roman" w:hAnsi="Times New Roman" w:cs="Times New Roman"/>
                <w:sz w:val="24"/>
                <w:szCs w:val="24"/>
              </w:rPr>
            </w:pPr>
            <w:r w:rsidRPr="00A71D92">
              <w:rPr>
                <w:rFonts w:ascii="Times New Roman" w:hAnsi="Times New Roman" w:cs="Times New Roman"/>
                <w:sz w:val="24"/>
                <w:szCs w:val="24"/>
              </w:rPr>
              <w:t>0-59</w:t>
            </w:r>
          </w:p>
        </w:tc>
        <w:tc>
          <w:tcPr>
            <w:tcW w:w="4004" w:type="dxa"/>
          </w:tcPr>
          <w:p w14:paraId="563DB6D8" w14:textId="77777777" w:rsidR="00A71D92" w:rsidRPr="00A71D92" w:rsidRDefault="00A71D92" w:rsidP="00130933">
            <w:pPr>
              <w:jc w:val="center"/>
              <w:rPr>
                <w:rFonts w:ascii="Times New Roman" w:hAnsi="Times New Roman" w:cs="Times New Roman"/>
                <w:sz w:val="24"/>
                <w:szCs w:val="24"/>
              </w:rPr>
            </w:pPr>
            <w:r w:rsidRPr="00A71D92">
              <w:rPr>
                <w:rFonts w:ascii="Times New Roman" w:hAnsi="Times New Roman" w:cs="Times New Roman"/>
                <w:sz w:val="24"/>
                <w:szCs w:val="24"/>
              </w:rPr>
              <w:t>незадовільно</w:t>
            </w:r>
          </w:p>
        </w:tc>
        <w:tc>
          <w:tcPr>
            <w:tcW w:w="3191" w:type="dxa"/>
          </w:tcPr>
          <w:p w14:paraId="189C5171" w14:textId="77777777" w:rsidR="00A71D92" w:rsidRPr="00A71D92" w:rsidRDefault="00A71D92" w:rsidP="00130933">
            <w:pPr>
              <w:jc w:val="center"/>
              <w:rPr>
                <w:rFonts w:ascii="Times New Roman" w:hAnsi="Times New Roman" w:cs="Times New Roman"/>
                <w:sz w:val="24"/>
                <w:szCs w:val="24"/>
              </w:rPr>
            </w:pPr>
            <w:r w:rsidRPr="00A71D92">
              <w:rPr>
                <w:rFonts w:ascii="Times New Roman" w:hAnsi="Times New Roman" w:cs="Times New Roman"/>
                <w:sz w:val="24"/>
                <w:szCs w:val="24"/>
              </w:rPr>
              <w:t>не</w:t>
            </w:r>
            <w:r w:rsidR="00A96EF1">
              <w:rPr>
                <w:rFonts w:ascii="Times New Roman" w:hAnsi="Times New Roman" w:cs="Times New Roman"/>
                <w:sz w:val="24"/>
                <w:szCs w:val="24"/>
              </w:rPr>
              <w:t xml:space="preserve"> </w:t>
            </w:r>
            <w:r w:rsidRPr="00A71D92">
              <w:rPr>
                <w:rFonts w:ascii="Times New Roman" w:hAnsi="Times New Roman" w:cs="Times New Roman"/>
                <w:sz w:val="24"/>
                <w:szCs w:val="24"/>
              </w:rPr>
              <w:t>зараховано</w:t>
            </w:r>
          </w:p>
        </w:tc>
      </w:tr>
    </w:tbl>
    <w:p w14:paraId="045CC103" w14:textId="77777777" w:rsidR="00544D46" w:rsidRPr="00A71D92" w:rsidRDefault="00544D46" w:rsidP="00130933">
      <w:pPr>
        <w:spacing w:after="0" w:line="240" w:lineRule="auto"/>
        <w:jc w:val="center"/>
        <w:rPr>
          <w:rFonts w:ascii="Times New Roman" w:hAnsi="Times New Roman" w:cs="Times New Roman"/>
          <w:sz w:val="24"/>
          <w:szCs w:val="24"/>
        </w:rPr>
      </w:pPr>
    </w:p>
    <w:p w14:paraId="756545F6" w14:textId="77777777" w:rsidR="00544D46" w:rsidRPr="00A71D92" w:rsidRDefault="00544D46" w:rsidP="00130933">
      <w:pPr>
        <w:spacing w:after="0" w:line="240" w:lineRule="auto"/>
        <w:jc w:val="center"/>
        <w:rPr>
          <w:rFonts w:ascii="Times New Roman" w:hAnsi="Times New Roman" w:cs="Times New Roman"/>
          <w:b/>
          <w:sz w:val="24"/>
          <w:szCs w:val="24"/>
        </w:rPr>
      </w:pPr>
    </w:p>
    <w:sectPr w:rsidR="00544D46" w:rsidRPr="00A71D92" w:rsidSect="00051E9B">
      <w:pgSz w:w="11906" w:h="16838"/>
      <w:pgMar w:top="426" w:right="566" w:bottom="1134" w:left="127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AA"/>
    <w:rsid w:val="00000219"/>
    <w:rsid w:val="00005A3F"/>
    <w:rsid w:val="000228C4"/>
    <w:rsid w:val="000433C4"/>
    <w:rsid w:val="00051E9B"/>
    <w:rsid w:val="000C7240"/>
    <w:rsid w:val="00130933"/>
    <w:rsid w:val="001431F8"/>
    <w:rsid w:val="00187EA8"/>
    <w:rsid w:val="0019081F"/>
    <w:rsid w:val="001C2A6F"/>
    <w:rsid w:val="001C71D3"/>
    <w:rsid w:val="001E6CD3"/>
    <w:rsid w:val="0020200E"/>
    <w:rsid w:val="00246136"/>
    <w:rsid w:val="00293428"/>
    <w:rsid w:val="002A22B5"/>
    <w:rsid w:val="003615FC"/>
    <w:rsid w:val="0037075C"/>
    <w:rsid w:val="00375A25"/>
    <w:rsid w:val="00382EFE"/>
    <w:rsid w:val="003846FD"/>
    <w:rsid w:val="00493A56"/>
    <w:rsid w:val="00497028"/>
    <w:rsid w:val="00544D46"/>
    <w:rsid w:val="00581698"/>
    <w:rsid w:val="005D323C"/>
    <w:rsid w:val="006356F6"/>
    <w:rsid w:val="006527A1"/>
    <w:rsid w:val="00654D54"/>
    <w:rsid w:val="00674CEC"/>
    <w:rsid w:val="00675F54"/>
    <w:rsid w:val="00701CC1"/>
    <w:rsid w:val="007214F2"/>
    <w:rsid w:val="00726697"/>
    <w:rsid w:val="00736CAC"/>
    <w:rsid w:val="007437EE"/>
    <w:rsid w:val="00784591"/>
    <w:rsid w:val="00841CEA"/>
    <w:rsid w:val="00880706"/>
    <w:rsid w:val="008927AA"/>
    <w:rsid w:val="008B5C0E"/>
    <w:rsid w:val="008D18CA"/>
    <w:rsid w:val="008F0FA4"/>
    <w:rsid w:val="008F7ECC"/>
    <w:rsid w:val="0091241E"/>
    <w:rsid w:val="00980AA8"/>
    <w:rsid w:val="00992700"/>
    <w:rsid w:val="009E4919"/>
    <w:rsid w:val="00A14BBF"/>
    <w:rsid w:val="00A36F32"/>
    <w:rsid w:val="00A65029"/>
    <w:rsid w:val="00A71D92"/>
    <w:rsid w:val="00A96EF1"/>
    <w:rsid w:val="00AF407B"/>
    <w:rsid w:val="00AF499C"/>
    <w:rsid w:val="00B24315"/>
    <w:rsid w:val="00BA4E3A"/>
    <w:rsid w:val="00BE66B8"/>
    <w:rsid w:val="00C03791"/>
    <w:rsid w:val="00C96E47"/>
    <w:rsid w:val="00D208FE"/>
    <w:rsid w:val="00D354F6"/>
    <w:rsid w:val="00D376D1"/>
    <w:rsid w:val="00DD7841"/>
    <w:rsid w:val="00DF10D0"/>
    <w:rsid w:val="00E2054A"/>
    <w:rsid w:val="00E33463"/>
    <w:rsid w:val="00E4689E"/>
    <w:rsid w:val="00E80924"/>
    <w:rsid w:val="00EC07A1"/>
    <w:rsid w:val="00ED3451"/>
    <w:rsid w:val="00F10B28"/>
    <w:rsid w:val="00F10C38"/>
    <w:rsid w:val="00F82151"/>
    <w:rsid w:val="00FA4158"/>
    <w:rsid w:val="00FD51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B2515"/>
  <w15:docId w15:val="{BDE2CD5B-A4D0-4A4A-B168-BE5C369D9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4C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3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431F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431F8"/>
    <w:rPr>
      <w:rFonts w:ascii="Tahoma" w:hAnsi="Tahoma" w:cs="Tahoma"/>
      <w:sz w:val="16"/>
      <w:szCs w:val="16"/>
    </w:rPr>
  </w:style>
  <w:style w:type="character" w:styleId="a6">
    <w:name w:val="Strong"/>
    <w:basedOn w:val="a0"/>
    <w:uiPriority w:val="22"/>
    <w:qFormat/>
    <w:rsid w:val="008D18CA"/>
    <w:rPr>
      <w:b/>
      <w:bCs/>
    </w:rPr>
  </w:style>
  <w:style w:type="character" w:styleId="a7">
    <w:name w:val="Hyperlink"/>
    <w:basedOn w:val="a0"/>
    <w:uiPriority w:val="99"/>
    <w:unhideWhenUsed/>
    <w:rsid w:val="008D18CA"/>
    <w:rPr>
      <w:color w:val="0000FF"/>
      <w:u w:val="single"/>
    </w:rPr>
  </w:style>
  <w:style w:type="character" w:styleId="a8">
    <w:name w:val="FollowedHyperlink"/>
    <w:basedOn w:val="a0"/>
    <w:uiPriority w:val="99"/>
    <w:semiHidden/>
    <w:unhideWhenUsed/>
    <w:rsid w:val="00701CC1"/>
    <w:rPr>
      <w:color w:val="800080" w:themeColor="followedHyperlink"/>
      <w:u w:val="single"/>
    </w:rPr>
  </w:style>
  <w:style w:type="paragraph" w:styleId="a9">
    <w:name w:val="List Paragraph"/>
    <w:basedOn w:val="a"/>
    <w:uiPriority w:val="34"/>
    <w:qFormat/>
    <w:rsid w:val="00784591"/>
    <w:pPr>
      <w:ind w:left="720"/>
      <w:contextualSpacing/>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561804">
      <w:bodyDiv w:val="1"/>
      <w:marLeft w:val="0"/>
      <w:marRight w:val="0"/>
      <w:marTop w:val="0"/>
      <w:marBottom w:val="0"/>
      <w:divBdr>
        <w:top w:val="none" w:sz="0" w:space="0" w:color="auto"/>
        <w:left w:val="none" w:sz="0" w:space="0" w:color="auto"/>
        <w:bottom w:val="none" w:sz="0" w:space="0" w:color="auto"/>
        <w:right w:val="none" w:sz="0" w:space="0" w:color="auto"/>
      </w:divBdr>
    </w:div>
    <w:div w:id="698703654">
      <w:bodyDiv w:val="1"/>
      <w:marLeft w:val="0"/>
      <w:marRight w:val="0"/>
      <w:marTop w:val="0"/>
      <w:marBottom w:val="0"/>
      <w:divBdr>
        <w:top w:val="none" w:sz="0" w:space="0" w:color="auto"/>
        <w:left w:val="none" w:sz="0" w:space="0" w:color="auto"/>
        <w:bottom w:val="none" w:sz="0" w:space="0" w:color="auto"/>
        <w:right w:val="none" w:sz="0" w:space="0" w:color="auto"/>
      </w:divBdr>
    </w:div>
    <w:div w:id="727920512">
      <w:bodyDiv w:val="1"/>
      <w:marLeft w:val="0"/>
      <w:marRight w:val="0"/>
      <w:marTop w:val="0"/>
      <w:marBottom w:val="0"/>
      <w:divBdr>
        <w:top w:val="none" w:sz="0" w:space="0" w:color="auto"/>
        <w:left w:val="none" w:sz="0" w:space="0" w:color="auto"/>
        <w:bottom w:val="none" w:sz="0" w:space="0" w:color="auto"/>
        <w:right w:val="none" w:sz="0" w:space="0" w:color="auto"/>
      </w:divBdr>
    </w:div>
    <w:div w:id="741413715">
      <w:bodyDiv w:val="1"/>
      <w:marLeft w:val="0"/>
      <w:marRight w:val="0"/>
      <w:marTop w:val="0"/>
      <w:marBottom w:val="0"/>
      <w:divBdr>
        <w:top w:val="none" w:sz="0" w:space="0" w:color="auto"/>
        <w:left w:val="none" w:sz="0" w:space="0" w:color="auto"/>
        <w:bottom w:val="none" w:sz="0" w:space="0" w:color="auto"/>
        <w:right w:val="none" w:sz="0" w:space="0" w:color="auto"/>
      </w:divBdr>
    </w:div>
    <w:div w:id="754402857">
      <w:bodyDiv w:val="1"/>
      <w:marLeft w:val="0"/>
      <w:marRight w:val="0"/>
      <w:marTop w:val="0"/>
      <w:marBottom w:val="0"/>
      <w:divBdr>
        <w:top w:val="none" w:sz="0" w:space="0" w:color="auto"/>
        <w:left w:val="none" w:sz="0" w:space="0" w:color="auto"/>
        <w:bottom w:val="none" w:sz="0" w:space="0" w:color="auto"/>
        <w:right w:val="none" w:sz="0" w:space="0" w:color="auto"/>
      </w:divBdr>
    </w:div>
    <w:div w:id="814566334">
      <w:bodyDiv w:val="1"/>
      <w:marLeft w:val="0"/>
      <w:marRight w:val="0"/>
      <w:marTop w:val="0"/>
      <w:marBottom w:val="0"/>
      <w:divBdr>
        <w:top w:val="none" w:sz="0" w:space="0" w:color="auto"/>
        <w:left w:val="none" w:sz="0" w:space="0" w:color="auto"/>
        <w:bottom w:val="none" w:sz="0" w:space="0" w:color="auto"/>
        <w:right w:val="none" w:sz="0" w:space="0" w:color="auto"/>
      </w:divBdr>
    </w:div>
    <w:div w:id="1159617742">
      <w:bodyDiv w:val="1"/>
      <w:marLeft w:val="0"/>
      <w:marRight w:val="0"/>
      <w:marTop w:val="0"/>
      <w:marBottom w:val="0"/>
      <w:divBdr>
        <w:top w:val="none" w:sz="0" w:space="0" w:color="auto"/>
        <w:left w:val="none" w:sz="0" w:space="0" w:color="auto"/>
        <w:bottom w:val="none" w:sz="0" w:space="0" w:color="auto"/>
        <w:right w:val="none" w:sz="0" w:space="0" w:color="auto"/>
      </w:divBdr>
    </w:div>
    <w:div w:id="1778020457">
      <w:bodyDiv w:val="1"/>
      <w:marLeft w:val="0"/>
      <w:marRight w:val="0"/>
      <w:marTop w:val="0"/>
      <w:marBottom w:val="0"/>
      <w:divBdr>
        <w:top w:val="none" w:sz="0" w:space="0" w:color="auto"/>
        <w:left w:val="none" w:sz="0" w:space="0" w:color="auto"/>
        <w:bottom w:val="none" w:sz="0" w:space="0" w:color="auto"/>
        <w:right w:val="none" w:sz="0" w:space="0" w:color="auto"/>
      </w:divBdr>
    </w:div>
    <w:div w:id="1862082795">
      <w:bodyDiv w:val="1"/>
      <w:marLeft w:val="0"/>
      <w:marRight w:val="0"/>
      <w:marTop w:val="0"/>
      <w:marBottom w:val="0"/>
      <w:divBdr>
        <w:top w:val="none" w:sz="0" w:space="0" w:color="auto"/>
        <w:left w:val="none" w:sz="0" w:space="0" w:color="auto"/>
        <w:bottom w:val="none" w:sz="0" w:space="0" w:color="auto"/>
        <w:right w:val="none" w:sz="0" w:space="0" w:color="auto"/>
      </w:divBdr>
    </w:div>
    <w:div w:id="202801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pus.com/authid/detail.uri?authorId=57217303179"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scholar.google.com.ua/citations?user=8A3PkuQAAAAJ"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google.com/document/d/1m8ZcRdfQnvkYT7Gq33tM3oe6bz51oLTLI-kaRazZGaQ/edit" TargetMode="External"/><Relationship Id="rId11" Type="http://schemas.openxmlformats.org/officeDocument/2006/relationships/hyperlink" Target="https://elearn.nubip.edu.ua/course/view.php?id=1818" TargetMode="External"/><Relationship Id="rId5" Type="http://schemas.openxmlformats.org/officeDocument/2006/relationships/image" Target="media/image2.jpeg"/><Relationship Id="rId10" Type="http://schemas.openxmlformats.org/officeDocument/2006/relationships/hyperlink" Target="mailto:dzherlitsyn@nubip.edu.ua" TargetMode="External"/><Relationship Id="rId4" Type="http://schemas.openxmlformats.org/officeDocument/2006/relationships/image" Target="media/image1.png"/><Relationship Id="rId9" Type="http://schemas.openxmlformats.org/officeDocument/2006/relationships/hyperlink" Target="https://publons.com/researcher/2070799/dmytro-m-zherlitsy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5518</Words>
  <Characters>3146</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klikh</dc:creator>
  <cp:lastModifiedBy>user</cp:lastModifiedBy>
  <cp:revision>34</cp:revision>
  <dcterms:created xsi:type="dcterms:W3CDTF">2021-06-22T06:44:00Z</dcterms:created>
  <dcterms:modified xsi:type="dcterms:W3CDTF">2023-03-28T05:41:00Z</dcterms:modified>
</cp:coreProperties>
</file>