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8D07C1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A96EF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D2762B8" wp14:editId="4B0305EF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997F75" w:rsidRDefault="00DD74A9" w:rsidP="00997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97F75" w:rsidRPr="0099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Монетарна політика Центрального банку</w:t>
            </w:r>
            <w:r w:rsidR="001431F8" w:rsidRPr="00997F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C4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C4756A" w:rsidRPr="00C4756A">
              <w:rPr>
                <w:rFonts w:ascii="Times New Roman" w:hAnsi="Times New Roman" w:cs="Times New Roman"/>
                <w:sz w:val="24"/>
                <w:szCs w:val="24"/>
              </w:rPr>
              <w:t>третій (освітньо-науковий)</w:t>
            </w:r>
          </w:p>
        </w:tc>
      </w:tr>
      <w:tr w:rsidR="00A96EF1" w:rsidRPr="00A71D92" w:rsidTr="00A96EF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51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515689" w:rsidRPr="00997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072</w:t>
            </w:r>
            <w:r w:rsidRPr="00997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515689" w:rsidRPr="00997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Фінанси, банківська справа та страхування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9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193288" w:rsidRPr="00193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Фінанси, банківська справа та страхування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</w:t>
            </w:r>
            <w:r w:rsidR="00C4756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</w:t>
            </w:r>
            <w:r w:rsidR="00C4756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20200E" w:rsidRPr="00A71D92" w:rsidRDefault="0020200E" w:rsidP="0019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19328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193288" w:rsidRPr="00193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денна, заочна</w:t>
            </w:r>
            <w:r w:rsidR="00B61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вечірня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C47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C47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</w:tr>
      <w:tr w:rsidR="001431F8" w:rsidRPr="00A71D92" w:rsidTr="00A96EF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19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9328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українська</w:t>
            </w:r>
            <w:r w:rsidR="0019328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96EF1" w:rsidRPr="00A71D92" w:rsidTr="00A96EF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A96EF1">
        <w:tc>
          <w:tcPr>
            <w:tcW w:w="2978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1431F8" w:rsidRPr="00B61F69" w:rsidRDefault="00B61F69" w:rsidP="00997F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Доктор економічних наук, професор </w:t>
            </w:r>
            <w:r w:rsidR="00997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Худолій Любов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97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Михайлівна</w:t>
            </w:r>
            <w:r w:rsidR="0019328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  <w:tr w:rsidR="001431F8" w:rsidRPr="00A71D92" w:rsidTr="00A96EF1">
        <w:tc>
          <w:tcPr>
            <w:tcW w:w="2978" w:type="dxa"/>
          </w:tcPr>
          <w:p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  <w:p w:rsidR="00B61F69" w:rsidRPr="00A71D92" w:rsidRDefault="00B61F69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</w:p>
        </w:tc>
        <w:tc>
          <w:tcPr>
            <w:tcW w:w="6911" w:type="dxa"/>
          </w:tcPr>
          <w:p w:rsidR="001431F8" w:rsidRPr="00FC415C" w:rsidRDefault="0058169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E00376" w:rsidRDefault="00E00376" w:rsidP="001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76">
              <w:rPr>
                <w:rFonts w:ascii="Times New Roman" w:hAnsi="Times New Roman" w:cs="Times New Roman"/>
                <w:sz w:val="24"/>
                <w:szCs w:val="24"/>
              </w:rPr>
              <w:t>lubov.khudoliy@gmail.com</w:t>
            </w:r>
          </w:p>
          <w:p w:rsidR="00B61F69" w:rsidRPr="005B54B6" w:rsidRDefault="00D61F65" w:rsidP="0019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54B6" w:rsidRPr="005C5B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https://elearn.nubip.edu.ua/course/view.php?id=4642</w:t>
              </w:r>
            </w:hyperlink>
            <w:r w:rsidR="005B54B6" w:rsidRPr="005B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2C79" w:rsidRDefault="00EE2C79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E434DA" w:rsidRDefault="00A71D92" w:rsidP="00E434D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E434DA" w:rsidRDefault="00C4756A" w:rsidP="00E4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2C79">
        <w:rPr>
          <w:rFonts w:ascii="Times New Roman" w:hAnsi="Times New Roman" w:cs="Times New Roman"/>
          <w:sz w:val="24"/>
          <w:szCs w:val="24"/>
          <w:u w:val="single"/>
        </w:rPr>
        <w:t>Дисципліна «</w:t>
      </w:r>
      <w:r w:rsidR="007C1A44" w:rsidRPr="00EE2C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Монетарна політика Центрального банку</w:t>
      </w:r>
      <w:r w:rsidRPr="00EE2C79">
        <w:rPr>
          <w:rFonts w:ascii="Times New Roman" w:hAnsi="Times New Roman" w:cs="Times New Roman"/>
          <w:sz w:val="24"/>
          <w:szCs w:val="24"/>
          <w:u w:val="single"/>
        </w:rPr>
        <w:t xml:space="preserve">» забезпечує </w:t>
      </w:r>
      <w:r w:rsidR="00FC415C" w:rsidRPr="00EE2C79">
        <w:rPr>
          <w:rFonts w:ascii="Times New Roman" w:hAnsi="Times New Roman" w:cs="Times New Roman"/>
          <w:sz w:val="24"/>
          <w:szCs w:val="24"/>
          <w:u w:val="single"/>
        </w:rPr>
        <w:t xml:space="preserve">оволодіння теоретичними знаннями та отримання практичних навичок стосовно визначення сутності </w:t>
      </w:r>
      <w:r w:rsidR="007C1A44" w:rsidRPr="00EE2C79">
        <w:rPr>
          <w:rFonts w:ascii="Times New Roman" w:hAnsi="Times New Roman" w:cs="Times New Roman"/>
          <w:sz w:val="24"/>
          <w:szCs w:val="24"/>
          <w:u w:val="single"/>
        </w:rPr>
        <w:t>монетарної політики Центрального банку</w:t>
      </w:r>
      <w:r w:rsidR="00FC415C" w:rsidRPr="00EE2C7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434DA" w:rsidRPr="00EE2C79">
        <w:rPr>
          <w:rFonts w:ascii="Times New Roman" w:hAnsi="Times New Roman" w:cs="Times New Roman"/>
          <w:sz w:val="24"/>
          <w:szCs w:val="24"/>
          <w:u w:val="single"/>
        </w:rPr>
        <w:t>методики визначення нормативних показників банку; ознаки готовності монетарної політики до попередження, подолання або мінімізації наслідків кризових явищ; сучасні методи та інструментарій діяльності НБУ та ефективного управління у кризових умовах.</w:t>
      </w:r>
    </w:p>
    <w:p w:rsidR="00A00C65" w:rsidRPr="00EE2C79" w:rsidRDefault="00A00C65" w:rsidP="00E434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1701"/>
        <w:gridCol w:w="2693"/>
        <w:gridCol w:w="1559"/>
        <w:gridCol w:w="1559"/>
      </w:tblGrid>
      <w:tr w:rsidR="00BB78C6" w:rsidRPr="00A00C65" w:rsidTr="00BB78C6">
        <w:tc>
          <w:tcPr>
            <w:tcW w:w="2581" w:type="dxa"/>
            <w:vAlign w:val="center"/>
          </w:tcPr>
          <w:p w:rsidR="00EC07A1" w:rsidRPr="00A00C65" w:rsidRDefault="00EC07A1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vAlign w:val="center"/>
          </w:tcPr>
          <w:p w:rsidR="00EC07A1" w:rsidRPr="00A00C65" w:rsidRDefault="00EC07A1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Години</w:t>
            </w:r>
          </w:p>
          <w:p w:rsidR="00EC07A1" w:rsidRPr="00A00C65" w:rsidRDefault="00EC07A1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(лекції/лаборатор</w:t>
            </w:r>
            <w:r w:rsidR="00A96EF1" w:rsidRPr="00A00C65">
              <w:rPr>
                <w:rFonts w:ascii="Times New Roman" w:hAnsi="Times New Roman" w:cs="Times New Roman"/>
              </w:rPr>
              <w:t>н</w:t>
            </w:r>
            <w:r w:rsidRPr="00A00C65">
              <w:rPr>
                <w:rFonts w:ascii="Times New Roman" w:hAnsi="Times New Roman" w:cs="Times New Roman"/>
              </w:rPr>
              <w:t>і, практичні, семінарські)</w:t>
            </w:r>
          </w:p>
        </w:tc>
        <w:tc>
          <w:tcPr>
            <w:tcW w:w="2693" w:type="dxa"/>
            <w:vAlign w:val="center"/>
          </w:tcPr>
          <w:p w:rsidR="00EC07A1" w:rsidRPr="00A00C65" w:rsidRDefault="00EC07A1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Результати навчання</w:t>
            </w:r>
          </w:p>
        </w:tc>
        <w:tc>
          <w:tcPr>
            <w:tcW w:w="1559" w:type="dxa"/>
            <w:vAlign w:val="center"/>
          </w:tcPr>
          <w:p w:rsidR="00EC07A1" w:rsidRPr="00A00C65" w:rsidRDefault="00ED3451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1559" w:type="dxa"/>
            <w:vAlign w:val="center"/>
          </w:tcPr>
          <w:p w:rsidR="00EC07A1" w:rsidRPr="00A00C65" w:rsidRDefault="00ED3451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Оцінювання</w:t>
            </w:r>
          </w:p>
        </w:tc>
      </w:tr>
      <w:tr w:rsidR="00ED3451" w:rsidRPr="00A00C65" w:rsidTr="00AA7884">
        <w:trPr>
          <w:trHeight w:val="321"/>
        </w:trPr>
        <w:tc>
          <w:tcPr>
            <w:tcW w:w="10093" w:type="dxa"/>
            <w:gridSpan w:val="5"/>
          </w:tcPr>
          <w:p w:rsidR="00ED3451" w:rsidRPr="00A00C65" w:rsidRDefault="0073142F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2</w:t>
            </w:r>
            <w:r w:rsidR="00ED3451" w:rsidRPr="00A00C65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BB78C6" w:rsidRPr="00A00C65" w:rsidTr="00BB78C6">
        <w:tc>
          <w:tcPr>
            <w:tcW w:w="2581" w:type="dxa"/>
          </w:tcPr>
          <w:p w:rsidR="007E6946" w:rsidRPr="00A00C65" w:rsidRDefault="006B12F8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1. </w:t>
            </w:r>
            <w:r w:rsidRPr="00A00C65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Монетарна політика: сутність, завдання національного банку України</w:t>
            </w:r>
          </w:p>
        </w:tc>
        <w:tc>
          <w:tcPr>
            <w:tcW w:w="1701" w:type="dxa"/>
          </w:tcPr>
          <w:p w:rsidR="007E6946" w:rsidRPr="00A00C65" w:rsidRDefault="007E6946" w:rsidP="00AA78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6946" w:rsidRPr="00A00C65" w:rsidRDefault="007E6946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2/</w:t>
            </w:r>
            <w:r w:rsidR="005671F9" w:rsidRPr="00A00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D074CD" w:rsidRPr="00A00C65" w:rsidRDefault="00EE2C79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 xml:space="preserve">Розуміти сутність </w:t>
            </w:r>
            <w:r w:rsidR="00D074CD" w:rsidRPr="00A00C65">
              <w:rPr>
                <w:rFonts w:ascii="Times New Roman" w:hAnsi="Times New Roman" w:cs="Times New Roman"/>
              </w:rPr>
              <w:t xml:space="preserve">виникнення ЦБ та етапи розвитку банківської системи України. Знати </w:t>
            </w:r>
            <w:r w:rsidR="00DF523A" w:rsidRPr="00A00C65">
              <w:rPr>
                <w:rFonts w:ascii="Times New Roman" w:hAnsi="Times New Roman" w:cs="Times New Roman"/>
              </w:rPr>
              <w:t>о</w:t>
            </w:r>
            <w:r w:rsidR="00D074CD" w:rsidRPr="00A00C65">
              <w:rPr>
                <w:rFonts w:ascii="Times New Roman" w:hAnsi="Times New Roman" w:cs="Times New Roman"/>
              </w:rPr>
              <w:t>собливості регулю</w:t>
            </w:r>
            <w:r w:rsidR="00AA7884">
              <w:rPr>
                <w:rFonts w:ascii="Times New Roman" w:hAnsi="Times New Roman" w:cs="Times New Roman"/>
              </w:rPr>
              <w:t>-</w:t>
            </w:r>
            <w:r w:rsidR="00D074CD" w:rsidRPr="00A00C65">
              <w:rPr>
                <w:rFonts w:ascii="Times New Roman" w:hAnsi="Times New Roman" w:cs="Times New Roman"/>
              </w:rPr>
              <w:t>вання готівкового грошового обігу в країні та емісію готівкових грошей</w:t>
            </w:r>
            <w:r w:rsidR="00A40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B2BD3" w:rsidRPr="00A00C65" w:rsidRDefault="009B2BD3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Виконання тестового контролю.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Підготовка презентації або реферату</w:t>
            </w:r>
            <w:r w:rsidR="009B2BD3" w:rsidRPr="00A00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6946" w:rsidRPr="00A00C65" w:rsidRDefault="00B75ADF" w:rsidP="00AA78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0C65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B78C6" w:rsidRPr="00A00C65" w:rsidTr="00BB78C6">
        <w:tc>
          <w:tcPr>
            <w:tcW w:w="2581" w:type="dxa"/>
          </w:tcPr>
          <w:p w:rsidR="007E6946" w:rsidRPr="00A00C65" w:rsidRDefault="006B12F8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2. </w:t>
            </w:r>
            <w:r w:rsidRPr="00A00C65">
              <w:rPr>
                <w:rFonts w:ascii="Times New Roman" w:hAnsi="Times New Roman" w:cs="Times New Roman"/>
              </w:rPr>
              <w:t>НБУ - емісійний банк та його роль в регулюванні готівкового грошового обігу</w:t>
            </w:r>
          </w:p>
        </w:tc>
        <w:tc>
          <w:tcPr>
            <w:tcW w:w="1701" w:type="dxa"/>
          </w:tcPr>
          <w:p w:rsidR="007E6946" w:rsidRPr="00A00C65" w:rsidRDefault="007E6946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2/</w:t>
            </w:r>
            <w:r w:rsidR="005671F9" w:rsidRPr="00A00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7E6946" w:rsidRPr="00A00C65" w:rsidRDefault="00C93B09" w:rsidP="00AA788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00C65">
              <w:rPr>
                <w:rFonts w:ascii="Times New Roman" w:hAnsi="Times New Roman" w:cs="Times New Roman"/>
              </w:rPr>
              <w:t>Розуміти та з</w:t>
            </w:r>
            <w:r w:rsidR="00D074CD" w:rsidRPr="00A00C65">
              <w:rPr>
                <w:rFonts w:ascii="Times New Roman" w:hAnsi="Times New Roman" w:cs="Times New Roman"/>
              </w:rPr>
              <w:t xml:space="preserve">нати економічну сутність кредитних відносин центральних банків </w:t>
            </w:r>
            <w:r w:rsidRPr="00A00C65">
              <w:rPr>
                <w:rFonts w:ascii="Times New Roman" w:hAnsi="Times New Roman" w:cs="Times New Roman"/>
              </w:rPr>
              <w:t>в регулюванні готівкового грошового обігу</w:t>
            </w:r>
            <w:r w:rsidR="00A406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6946" w:rsidRPr="00A00C65" w:rsidRDefault="007E6946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Виконання тестового контролю</w:t>
            </w:r>
            <w:r w:rsidR="009B2BD3" w:rsidRPr="00A00C65">
              <w:rPr>
                <w:rFonts w:ascii="Times New Roman" w:hAnsi="Times New Roman" w:cs="Times New Roman"/>
              </w:rPr>
              <w:t>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Підготовка презентації</w:t>
            </w:r>
            <w:r w:rsidR="009B2BD3" w:rsidRPr="00A00C65">
              <w:rPr>
                <w:rFonts w:ascii="Times New Roman" w:hAnsi="Times New Roman" w:cs="Times New Roman"/>
              </w:rPr>
              <w:t>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E6946" w:rsidRPr="00A00C65" w:rsidRDefault="00B75ADF" w:rsidP="00AA78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0C65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BB78C6" w:rsidRPr="00A00C65" w:rsidTr="00BB78C6">
        <w:tc>
          <w:tcPr>
            <w:tcW w:w="2581" w:type="dxa"/>
          </w:tcPr>
          <w:p w:rsidR="007E6946" w:rsidRPr="00A00C65" w:rsidRDefault="006B12F8" w:rsidP="00D61F65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3. </w:t>
            </w:r>
            <w:r w:rsidRPr="00A00C65">
              <w:rPr>
                <w:rFonts w:ascii="Times New Roman" w:hAnsi="Times New Roman" w:cs="Times New Roman"/>
              </w:rPr>
              <w:t>Методичне забезпечення та практичний інструментарій реф</w:t>
            </w:r>
            <w:r w:rsidR="00D61F65">
              <w:rPr>
                <w:rFonts w:ascii="Times New Roman" w:hAnsi="Times New Roman" w:cs="Times New Roman"/>
              </w:rPr>
              <w:t>інансування комерційних банків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E6946" w:rsidRPr="00A00C65" w:rsidRDefault="007E6946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2693" w:type="dxa"/>
          </w:tcPr>
          <w:p w:rsidR="007E6946" w:rsidRPr="00A00C65" w:rsidRDefault="00C93B09" w:rsidP="00AA788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00C65">
              <w:rPr>
                <w:rFonts w:ascii="Times New Roman" w:hAnsi="Times New Roman" w:cs="Times New Roman"/>
              </w:rPr>
              <w:t xml:space="preserve">Ознайомитись з вітчизняними та методичними </w:t>
            </w:r>
            <w:r w:rsidR="00A00C65" w:rsidRPr="00A00C65">
              <w:rPr>
                <w:rFonts w:ascii="Times New Roman" w:hAnsi="Times New Roman" w:cs="Times New Roman"/>
              </w:rPr>
              <w:t>р</w:t>
            </w:r>
            <w:r w:rsidRPr="00A00C65">
              <w:rPr>
                <w:rFonts w:ascii="Times New Roman" w:hAnsi="Times New Roman" w:cs="Times New Roman"/>
              </w:rPr>
              <w:t>екомен</w:t>
            </w:r>
            <w:r w:rsidR="00AA7884">
              <w:rPr>
                <w:rFonts w:ascii="Times New Roman" w:hAnsi="Times New Roman" w:cs="Times New Roman"/>
              </w:rPr>
              <w:t>-</w:t>
            </w:r>
            <w:r w:rsidRPr="00A00C65">
              <w:rPr>
                <w:rFonts w:ascii="Times New Roman" w:hAnsi="Times New Roman" w:cs="Times New Roman"/>
              </w:rPr>
              <w:t>даціями здійснення розра</w:t>
            </w:r>
            <w:r w:rsidR="00AA7884">
              <w:rPr>
                <w:rFonts w:ascii="Times New Roman" w:hAnsi="Times New Roman" w:cs="Times New Roman"/>
              </w:rPr>
              <w:t>-</w:t>
            </w:r>
            <w:r w:rsidRPr="00A00C65">
              <w:rPr>
                <w:rFonts w:ascii="Times New Roman" w:hAnsi="Times New Roman" w:cs="Times New Roman"/>
              </w:rPr>
              <w:t>хунків через</w:t>
            </w:r>
            <w:r w:rsidR="00AA7884">
              <w:rPr>
                <w:rFonts w:ascii="Times New Roman" w:hAnsi="Times New Roman" w:cs="Times New Roman"/>
              </w:rPr>
              <w:t xml:space="preserve"> систему</w:t>
            </w:r>
            <w:r w:rsidRPr="00A00C65">
              <w:rPr>
                <w:rFonts w:ascii="Times New Roman" w:hAnsi="Times New Roman" w:cs="Times New Roman"/>
              </w:rPr>
              <w:t xml:space="preserve"> електронних платежів НБУ. Вміти проводити діагностику перспектив </w:t>
            </w:r>
            <w:r w:rsidRPr="00A00C65">
              <w:rPr>
                <w:rFonts w:ascii="Times New Roman" w:hAnsi="Times New Roman" w:cs="Times New Roman"/>
              </w:rPr>
              <w:lastRenderedPageBreak/>
              <w:t>розвитку міжбанківських розрахунків в Україні, використовуючи різноманітні методики.</w:t>
            </w:r>
            <w:r w:rsidRPr="00A00C65">
              <w:t xml:space="preserve"> </w:t>
            </w:r>
          </w:p>
        </w:tc>
        <w:tc>
          <w:tcPr>
            <w:tcW w:w="1559" w:type="dxa"/>
          </w:tcPr>
          <w:p w:rsidR="00BC16D4" w:rsidRPr="00A00C65" w:rsidRDefault="00BC16D4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lastRenderedPageBreak/>
              <w:t>Виконання тестового контролю.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Відповіді на питання</w:t>
            </w:r>
            <w:r w:rsidR="00BC16D4" w:rsidRPr="00A00C65">
              <w:rPr>
                <w:rFonts w:ascii="Times New Roman" w:hAnsi="Times New Roman" w:cs="Times New Roman"/>
              </w:rPr>
              <w:t>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Підготовка презентації</w:t>
            </w:r>
            <w:r w:rsidR="00BC16D4" w:rsidRPr="00A00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6946" w:rsidRPr="00A00C65" w:rsidRDefault="00B75ADF" w:rsidP="00AA78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0C65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BB78C6" w:rsidRPr="00A00C65" w:rsidTr="00BB78C6">
        <w:trPr>
          <w:trHeight w:val="1125"/>
        </w:trPr>
        <w:tc>
          <w:tcPr>
            <w:tcW w:w="2581" w:type="dxa"/>
          </w:tcPr>
          <w:p w:rsidR="007E6946" w:rsidRPr="00A00C65" w:rsidRDefault="006B12F8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Тема 4. С</w:t>
            </w:r>
            <w:r w:rsidRPr="00A00C65">
              <w:rPr>
                <w:rFonts w:ascii="Times New Roman" w:eastAsia="SimSun" w:hAnsi="Times New Roman" w:cs="Mangal"/>
                <w:kern w:val="1"/>
                <w:lang w:eastAsia="hi-IN" w:bidi="hi-IN"/>
              </w:rPr>
              <w:t>истема електронних платежів НБУ, оверсайт інфраструктури фінансового ринку</w:t>
            </w:r>
          </w:p>
        </w:tc>
        <w:tc>
          <w:tcPr>
            <w:tcW w:w="1701" w:type="dxa"/>
          </w:tcPr>
          <w:p w:rsidR="007E6946" w:rsidRPr="00A00C65" w:rsidRDefault="007E6946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2/</w:t>
            </w:r>
            <w:r w:rsidR="005671F9" w:rsidRPr="00A00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E6946" w:rsidRPr="00A00C65" w:rsidRDefault="00C32928" w:rsidP="00AA788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00C65">
              <w:rPr>
                <w:rFonts w:ascii="Times New Roman" w:hAnsi="Times New Roman" w:cs="Times New Roman"/>
              </w:rPr>
              <w:t xml:space="preserve">Знати методи </w:t>
            </w:r>
            <w:r w:rsidR="00A00C65" w:rsidRPr="00A00C65">
              <w:rPr>
                <w:rFonts w:ascii="Times New Roman" w:hAnsi="Times New Roman" w:cs="Times New Roman"/>
              </w:rPr>
              <w:t xml:space="preserve">здійснення </w:t>
            </w:r>
            <w:r w:rsidR="00A00C65" w:rsidRPr="00A00C65">
              <w:rPr>
                <w:rFonts w:ascii="Times New Roman" w:eastAsia="SimSun" w:hAnsi="Times New Roman" w:cs="Mangal"/>
                <w:kern w:val="1"/>
                <w:lang w:eastAsia="hi-IN" w:bidi="hi-IN"/>
              </w:rPr>
              <w:t>електронних платежів НБУ, оверсайт інфраструктури фінансового ринку</w:t>
            </w:r>
            <w:r w:rsidR="00A40618">
              <w:rPr>
                <w:rFonts w:ascii="Times New Roman" w:eastAsia="SimSun" w:hAnsi="Times New Roman" w:cs="Mangal"/>
                <w:kern w:val="1"/>
                <w:lang w:eastAsia="hi-IN" w:bidi="hi-IN"/>
              </w:rPr>
              <w:t>.</w:t>
            </w:r>
          </w:p>
        </w:tc>
        <w:tc>
          <w:tcPr>
            <w:tcW w:w="1559" w:type="dxa"/>
          </w:tcPr>
          <w:p w:rsidR="00BC16D4" w:rsidRPr="00A00C65" w:rsidRDefault="00BC16D4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Виконання тестового контролю.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Відповіді на питання</w:t>
            </w:r>
            <w:r w:rsidR="00C32928" w:rsidRPr="00A00C65">
              <w:rPr>
                <w:rFonts w:ascii="Times New Roman" w:hAnsi="Times New Roman" w:cs="Times New Roman"/>
              </w:rPr>
              <w:t>.</w:t>
            </w:r>
            <w:r w:rsidRPr="00A00C65">
              <w:rPr>
                <w:rFonts w:ascii="Times New Roman" w:hAnsi="Times New Roman" w:cs="Times New Roman"/>
              </w:rPr>
              <w:t xml:space="preserve"> </w:t>
            </w:r>
            <w:r w:rsidR="00C32928" w:rsidRPr="00A00C65">
              <w:rPr>
                <w:rFonts w:ascii="Times New Roman" w:hAnsi="Times New Roman" w:cs="Times New Roman"/>
              </w:rPr>
              <w:t>Підготовка презентації.</w:t>
            </w:r>
          </w:p>
        </w:tc>
        <w:tc>
          <w:tcPr>
            <w:tcW w:w="1559" w:type="dxa"/>
          </w:tcPr>
          <w:p w:rsidR="007E6946" w:rsidRPr="00A00C65" w:rsidRDefault="00B75ADF" w:rsidP="00AA78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0C65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BB78C6" w:rsidRPr="00A00C65" w:rsidTr="00BB78C6">
        <w:tc>
          <w:tcPr>
            <w:tcW w:w="2581" w:type="dxa"/>
          </w:tcPr>
          <w:p w:rsidR="007E6946" w:rsidRPr="00A00C65" w:rsidRDefault="006B12F8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5.</w:t>
            </w:r>
            <w:bookmarkStart w:id="1" w:name="OLE_LINK6"/>
            <w:bookmarkStart w:id="2" w:name="OLE_LINK5"/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</w:t>
            </w:r>
            <w:bookmarkEnd w:id="1"/>
            <w:bookmarkEnd w:id="2"/>
            <w:r w:rsidRPr="00A00C65">
              <w:rPr>
                <w:rFonts w:ascii="Times New Roman" w:eastAsia="SimSun" w:hAnsi="Times New Roman" w:cs="Mangal"/>
                <w:kern w:val="1"/>
                <w:lang w:eastAsia="hi-IN" w:bidi="hi-IN"/>
              </w:rPr>
              <w:t>Теоретико-методичні засади формування механізму довгострокового рефінансування банків. Макропруденційна політика</w:t>
            </w:r>
          </w:p>
        </w:tc>
        <w:tc>
          <w:tcPr>
            <w:tcW w:w="1701" w:type="dxa"/>
          </w:tcPr>
          <w:p w:rsidR="007E6946" w:rsidRPr="00A00C65" w:rsidRDefault="005671F9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2</w:t>
            </w:r>
            <w:r w:rsidR="007E6946" w:rsidRPr="00A00C65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2693" w:type="dxa"/>
            <w:vAlign w:val="center"/>
          </w:tcPr>
          <w:p w:rsidR="00C32928" w:rsidRPr="00A00C65" w:rsidRDefault="00C32928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 xml:space="preserve">Вміти застосовувати теоретико-методологічні підходи до </w:t>
            </w:r>
            <w:r w:rsidR="00A00C65" w:rsidRPr="00A00C65">
              <w:rPr>
                <w:rFonts w:ascii="Times New Roman" w:eastAsia="SimSun" w:hAnsi="Times New Roman" w:cs="Mangal"/>
                <w:kern w:val="1"/>
                <w:lang w:eastAsia="hi-IN" w:bidi="hi-IN"/>
              </w:rPr>
              <w:t>формування механізму довгостро</w:t>
            </w:r>
            <w:r w:rsidR="00D66F3C">
              <w:rPr>
                <w:rFonts w:ascii="Times New Roman" w:eastAsia="SimSun" w:hAnsi="Times New Roman" w:cs="Mangal"/>
                <w:kern w:val="1"/>
                <w:lang w:eastAsia="hi-IN" w:bidi="hi-IN"/>
              </w:rPr>
              <w:t>-</w:t>
            </w:r>
            <w:r w:rsidR="00A00C65" w:rsidRPr="00A00C65">
              <w:rPr>
                <w:rFonts w:ascii="Times New Roman" w:eastAsia="SimSun" w:hAnsi="Times New Roman" w:cs="Mangal"/>
                <w:kern w:val="1"/>
                <w:lang w:eastAsia="hi-IN" w:bidi="hi-IN"/>
              </w:rPr>
              <w:t>кового рефінансування банків</w:t>
            </w:r>
            <w:r w:rsidRPr="00A00C65">
              <w:rPr>
                <w:rFonts w:ascii="Times New Roman" w:hAnsi="Times New Roman" w:cs="Times New Roman"/>
              </w:rPr>
              <w:t>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C16D4" w:rsidRPr="00A00C65" w:rsidRDefault="00BC16D4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Виконання тестового контролю.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Відповіді на питання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  <w:r w:rsidRPr="00A00C65">
              <w:rPr>
                <w:rFonts w:ascii="Times New Roman" w:hAnsi="Times New Roman" w:cs="Times New Roman"/>
              </w:rPr>
              <w:t xml:space="preserve"> Підготовка презентації або</w:t>
            </w:r>
            <w:r w:rsidR="00AA7884">
              <w:rPr>
                <w:rFonts w:ascii="Times New Roman" w:hAnsi="Times New Roman" w:cs="Times New Roman"/>
              </w:rPr>
              <w:t xml:space="preserve"> </w:t>
            </w:r>
            <w:r w:rsidRPr="00A00C65">
              <w:rPr>
                <w:rFonts w:ascii="Times New Roman" w:hAnsi="Times New Roman" w:cs="Times New Roman"/>
              </w:rPr>
              <w:t>реферату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Виконання тестів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6946" w:rsidRPr="00A00C65" w:rsidRDefault="00B75ADF" w:rsidP="00AA78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0C65"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</w:tr>
      <w:tr w:rsidR="00BB78C6" w:rsidRPr="00A00C65" w:rsidTr="00BB78C6">
        <w:tc>
          <w:tcPr>
            <w:tcW w:w="2581" w:type="dxa"/>
          </w:tcPr>
          <w:p w:rsidR="007E6946" w:rsidRPr="00A00C65" w:rsidRDefault="006B12F8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6. </w:t>
            </w:r>
            <w:r w:rsidRPr="00A00C65">
              <w:rPr>
                <w:rFonts w:ascii="Times New Roman" w:hAnsi="Times New Roman" w:cs="Times New Roman"/>
              </w:rPr>
              <w:t>Інтервенції на валютному ринку. Методи регулювання валютного контролю</w:t>
            </w:r>
          </w:p>
        </w:tc>
        <w:tc>
          <w:tcPr>
            <w:tcW w:w="1701" w:type="dxa"/>
          </w:tcPr>
          <w:p w:rsidR="007E6946" w:rsidRPr="00A00C65" w:rsidRDefault="005671F9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4</w:t>
            </w:r>
            <w:r w:rsidR="007E6946" w:rsidRPr="00A00C65">
              <w:rPr>
                <w:rFonts w:ascii="Times New Roman" w:hAnsi="Times New Roman" w:cs="Times New Roman"/>
              </w:rPr>
              <w:t>/</w:t>
            </w:r>
            <w:r w:rsidRPr="00A00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A45EF" w:rsidRPr="00A00C65" w:rsidRDefault="000A45EF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 xml:space="preserve">Знати підходи </w:t>
            </w:r>
            <w:r w:rsidR="00A00C65" w:rsidRPr="00A00C65">
              <w:rPr>
                <w:rFonts w:ascii="Times New Roman" w:hAnsi="Times New Roman" w:cs="Times New Roman"/>
              </w:rPr>
              <w:t>що</w:t>
            </w:r>
            <w:r w:rsidRPr="00A00C65">
              <w:rPr>
                <w:rFonts w:ascii="Times New Roman" w:hAnsi="Times New Roman" w:cs="Times New Roman"/>
              </w:rPr>
              <w:t xml:space="preserve">до </w:t>
            </w:r>
            <w:r w:rsidR="00A00C65">
              <w:rPr>
                <w:rFonts w:ascii="Times New Roman" w:hAnsi="Times New Roman" w:cs="Times New Roman"/>
              </w:rPr>
              <w:t xml:space="preserve">визначення методів </w:t>
            </w:r>
            <w:r w:rsidR="00A00C65" w:rsidRPr="00A00C65">
              <w:rPr>
                <w:rFonts w:ascii="Times New Roman" w:hAnsi="Times New Roman" w:cs="Times New Roman"/>
              </w:rPr>
              <w:t>регулювання валютного контролю</w:t>
            </w:r>
            <w:r w:rsidR="00A40618">
              <w:rPr>
                <w:rFonts w:ascii="Times New Roman" w:hAnsi="Times New Roman" w:cs="Times New Roman"/>
              </w:rPr>
              <w:t>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C16D4" w:rsidRPr="00A00C65" w:rsidRDefault="00BC16D4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Виконання тестового контролю.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Відповіді на питання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  <w:r w:rsidRPr="00A00C65">
              <w:rPr>
                <w:rFonts w:ascii="Times New Roman" w:hAnsi="Times New Roman" w:cs="Times New Roman"/>
              </w:rPr>
              <w:t xml:space="preserve"> Підготовка презентації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6946" w:rsidRPr="00A00C65" w:rsidRDefault="00B75ADF" w:rsidP="00AA78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0C65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BB78C6" w:rsidRPr="00A00C65" w:rsidTr="00BB78C6">
        <w:tc>
          <w:tcPr>
            <w:tcW w:w="2581" w:type="dxa"/>
          </w:tcPr>
          <w:p w:rsidR="007E6946" w:rsidRPr="00A00C65" w:rsidRDefault="006B12F8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7. </w:t>
            </w:r>
            <w:r w:rsidRPr="00A00C65">
              <w:rPr>
                <w:rFonts w:ascii="Times New Roman" w:hAnsi="Times New Roman" w:cs="Times New Roman"/>
              </w:rPr>
              <w:t>Банківський нагляд. Нагляд за ринком небанківських фінансових послуг: реорганізація, припинення, ліквідація. Порядок здійснення розрахунків економічних нормативів та їх оцінка</w:t>
            </w:r>
          </w:p>
        </w:tc>
        <w:tc>
          <w:tcPr>
            <w:tcW w:w="1701" w:type="dxa"/>
          </w:tcPr>
          <w:p w:rsidR="007E6946" w:rsidRPr="00A00C65" w:rsidRDefault="007E6946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2693" w:type="dxa"/>
            <w:vAlign w:val="center"/>
          </w:tcPr>
          <w:p w:rsidR="0000359A" w:rsidRPr="0000359A" w:rsidRDefault="00A00C65" w:rsidP="00AA7884">
            <w:pPr>
              <w:rPr>
                <w:rFonts w:ascii="Times New Roman" w:hAnsi="Times New Roman" w:cs="Times New Roman"/>
              </w:rPr>
            </w:pPr>
            <w:r w:rsidRPr="0000359A">
              <w:rPr>
                <w:rFonts w:ascii="Times New Roman" w:hAnsi="Times New Roman" w:cs="Times New Roman"/>
              </w:rPr>
              <w:t xml:space="preserve">Вміти </w:t>
            </w:r>
            <w:r w:rsidR="0000359A" w:rsidRPr="0000359A">
              <w:rPr>
                <w:rFonts w:ascii="Times New Roman" w:hAnsi="Times New Roman" w:cs="Times New Roman"/>
              </w:rPr>
              <w:t>здійснювати порядок розрахунків економічних нормативів та здійснювати їх оцінку</w:t>
            </w:r>
            <w:r w:rsidR="00A40618">
              <w:rPr>
                <w:rFonts w:ascii="Times New Roman" w:hAnsi="Times New Roman" w:cs="Times New Roman"/>
              </w:rPr>
              <w:t>.</w:t>
            </w:r>
          </w:p>
          <w:p w:rsidR="007E6946" w:rsidRPr="0000359A" w:rsidRDefault="007E6946" w:rsidP="00AA788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C16D4" w:rsidRPr="00A00C65" w:rsidRDefault="00BC16D4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Виконання тестового контролю.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Відповіді на питання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  <w:r w:rsidRPr="00A00C65">
              <w:rPr>
                <w:rFonts w:ascii="Times New Roman" w:hAnsi="Times New Roman" w:cs="Times New Roman"/>
              </w:rPr>
              <w:t xml:space="preserve"> Підготовка презентації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6946" w:rsidRPr="00A00C65" w:rsidRDefault="00B75ADF" w:rsidP="00AA78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0C65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BB78C6" w:rsidRPr="00A00C65" w:rsidTr="00BB78C6">
        <w:tc>
          <w:tcPr>
            <w:tcW w:w="2581" w:type="dxa"/>
          </w:tcPr>
          <w:p w:rsidR="007E6946" w:rsidRPr="00A00C65" w:rsidRDefault="00522408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8. </w:t>
            </w:r>
            <w:r w:rsidRPr="00A00C65">
              <w:rPr>
                <w:rFonts w:ascii="Times New Roman" w:hAnsi="Times New Roman" w:cs="Times New Roman"/>
              </w:rPr>
              <w:t>Вдосконалення монетарного режиму та цілі монетарної політики</w:t>
            </w:r>
          </w:p>
        </w:tc>
        <w:tc>
          <w:tcPr>
            <w:tcW w:w="1701" w:type="dxa"/>
          </w:tcPr>
          <w:p w:rsidR="007E6946" w:rsidRPr="00A00C65" w:rsidRDefault="007E6946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2/</w:t>
            </w:r>
            <w:r w:rsidR="005671F9" w:rsidRPr="00A00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E6946" w:rsidRPr="00A40618" w:rsidRDefault="00AC2876" w:rsidP="00AA788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40618">
              <w:rPr>
                <w:rFonts w:ascii="Times New Roman" w:hAnsi="Times New Roman" w:cs="Times New Roman"/>
              </w:rPr>
              <w:t xml:space="preserve">Знати призначення </w:t>
            </w:r>
            <w:r w:rsidR="00AA7884">
              <w:rPr>
                <w:rFonts w:ascii="Times New Roman" w:hAnsi="Times New Roman" w:cs="Times New Roman"/>
              </w:rPr>
              <w:t>грошово-кредитної політики Ц</w:t>
            </w:r>
            <w:r w:rsidRPr="00A40618">
              <w:rPr>
                <w:rFonts w:ascii="Times New Roman" w:hAnsi="Times New Roman" w:cs="Times New Roman"/>
              </w:rPr>
              <w:t>ентрального бан</w:t>
            </w:r>
            <w:r w:rsidR="00AA7884">
              <w:rPr>
                <w:rFonts w:ascii="Times New Roman" w:hAnsi="Times New Roman" w:cs="Times New Roman"/>
              </w:rPr>
              <w:t>ку. Вміти визначати стратегію та цілі монетарної політики.</w:t>
            </w:r>
          </w:p>
        </w:tc>
        <w:tc>
          <w:tcPr>
            <w:tcW w:w="1559" w:type="dxa"/>
          </w:tcPr>
          <w:p w:rsidR="00BC16D4" w:rsidRPr="00A00C65" w:rsidRDefault="00BC16D4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Виконання тестового контролю.</w:t>
            </w:r>
          </w:p>
          <w:p w:rsidR="007E6946" w:rsidRPr="00A00C65" w:rsidRDefault="007E6946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>Відповіді на питання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  <w:r w:rsidRPr="00A00C65">
              <w:rPr>
                <w:rFonts w:ascii="Times New Roman" w:hAnsi="Times New Roman" w:cs="Times New Roman"/>
              </w:rPr>
              <w:t xml:space="preserve"> Підготовка презентації</w:t>
            </w:r>
            <w:r w:rsidR="00554B96" w:rsidRPr="00A00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E6946" w:rsidRPr="00A00C65" w:rsidRDefault="00B75ADF" w:rsidP="00AA78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00C65"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5927D4" w:rsidRPr="00A00C65" w:rsidTr="00BB78C6">
        <w:tc>
          <w:tcPr>
            <w:tcW w:w="8534" w:type="dxa"/>
            <w:gridSpan w:val="4"/>
          </w:tcPr>
          <w:p w:rsidR="005927D4" w:rsidRPr="00A00C65" w:rsidRDefault="005927D4" w:rsidP="00AA78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Всього за семестр</w:t>
            </w:r>
          </w:p>
        </w:tc>
        <w:tc>
          <w:tcPr>
            <w:tcW w:w="1559" w:type="dxa"/>
          </w:tcPr>
          <w:p w:rsidR="005927D4" w:rsidRPr="00A00C65" w:rsidRDefault="005927D4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5927D4" w:rsidRPr="00A00C65" w:rsidTr="00BB78C6">
        <w:tc>
          <w:tcPr>
            <w:tcW w:w="8534" w:type="dxa"/>
            <w:gridSpan w:val="4"/>
          </w:tcPr>
          <w:p w:rsidR="005927D4" w:rsidRPr="00A00C65" w:rsidRDefault="005927D4" w:rsidP="00AA78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559" w:type="dxa"/>
          </w:tcPr>
          <w:p w:rsidR="005927D4" w:rsidRPr="00A00C65" w:rsidRDefault="005927D4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</w:tr>
      <w:tr w:rsidR="007E6946" w:rsidRPr="00A00C65" w:rsidTr="00BB78C6">
        <w:tc>
          <w:tcPr>
            <w:tcW w:w="8534" w:type="dxa"/>
            <w:gridSpan w:val="4"/>
          </w:tcPr>
          <w:p w:rsidR="007E6946" w:rsidRPr="00A00C65" w:rsidRDefault="007E6946" w:rsidP="00AA78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559" w:type="dxa"/>
          </w:tcPr>
          <w:p w:rsidR="007E6946" w:rsidRPr="00A00C65" w:rsidRDefault="007E6946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20DB3" w:rsidRPr="00A00C65" w:rsidRDefault="00A20DB3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D736E4" w:rsidRDefault="00D736E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BB78C6" w:rsidRDefault="00BB78C6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130933" w:rsidRPr="00A00C65" w:rsidRDefault="00F82151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A00C65">
        <w:rPr>
          <w:rFonts w:ascii="Times New Roman" w:hAnsi="Times New Roman" w:cs="Times New Roman"/>
          <w:b/>
          <w:color w:val="17365D" w:themeColor="text2" w:themeShade="BF"/>
        </w:rPr>
        <w:lastRenderedPageBreak/>
        <w:t>ПОЛІТИКА ОЦІНЮВАННЯ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130933" w:rsidRPr="00A00C65" w:rsidTr="00522408">
        <w:tc>
          <w:tcPr>
            <w:tcW w:w="3119" w:type="dxa"/>
          </w:tcPr>
          <w:p w:rsidR="00130933" w:rsidRPr="00A00C65" w:rsidRDefault="00130933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  <w:i/>
              </w:rPr>
              <w:t>Політика щодо дедлайнів та перескладання:</w:t>
            </w:r>
          </w:p>
        </w:tc>
        <w:tc>
          <w:tcPr>
            <w:tcW w:w="7229" w:type="dxa"/>
          </w:tcPr>
          <w:p w:rsidR="00130933" w:rsidRPr="00A00C65" w:rsidRDefault="00544D46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 xml:space="preserve">Роботи, які здаються із порушенням термінів без поважних причин, оцінюються на нижчу оцінку. Перескладання </w:t>
            </w:r>
            <w:r w:rsidR="006C7982" w:rsidRPr="00EC12D5">
              <w:rPr>
                <w:rFonts w:ascii="Times New Roman" w:hAnsi="Times New Roman" w:cs="Times New Roman"/>
                <w:sz w:val="24"/>
                <w:szCs w:val="24"/>
              </w:rPr>
              <w:t>тестового контролю</w:t>
            </w:r>
            <w:r w:rsidRPr="00A00C65">
              <w:rPr>
                <w:rFonts w:ascii="Times New Roman" w:hAnsi="Times New Roman" w:cs="Times New Roman"/>
              </w:rPr>
              <w:t xml:space="preserve"> відбувається із дозволу лектора за наявності поважних причин (наприклад, лікарняний). </w:t>
            </w:r>
          </w:p>
        </w:tc>
      </w:tr>
      <w:tr w:rsidR="00130933" w:rsidRPr="00A00C65" w:rsidTr="00522408">
        <w:tc>
          <w:tcPr>
            <w:tcW w:w="3119" w:type="dxa"/>
          </w:tcPr>
          <w:p w:rsidR="00130933" w:rsidRPr="00A00C65" w:rsidRDefault="00544D46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  <w:i/>
              </w:rPr>
              <w:t>Політика щодо академічної доброчесності:</w:t>
            </w:r>
          </w:p>
        </w:tc>
        <w:tc>
          <w:tcPr>
            <w:tcW w:w="7229" w:type="dxa"/>
          </w:tcPr>
          <w:p w:rsidR="00130933" w:rsidRPr="00A00C65" w:rsidRDefault="00494C80" w:rsidP="00AA7884">
            <w:pPr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00C65">
              <w:rPr>
                <w:rFonts w:ascii="Times New Roman" w:hAnsi="Times New Roman" w:cs="Times New Roman"/>
              </w:rPr>
              <w:t>т.ч</w:t>
            </w:r>
            <w:proofErr w:type="spellEnd"/>
            <w:r w:rsidRPr="00A00C65">
              <w:rPr>
                <w:rFonts w:ascii="Times New Roman" w:hAnsi="Times New Roman" w:cs="Times New Roman"/>
              </w:rPr>
              <w:t>. із використанням мобільних девайсів). Реферати, презентації  та наукові доповіді повинні мати коректні текстові посилання на використану літературу</w:t>
            </w:r>
          </w:p>
        </w:tc>
      </w:tr>
      <w:tr w:rsidR="00130933" w:rsidRPr="00A00C65" w:rsidTr="00522408">
        <w:tc>
          <w:tcPr>
            <w:tcW w:w="3119" w:type="dxa"/>
          </w:tcPr>
          <w:p w:rsidR="00130933" w:rsidRPr="00A00C65" w:rsidRDefault="00544D46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  <w:i/>
              </w:rPr>
              <w:t>Політика щодо відвідування:</w:t>
            </w:r>
          </w:p>
        </w:tc>
        <w:tc>
          <w:tcPr>
            <w:tcW w:w="7229" w:type="dxa"/>
          </w:tcPr>
          <w:p w:rsidR="00130933" w:rsidRPr="00A00C65" w:rsidRDefault="00544D46" w:rsidP="00AA7884">
            <w:pPr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A00C65">
              <w:rPr>
                <w:rFonts w:ascii="Times New Roman" w:hAnsi="Times New Roman" w:cs="Times New Roman"/>
              </w:rPr>
              <w:t>деканом факультету</w:t>
            </w:r>
            <w:r w:rsidRPr="00A00C65">
              <w:rPr>
                <w:rFonts w:ascii="Times New Roman" w:hAnsi="Times New Roman" w:cs="Times New Roman"/>
              </w:rPr>
              <w:t>)</w:t>
            </w:r>
          </w:p>
        </w:tc>
      </w:tr>
    </w:tbl>
    <w:p w:rsidR="00AF6F64" w:rsidRPr="00A00C65" w:rsidRDefault="00AF6F64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A20DB3" w:rsidRPr="00A00C65" w:rsidRDefault="00A20DB3" w:rsidP="00AA788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6C7982" w:rsidRPr="006C7982" w:rsidRDefault="006C7982" w:rsidP="006C798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6C7982">
        <w:rPr>
          <w:rFonts w:ascii="Times New Roman" w:hAnsi="Times New Roman" w:cs="Times New Roman"/>
          <w:b/>
          <w:color w:val="17365D" w:themeColor="text2" w:themeShade="BF"/>
        </w:rPr>
        <w:t>ШКАЛА ОЦІНЮВАННЯ ЗДОБУВАЧІВ СТУПЕНЯ ДОКТОРА ФІЛОСОФІЇ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4004"/>
        <w:gridCol w:w="3509"/>
      </w:tblGrid>
      <w:tr w:rsidR="00A71D92" w:rsidRPr="00A00C65" w:rsidTr="00522408">
        <w:tc>
          <w:tcPr>
            <w:tcW w:w="2835" w:type="dxa"/>
            <w:vMerge w:val="restart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Рейтинг здобувача вищої освіти, бали</w:t>
            </w:r>
          </w:p>
        </w:tc>
        <w:tc>
          <w:tcPr>
            <w:tcW w:w="7513" w:type="dxa"/>
            <w:gridSpan w:val="2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Оцінка національна за результати складання екзаменів заліків</w:t>
            </w:r>
          </w:p>
        </w:tc>
      </w:tr>
      <w:tr w:rsidR="00A71D92" w:rsidRPr="00A00C65" w:rsidTr="00522408">
        <w:tc>
          <w:tcPr>
            <w:tcW w:w="2835" w:type="dxa"/>
            <w:vMerge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е</w:t>
            </w:r>
            <w:r w:rsidR="00A96EF1" w:rsidRPr="00A00C65">
              <w:rPr>
                <w:rFonts w:ascii="Times New Roman" w:hAnsi="Times New Roman" w:cs="Times New Roman"/>
                <w:b/>
              </w:rPr>
              <w:t>к</w:t>
            </w:r>
            <w:r w:rsidRPr="00A00C65">
              <w:rPr>
                <w:rFonts w:ascii="Times New Roman" w:hAnsi="Times New Roman" w:cs="Times New Roman"/>
                <w:b/>
              </w:rPr>
              <w:t>заменів</w:t>
            </w:r>
          </w:p>
        </w:tc>
        <w:tc>
          <w:tcPr>
            <w:tcW w:w="3509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C65">
              <w:rPr>
                <w:rFonts w:ascii="Times New Roman" w:hAnsi="Times New Roman" w:cs="Times New Roman"/>
                <w:b/>
              </w:rPr>
              <w:t>заліків</w:t>
            </w:r>
          </w:p>
        </w:tc>
      </w:tr>
      <w:tr w:rsidR="00A71D92" w:rsidRPr="00A00C65" w:rsidTr="00522408">
        <w:tc>
          <w:tcPr>
            <w:tcW w:w="2835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4004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3509" w:type="dxa"/>
            <w:vMerge w:val="restart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зараховано</w:t>
            </w:r>
          </w:p>
        </w:tc>
      </w:tr>
      <w:tr w:rsidR="00A71D92" w:rsidRPr="00A00C65" w:rsidTr="00522408">
        <w:tc>
          <w:tcPr>
            <w:tcW w:w="2835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74-89</w:t>
            </w:r>
          </w:p>
        </w:tc>
        <w:tc>
          <w:tcPr>
            <w:tcW w:w="4004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добре</w:t>
            </w:r>
          </w:p>
        </w:tc>
        <w:tc>
          <w:tcPr>
            <w:tcW w:w="3509" w:type="dxa"/>
            <w:vMerge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92" w:rsidRPr="00A00C65" w:rsidTr="00522408">
        <w:tc>
          <w:tcPr>
            <w:tcW w:w="2835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60-73</w:t>
            </w:r>
          </w:p>
        </w:tc>
        <w:tc>
          <w:tcPr>
            <w:tcW w:w="4004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задовільно</w:t>
            </w:r>
          </w:p>
        </w:tc>
        <w:tc>
          <w:tcPr>
            <w:tcW w:w="3509" w:type="dxa"/>
            <w:vMerge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92" w:rsidRPr="00A00C65" w:rsidTr="00522408">
        <w:tc>
          <w:tcPr>
            <w:tcW w:w="2835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0-59</w:t>
            </w:r>
          </w:p>
        </w:tc>
        <w:tc>
          <w:tcPr>
            <w:tcW w:w="4004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3509" w:type="dxa"/>
          </w:tcPr>
          <w:p w:rsidR="00A71D92" w:rsidRPr="00A00C65" w:rsidRDefault="00A71D92" w:rsidP="00AA7884">
            <w:pPr>
              <w:jc w:val="center"/>
              <w:rPr>
                <w:rFonts w:ascii="Times New Roman" w:hAnsi="Times New Roman" w:cs="Times New Roman"/>
              </w:rPr>
            </w:pPr>
            <w:r w:rsidRPr="00A00C65">
              <w:rPr>
                <w:rFonts w:ascii="Times New Roman" w:hAnsi="Times New Roman" w:cs="Times New Roman"/>
              </w:rPr>
              <w:t>не</w:t>
            </w:r>
            <w:r w:rsidR="00A96EF1" w:rsidRPr="00A00C65">
              <w:rPr>
                <w:rFonts w:ascii="Times New Roman" w:hAnsi="Times New Roman" w:cs="Times New Roman"/>
              </w:rPr>
              <w:t xml:space="preserve"> </w:t>
            </w:r>
            <w:r w:rsidRPr="00A00C65">
              <w:rPr>
                <w:rFonts w:ascii="Times New Roman" w:hAnsi="Times New Roman" w:cs="Times New Roman"/>
              </w:rPr>
              <w:t>зараховано</w:t>
            </w:r>
          </w:p>
        </w:tc>
      </w:tr>
    </w:tbl>
    <w:p w:rsidR="00544D46" w:rsidRPr="00A00C65" w:rsidRDefault="00544D46" w:rsidP="00AA78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44D46" w:rsidRPr="00A00C65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4FB1"/>
    <w:multiLevelType w:val="hybridMultilevel"/>
    <w:tmpl w:val="37B2F886"/>
    <w:lvl w:ilvl="0" w:tplc="731EC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6F67"/>
    <w:multiLevelType w:val="hybridMultilevel"/>
    <w:tmpl w:val="5E207164"/>
    <w:lvl w:ilvl="0" w:tplc="05EEB62C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EF61545"/>
    <w:multiLevelType w:val="hybridMultilevel"/>
    <w:tmpl w:val="0E7ABB3A"/>
    <w:lvl w:ilvl="0" w:tplc="A6685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6224"/>
    <w:multiLevelType w:val="hybridMultilevel"/>
    <w:tmpl w:val="2C98099C"/>
    <w:lvl w:ilvl="0" w:tplc="23AE52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2631BBC"/>
    <w:multiLevelType w:val="hybridMultilevel"/>
    <w:tmpl w:val="7BACF632"/>
    <w:lvl w:ilvl="0" w:tplc="EE0C03F4">
      <w:start w:val="1"/>
      <w:numFmt w:val="bullet"/>
      <w:lvlText w:val="-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359A"/>
    <w:rsid w:val="000A45EF"/>
    <w:rsid w:val="000A5C64"/>
    <w:rsid w:val="00130933"/>
    <w:rsid w:val="001431F8"/>
    <w:rsid w:val="00193288"/>
    <w:rsid w:val="001B0676"/>
    <w:rsid w:val="0020200E"/>
    <w:rsid w:val="00237111"/>
    <w:rsid w:val="002410B3"/>
    <w:rsid w:val="00246136"/>
    <w:rsid w:val="002536D8"/>
    <w:rsid w:val="002B5A06"/>
    <w:rsid w:val="002E76F4"/>
    <w:rsid w:val="002F0AF4"/>
    <w:rsid w:val="003B5BC4"/>
    <w:rsid w:val="003D0DA9"/>
    <w:rsid w:val="00417FA2"/>
    <w:rsid w:val="004231E1"/>
    <w:rsid w:val="00494C80"/>
    <w:rsid w:val="00494F20"/>
    <w:rsid w:val="004B0758"/>
    <w:rsid w:val="00515689"/>
    <w:rsid w:val="00522408"/>
    <w:rsid w:val="00544D46"/>
    <w:rsid w:val="00554B96"/>
    <w:rsid w:val="00556CFD"/>
    <w:rsid w:val="005671F9"/>
    <w:rsid w:val="00581698"/>
    <w:rsid w:val="005927D4"/>
    <w:rsid w:val="005B54B6"/>
    <w:rsid w:val="005D323C"/>
    <w:rsid w:val="005F547B"/>
    <w:rsid w:val="00606D9F"/>
    <w:rsid w:val="00636CAF"/>
    <w:rsid w:val="00654D54"/>
    <w:rsid w:val="00687129"/>
    <w:rsid w:val="006B12F8"/>
    <w:rsid w:val="006C2AE4"/>
    <w:rsid w:val="006C7982"/>
    <w:rsid w:val="006D125D"/>
    <w:rsid w:val="0073142F"/>
    <w:rsid w:val="00734AE4"/>
    <w:rsid w:val="007836F4"/>
    <w:rsid w:val="007B01E4"/>
    <w:rsid w:val="007C1A44"/>
    <w:rsid w:val="007E6946"/>
    <w:rsid w:val="008239EE"/>
    <w:rsid w:val="00874434"/>
    <w:rsid w:val="00880706"/>
    <w:rsid w:val="008927AA"/>
    <w:rsid w:val="00895BBC"/>
    <w:rsid w:val="008B54C2"/>
    <w:rsid w:val="008C0D22"/>
    <w:rsid w:val="008D07C1"/>
    <w:rsid w:val="00960B41"/>
    <w:rsid w:val="00997F75"/>
    <w:rsid w:val="009B2BD3"/>
    <w:rsid w:val="009D73E5"/>
    <w:rsid w:val="00A00C65"/>
    <w:rsid w:val="00A20DB3"/>
    <w:rsid w:val="00A40618"/>
    <w:rsid w:val="00A71172"/>
    <w:rsid w:val="00A71D92"/>
    <w:rsid w:val="00A96EF1"/>
    <w:rsid w:val="00AA7884"/>
    <w:rsid w:val="00AB3088"/>
    <w:rsid w:val="00AB5167"/>
    <w:rsid w:val="00AC2876"/>
    <w:rsid w:val="00AF6F64"/>
    <w:rsid w:val="00B5524C"/>
    <w:rsid w:val="00B555D2"/>
    <w:rsid w:val="00B61F69"/>
    <w:rsid w:val="00B75ADF"/>
    <w:rsid w:val="00BB4042"/>
    <w:rsid w:val="00BB78C6"/>
    <w:rsid w:val="00BC16D4"/>
    <w:rsid w:val="00BF5CF7"/>
    <w:rsid w:val="00C32928"/>
    <w:rsid w:val="00C4756A"/>
    <w:rsid w:val="00C723BD"/>
    <w:rsid w:val="00C85E3E"/>
    <w:rsid w:val="00C93B09"/>
    <w:rsid w:val="00CD51FD"/>
    <w:rsid w:val="00D074CD"/>
    <w:rsid w:val="00D21A68"/>
    <w:rsid w:val="00D555F4"/>
    <w:rsid w:val="00D61F65"/>
    <w:rsid w:val="00D66F3C"/>
    <w:rsid w:val="00D736E4"/>
    <w:rsid w:val="00D80898"/>
    <w:rsid w:val="00DB5031"/>
    <w:rsid w:val="00DD3DFE"/>
    <w:rsid w:val="00DD74A9"/>
    <w:rsid w:val="00DD7841"/>
    <w:rsid w:val="00DF09B6"/>
    <w:rsid w:val="00DF523A"/>
    <w:rsid w:val="00E00376"/>
    <w:rsid w:val="00E031E3"/>
    <w:rsid w:val="00E21CE4"/>
    <w:rsid w:val="00E434DA"/>
    <w:rsid w:val="00EC07A1"/>
    <w:rsid w:val="00ED3451"/>
    <w:rsid w:val="00EE2C79"/>
    <w:rsid w:val="00F52EFE"/>
    <w:rsid w:val="00F71BF9"/>
    <w:rsid w:val="00F82151"/>
    <w:rsid w:val="00FA216A"/>
    <w:rsid w:val="00FC415C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8C7D"/>
  <w15:docId w15:val="{26C1558C-8D17-45DA-A794-8F8D50E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32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B0676"/>
    <w:pPr>
      <w:ind w:left="720"/>
      <w:contextualSpacing/>
    </w:pPr>
    <w:rPr>
      <w:rFonts w:eastAsiaTheme="minorEastAsia"/>
      <w:lang w:val="ru-RU" w:eastAsia="ru-RU"/>
    </w:rPr>
  </w:style>
  <w:style w:type="paragraph" w:styleId="a8">
    <w:name w:val="No Spacing"/>
    <w:uiPriority w:val="1"/>
    <w:qFormat/>
    <w:rsid w:val="00FC415C"/>
    <w:pPr>
      <w:spacing w:after="0" w:line="240" w:lineRule="auto"/>
    </w:pPr>
    <w:rPr>
      <w:rFonts w:eastAsiaTheme="minorEastAsia"/>
      <w:lang w:val="ru-RU" w:eastAsia="ru-RU"/>
    </w:rPr>
  </w:style>
  <w:style w:type="paragraph" w:styleId="a9">
    <w:name w:val="Normal (Web)"/>
    <w:basedOn w:val="a"/>
    <w:uiPriority w:val="99"/>
    <w:unhideWhenUsed/>
    <w:rsid w:val="00F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E69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7E69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C72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46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10</cp:revision>
  <cp:lastPrinted>2021-06-18T07:17:00Z</cp:lastPrinted>
  <dcterms:created xsi:type="dcterms:W3CDTF">2021-08-16T08:13:00Z</dcterms:created>
  <dcterms:modified xsi:type="dcterms:W3CDTF">2022-02-22T08:40:00Z</dcterms:modified>
</cp:coreProperties>
</file>