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B6" w:rsidRPr="006935F3" w:rsidRDefault="00D8396F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ПУБЛІЧНЕ УПРАВЛІННЯ ТА АДМІНІСТРУВАННЯ</w:t>
      </w:r>
    </w:p>
    <w:p w:rsidR="00780260" w:rsidRPr="006935F3" w:rsidRDefault="00123525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Кафедра публічного управління та менеджменту інноваційної діяльності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ННІ</w:t>
      </w:r>
      <w:r w:rsidR="00AB07F6" w:rsidRPr="006935F3">
        <w:rPr>
          <w:rFonts w:ascii="Times New Roman" w:hAnsi="Times New Roman" w:cs="Times New Roman"/>
          <w:b/>
          <w:sz w:val="24"/>
          <w:szCs w:val="24"/>
        </w:rPr>
        <w:t xml:space="preserve"> неперервної освіти та туризму</w:t>
      </w:r>
    </w:p>
    <w:p w:rsidR="00780260" w:rsidRPr="006935F3" w:rsidRDefault="00780260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43"/>
      </w:tblGrid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780260" w:rsidRPr="006935F3" w:rsidRDefault="00AB07F6" w:rsidP="001E04B6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д.держ.упр., </w:t>
            </w:r>
            <w:r w:rsidR="001E04B6" w:rsidRPr="001E04B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професор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3AC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01B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М. </w:t>
            </w:r>
            <w:r w:rsidR="002953AC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D444FA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:rsidR="00780260" w:rsidRPr="000C7A77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PhD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доктор філософії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780260" w:rsidRPr="006935F3" w:rsidRDefault="001E04B6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780260" w:rsidRPr="006935F3" w:rsidRDefault="001E04B6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935F3" w:rsidTr="00780260">
        <w:tc>
          <w:tcPr>
            <w:tcW w:w="3686" w:type="dxa"/>
            <w:vAlign w:val="center"/>
          </w:tcPr>
          <w:p w:rsidR="00780260" w:rsidRPr="006935F3" w:rsidRDefault="00780260" w:rsidP="00F11BDB">
            <w:pPr>
              <w:widowContro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935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780260" w:rsidRPr="006935F3" w:rsidRDefault="000C7A77" w:rsidP="00F11BD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лекцій,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практичних занять</w:t>
            </w:r>
            <w:r w:rsidR="00780260" w:rsidRPr="006935F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780260" w:rsidRPr="006935F3" w:rsidRDefault="00780260" w:rsidP="00F11BD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4FA" w:rsidRDefault="00D444FA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:rsidR="000C7A77" w:rsidRDefault="000C7A77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B8A" w:rsidRPr="00560BDA" w:rsidRDefault="00247568" w:rsidP="00F11B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43E9">
        <w:rPr>
          <w:rFonts w:ascii="Times New Roman" w:hAnsi="Times New Roman" w:cs="Times New Roman"/>
          <w:sz w:val="24"/>
          <w:szCs w:val="24"/>
        </w:rPr>
        <w:t xml:space="preserve">Мета дисципліни полягає у </w:t>
      </w:r>
      <w:r w:rsidR="006A4426" w:rsidRPr="00560BDA">
        <w:rPr>
          <w:rFonts w:ascii="Times New Roman" w:hAnsi="Times New Roman" w:cs="Times New Roman"/>
          <w:sz w:val="24"/>
          <w:szCs w:val="24"/>
        </w:rPr>
        <w:t>формуванн</w:t>
      </w:r>
      <w:r w:rsidRPr="00560BDA">
        <w:rPr>
          <w:rFonts w:ascii="Times New Roman" w:hAnsi="Times New Roman" w:cs="Times New Roman"/>
          <w:sz w:val="24"/>
          <w:szCs w:val="24"/>
        </w:rPr>
        <w:t>і</w:t>
      </w:r>
      <w:r w:rsidR="002643E9" w:rsidRPr="00560BDA">
        <w:rPr>
          <w:rFonts w:ascii="Times New Roman" w:hAnsi="Times New Roman" w:cs="Times New Roman"/>
          <w:sz w:val="24"/>
          <w:szCs w:val="24"/>
        </w:rPr>
        <w:t xml:space="preserve"> системних знань та </w:t>
      </w:r>
      <w:r w:rsidR="00560BDA" w:rsidRPr="00560BDA">
        <w:rPr>
          <w:rFonts w:ascii="Times New Roman" w:hAnsi="Times New Roman" w:cs="Times New Roman"/>
          <w:sz w:val="24"/>
          <w:szCs w:val="24"/>
        </w:rPr>
        <w:t xml:space="preserve">здатності розв’язувати складні завдання публічного управління, його інституційного та організаційного забезпечення в системі публічного управління та адміністрування. </w:t>
      </w:r>
      <w:r w:rsidR="00EE4EEB" w:rsidRPr="00560BDA">
        <w:rPr>
          <w:rFonts w:ascii="Times New Roman" w:hAnsi="Times New Roman" w:cs="Times New Roman"/>
          <w:sz w:val="24"/>
          <w:szCs w:val="24"/>
        </w:rPr>
        <w:t xml:space="preserve">Дисципліна спрямована на </w:t>
      </w:r>
      <w:r w:rsidR="009208AE" w:rsidRPr="00560BDA">
        <w:rPr>
          <w:rFonts w:ascii="Times New Roman" w:hAnsi="Times New Roman" w:cs="Times New Roman"/>
          <w:sz w:val="24"/>
          <w:szCs w:val="24"/>
        </w:rPr>
        <w:t>вивчення</w:t>
      </w:r>
      <w:r w:rsidR="00B548BE" w:rsidRPr="00560BDA">
        <w:rPr>
          <w:rFonts w:ascii="Times New Roman" w:hAnsi="Times New Roman" w:cs="Times New Roman"/>
          <w:sz w:val="24"/>
          <w:szCs w:val="24"/>
        </w:rPr>
        <w:t xml:space="preserve"> таких питань: </w:t>
      </w:r>
      <w:r w:rsidR="007F1B8A" w:rsidRPr="00560BDA">
        <w:rPr>
          <w:rFonts w:ascii="Times New Roman" w:hAnsi="Times New Roman" w:cs="Times New Roman"/>
          <w:color w:val="000000"/>
          <w:sz w:val="24"/>
          <w:szCs w:val="24"/>
        </w:rPr>
        <w:t>оволодіння навичками з прийняття рішень у складних і непередбачуваних умовах суспільного розвитку, що потребує застосування стратегічних підходів для цілей управління у публічній сфері;</w:t>
      </w:r>
      <w:r w:rsidR="00560BDA">
        <w:rPr>
          <w:rFonts w:ascii="Times New Roman" w:hAnsi="Times New Roman" w:cs="Times New Roman"/>
          <w:sz w:val="24"/>
          <w:szCs w:val="24"/>
        </w:rPr>
        <w:t xml:space="preserve"> </w:t>
      </w:r>
      <w:r w:rsidR="007F1B8A" w:rsidRPr="00560BDA">
        <w:rPr>
          <w:rFonts w:ascii="Times New Roman" w:hAnsi="Times New Roman" w:cs="Times New Roman"/>
          <w:sz w:val="24"/>
          <w:szCs w:val="24"/>
        </w:rPr>
        <w:t xml:space="preserve">формування навичок із зрозумілого і недвозначного донесення власних висновків, </w:t>
      </w:r>
      <w:r w:rsidR="007F1B8A" w:rsidRPr="00560BDA">
        <w:rPr>
          <w:rFonts w:ascii="Times New Roman" w:hAnsi="Times New Roman" w:cs="Times New Roman"/>
          <w:color w:val="000000"/>
          <w:sz w:val="24"/>
          <w:szCs w:val="24"/>
        </w:rPr>
        <w:t>знань та пояснень щодо</w:t>
      </w:r>
      <w:r w:rsidR="007F1B8A" w:rsidRPr="00560BDA">
        <w:rPr>
          <w:rFonts w:ascii="Times New Roman" w:hAnsi="Times New Roman" w:cs="Times New Roman"/>
          <w:sz w:val="24"/>
          <w:szCs w:val="24"/>
        </w:rPr>
        <w:t xml:space="preserve"> </w:t>
      </w:r>
      <w:r w:rsidR="007F1B8A" w:rsidRPr="00560BDA">
        <w:rPr>
          <w:rFonts w:ascii="Times New Roman" w:hAnsi="Times New Roman" w:cs="Times New Roman"/>
          <w:color w:val="000000"/>
          <w:sz w:val="24"/>
          <w:szCs w:val="24"/>
        </w:rPr>
        <w:t>прийняття необхідних управлінських рішень у публічній сфері, забезпечення ефективної взаємодії (комунікації) між різними групами суб</w:t>
      </w:r>
      <w:r w:rsidR="007F1B8A" w:rsidRPr="00560BDA">
        <w:rPr>
          <w:rFonts w:ascii="Times New Roman" w:hAnsi="Times New Roman" w:cs="Times New Roman"/>
          <w:sz w:val="24"/>
          <w:szCs w:val="24"/>
        </w:rPr>
        <w:t>’</w:t>
      </w:r>
      <w:r w:rsidR="007F1B8A" w:rsidRPr="00560BDA">
        <w:rPr>
          <w:rFonts w:ascii="Times New Roman" w:hAnsi="Times New Roman" w:cs="Times New Roman"/>
          <w:color w:val="000000"/>
          <w:sz w:val="24"/>
          <w:szCs w:val="24"/>
        </w:rPr>
        <w:t>єктів публічного управління;</w:t>
      </w:r>
      <w:r w:rsidR="00560BDA">
        <w:rPr>
          <w:rFonts w:ascii="Times New Roman" w:hAnsi="Times New Roman" w:cs="Times New Roman"/>
          <w:sz w:val="24"/>
          <w:szCs w:val="24"/>
        </w:rPr>
        <w:t xml:space="preserve"> </w:t>
      </w:r>
      <w:r w:rsidR="007F1B8A" w:rsidRPr="00560BDA">
        <w:rPr>
          <w:rFonts w:ascii="Times New Roman" w:hAnsi="Times New Roman" w:cs="Times New Roman"/>
          <w:sz w:val="24"/>
          <w:szCs w:val="24"/>
        </w:rPr>
        <w:t>ознайомлення з механізмами результативної та ефективної інформаційно-комунікативної взаємодії суб’єкту та об’єкту управління із зовнішнім і внутрішнім середовищем, створення та супроводження сприятливого зовнішнього та внутрішнього клімату щодо забезпечення реалізації стратегії розвитку публічної сфери (або її складової);</w:t>
      </w:r>
      <w:r w:rsidR="00560BDA">
        <w:rPr>
          <w:rFonts w:ascii="Times New Roman" w:hAnsi="Times New Roman" w:cs="Times New Roman"/>
          <w:sz w:val="24"/>
          <w:szCs w:val="24"/>
        </w:rPr>
        <w:t xml:space="preserve"> </w:t>
      </w:r>
      <w:r w:rsidR="007F1B8A" w:rsidRPr="00560BDA">
        <w:rPr>
          <w:rFonts w:ascii="Times New Roman" w:hAnsi="Times New Roman" w:cs="Times New Roman"/>
          <w:sz w:val="24"/>
          <w:szCs w:val="24"/>
        </w:rPr>
        <w:t>ознайомлення з методами консультування та надання роз’яснень і рекомендацій фізичним і юридичним особам з питань функціонування суб’єктів і об’єктів публічної сфери, цінностей, цілей, стратегій, шляхів їх реалізацій, діяльності органів публічного управління тощо;</w:t>
      </w:r>
      <w:r w:rsidR="00560BDA">
        <w:rPr>
          <w:rFonts w:ascii="Times New Roman" w:hAnsi="Times New Roman" w:cs="Times New Roman"/>
          <w:sz w:val="24"/>
          <w:szCs w:val="24"/>
        </w:rPr>
        <w:t xml:space="preserve"> </w:t>
      </w:r>
      <w:r w:rsidR="007F1B8A" w:rsidRPr="00560BDA">
        <w:rPr>
          <w:rFonts w:ascii="Times New Roman" w:hAnsi="Times New Roman" w:cs="Times New Roman"/>
          <w:sz w:val="24"/>
          <w:szCs w:val="24"/>
        </w:rPr>
        <w:t>володіти технологією прийняття управлінських рішень;</w:t>
      </w:r>
      <w:r w:rsidR="00560BDA">
        <w:rPr>
          <w:rFonts w:ascii="Times New Roman" w:hAnsi="Times New Roman" w:cs="Times New Roman"/>
          <w:sz w:val="24"/>
          <w:szCs w:val="24"/>
        </w:rPr>
        <w:t xml:space="preserve"> </w:t>
      </w:r>
      <w:r w:rsidR="007F1B8A" w:rsidRPr="00560BDA">
        <w:rPr>
          <w:rFonts w:ascii="Times New Roman" w:hAnsi="Times New Roman" w:cs="Times New Roman"/>
          <w:sz w:val="24"/>
          <w:szCs w:val="24"/>
        </w:rPr>
        <w:t>розробляти перспективні наукові напрями розвитку публічног</w:t>
      </w:r>
      <w:r w:rsidR="00560BDA">
        <w:rPr>
          <w:rFonts w:ascii="Times New Roman" w:hAnsi="Times New Roman" w:cs="Times New Roman"/>
          <w:sz w:val="24"/>
          <w:szCs w:val="24"/>
        </w:rPr>
        <w:t>о управління та адміністрування.</w:t>
      </w:r>
    </w:p>
    <w:p w:rsidR="00A934DB" w:rsidRDefault="00A934DB" w:rsidP="00F11BD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4FA" w:rsidRPr="006935F3" w:rsidRDefault="00D444FA" w:rsidP="00850D76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:rsidR="00850D76" w:rsidRPr="00850D76" w:rsidRDefault="00850D76" w:rsidP="00850D7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D76">
        <w:rPr>
          <w:rFonts w:ascii="Times New Roman" w:hAnsi="Times New Roman" w:cs="Times New Roman"/>
          <w:sz w:val="24"/>
          <w:szCs w:val="24"/>
        </w:rPr>
        <w:t>Розвиток системи публічного управління в Україні.</w:t>
      </w:r>
    </w:p>
    <w:p w:rsidR="003C0312" w:rsidRDefault="003C0312" w:rsidP="003C0312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12">
        <w:rPr>
          <w:rFonts w:ascii="Times New Roman" w:hAnsi="Times New Roman" w:cs="Times New Roman"/>
          <w:sz w:val="24"/>
          <w:szCs w:val="24"/>
        </w:rPr>
        <w:t>Основні підходи до розуміння публічного адміністрування та його еволюція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D76" w:rsidRDefault="003C0312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0312">
        <w:rPr>
          <w:rFonts w:ascii="Times New Roman" w:hAnsi="Times New Roman" w:cs="Times New Roman"/>
          <w:sz w:val="24"/>
          <w:szCs w:val="24"/>
        </w:rPr>
        <w:t>Принципи організації діяльності органів публічного адміністрування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242E">
        <w:rPr>
          <w:rFonts w:ascii="Times New Roman" w:hAnsi="Times New Roman" w:cs="Times New Roman"/>
          <w:sz w:val="24"/>
          <w:szCs w:val="24"/>
        </w:rPr>
        <w:t xml:space="preserve"> </w:t>
      </w:r>
      <w:r w:rsidR="0026242E" w:rsidRPr="0026242E">
        <w:rPr>
          <w:rFonts w:ascii="Times New Roman" w:hAnsi="Times New Roman" w:cs="Times New Roman"/>
          <w:sz w:val="24"/>
          <w:szCs w:val="24"/>
        </w:rPr>
        <w:t>Загальносистемні</w:t>
      </w:r>
      <w:r w:rsidR="0026242E" w:rsidRPr="0026242E">
        <w:rPr>
          <w:sz w:val="24"/>
          <w:szCs w:val="24"/>
        </w:rPr>
        <w:t xml:space="preserve"> </w:t>
      </w:r>
      <w:r w:rsidR="0026242E" w:rsidRPr="0026242E">
        <w:rPr>
          <w:rFonts w:ascii="Times New Roman" w:hAnsi="Times New Roman" w:cs="Times New Roman"/>
          <w:sz w:val="24"/>
          <w:szCs w:val="24"/>
        </w:rPr>
        <w:t>принципи публічного адміністрування</w:t>
      </w:r>
      <w:r w:rsidR="0026242E">
        <w:rPr>
          <w:rFonts w:ascii="Times New Roman" w:hAnsi="Times New Roman" w:cs="Times New Roman"/>
          <w:sz w:val="24"/>
          <w:szCs w:val="24"/>
        </w:rPr>
        <w:t>.</w:t>
      </w:r>
    </w:p>
    <w:p w:rsidR="0026242E" w:rsidRDefault="0026242E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Форми, методи та стилі </w:t>
      </w:r>
      <w:r w:rsidRPr="0026242E">
        <w:rPr>
          <w:rFonts w:ascii="Times New Roman" w:hAnsi="Times New Roman" w:cs="Times New Roman"/>
          <w:sz w:val="24"/>
          <w:szCs w:val="24"/>
        </w:rPr>
        <w:t>організ</w:t>
      </w:r>
      <w:r>
        <w:rPr>
          <w:rFonts w:ascii="Times New Roman" w:hAnsi="Times New Roman" w:cs="Times New Roman"/>
          <w:sz w:val="24"/>
          <w:szCs w:val="24"/>
        </w:rPr>
        <w:t>ації публічного адміністрування.</w:t>
      </w:r>
    </w:p>
    <w:p w:rsidR="0026242E" w:rsidRDefault="0026242E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2E">
        <w:rPr>
          <w:rFonts w:ascii="Times New Roman" w:hAnsi="Times New Roman" w:cs="Times New Roman"/>
          <w:sz w:val="24"/>
          <w:szCs w:val="24"/>
        </w:rPr>
        <w:t>Громадське суспільство як суб’єкт формування цілей публічного адміністрування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42E" w:rsidRDefault="0026242E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2E">
        <w:rPr>
          <w:rFonts w:ascii="Times New Roman" w:hAnsi="Times New Roman" w:cs="Times New Roman"/>
          <w:sz w:val="24"/>
          <w:szCs w:val="24"/>
        </w:rPr>
        <w:t>Громадське суспільство як сфера формування єдиного комплексу цінностей та відносин в державі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42E" w:rsidRDefault="0026242E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2E">
        <w:rPr>
          <w:rFonts w:ascii="Times New Roman" w:hAnsi="Times New Roman" w:cs="Times New Roman"/>
          <w:sz w:val="24"/>
          <w:szCs w:val="24"/>
        </w:rPr>
        <w:t xml:space="preserve">Моделі прийняття управлінських рішень. </w:t>
      </w:r>
    </w:p>
    <w:p w:rsidR="0026242E" w:rsidRDefault="0026242E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2E">
        <w:rPr>
          <w:rFonts w:ascii="Times New Roman" w:hAnsi="Times New Roman" w:cs="Times New Roman"/>
          <w:sz w:val="24"/>
          <w:szCs w:val="24"/>
        </w:rPr>
        <w:t>Реалізація та оцінювання управлінських рішень.</w:t>
      </w:r>
    </w:p>
    <w:p w:rsidR="0026242E" w:rsidRDefault="0026242E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42E">
        <w:rPr>
          <w:rFonts w:ascii="Times New Roman" w:hAnsi="Times New Roman" w:cs="Times New Roman"/>
          <w:sz w:val="24"/>
          <w:szCs w:val="24"/>
        </w:rPr>
        <w:t>Алгоритм дій суб’єкта управління після прийняття рішення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242E" w:rsidRPr="0026242E" w:rsidRDefault="00515C1B" w:rsidP="0026242E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 активізації творчого пошуку прийняття і реалізації управлінських рішень.</w:t>
      </w:r>
    </w:p>
    <w:p w:rsidR="00612123" w:rsidRPr="0026242E" w:rsidRDefault="00612123" w:rsidP="00393296">
      <w:pPr>
        <w:widowControl w:val="0"/>
        <w:tabs>
          <w:tab w:val="left" w:pos="3152"/>
          <w:tab w:val="center" w:pos="4819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D444FA" w:rsidRPr="006935F3" w:rsidRDefault="00D444FA" w:rsidP="00515C1B">
      <w:pPr>
        <w:widowControl w:val="0"/>
        <w:tabs>
          <w:tab w:val="left" w:pos="3152"/>
          <w:tab w:val="center" w:pos="481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5F3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0C7A77">
        <w:rPr>
          <w:rFonts w:ascii="Times New Roman" w:hAnsi="Times New Roman" w:cs="Times New Roman"/>
          <w:b/>
          <w:sz w:val="24"/>
          <w:szCs w:val="24"/>
        </w:rPr>
        <w:t>практичних</w:t>
      </w:r>
      <w:r w:rsidR="00F42AD9" w:rsidRPr="00F42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33A" w:rsidRPr="006935F3">
        <w:rPr>
          <w:rFonts w:ascii="Times New Roman" w:hAnsi="Times New Roman" w:cs="Times New Roman"/>
          <w:b/>
          <w:sz w:val="24"/>
          <w:szCs w:val="24"/>
        </w:rPr>
        <w:t>занять:</w:t>
      </w:r>
    </w:p>
    <w:p w:rsidR="008751BB" w:rsidRDefault="00515C1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Практичне застосування принципів організації діяльності органів публічного адміністрування.</w:t>
      </w:r>
    </w:p>
    <w:p w:rsidR="00515C1B" w:rsidRDefault="00515C1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моделей прийняття рішень.</w:t>
      </w:r>
    </w:p>
    <w:p w:rsidR="00515C1B" w:rsidRDefault="00515C1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Прийняття управлінських рішень за допомогою методів розробки і прийняття рішень.</w:t>
      </w:r>
    </w:p>
    <w:p w:rsidR="00515C1B" w:rsidRDefault="00515C1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дії керівника для ефективної реалізації прийнятого рішення.</w:t>
      </w:r>
    </w:p>
    <w:p w:rsidR="003E3541" w:rsidRDefault="003E3541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Механізми та інструменти впливу громадянського суспільства на формування і </w:t>
      </w:r>
      <w:r>
        <w:rPr>
          <w:rFonts w:ascii="Times New Roman" w:hAnsi="Times New Roman" w:cs="Times New Roman"/>
          <w:sz w:val="24"/>
          <w:szCs w:val="24"/>
        </w:rPr>
        <w:lastRenderedPageBreak/>
        <w:t>реалізацію публічного управління та адміністрування.</w:t>
      </w:r>
    </w:p>
    <w:p w:rsidR="003E3541" w:rsidRDefault="003E3541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Вплив громадянського суспільства на формування цінностей і принципів публічного адміністрування і управління.</w:t>
      </w:r>
    </w:p>
    <w:p w:rsidR="00515C1B" w:rsidRDefault="00515C1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Оцінювання витрат і вигід при підготовці рішення. Порівняння альтернативних рішень.</w:t>
      </w:r>
    </w:p>
    <w:p w:rsidR="003E3541" w:rsidRPr="003E3541" w:rsidRDefault="00515C1B" w:rsidP="003E3541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Особливості прийняття управлінських рішень в публічному управлінні.</w:t>
      </w:r>
    </w:p>
    <w:p w:rsidR="00515C1B" w:rsidRDefault="00515C1B" w:rsidP="00AA6EC8">
      <w:pPr>
        <w:pStyle w:val="a4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Застосування методів активізації творчого пошуку прийняття і реалізації управлінських рішень.</w:t>
      </w:r>
    </w:p>
    <w:p w:rsidR="00515C1B" w:rsidRDefault="003E3541" w:rsidP="003E3541">
      <w:pPr>
        <w:pStyle w:val="a4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Реалізація публічного адміністрування в умовах багаторівневості реалізації управлінських рішень (на загальнодержавному рівні, рівні регіону, району, громади). </w:t>
      </w:r>
    </w:p>
    <w:p w:rsidR="00CE071E" w:rsidRPr="00CE071E" w:rsidRDefault="00CE071E" w:rsidP="00CE071E">
      <w:pPr>
        <w:pStyle w:val="a4"/>
        <w:widowControl w:val="0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C7A77" w:rsidRPr="00B27660" w:rsidRDefault="000C7A77" w:rsidP="00F11BDB">
      <w:pPr>
        <w:widowControl w:val="0"/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660">
        <w:rPr>
          <w:rFonts w:ascii="Times New Roman" w:hAnsi="Times New Roman" w:cs="Times New Roman"/>
          <w:b/>
          <w:sz w:val="24"/>
          <w:szCs w:val="24"/>
        </w:rPr>
        <w:t>Список рекомендован</w:t>
      </w:r>
      <w:r w:rsidR="001E04B6">
        <w:rPr>
          <w:rFonts w:ascii="Times New Roman" w:hAnsi="Times New Roman" w:cs="Times New Roman"/>
          <w:b/>
          <w:sz w:val="24"/>
          <w:szCs w:val="24"/>
        </w:rPr>
        <w:t>их</w:t>
      </w:r>
      <w:r w:rsidRPr="00B276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4B6">
        <w:rPr>
          <w:rFonts w:ascii="Times New Roman" w:hAnsi="Times New Roman" w:cs="Times New Roman"/>
          <w:b/>
          <w:sz w:val="24"/>
          <w:szCs w:val="24"/>
        </w:rPr>
        <w:t>джерел</w:t>
      </w:r>
      <w:r w:rsidRPr="00B27660">
        <w:rPr>
          <w:rFonts w:ascii="Times New Roman" w:hAnsi="Times New Roman" w:cs="Times New Roman"/>
          <w:b/>
          <w:sz w:val="24"/>
          <w:szCs w:val="24"/>
        </w:rPr>
        <w:t>:</w:t>
      </w:r>
    </w:p>
    <w:p w:rsidR="001E04B6" w:rsidRPr="001E04B6" w:rsidRDefault="001E04B6" w:rsidP="001E04B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4B6">
        <w:rPr>
          <w:rFonts w:ascii="Times New Roman" w:hAnsi="Times New Roman"/>
          <w:bCs/>
          <w:sz w:val="24"/>
          <w:szCs w:val="24"/>
        </w:rPr>
        <w:t xml:space="preserve">Грищенко І. М. Адміністрування: теоретико-методологічні підходи. </w:t>
      </w:r>
      <w:r w:rsidRPr="001E04B6">
        <w:rPr>
          <w:rFonts w:ascii="Times New Roman" w:hAnsi="Times New Roman"/>
          <w:bCs/>
          <w:i/>
          <w:sz w:val="24"/>
          <w:szCs w:val="24"/>
        </w:rPr>
        <w:t>Сучасні аспекти науки</w:t>
      </w:r>
      <w:r w:rsidRPr="001E04B6">
        <w:rPr>
          <w:rFonts w:ascii="Times New Roman" w:hAnsi="Times New Roman"/>
          <w:bCs/>
          <w:sz w:val="24"/>
          <w:szCs w:val="24"/>
        </w:rPr>
        <w:t xml:space="preserve">: </w:t>
      </w:r>
      <w:r w:rsidRPr="001E04B6">
        <w:rPr>
          <w:rFonts w:ascii="Times New Roman" w:hAnsi="Times New Roman"/>
          <w:bCs/>
          <w:i/>
          <w:sz w:val="24"/>
          <w:szCs w:val="24"/>
        </w:rPr>
        <w:t>II-ий том колективної монографії</w:t>
      </w:r>
      <w:r w:rsidRPr="001E04B6">
        <w:rPr>
          <w:rFonts w:ascii="Times New Roman" w:hAnsi="Times New Roman"/>
          <w:bCs/>
          <w:sz w:val="24"/>
          <w:szCs w:val="24"/>
        </w:rPr>
        <w:t xml:space="preserve"> / за ред. Є. О. </w:t>
      </w:r>
      <w:proofErr w:type="spellStart"/>
      <w:r w:rsidRPr="001E04B6">
        <w:rPr>
          <w:rFonts w:ascii="Times New Roman" w:hAnsi="Times New Roman"/>
          <w:bCs/>
          <w:sz w:val="24"/>
          <w:szCs w:val="24"/>
        </w:rPr>
        <w:t>Романенка</w:t>
      </w:r>
      <w:proofErr w:type="spellEnd"/>
      <w:r w:rsidRPr="001E04B6">
        <w:rPr>
          <w:rFonts w:ascii="Times New Roman" w:hAnsi="Times New Roman"/>
          <w:bCs/>
          <w:sz w:val="24"/>
          <w:szCs w:val="24"/>
        </w:rPr>
        <w:t xml:space="preserve">, І. В. </w:t>
      </w:r>
      <w:proofErr w:type="spellStart"/>
      <w:r w:rsidRPr="001E04B6">
        <w:rPr>
          <w:rFonts w:ascii="Times New Roman" w:hAnsi="Times New Roman"/>
          <w:bCs/>
          <w:sz w:val="24"/>
          <w:szCs w:val="24"/>
        </w:rPr>
        <w:t>Жукової</w:t>
      </w:r>
      <w:proofErr w:type="spellEnd"/>
      <w:r w:rsidRPr="001E04B6">
        <w:rPr>
          <w:rFonts w:ascii="Times New Roman" w:hAnsi="Times New Roman"/>
          <w:bCs/>
          <w:sz w:val="24"/>
          <w:szCs w:val="24"/>
        </w:rPr>
        <w:t xml:space="preserve">. Розділ 1. Державне управління, самоврядування і державна служба. Київ; Братислава: </w:t>
      </w:r>
      <w:proofErr w:type="spellStart"/>
      <w:r w:rsidRPr="001E04B6">
        <w:rPr>
          <w:rFonts w:ascii="Times New Roman" w:hAnsi="Times New Roman"/>
          <w:bCs/>
          <w:sz w:val="24"/>
          <w:szCs w:val="24"/>
        </w:rPr>
        <w:t>ФОП</w:t>
      </w:r>
      <w:proofErr w:type="spellEnd"/>
      <w:r w:rsidRPr="001E04B6">
        <w:rPr>
          <w:rFonts w:ascii="Times New Roman" w:hAnsi="Times New Roman"/>
          <w:bCs/>
          <w:sz w:val="24"/>
          <w:szCs w:val="24"/>
        </w:rPr>
        <w:t xml:space="preserve"> КАНДИБА Т. П., 2020. 223 с.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URL: </w:t>
      </w:r>
      <w:r w:rsidRPr="001E04B6">
        <w:rPr>
          <w:rFonts w:ascii="Times New Roman" w:hAnsi="Times New Roman"/>
          <w:sz w:val="24"/>
          <w:szCs w:val="24"/>
        </w:rPr>
        <w:t>http://vadnd.org.ua/app/uploads/2020/10/Сучасні-аспекти-науки-2-том-09.10.2020.pdf</w:t>
      </w:r>
    </w:p>
    <w:p w:rsidR="001E04B6" w:rsidRPr="001E04B6" w:rsidRDefault="001E04B6" w:rsidP="001E04B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4B6">
        <w:rPr>
          <w:rFonts w:ascii="Times New Roman" w:eastAsia="Times New Roman" w:hAnsi="Times New Roman"/>
          <w:sz w:val="24"/>
          <w:szCs w:val="24"/>
        </w:rPr>
        <w:t xml:space="preserve">Управлінські інновації: соціально-економічний аспект : монографія / авт. </w:t>
      </w:r>
      <w:proofErr w:type="spellStart"/>
      <w:r w:rsidRPr="001E04B6">
        <w:rPr>
          <w:rFonts w:ascii="Times New Roman" w:eastAsia="Times New Roman" w:hAnsi="Times New Roman"/>
          <w:sz w:val="24"/>
          <w:szCs w:val="24"/>
        </w:rPr>
        <w:t>кол</w:t>
      </w:r>
      <w:proofErr w:type="spellEnd"/>
      <w:r w:rsidRPr="001E04B6">
        <w:rPr>
          <w:rFonts w:ascii="Times New Roman" w:eastAsia="Times New Roman" w:hAnsi="Times New Roman"/>
          <w:sz w:val="24"/>
          <w:szCs w:val="24"/>
        </w:rPr>
        <w:t xml:space="preserve">. : В. С. Куйбіда, О. М. </w:t>
      </w:r>
      <w:proofErr w:type="spellStart"/>
      <w:r w:rsidRPr="001E04B6">
        <w:rPr>
          <w:rFonts w:ascii="Times New Roman" w:eastAsia="Times New Roman" w:hAnsi="Times New Roman"/>
          <w:sz w:val="24"/>
          <w:szCs w:val="24"/>
        </w:rPr>
        <w:t>Петроє</w:t>
      </w:r>
      <w:proofErr w:type="spellEnd"/>
      <w:r w:rsidRPr="001E04B6">
        <w:rPr>
          <w:rFonts w:ascii="Times New Roman" w:eastAsia="Times New Roman" w:hAnsi="Times New Roman"/>
          <w:sz w:val="24"/>
          <w:szCs w:val="24"/>
        </w:rPr>
        <w:t>, Л. І. Ф</w:t>
      </w:r>
      <w:r>
        <w:rPr>
          <w:rFonts w:ascii="Times New Roman" w:eastAsia="Times New Roman" w:hAnsi="Times New Roman"/>
          <w:sz w:val="24"/>
          <w:szCs w:val="24"/>
        </w:rPr>
        <w:t>едулова, І. М. Грищенко</w:t>
      </w:r>
      <w:r w:rsidRPr="001E04B6">
        <w:rPr>
          <w:rFonts w:ascii="Times New Roman" w:eastAsia="Times New Roman" w:hAnsi="Times New Roman"/>
          <w:sz w:val="24"/>
          <w:szCs w:val="24"/>
        </w:rPr>
        <w:t xml:space="preserve">; за ред. В. С. Куйбіди, О. М. </w:t>
      </w:r>
      <w:proofErr w:type="spellStart"/>
      <w:r w:rsidRPr="001E04B6">
        <w:rPr>
          <w:rFonts w:ascii="Times New Roman" w:eastAsia="Times New Roman" w:hAnsi="Times New Roman"/>
          <w:sz w:val="24"/>
          <w:szCs w:val="24"/>
        </w:rPr>
        <w:t>Петроє</w:t>
      </w:r>
      <w:proofErr w:type="spellEnd"/>
      <w:r w:rsidRPr="001E04B6">
        <w:rPr>
          <w:rFonts w:ascii="Times New Roman" w:eastAsia="Times New Roman" w:hAnsi="Times New Roman"/>
          <w:sz w:val="24"/>
          <w:szCs w:val="24"/>
        </w:rPr>
        <w:t xml:space="preserve">, Л. І. Федулової. </w:t>
      </w:r>
      <w:r w:rsidRPr="001E04B6">
        <w:rPr>
          <w:rFonts w:eastAsia="Times New Roman"/>
        </w:rPr>
        <w:sym w:font="Symbol" w:char="F02D"/>
      </w:r>
      <w:r w:rsidRPr="001E04B6">
        <w:rPr>
          <w:rFonts w:ascii="Times New Roman" w:eastAsia="Times New Roman" w:hAnsi="Times New Roman"/>
          <w:sz w:val="24"/>
          <w:szCs w:val="24"/>
        </w:rPr>
        <w:t xml:space="preserve"> Київ : </w:t>
      </w:r>
      <w:proofErr w:type="spellStart"/>
      <w:r w:rsidRPr="001E04B6">
        <w:rPr>
          <w:rFonts w:ascii="Times New Roman" w:eastAsia="Times New Roman" w:hAnsi="Times New Roman"/>
          <w:sz w:val="24"/>
          <w:szCs w:val="24"/>
        </w:rPr>
        <w:t>НАДУ</w:t>
      </w:r>
      <w:proofErr w:type="spellEnd"/>
      <w:r w:rsidRPr="001E04B6">
        <w:rPr>
          <w:rFonts w:ascii="Times New Roman" w:eastAsia="Times New Roman" w:hAnsi="Times New Roman"/>
          <w:sz w:val="24"/>
          <w:szCs w:val="24"/>
        </w:rPr>
        <w:t>, 2019.</w:t>
      </w:r>
      <w:r>
        <w:rPr>
          <w:rFonts w:ascii="Times New Roman" w:eastAsia="Times New Roman" w:hAnsi="Times New Roman"/>
          <w:sz w:val="24"/>
          <w:szCs w:val="24"/>
        </w:rPr>
        <w:t xml:space="preserve"> 304 с.</w:t>
      </w:r>
    </w:p>
    <w:p w:rsidR="001E04B6" w:rsidRPr="001E04B6" w:rsidRDefault="001E04B6" w:rsidP="001E04B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4B6">
        <w:rPr>
          <w:rFonts w:ascii="Times New Roman" w:hAnsi="Times New Roman"/>
          <w:sz w:val="24"/>
          <w:szCs w:val="24"/>
        </w:rPr>
        <w:t xml:space="preserve">Публічне управління розвитком регіонів у процесі побудови сервісно-орієнтованої держави: теорія, методологія та практика : монографія / [авт. </w:t>
      </w:r>
      <w:proofErr w:type="spellStart"/>
      <w:r w:rsidRPr="001E04B6">
        <w:rPr>
          <w:rFonts w:ascii="Times New Roman" w:hAnsi="Times New Roman"/>
          <w:sz w:val="24"/>
          <w:szCs w:val="24"/>
        </w:rPr>
        <w:t>кол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 викладачів, докторантів-виконавців НДР каф. регіон. </w:t>
      </w:r>
      <w:proofErr w:type="spellStart"/>
      <w:r w:rsidRPr="001E04B6">
        <w:rPr>
          <w:rFonts w:ascii="Times New Roman" w:hAnsi="Times New Roman"/>
          <w:sz w:val="24"/>
          <w:szCs w:val="24"/>
        </w:rPr>
        <w:t>упр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1E04B6">
        <w:rPr>
          <w:rFonts w:ascii="Times New Roman" w:hAnsi="Times New Roman"/>
          <w:sz w:val="24"/>
          <w:szCs w:val="24"/>
        </w:rPr>
        <w:t>місц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 самоврядування та </w:t>
      </w:r>
      <w:proofErr w:type="spellStart"/>
      <w:r w:rsidRPr="001E04B6">
        <w:rPr>
          <w:rFonts w:ascii="Times New Roman" w:hAnsi="Times New Roman"/>
          <w:sz w:val="24"/>
          <w:szCs w:val="24"/>
        </w:rPr>
        <w:t>упр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 містом Нац. акад. держ. </w:t>
      </w:r>
      <w:proofErr w:type="spellStart"/>
      <w:r w:rsidRPr="001E04B6">
        <w:rPr>
          <w:rFonts w:ascii="Times New Roman" w:hAnsi="Times New Roman"/>
          <w:sz w:val="24"/>
          <w:szCs w:val="24"/>
        </w:rPr>
        <w:t>упр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 при Президентові України] ; за заг. ред. Н. В. Васильєвої, О. І. Васильєвої. </w:t>
      </w:r>
      <w:r w:rsidRPr="001E04B6">
        <w:rPr>
          <w:rFonts w:ascii="Times New Roman" w:hAnsi="Times New Roman"/>
          <w:sz w:val="24"/>
          <w:szCs w:val="24"/>
        </w:rPr>
        <w:sym w:font="Symbol" w:char="F02D"/>
      </w:r>
      <w:r w:rsidRPr="001E04B6">
        <w:rPr>
          <w:rFonts w:ascii="Times New Roman" w:hAnsi="Times New Roman"/>
          <w:sz w:val="24"/>
          <w:szCs w:val="24"/>
        </w:rPr>
        <w:t xml:space="preserve"> Київ : </w:t>
      </w:r>
      <w:proofErr w:type="spellStart"/>
      <w:r w:rsidRPr="001E04B6">
        <w:rPr>
          <w:rFonts w:ascii="Times New Roman" w:hAnsi="Times New Roman"/>
          <w:sz w:val="24"/>
          <w:szCs w:val="24"/>
        </w:rPr>
        <w:t>НАДУ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, 2018. </w:t>
      </w:r>
      <w:r>
        <w:rPr>
          <w:rFonts w:ascii="Times New Roman" w:hAnsi="Times New Roman"/>
          <w:sz w:val="24"/>
          <w:szCs w:val="24"/>
        </w:rPr>
        <w:t>304 с.</w:t>
      </w:r>
    </w:p>
    <w:p w:rsidR="00EC6885" w:rsidRPr="001E04B6" w:rsidRDefault="009470DD" w:rsidP="001E04B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4B6">
        <w:rPr>
          <w:rFonts w:ascii="Times New Roman" w:hAnsi="Times New Roman" w:cs="Times New Roman"/>
          <w:sz w:val="24"/>
          <w:szCs w:val="24"/>
        </w:rPr>
        <w:t>Грищенко</w:t>
      </w:r>
      <w:r w:rsidR="00B27660" w:rsidRPr="001E04B6">
        <w:rPr>
          <w:rFonts w:ascii="Times New Roman" w:hAnsi="Times New Roman" w:cs="Times New Roman"/>
          <w:sz w:val="24"/>
          <w:szCs w:val="24"/>
        </w:rPr>
        <w:t xml:space="preserve"> </w:t>
      </w:r>
      <w:r w:rsidRPr="001E04B6">
        <w:rPr>
          <w:rFonts w:ascii="Times New Roman" w:hAnsi="Times New Roman" w:cs="Times New Roman"/>
          <w:sz w:val="24"/>
          <w:szCs w:val="24"/>
        </w:rPr>
        <w:t>І</w:t>
      </w:r>
      <w:r w:rsidR="00B27660" w:rsidRPr="001E04B6">
        <w:rPr>
          <w:rFonts w:ascii="Times New Roman" w:hAnsi="Times New Roman" w:cs="Times New Roman"/>
          <w:sz w:val="24"/>
          <w:szCs w:val="24"/>
        </w:rPr>
        <w:t xml:space="preserve">. М. </w:t>
      </w:r>
      <w:r w:rsidR="00EC6885" w:rsidRPr="001E04B6">
        <w:rPr>
          <w:rFonts w:ascii="Times New Roman" w:hAnsi="Times New Roman" w:cs="Times New Roman"/>
          <w:sz w:val="24"/>
          <w:szCs w:val="24"/>
          <w:lang w:val="ru-RU"/>
        </w:rPr>
        <w:t xml:space="preserve">Аналіз державної політики у сфері розвитку сільських </w:t>
      </w:r>
      <w:proofErr w:type="spellStart"/>
      <w:r w:rsidR="00EC6885" w:rsidRPr="001E04B6">
        <w:rPr>
          <w:rFonts w:ascii="Times New Roman" w:hAnsi="Times New Roman" w:cs="Times New Roman"/>
          <w:sz w:val="24"/>
          <w:szCs w:val="24"/>
          <w:lang w:val="ru-RU"/>
        </w:rPr>
        <w:t>територій</w:t>
      </w:r>
      <w:proofErr w:type="spellEnd"/>
      <w:r w:rsidR="00EC6885" w:rsidRPr="001E04B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C6885" w:rsidRPr="001E04B6">
        <w:rPr>
          <w:rFonts w:ascii="Times New Roman" w:hAnsi="Times New Roman" w:cs="Times New Roman"/>
          <w:i/>
          <w:sz w:val="24"/>
          <w:szCs w:val="24"/>
        </w:rPr>
        <w:t>Державне управління: удосконалення та розвиток</w:t>
      </w:r>
      <w:r w:rsidR="00EC6885" w:rsidRPr="001E04B6">
        <w:rPr>
          <w:rFonts w:ascii="Times New Roman" w:hAnsi="Times New Roman" w:cs="Times New Roman"/>
          <w:sz w:val="24"/>
          <w:szCs w:val="24"/>
        </w:rPr>
        <w:t xml:space="preserve">. 2019. № 1. </w:t>
      </w:r>
      <w:r w:rsidR="00EC6885" w:rsidRPr="001E04B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EC6885" w:rsidRPr="001E04B6">
        <w:rPr>
          <w:rFonts w:ascii="Times New Roman" w:hAnsi="Times New Roman" w:cs="Times New Roman"/>
          <w:sz w:val="24"/>
          <w:szCs w:val="24"/>
        </w:rPr>
        <w:t>: http://www.dy.nayka.co</w:t>
      </w:r>
      <w:r w:rsidR="00EC6885" w:rsidRPr="001E04B6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C6885" w:rsidRPr="001E04B6">
        <w:rPr>
          <w:rFonts w:ascii="Times New Roman" w:hAnsi="Times New Roman" w:cs="Times New Roman"/>
          <w:sz w:val="24"/>
          <w:szCs w:val="24"/>
          <w:shd w:val="clear" w:color="auto" w:fill="FFFFFF"/>
        </w:rPr>
        <w:t>/?op=1&amp;z=1364 DOI:</w:t>
      </w:r>
      <w:r w:rsidR="00EC6885" w:rsidRPr="001E04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hyperlink r:id="rId5" w:tgtFrame="_blank" w:history="1">
        <w:r w:rsidR="00EC6885" w:rsidRPr="001E04B6">
          <w:rPr>
            <w:rStyle w:val="a7"/>
            <w:rFonts w:ascii="Times New Roman" w:hAnsi="Times New Roman" w:cs="Times New Roman"/>
            <w:color w:val="337AB7"/>
            <w:sz w:val="24"/>
            <w:szCs w:val="24"/>
            <w:shd w:val="clear" w:color="auto" w:fill="FFFFFF"/>
          </w:rPr>
          <w:t>10.32702/2307-2156-2019.1.2</w:t>
        </w:r>
      </w:hyperlink>
    </w:p>
    <w:p w:rsidR="00EC6885" w:rsidRPr="00EC6885" w:rsidRDefault="00EC6885" w:rsidP="00EC688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885">
        <w:rPr>
          <w:rFonts w:ascii="Times New Roman" w:hAnsi="Times New Roman"/>
          <w:sz w:val="24"/>
          <w:szCs w:val="24"/>
        </w:rPr>
        <w:t>Грищенко І. М. Стан, проблеми та перспективи ресурсного забезпечення органів публічної влади в Укр</w:t>
      </w:r>
      <w:r w:rsidR="001E04B6">
        <w:rPr>
          <w:rFonts w:ascii="Times New Roman" w:hAnsi="Times New Roman"/>
          <w:sz w:val="24"/>
          <w:szCs w:val="24"/>
        </w:rPr>
        <w:t>аїні.</w:t>
      </w:r>
      <w:r w:rsidRPr="00EC6885">
        <w:rPr>
          <w:rFonts w:ascii="Times New Roman" w:hAnsi="Times New Roman"/>
          <w:sz w:val="24"/>
          <w:szCs w:val="24"/>
        </w:rPr>
        <w:t xml:space="preserve"> </w:t>
      </w:r>
      <w:r w:rsidRPr="001E04B6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="001E04B6">
        <w:rPr>
          <w:rFonts w:ascii="Times New Roman" w:hAnsi="Times New Roman"/>
          <w:sz w:val="24"/>
          <w:szCs w:val="24"/>
        </w:rPr>
        <w:t xml:space="preserve"> : наук.-практ. журн.</w:t>
      </w:r>
      <w:r w:rsidRPr="00EC6885">
        <w:rPr>
          <w:rFonts w:ascii="Times New Roman" w:hAnsi="Times New Roman"/>
          <w:sz w:val="24"/>
          <w:szCs w:val="24"/>
        </w:rPr>
        <w:t xml:space="preserve"> № 13 липень 2018. </w:t>
      </w:r>
      <w:r w:rsidR="001E04B6">
        <w:rPr>
          <w:rFonts w:ascii="Times New Roman" w:hAnsi="Times New Roman"/>
          <w:sz w:val="24"/>
          <w:szCs w:val="24"/>
        </w:rPr>
        <w:t xml:space="preserve">Київ : Вид-во ТОВ “ДКС </w:t>
      </w:r>
      <w:proofErr w:type="spellStart"/>
      <w:r w:rsidR="001E04B6">
        <w:rPr>
          <w:rFonts w:ascii="Times New Roman" w:hAnsi="Times New Roman"/>
          <w:sz w:val="24"/>
          <w:szCs w:val="24"/>
        </w:rPr>
        <w:t>Центр”</w:t>
      </w:r>
      <w:proofErr w:type="spellEnd"/>
      <w:r w:rsidR="001E04B6">
        <w:rPr>
          <w:rFonts w:ascii="Times New Roman" w:hAnsi="Times New Roman"/>
          <w:sz w:val="24"/>
          <w:szCs w:val="24"/>
        </w:rPr>
        <w:t>.</w:t>
      </w:r>
      <w:r w:rsidRPr="00EC6885">
        <w:rPr>
          <w:rFonts w:ascii="Times New Roman" w:hAnsi="Times New Roman"/>
          <w:sz w:val="24"/>
          <w:szCs w:val="24"/>
        </w:rPr>
        <w:t xml:space="preserve"> С. 65–69</w:t>
      </w:r>
      <w:r>
        <w:rPr>
          <w:rFonts w:ascii="Times New Roman" w:hAnsi="Times New Roman"/>
          <w:sz w:val="24"/>
          <w:szCs w:val="24"/>
        </w:rPr>
        <w:t>.</w:t>
      </w:r>
    </w:p>
    <w:p w:rsidR="00EC6885" w:rsidRPr="00EC6885" w:rsidRDefault="00EC6885" w:rsidP="00EC688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885">
        <w:rPr>
          <w:rFonts w:ascii="Times New Roman" w:hAnsi="Times New Roman"/>
          <w:sz w:val="24"/>
          <w:szCs w:val="24"/>
        </w:rPr>
        <w:t xml:space="preserve">Кадрове забезпечення органів місцевої влади у сфері надання публічних послуг : </w:t>
      </w:r>
      <w:proofErr w:type="spellStart"/>
      <w:r w:rsidRPr="00EC6885">
        <w:rPr>
          <w:rFonts w:ascii="Times New Roman" w:hAnsi="Times New Roman"/>
          <w:sz w:val="24"/>
          <w:szCs w:val="24"/>
        </w:rPr>
        <w:t>навч</w:t>
      </w:r>
      <w:proofErr w:type="spellEnd"/>
      <w:r w:rsidRPr="00EC688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C6885">
        <w:rPr>
          <w:rFonts w:ascii="Times New Roman" w:hAnsi="Times New Roman"/>
          <w:sz w:val="24"/>
          <w:szCs w:val="24"/>
        </w:rPr>
        <w:t>посіб</w:t>
      </w:r>
      <w:proofErr w:type="spellEnd"/>
      <w:r w:rsidRPr="00EC6885">
        <w:rPr>
          <w:rFonts w:ascii="Times New Roman" w:hAnsi="Times New Roman"/>
          <w:sz w:val="24"/>
          <w:szCs w:val="24"/>
        </w:rPr>
        <w:t xml:space="preserve">. / авт. </w:t>
      </w:r>
      <w:proofErr w:type="spellStart"/>
      <w:r w:rsidRPr="00EC6885">
        <w:rPr>
          <w:rFonts w:ascii="Times New Roman" w:hAnsi="Times New Roman"/>
          <w:sz w:val="24"/>
          <w:szCs w:val="24"/>
        </w:rPr>
        <w:t>кол</w:t>
      </w:r>
      <w:proofErr w:type="spellEnd"/>
      <w:r w:rsidRPr="00EC6885">
        <w:rPr>
          <w:rFonts w:ascii="Times New Roman" w:hAnsi="Times New Roman"/>
          <w:sz w:val="24"/>
          <w:szCs w:val="24"/>
        </w:rPr>
        <w:t>. : О. І. Васильєва, Н. В. Васильєва, О. С. Ігнатенко, І. М. Грищенко та ін. ; за заг. ред. О. І. Васильєвої, Н. В. Васильєвої, О. С. І</w:t>
      </w:r>
      <w:r>
        <w:rPr>
          <w:rFonts w:ascii="Times New Roman" w:hAnsi="Times New Roman"/>
          <w:sz w:val="24"/>
          <w:szCs w:val="24"/>
        </w:rPr>
        <w:t xml:space="preserve">гнатенка. Київ : </w:t>
      </w:r>
      <w:proofErr w:type="spellStart"/>
      <w:r>
        <w:rPr>
          <w:rFonts w:ascii="Times New Roman" w:hAnsi="Times New Roman"/>
          <w:sz w:val="24"/>
          <w:szCs w:val="24"/>
        </w:rPr>
        <w:t>НАДУ</w:t>
      </w:r>
      <w:proofErr w:type="spellEnd"/>
      <w:r>
        <w:rPr>
          <w:rFonts w:ascii="Times New Roman" w:hAnsi="Times New Roman"/>
          <w:sz w:val="24"/>
          <w:szCs w:val="24"/>
        </w:rPr>
        <w:t>, 2018.</w:t>
      </w:r>
      <w:r w:rsidRPr="00EC6885">
        <w:rPr>
          <w:rFonts w:ascii="Times New Roman" w:hAnsi="Times New Roman"/>
          <w:sz w:val="24"/>
          <w:szCs w:val="24"/>
        </w:rPr>
        <w:t xml:space="preserve"> 284 с.</w:t>
      </w:r>
    </w:p>
    <w:p w:rsidR="009470DD" w:rsidRPr="001E04B6" w:rsidRDefault="009470DD" w:rsidP="00EC6885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6885">
        <w:rPr>
          <w:rFonts w:ascii="Times New Roman" w:hAnsi="Times New Roman"/>
          <w:sz w:val="24"/>
          <w:szCs w:val="24"/>
        </w:rPr>
        <w:t>Феномен лідерства в системі місцевого самоврядування: теорія, мет</w:t>
      </w:r>
      <w:r w:rsidR="001E04B6">
        <w:rPr>
          <w:rFonts w:ascii="Times New Roman" w:hAnsi="Times New Roman"/>
          <w:sz w:val="24"/>
          <w:szCs w:val="24"/>
        </w:rPr>
        <w:t xml:space="preserve">одологія, практика : монографія. </w:t>
      </w:r>
      <w:r w:rsidRPr="00EC6885">
        <w:rPr>
          <w:rFonts w:ascii="Times New Roman" w:hAnsi="Times New Roman"/>
          <w:sz w:val="24"/>
          <w:szCs w:val="24"/>
        </w:rPr>
        <w:t xml:space="preserve">К. : </w:t>
      </w:r>
      <w:proofErr w:type="spellStart"/>
      <w:r w:rsidR="001E04B6">
        <w:rPr>
          <w:rFonts w:ascii="Times New Roman" w:hAnsi="Times New Roman"/>
          <w:sz w:val="24"/>
          <w:szCs w:val="24"/>
        </w:rPr>
        <w:t>НАДУ</w:t>
      </w:r>
      <w:proofErr w:type="spellEnd"/>
      <w:r w:rsidR="001E04B6">
        <w:rPr>
          <w:rFonts w:ascii="Times New Roman" w:hAnsi="Times New Roman"/>
          <w:sz w:val="24"/>
          <w:szCs w:val="24"/>
        </w:rPr>
        <w:t>, 2016.</w:t>
      </w:r>
      <w:r w:rsidRPr="00EC6885">
        <w:rPr>
          <w:rFonts w:ascii="Times New Roman" w:hAnsi="Times New Roman"/>
          <w:sz w:val="24"/>
          <w:szCs w:val="24"/>
        </w:rPr>
        <w:t xml:space="preserve"> 320 с.</w:t>
      </w:r>
    </w:p>
    <w:p w:rsidR="001E04B6" w:rsidRPr="001E04B6" w:rsidRDefault="001E04B6" w:rsidP="001E04B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4B6">
        <w:rPr>
          <w:rFonts w:ascii="Times New Roman" w:hAnsi="Times New Roman"/>
          <w:sz w:val="24"/>
          <w:szCs w:val="24"/>
        </w:rPr>
        <w:t xml:space="preserve">Організація надання публічних послуг на місцевому рівні : </w:t>
      </w:r>
      <w:proofErr w:type="spellStart"/>
      <w:r w:rsidRPr="001E04B6">
        <w:rPr>
          <w:rFonts w:ascii="Times New Roman" w:hAnsi="Times New Roman"/>
          <w:sz w:val="24"/>
          <w:szCs w:val="24"/>
        </w:rPr>
        <w:t>навч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E04B6">
        <w:rPr>
          <w:rFonts w:ascii="Times New Roman" w:hAnsi="Times New Roman"/>
          <w:sz w:val="24"/>
          <w:szCs w:val="24"/>
        </w:rPr>
        <w:t>посіб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. / [Г. А. Борщ, Н. В. Васильєва, О. І. Васильєва, І. М. Грищенко та ін.] ; за заг. ред. О. І. Васильєвої, Н. В. Васильєвої, О. С. Ігнатенка. 2-ге вид., допов. і переробл. Київ : </w:t>
      </w:r>
      <w:proofErr w:type="spellStart"/>
      <w:r w:rsidRPr="001E04B6">
        <w:rPr>
          <w:rFonts w:ascii="Times New Roman" w:hAnsi="Times New Roman"/>
          <w:sz w:val="24"/>
          <w:szCs w:val="24"/>
        </w:rPr>
        <w:t>НАДУ</w:t>
      </w:r>
      <w:proofErr w:type="spellEnd"/>
      <w:r w:rsidRPr="001E04B6">
        <w:rPr>
          <w:rFonts w:ascii="Times New Roman" w:hAnsi="Times New Roman"/>
          <w:sz w:val="24"/>
          <w:szCs w:val="24"/>
        </w:rPr>
        <w:t>, 2018. 400 с.</w:t>
      </w:r>
    </w:p>
    <w:p w:rsidR="001E04B6" w:rsidRPr="00307433" w:rsidRDefault="001E04B6" w:rsidP="001E04B6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E04B6">
        <w:rPr>
          <w:rFonts w:ascii="Times New Roman" w:hAnsi="Times New Roman"/>
          <w:sz w:val="24"/>
          <w:szCs w:val="24"/>
        </w:rPr>
        <w:t xml:space="preserve">Місцеве самоврядування : підручник / за ред. В. М. Вакуленка, Ю. Ф. </w:t>
      </w:r>
      <w:proofErr w:type="spellStart"/>
      <w:r w:rsidRPr="001E04B6">
        <w:rPr>
          <w:rFonts w:ascii="Times New Roman" w:hAnsi="Times New Roman"/>
          <w:sz w:val="24"/>
          <w:szCs w:val="24"/>
        </w:rPr>
        <w:t>Дехтяренка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, В. С. Куйбіди, І. М. Грищенко. Київ : </w:t>
      </w:r>
      <w:proofErr w:type="spellStart"/>
      <w:r w:rsidRPr="001E04B6">
        <w:rPr>
          <w:rFonts w:ascii="Times New Roman" w:hAnsi="Times New Roman"/>
          <w:sz w:val="24"/>
          <w:szCs w:val="24"/>
        </w:rPr>
        <w:t>НАДУ</w:t>
      </w:r>
      <w:proofErr w:type="spellEnd"/>
      <w:r w:rsidRPr="001E04B6">
        <w:rPr>
          <w:rFonts w:ascii="Times New Roman" w:hAnsi="Times New Roman"/>
          <w:sz w:val="24"/>
          <w:szCs w:val="24"/>
        </w:rPr>
        <w:t xml:space="preserve">, 2019. 672 с. </w:t>
      </w:r>
    </w:p>
    <w:p w:rsidR="00307433" w:rsidRPr="00307433" w:rsidRDefault="00307433" w:rsidP="00307433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  <w:lang w:val="en-US"/>
        </w:rPr>
        <w:t>Gryshchenko</w:t>
      </w:r>
      <w:r w:rsidRPr="00307433">
        <w:rPr>
          <w:rFonts w:ascii="Times New Roman" w:hAnsi="Times New Roman"/>
          <w:sz w:val="24"/>
          <w:szCs w:val="24"/>
        </w:rPr>
        <w:t xml:space="preserve">, </w:t>
      </w:r>
      <w:r w:rsidRPr="00307433">
        <w:rPr>
          <w:rFonts w:ascii="Times New Roman" w:hAnsi="Times New Roman"/>
          <w:sz w:val="24"/>
          <w:szCs w:val="24"/>
          <w:lang w:val="en-US"/>
        </w:rPr>
        <w:t>I</w:t>
      </w:r>
      <w:r w:rsidRPr="00307433">
        <w:rPr>
          <w:rFonts w:ascii="Times New Roman" w:hAnsi="Times New Roman"/>
          <w:sz w:val="24"/>
          <w:szCs w:val="24"/>
        </w:rPr>
        <w:t xml:space="preserve">. М. </w:t>
      </w:r>
      <w:r w:rsidRPr="00307433">
        <w:rPr>
          <w:rFonts w:ascii="Times New Roman" w:hAnsi="Times New Roman"/>
          <w:sz w:val="24"/>
          <w:szCs w:val="24"/>
          <w:lang w:val="en-US"/>
        </w:rPr>
        <w:t>Development</w:t>
      </w:r>
      <w:r w:rsidRPr="00307433">
        <w:rPr>
          <w:rFonts w:ascii="Times New Roman" w:hAnsi="Times New Roman"/>
          <w:sz w:val="24"/>
          <w:szCs w:val="24"/>
        </w:rPr>
        <w:t xml:space="preserve"> </w:t>
      </w:r>
      <w:r w:rsidRPr="00307433">
        <w:rPr>
          <w:rFonts w:ascii="Times New Roman" w:hAnsi="Times New Roman"/>
          <w:sz w:val="24"/>
          <w:szCs w:val="24"/>
          <w:lang w:val="en-US"/>
        </w:rPr>
        <w:t>of</w:t>
      </w:r>
      <w:r w:rsidRPr="00307433">
        <w:rPr>
          <w:rFonts w:ascii="Times New Roman" w:hAnsi="Times New Roman"/>
          <w:sz w:val="24"/>
          <w:szCs w:val="24"/>
        </w:rPr>
        <w:t xml:space="preserve"> </w:t>
      </w:r>
      <w:r w:rsidRPr="00307433">
        <w:rPr>
          <w:rFonts w:ascii="Times New Roman" w:hAnsi="Times New Roman"/>
          <w:sz w:val="24"/>
          <w:szCs w:val="24"/>
          <w:lang w:val="en-US"/>
        </w:rPr>
        <w:t>the</w:t>
      </w:r>
      <w:r w:rsidRPr="00307433">
        <w:rPr>
          <w:rFonts w:ascii="Times New Roman" w:hAnsi="Times New Roman"/>
          <w:sz w:val="24"/>
          <w:szCs w:val="24"/>
        </w:rPr>
        <w:t xml:space="preserve"> </w:t>
      </w:r>
      <w:r w:rsidRPr="00307433">
        <w:rPr>
          <w:rFonts w:ascii="Times New Roman" w:hAnsi="Times New Roman"/>
          <w:sz w:val="24"/>
          <w:szCs w:val="24"/>
          <w:lang w:val="en-US"/>
        </w:rPr>
        <w:t>capacity</w:t>
      </w:r>
      <w:r w:rsidRPr="00307433">
        <w:rPr>
          <w:rFonts w:ascii="Times New Roman" w:hAnsi="Times New Roman"/>
          <w:sz w:val="24"/>
          <w:szCs w:val="24"/>
        </w:rPr>
        <w:t xml:space="preserve"> </w:t>
      </w:r>
      <w:r w:rsidRPr="00307433">
        <w:rPr>
          <w:rFonts w:ascii="Times New Roman" w:hAnsi="Times New Roman"/>
          <w:sz w:val="24"/>
          <w:szCs w:val="24"/>
          <w:lang w:val="en-US"/>
        </w:rPr>
        <w:t>of</w:t>
      </w:r>
      <w:r w:rsidRPr="00307433">
        <w:rPr>
          <w:rFonts w:ascii="Times New Roman" w:hAnsi="Times New Roman"/>
          <w:sz w:val="24"/>
          <w:szCs w:val="24"/>
        </w:rPr>
        <w:t xml:space="preserve"> </w:t>
      </w:r>
      <w:r w:rsidRPr="00307433">
        <w:rPr>
          <w:rFonts w:ascii="Times New Roman" w:hAnsi="Times New Roman"/>
          <w:sz w:val="24"/>
          <w:szCs w:val="24"/>
          <w:lang w:val="en-US"/>
        </w:rPr>
        <w:t>territorial</w:t>
      </w:r>
      <w:r w:rsidRPr="00307433">
        <w:rPr>
          <w:rFonts w:ascii="Times New Roman" w:hAnsi="Times New Roman"/>
          <w:sz w:val="24"/>
          <w:szCs w:val="24"/>
        </w:rPr>
        <w:t xml:space="preserve"> </w:t>
      </w:r>
      <w:r w:rsidRPr="00307433">
        <w:rPr>
          <w:rFonts w:ascii="Times New Roman" w:hAnsi="Times New Roman"/>
          <w:sz w:val="24"/>
          <w:szCs w:val="24"/>
          <w:lang w:val="en-US"/>
        </w:rPr>
        <w:t>communities</w:t>
      </w:r>
      <w:r w:rsidRPr="00307433">
        <w:rPr>
          <w:rFonts w:ascii="Times New Roman" w:hAnsi="Times New Roman"/>
          <w:sz w:val="24"/>
          <w:szCs w:val="24"/>
        </w:rPr>
        <w:t xml:space="preserve"> / І.</w:t>
      </w:r>
      <w:r w:rsidRPr="00307433">
        <w:rPr>
          <w:rFonts w:ascii="Times New Roman" w:hAnsi="Times New Roman"/>
          <w:sz w:val="24"/>
          <w:szCs w:val="24"/>
          <w:lang w:val="en-US"/>
        </w:rPr>
        <w:t> </w:t>
      </w:r>
      <w:r w:rsidRPr="00307433">
        <w:rPr>
          <w:rFonts w:ascii="Times New Roman" w:hAnsi="Times New Roman"/>
          <w:sz w:val="24"/>
          <w:szCs w:val="24"/>
        </w:rPr>
        <w:t>М.</w:t>
      </w:r>
      <w:r w:rsidRPr="00307433">
        <w:rPr>
          <w:rFonts w:ascii="Times New Roman" w:hAnsi="Times New Roman"/>
          <w:sz w:val="24"/>
          <w:szCs w:val="24"/>
          <w:lang w:val="en-US"/>
        </w:rPr>
        <w:t> Gryshchenko</w:t>
      </w:r>
      <w:r w:rsidRPr="00307433">
        <w:rPr>
          <w:rFonts w:ascii="Times New Roman" w:hAnsi="Times New Roman"/>
          <w:sz w:val="24"/>
          <w:szCs w:val="24"/>
        </w:rPr>
        <w:t xml:space="preserve">, </w:t>
      </w:r>
      <w:r w:rsidRPr="00307433">
        <w:rPr>
          <w:rFonts w:ascii="Times New Roman" w:hAnsi="Times New Roman"/>
          <w:sz w:val="24"/>
          <w:szCs w:val="24"/>
          <w:lang w:val="en-US"/>
        </w:rPr>
        <w:t>M</w:t>
      </w:r>
      <w:r w:rsidRPr="00307433">
        <w:rPr>
          <w:rFonts w:ascii="Times New Roman" w:hAnsi="Times New Roman"/>
          <w:sz w:val="24"/>
          <w:szCs w:val="24"/>
        </w:rPr>
        <w:t xml:space="preserve">. </w:t>
      </w:r>
      <w:r w:rsidRPr="00307433">
        <w:rPr>
          <w:rFonts w:ascii="Times New Roman" w:hAnsi="Times New Roman"/>
          <w:sz w:val="24"/>
          <w:szCs w:val="24"/>
          <w:lang w:val="en-US"/>
        </w:rPr>
        <w:t>M</w:t>
      </w:r>
      <w:r w:rsidRPr="0030743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Kulaiets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307433">
        <w:rPr>
          <w:rFonts w:ascii="Times New Roman" w:hAnsi="Times New Roman"/>
          <w:i/>
          <w:sz w:val="24"/>
          <w:szCs w:val="24"/>
        </w:rPr>
        <w:t>Науковий вісник Полісся</w:t>
      </w:r>
      <w:r w:rsidRPr="00307433">
        <w:rPr>
          <w:rFonts w:ascii="Times New Roman" w:hAnsi="Times New Roman"/>
          <w:sz w:val="24"/>
          <w:szCs w:val="24"/>
        </w:rPr>
        <w:t>. Чернігів : ЧНТУ, 2018. № 2 (14). Ч.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307433">
        <w:rPr>
          <w:rFonts w:ascii="Times New Roman" w:hAnsi="Times New Roman"/>
          <w:sz w:val="24"/>
          <w:szCs w:val="24"/>
        </w:rPr>
        <w:t xml:space="preserve"> С. 98</w:t>
      </w:r>
      <w:r w:rsidRPr="00307433">
        <w:sym w:font="Symbol" w:char="F02D"/>
      </w:r>
      <w:r w:rsidRPr="00307433">
        <w:rPr>
          <w:rFonts w:ascii="Times New Roman" w:hAnsi="Times New Roman"/>
          <w:sz w:val="24"/>
          <w:szCs w:val="24"/>
        </w:rPr>
        <w:t>104.</w:t>
      </w:r>
    </w:p>
    <w:p w:rsidR="00307433" w:rsidRPr="00307433" w:rsidRDefault="00307433" w:rsidP="00307433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 xml:space="preserve">Грищенко І. М. Формування публічної політики у сфері виборчого процесу. </w:t>
      </w:r>
      <w:r w:rsidRPr="00307433">
        <w:rPr>
          <w:rFonts w:ascii="Times New Roman" w:hAnsi="Times New Roman"/>
          <w:i/>
          <w:sz w:val="24"/>
          <w:szCs w:val="24"/>
        </w:rPr>
        <w:t>Інвестиції: практика та досвід</w:t>
      </w:r>
      <w:r w:rsidRPr="00307433">
        <w:rPr>
          <w:rFonts w:ascii="Times New Roman" w:hAnsi="Times New Roman"/>
          <w:sz w:val="24"/>
          <w:szCs w:val="24"/>
        </w:rPr>
        <w:t xml:space="preserve">. 2018. № 11. С. 90–97. </w:t>
      </w:r>
      <w:r w:rsidRPr="00307433">
        <w:rPr>
          <w:rFonts w:ascii="Times New Roman" w:hAnsi="Times New Roman"/>
          <w:sz w:val="24"/>
          <w:szCs w:val="24"/>
          <w:lang w:val="en-US"/>
        </w:rPr>
        <w:t xml:space="preserve">URL: </w:t>
      </w:r>
    </w:p>
    <w:p w:rsidR="00307433" w:rsidRDefault="00307433" w:rsidP="003074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http://www.investplan.com.ua/?op=1&amp;z=6127&amp;i=15</w:t>
      </w:r>
    </w:p>
    <w:p w:rsidR="00307433" w:rsidRPr="00307433" w:rsidRDefault="00307433" w:rsidP="00307433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 xml:space="preserve">Грищенко І. М. Зарубіжний досвід управління регіональним розвитком. </w:t>
      </w:r>
      <w:r w:rsidRPr="00307433">
        <w:rPr>
          <w:rFonts w:ascii="Times New Roman" w:hAnsi="Times New Roman"/>
          <w:i/>
          <w:sz w:val="24"/>
          <w:szCs w:val="24"/>
        </w:rPr>
        <w:t>Державне управління: удосконалення та розвиток</w:t>
      </w:r>
      <w:r w:rsidRPr="00307433">
        <w:rPr>
          <w:rFonts w:ascii="Times New Roman" w:hAnsi="Times New Roman"/>
          <w:sz w:val="24"/>
          <w:szCs w:val="24"/>
        </w:rPr>
        <w:t xml:space="preserve">. 2018. № 5. </w:t>
      </w:r>
      <w:r w:rsidRPr="00307433">
        <w:rPr>
          <w:rFonts w:ascii="Times New Roman" w:hAnsi="Times New Roman"/>
          <w:sz w:val="24"/>
          <w:szCs w:val="24"/>
          <w:lang w:val="en-US"/>
        </w:rPr>
        <w:t>URL</w:t>
      </w:r>
      <w:r w:rsidRPr="00307433">
        <w:rPr>
          <w:rFonts w:ascii="Times New Roman" w:hAnsi="Times New Roman"/>
          <w:sz w:val="24"/>
          <w:szCs w:val="24"/>
        </w:rPr>
        <w:t>: http://www.dy.nayka.com.ua</w:t>
      </w:r>
    </w:p>
    <w:p w:rsidR="00307433" w:rsidRPr="00307433" w:rsidRDefault="00307433" w:rsidP="00307433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  <w:lang w:val="ru-RU"/>
        </w:rPr>
        <w:t>Грищенко І. Програма діяльності Кабінету Міні</w:t>
      </w:r>
      <w:proofErr w:type="gramStart"/>
      <w:r w:rsidRPr="00307433">
        <w:rPr>
          <w:rFonts w:ascii="Times New Roman" w:hAnsi="Times New Roman"/>
          <w:sz w:val="24"/>
          <w:szCs w:val="24"/>
          <w:lang w:val="ru-RU"/>
        </w:rPr>
        <w:t>стр</w:t>
      </w:r>
      <w:proofErr w:type="gramEnd"/>
      <w:r w:rsidRPr="00307433">
        <w:rPr>
          <w:rFonts w:ascii="Times New Roman" w:hAnsi="Times New Roman"/>
          <w:sz w:val="24"/>
          <w:szCs w:val="24"/>
          <w:lang w:val="ru-RU"/>
        </w:rPr>
        <w:t xml:space="preserve">ів України в </w:t>
      </w:r>
      <w:proofErr w:type="spellStart"/>
      <w:r w:rsidRPr="00307433">
        <w:rPr>
          <w:rFonts w:ascii="Times New Roman" w:hAnsi="Times New Roman"/>
          <w:sz w:val="24"/>
          <w:szCs w:val="24"/>
          <w:lang w:val="ru-RU"/>
        </w:rPr>
        <w:t>аспекті</w:t>
      </w:r>
      <w:proofErr w:type="spellEnd"/>
      <w:r w:rsidRPr="0030743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07433">
        <w:rPr>
          <w:rFonts w:ascii="Times New Roman" w:hAnsi="Times New Roman"/>
          <w:sz w:val="24"/>
          <w:szCs w:val="24"/>
          <w:lang w:val="ru-RU"/>
        </w:rPr>
        <w:t>консолідації</w:t>
      </w:r>
      <w:proofErr w:type="spellEnd"/>
      <w:r w:rsidRPr="00307433">
        <w:rPr>
          <w:rFonts w:ascii="Times New Roman" w:hAnsi="Times New Roman"/>
          <w:sz w:val="24"/>
          <w:szCs w:val="24"/>
          <w:lang w:val="ru-RU"/>
        </w:rPr>
        <w:t xml:space="preserve"> та розвитку української нації. </w:t>
      </w:r>
      <w:proofErr w:type="spellStart"/>
      <w:r w:rsidRPr="00307433">
        <w:rPr>
          <w:rFonts w:ascii="Times New Roman" w:hAnsi="Times New Roman"/>
          <w:sz w:val="24"/>
          <w:szCs w:val="24"/>
          <w:lang w:val="ru-RU"/>
        </w:rPr>
        <w:t>Збірник</w:t>
      </w:r>
      <w:proofErr w:type="spellEnd"/>
      <w:r w:rsidRPr="00307433">
        <w:rPr>
          <w:rFonts w:ascii="Times New Roman" w:hAnsi="Times New Roman"/>
          <w:sz w:val="24"/>
          <w:szCs w:val="24"/>
          <w:lang w:val="ru-RU"/>
        </w:rPr>
        <w:t xml:space="preserve"> наукових </w:t>
      </w:r>
      <w:proofErr w:type="spellStart"/>
      <w:r w:rsidRPr="00307433">
        <w:rPr>
          <w:rFonts w:ascii="Times New Roman" w:hAnsi="Times New Roman"/>
          <w:sz w:val="24"/>
          <w:szCs w:val="24"/>
          <w:lang w:val="ru-RU"/>
        </w:rPr>
        <w:t>праць</w:t>
      </w:r>
      <w:proofErr w:type="spellEnd"/>
      <w:r w:rsidRPr="00307433">
        <w:rPr>
          <w:rFonts w:ascii="Times New Roman" w:hAnsi="Times New Roman"/>
          <w:sz w:val="24"/>
          <w:szCs w:val="24"/>
          <w:lang w:val="ru-RU"/>
        </w:rPr>
        <w:t xml:space="preserve"> Національної </w:t>
      </w:r>
      <w:proofErr w:type="spellStart"/>
      <w:r w:rsidRPr="00307433">
        <w:rPr>
          <w:rFonts w:ascii="Times New Roman" w:hAnsi="Times New Roman"/>
          <w:sz w:val="24"/>
          <w:szCs w:val="24"/>
          <w:lang w:val="ru-RU"/>
        </w:rPr>
        <w:t>академії</w:t>
      </w:r>
      <w:proofErr w:type="spellEnd"/>
      <w:r w:rsidRPr="00307433">
        <w:rPr>
          <w:rFonts w:ascii="Times New Roman" w:hAnsi="Times New Roman"/>
          <w:sz w:val="24"/>
          <w:szCs w:val="24"/>
          <w:lang w:val="ru-RU"/>
        </w:rPr>
        <w:t xml:space="preserve"> державного управління при Президентові України. 2020. Вип. 1. С. 33</w:t>
      </w:r>
      <w:r w:rsidRPr="00307433">
        <w:rPr>
          <w:lang w:val="ru-RU"/>
        </w:rPr>
        <w:sym w:font="Symbol" w:char="F02D"/>
      </w:r>
      <w:r w:rsidRPr="00307433">
        <w:rPr>
          <w:rFonts w:ascii="Times New Roman" w:hAnsi="Times New Roman"/>
          <w:sz w:val="24"/>
          <w:szCs w:val="24"/>
          <w:lang w:val="ru-RU"/>
        </w:rPr>
        <w:t xml:space="preserve">40. </w:t>
      </w:r>
      <w:r w:rsidRPr="00307433">
        <w:rPr>
          <w:rFonts w:ascii="Times New Roman" w:hAnsi="Times New Roman"/>
          <w:sz w:val="24"/>
          <w:szCs w:val="24"/>
          <w:lang w:val="en-US"/>
        </w:rPr>
        <w:t xml:space="preserve">URL: http://zbirnyk-nadu.academy.gov.ua/article/view/208994/209142 </w:t>
      </w:r>
      <w:r w:rsidRPr="00307433">
        <w:rPr>
          <w:rFonts w:ascii="Times New Roman" w:hAnsi="Times New Roman"/>
          <w:sz w:val="24"/>
          <w:szCs w:val="24"/>
        </w:rPr>
        <w:t>DOI 10.36.030/2664-3618-2020-1-33-40</w:t>
      </w:r>
    </w:p>
    <w:p w:rsidR="00307433" w:rsidRPr="00307433" w:rsidRDefault="00307433" w:rsidP="00307433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lastRenderedPageBreak/>
        <w:t xml:space="preserve">Грищенко І., Олійник В. Забезпечення рівних можливостей представництва жінок на вищих рівнях прийняття політичних рішень. </w:t>
      </w:r>
      <w:r w:rsidRPr="00307433">
        <w:rPr>
          <w:rFonts w:ascii="Times New Roman" w:hAnsi="Times New Roman"/>
          <w:i/>
          <w:sz w:val="24"/>
          <w:szCs w:val="24"/>
        </w:rPr>
        <w:t>Збірник наукових праць Національної академії державного управління при Президентові України.</w:t>
      </w:r>
      <w:r w:rsidRPr="00307433">
        <w:rPr>
          <w:rFonts w:ascii="Times New Roman" w:hAnsi="Times New Roman"/>
          <w:sz w:val="24"/>
          <w:szCs w:val="24"/>
        </w:rPr>
        <w:t xml:space="preserve"> Спецвипуск. 2020. С. 85</w:t>
      </w:r>
      <w:r w:rsidRPr="00307433">
        <w:sym w:font="Symbol" w:char="F02D"/>
      </w:r>
      <w:r w:rsidRPr="00307433">
        <w:rPr>
          <w:rFonts w:ascii="Times New Roman" w:hAnsi="Times New Roman"/>
          <w:sz w:val="24"/>
          <w:szCs w:val="24"/>
        </w:rPr>
        <w:t xml:space="preserve">90. </w:t>
      </w:r>
      <w:r w:rsidRPr="00307433">
        <w:rPr>
          <w:rFonts w:ascii="Times New Roman" w:hAnsi="Times New Roman"/>
          <w:sz w:val="24"/>
          <w:szCs w:val="24"/>
          <w:lang w:val="en-US"/>
        </w:rPr>
        <w:t>DOI</w:t>
      </w:r>
      <w:r w:rsidRPr="00307433">
        <w:rPr>
          <w:rFonts w:ascii="Times New Roman" w:hAnsi="Times New Roman"/>
          <w:sz w:val="24"/>
          <w:szCs w:val="24"/>
        </w:rPr>
        <w:t xml:space="preserve"> 10.36.030/2664-3618-2020-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si</w:t>
      </w:r>
      <w:proofErr w:type="spellEnd"/>
      <w:r w:rsidRPr="00307433">
        <w:rPr>
          <w:rFonts w:ascii="Times New Roman" w:hAnsi="Times New Roman"/>
          <w:sz w:val="24"/>
          <w:szCs w:val="24"/>
        </w:rPr>
        <w:t>-85-90. URL: https://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zbirnyk</w:t>
      </w:r>
      <w:proofErr w:type="spellEnd"/>
      <w:r w:rsidRPr="00307433">
        <w:rPr>
          <w:rFonts w:ascii="Times New Roman" w:hAnsi="Times New Roman"/>
          <w:sz w:val="24"/>
          <w:szCs w:val="24"/>
        </w:rPr>
        <w:t>-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nadu</w:t>
      </w:r>
      <w:proofErr w:type="spellEnd"/>
      <w:r w:rsidRPr="00307433">
        <w:rPr>
          <w:rFonts w:ascii="Times New Roman" w:hAnsi="Times New Roman"/>
          <w:sz w:val="24"/>
          <w:szCs w:val="24"/>
        </w:rPr>
        <w:t>.</w:t>
      </w:r>
      <w:r w:rsidRPr="00307433">
        <w:rPr>
          <w:rFonts w:ascii="Times New Roman" w:hAnsi="Times New Roman"/>
          <w:sz w:val="24"/>
          <w:szCs w:val="24"/>
          <w:lang w:val="en-US"/>
        </w:rPr>
        <w:t>academy</w:t>
      </w:r>
      <w:r w:rsidRPr="00307433">
        <w:rPr>
          <w:rFonts w:ascii="Times New Roman" w:hAnsi="Times New Roman"/>
          <w:sz w:val="24"/>
          <w:szCs w:val="24"/>
        </w:rPr>
        <w:t>.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07433">
        <w:rPr>
          <w:rFonts w:ascii="Times New Roman" w:hAnsi="Times New Roman"/>
          <w:sz w:val="24"/>
          <w:szCs w:val="24"/>
        </w:rPr>
        <w:t>.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ua</w:t>
      </w:r>
      <w:proofErr w:type="spellEnd"/>
    </w:p>
    <w:p w:rsidR="00307433" w:rsidRPr="00307433" w:rsidRDefault="00307433" w:rsidP="00307433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http://academy.gov.ua/pages/dop/198/files/8cb46968-8c1b-41ab-871e-1c220e096705.pdf</w:t>
      </w:r>
    </w:p>
    <w:p w:rsidR="00307433" w:rsidRPr="00307433" w:rsidRDefault="00307433" w:rsidP="00307433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Грищенко І. М. Причини та наслідки пандемії COVID</w:t>
      </w:r>
      <w:r w:rsidRPr="00307433">
        <w:rPr>
          <w:rFonts w:ascii="Times New Roman" w:hAnsi="Times New Roman"/>
          <w:sz w:val="24"/>
          <w:szCs w:val="24"/>
          <w:lang w:val="ru-RU"/>
        </w:rPr>
        <w:t>-</w:t>
      </w:r>
      <w:r w:rsidRPr="00307433">
        <w:rPr>
          <w:rFonts w:ascii="Times New Roman" w:hAnsi="Times New Roman"/>
          <w:sz w:val="24"/>
          <w:szCs w:val="24"/>
        </w:rPr>
        <w:t xml:space="preserve">19: уроки для України та світу. </w:t>
      </w:r>
      <w:r w:rsidRPr="00307433">
        <w:rPr>
          <w:rFonts w:ascii="Times New Roman" w:hAnsi="Times New Roman"/>
          <w:i/>
          <w:sz w:val="24"/>
          <w:szCs w:val="24"/>
          <w:lang w:val="ru-RU"/>
        </w:rPr>
        <w:t>З</w:t>
      </w:r>
      <w:proofErr w:type="spellStart"/>
      <w:r w:rsidRPr="00307433">
        <w:rPr>
          <w:rFonts w:ascii="Times New Roman" w:hAnsi="Times New Roman"/>
          <w:i/>
          <w:sz w:val="24"/>
          <w:szCs w:val="24"/>
        </w:rPr>
        <w:t>бірник</w:t>
      </w:r>
      <w:proofErr w:type="spellEnd"/>
      <w:r w:rsidRPr="00307433">
        <w:rPr>
          <w:rFonts w:ascii="Times New Roman" w:hAnsi="Times New Roman"/>
          <w:i/>
          <w:sz w:val="24"/>
          <w:szCs w:val="24"/>
        </w:rPr>
        <w:t xml:space="preserve"> наукових праць Національної академії </w:t>
      </w:r>
      <w:proofErr w:type="gramStart"/>
      <w:r w:rsidRPr="00307433">
        <w:rPr>
          <w:rFonts w:ascii="Times New Roman" w:hAnsi="Times New Roman"/>
          <w:i/>
          <w:sz w:val="24"/>
          <w:szCs w:val="24"/>
        </w:rPr>
        <w:t>державного</w:t>
      </w:r>
      <w:proofErr w:type="gramEnd"/>
      <w:r w:rsidRPr="00307433">
        <w:rPr>
          <w:rFonts w:ascii="Times New Roman" w:hAnsi="Times New Roman"/>
          <w:i/>
          <w:sz w:val="24"/>
          <w:szCs w:val="24"/>
        </w:rPr>
        <w:t xml:space="preserve"> управління при Президентові України</w:t>
      </w:r>
      <w:r w:rsidRPr="00307433">
        <w:rPr>
          <w:rFonts w:ascii="Times New Roman" w:hAnsi="Times New Roman"/>
          <w:sz w:val="24"/>
          <w:szCs w:val="24"/>
        </w:rPr>
        <w:t xml:space="preserve">. 2020. Вип. 2. С. 89-99. </w:t>
      </w:r>
      <w:proofErr w:type="gramStart"/>
      <w:r w:rsidRPr="00307433">
        <w:rPr>
          <w:rFonts w:ascii="Times New Roman" w:hAnsi="Times New Roman"/>
          <w:sz w:val="24"/>
          <w:szCs w:val="24"/>
          <w:lang w:val="en-US"/>
        </w:rPr>
        <w:t>DOI</w:t>
      </w:r>
      <w:r w:rsidRPr="003074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07433">
        <w:rPr>
          <w:rFonts w:ascii="Times New Roman" w:hAnsi="Times New Roman"/>
          <w:sz w:val="24"/>
          <w:szCs w:val="24"/>
        </w:rPr>
        <w:t xml:space="preserve"> 10.36.030/2664-3618-2020-2-89-99. URL : </w:t>
      </w:r>
      <w:hyperlink r:id="rId6" w:history="1">
        <w:r w:rsidRPr="00307433">
          <w:rPr>
            <w:rStyle w:val="a7"/>
            <w:rFonts w:ascii="Times New Roman" w:hAnsi="Times New Roman"/>
            <w:color w:val="548DD4"/>
            <w:sz w:val="24"/>
            <w:szCs w:val="24"/>
            <w:shd w:val="clear" w:color="auto" w:fill="FFFFFF"/>
          </w:rPr>
          <w:t>http://zbirnyk-nadu.academy.gov.ua/article/download/218145/217879</w:t>
        </w:r>
      </w:hyperlink>
      <w:r w:rsidRPr="00307433">
        <w:rPr>
          <w:rFonts w:ascii="Times New Roman" w:hAnsi="Times New Roman"/>
          <w:color w:val="548DD4"/>
          <w:sz w:val="24"/>
          <w:szCs w:val="24"/>
          <w:shd w:val="clear" w:color="auto" w:fill="FFFFFF"/>
        </w:rPr>
        <w:t>.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307433" w:rsidRPr="00307433" w:rsidRDefault="00307433" w:rsidP="00901EF6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 xml:space="preserve">Грищенко І. М., Алексеєва К. А. Удосконалення процесу інформаційної відкритості органів публічної влади шляхом практичної реалізації концепції електронного урядування. </w:t>
      </w:r>
      <w:r w:rsidRPr="00307433">
        <w:rPr>
          <w:rFonts w:ascii="Times New Roman" w:hAnsi="Times New Roman"/>
          <w:i/>
          <w:sz w:val="24"/>
          <w:szCs w:val="24"/>
        </w:rPr>
        <w:t xml:space="preserve">Науковий вісник: Державне управління. </w:t>
      </w:r>
      <w:r w:rsidRPr="00307433">
        <w:rPr>
          <w:rFonts w:ascii="Times New Roman" w:hAnsi="Times New Roman"/>
          <w:sz w:val="24"/>
          <w:szCs w:val="24"/>
        </w:rPr>
        <w:t xml:space="preserve">№ 3(5). 2020. С. 9-22. </w:t>
      </w:r>
      <w:r w:rsidRPr="00307433">
        <w:rPr>
          <w:rFonts w:ascii="Times New Roman" w:hAnsi="Times New Roman"/>
          <w:bCs/>
          <w:sz w:val="24"/>
          <w:szCs w:val="24"/>
        </w:rPr>
        <w:t>DOI: https://doi.org/10.32689/2618-0065-2020-3(5)</w:t>
      </w:r>
    </w:p>
    <w:p w:rsidR="00307433" w:rsidRPr="00307433" w:rsidRDefault="00307433" w:rsidP="00307433">
      <w:pPr>
        <w:pStyle w:val="a4"/>
        <w:widowControl w:val="0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Semenyshyn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Mykola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Hryshchenko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Iryna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M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Alekseieva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Kateryna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A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Oliinyk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Volodymyr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V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.; </w:t>
      </w:r>
      <w:proofErr w:type="spellStart"/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Buha</w:t>
      </w:r>
      <w:proofErr w:type="spellEnd"/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Hanna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</w:t>
      </w:r>
      <w:r w:rsidRPr="0030743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Research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features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professional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self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>-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actualization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civil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servants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through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the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determinants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of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information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</w:rPr>
        <w:t xml:space="preserve"> 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security</w:t>
      </w:r>
      <w:r w:rsidRPr="00307433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>.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Pr="00307433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>Revista</w:t>
      </w:r>
      <w:proofErr w:type="spellEnd"/>
      <w:r w:rsidRPr="00307433">
        <w:rPr>
          <w:rStyle w:val="m8339030950877859955xfm96453209"/>
          <w:rFonts w:ascii="Times New Roman" w:hAnsi="Times New Roman"/>
          <w:bCs/>
          <w:i/>
          <w:sz w:val="24"/>
          <w:szCs w:val="24"/>
          <w:lang w:val="en-US"/>
        </w:rPr>
        <w:t xml:space="preserve"> San Gregorio</w:t>
      </w:r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. </w:t>
      </w:r>
      <w:proofErr w:type="gramStart"/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Num. 42 (2020).</w:t>
      </w:r>
      <w:proofErr w:type="gramEnd"/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>Special Edition-2020.</w:t>
      </w:r>
      <w:proofErr w:type="gramEnd"/>
      <w:r w:rsidRPr="00307433">
        <w:rPr>
          <w:rStyle w:val="m8339030950877859955xfm96453209"/>
          <w:rFonts w:ascii="Times New Roman" w:hAnsi="Times New Roman"/>
          <w:bCs/>
          <w:sz w:val="24"/>
          <w:szCs w:val="24"/>
          <w:lang w:val="en-US"/>
        </w:rPr>
        <w:t xml:space="preserve"> P. 41–53.</w:t>
      </w:r>
      <w:r w:rsidRPr="00307433">
        <w:rPr>
          <w:rStyle w:val="m8339030950877859955xfm96453209"/>
          <w:rFonts w:ascii="Times New Roman" w:hAnsi="Times New Roman"/>
          <w:sz w:val="24"/>
          <w:szCs w:val="24"/>
          <w:lang w:val="en-US"/>
        </w:rPr>
        <w:t xml:space="preserve"> </w:t>
      </w:r>
      <w:r w:rsidRPr="00307433">
        <w:rPr>
          <w:rFonts w:ascii="Times New Roman" w:hAnsi="Times New Roman"/>
          <w:sz w:val="24"/>
          <w:szCs w:val="24"/>
        </w:rPr>
        <w:t>http://revista.sangregorio.edu.ec/index.php/REVISTASANGREGORIO/rt/metadata/1537/5</w:t>
      </w:r>
    </w:p>
    <w:p w:rsidR="00307433" w:rsidRPr="00307433" w:rsidRDefault="00307433" w:rsidP="00901EF6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  <w:lang w:val="en-US"/>
        </w:rPr>
        <w:t xml:space="preserve">Hryshchenko Iryna, </w:t>
      </w:r>
      <w:proofErr w:type="spellStart"/>
      <w:r w:rsidRPr="00307433">
        <w:rPr>
          <w:rFonts w:ascii="Times New Roman" w:hAnsi="Times New Roman"/>
          <w:sz w:val="24"/>
          <w:szCs w:val="24"/>
          <w:lang w:val="en-US"/>
        </w:rPr>
        <w:t>Lavshchenko</w:t>
      </w:r>
      <w:proofErr w:type="spellEnd"/>
      <w:r w:rsidRPr="00307433">
        <w:rPr>
          <w:rFonts w:ascii="Times New Roman" w:hAnsi="Times New Roman"/>
          <w:sz w:val="24"/>
          <w:szCs w:val="24"/>
          <w:lang w:val="en-US"/>
        </w:rPr>
        <w:t xml:space="preserve"> Svetlana. Impact of local market development on sustainable (stable) city development. First Conference on Sustainable Development: Industrial Future of Territories (IFT 2020). Section: Sustainable Cities and Society. E3S Web Conf. (24 November 2020). Vol. 208, 04009 (2020). </w:t>
      </w:r>
      <w:r w:rsidRPr="00307433">
        <w:rPr>
          <w:rFonts w:ascii="Times New Roman" w:hAnsi="Times New Roman"/>
          <w:color w:val="548DD4"/>
          <w:sz w:val="24"/>
          <w:szCs w:val="24"/>
          <w:lang w:val="en-US" w:eastAsia="ru-RU"/>
        </w:rPr>
        <w:t>https://doi.org/10.1051/e3sconf/202020804009</w:t>
      </w:r>
    </w:p>
    <w:p w:rsidR="00307433" w:rsidRPr="00307433" w:rsidRDefault="00307433" w:rsidP="00307433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Dragan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Ivan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Gryshchenko Iryna,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Ridei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Nataliia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Zhemoyda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O., </w:t>
      </w:r>
      <w:proofErr w:type="spellStart"/>
      <w:proofErr w:type="gram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Davidyuk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, A.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Assessment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r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ole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f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tate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l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eader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i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t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he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emographic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d</w:t>
      </w:r>
      <w:proofErr w:type="spell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evelopment</w:t>
      </w:r>
      <w:proofErr w:type="spell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Ukraine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Annals of the Romanian Society for Cell Biology.</w:t>
      </w:r>
      <w:proofErr w:type="gramEnd"/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2021. 25(3).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5029-5036.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07433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URL : </w:t>
      </w:r>
      <w:r w:rsidRPr="00307433">
        <w:rPr>
          <w:rFonts w:ascii="Times New Roman" w:hAnsi="Times New Roman"/>
          <w:sz w:val="24"/>
          <w:szCs w:val="24"/>
        </w:rPr>
        <w:t>https://www.scopus.com/authid/detail.uri?authorId=57220835020&amp;amp;eid=2-s2.0-84991728663</w:t>
      </w:r>
      <w:r w:rsidR="00901EF6">
        <w:rPr>
          <w:rFonts w:ascii="Times New Roman" w:hAnsi="Times New Roman"/>
          <w:sz w:val="24"/>
          <w:szCs w:val="24"/>
        </w:rPr>
        <w:t xml:space="preserve">  </w:t>
      </w:r>
    </w:p>
    <w:p w:rsidR="00307433" w:rsidRPr="00307433" w:rsidRDefault="00307433" w:rsidP="00901EF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7433">
        <w:rPr>
          <w:rFonts w:ascii="Times New Roman" w:hAnsi="Times New Roman"/>
          <w:sz w:val="24"/>
          <w:szCs w:val="24"/>
        </w:rPr>
        <w:t>file:///C:/Users/хп/Downloads/2007-Article%20Text-3748-1-1020210328%20(2).pdf</w:t>
      </w:r>
    </w:p>
    <w:p w:rsidR="00560BDA" w:rsidRPr="00307433" w:rsidRDefault="00560BDA" w:rsidP="00901EF6">
      <w:pPr>
        <w:pStyle w:val="a4"/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560BDA" w:rsidRPr="00307433" w:rsidSect="00CC441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009B"/>
    <w:multiLevelType w:val="hybridMultilevel"/>
    <w:tmpl w:val="B7B07B14"/>
    <w:lvl w:ilvl="0" w:tplc="FF1EB92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17821E81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5398C"/>
    <w:multiLevelType w:val="hybridMultilevel"/>
    <w:tmpl w:val="03C629D2"/>
    <w:lvl w:ilvl="0" w:tplc="EA185C9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4">
    <w:nsid w:val="288F2646"/>
    <w:multiLevelType w:val="hybridMultilevel"/>
    <w:tmpl w:val="E6B67E4A"/>
    <w:lvl w:ilvl="0" w:tplc="B3FC4256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5">
    <w:nsid w:val="352D4E62"/>
    <w:multiLevelType w:val="hybridMultilevel"/>
    <w:tmpl w:val="16425312"/>
    <w:lvl w:ilvl="0" w:tplc="FF1EB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2774F"/>
    <w:multiLevelType w:val="hybridMultilevel"/>
    <w:tmpl w:val="8CFE9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2231A"/>
    <w:multiLevelType w:val="hybridMultilevel"/>
    <w:tmpl w:val="966A0BD0"/>
    <w:lvl w:ilvl="0" w:tplc="FF1EB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D34FF8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93939"/>
    <w:multiLevelType w:val="hybridMultilevel"/>
    <w:tmpl w:val="229C0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E679F"/>
    <w:multiLevelType w:val="hybridMultilevel"/>
    <w:tmpl w:val="138E7AF6"/>
    <w:lvl w:ilvl="0" w:tplc="FF1EB9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121E65"/>
    <w:multiLevelType w:val="hybridMultilevel"/>
    <w:tmpl w:val="A668901A"/>
    <w:lvl w:ilvl="0" w:tplc="0D20E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66CA0"/>
    <w:multiLevelType w:val="hybridMultilevel"/>
    <w:tmpl w:val="F0B63672"/>
    <w:lvl w:ilvl="0" w:tplc="FC7A62C0">
      <w:start w:val="1"/>
      <w:numFmt w:val="decimal"/>
      <w:lvlText w:val="%1."/>
      <w:lvlJc w:val="left"/>
      <w:pPr>
        <w:ind w:left="112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3">
    <w:nsid w:val="724053B9"/>
    <w:multiLevelType w:val="hybridMultilevel"/>
    <w:tmpl w:val="41C821F6"/>
    <w:lvl w:ilvl="0" w:tplc="AFA03FD2">
      <w:start w:val="1"/>
      <w:numFmt w:val="decimal"/>
      <w:lvlText w:val="%1."/>
      <w:lvlJc w:val="left"/>
      <w:pPr>
        <w:ind w:left="940" w:hanging="372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/>
      </w:rPr>
    </w:lvl>
    <w:lvl w:ilvl="1" w:tplc="B510C168">
      <w:numFmt w:val="bullet"/>
      <w:lvlText w:val="•"/>
      <w:lvlJc w:val="left"/>
      <w:pPr>
        <w:ind w:left="1094" w:hanging="372"/>
      </w:pPr>
      <w:rPr>
        <w:rFonts w:hint="default"/>
      </w:rPr>
    </w:lvl>
    <w:lvl w:ilvl="2" w:tplc="3D9E3AD4">
      <w:numFmt w:val="bullet"/>
      <w:lvlText w:val="•"/>
      <w:lvlJc w:val="left"/>
      <w:pPr>
        <w:ind w:left="2069" w:hanging="372"/>
      </w:pPr>
      <w:rPr>
        <w:rFonts w:hint="default"/>
      </w:rPr>
    </w:lvl>
    <w:lvl w:ilvl="3" w:tplc="541C381C">
      <w:numFmt w:val="bullet"/>
      <w:lvlText w:val="•"/>
      <w:lvlJc w:val="left"/>
      <w:pPr>
        <w:ind w:left="3043" w:hanging="372"/>
      </w:pPr>
      <w:rPr>
        <w:rFonts w:hint="default"/>
      </w:rPr>
    </w:lvl>
    <w:lvl w:ilvl="4" w:tplc="0FDCC462">
      <w:numFmt w:val="bullet"/>
      <w:lvlText w:val="•"/>
      <w:lvlJc w:val="left"/>
      <w:pPr>
        <w:ind w:left="4018" w:hanging="372"/>
      </w:pPr>
      <w:rPr>
        <w:rFonts w:hint="default"/>
      </w:rPr>
    </w:lvl>
    <w:lvl w:ilvl="5" w:tplc="6E54E762">
      <w:numFmt w:val="bullet"/>
      <w:lvlText w:val="•"/>
      <w:lvlJc w:val="left"/>
      <w:pPr>
        <w:ind w:left="4993" w:hanging="372"/>
      </w:pPr>
      <w:rPr>
        <w:rFonts w:hint="default"/>
      </w:rPr>
    </w:lvl>
    <w:lvl w:ilvl="6" w:tplc="47F4CCE8">
      <w:numFmt w:val="bullet"/>
      <w:lvlText w:val="•"/>
      <w:lvlJc w:val="left"/>
      <w:pPr>
        <w:ind w:left="5967" w:hanging="372"/>
      </w:pPr>
      <w:rPr>
        <w:rFonts w:hint="default"/>
      </w:rPr>
    </w:lvl>
    <w:lvl w:ilvl="7" w:tplc="71A65138">
      <w:numFmt w:val="bullet"/>
      <w:lvlText w:val="•"/>
      <w:lvlJc w:val="left"/>
      <w:pPr>
        <w:ind w:left="6942" w:hanging="372"/>
      </w:pPr>
      <w:rPr>
        <w:rFonts w:hint="default"/>
      </w:rPr>
    </w:lvl>
    <w:lvl w:ilvl="8" w:tplc="5E2081F8">
      <w:numFmt w:val="bullet"/>
      <w:lvlText w:val="•"/>
      <w:lvlJc w:val="left"/>
      <w:pPr>
        <w:ind w:left="7917" w:hanging="372"/>
      </w:pPr>
      <w:rPr>
        <w:rFonts w:hint="default"/>
      </w:rPr>
    </w:lvl>
  </w:abstractNum>
  <w:abstractNum w:abstractNumId="14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E3655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6"/>
  </w:num>
  <w:num w:numId="12">
    <w:abstractNumId w:val="5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311D7"/>
    <w:rsid w:val="00001BF6"/>
    <w:rsid w:val="000720C8"/>
    <w:rsid w:val="0007408D"/>
    <w:rsid w:val="0007772B"/>
    <w:rsid w:val="00087B75"/>
    <w:rsid w:val="000B22C7"/>
    <w:rsid w:val="000C50E0"/>
    <w:rsid w:val="000C67EF"/>
    <w:rsid w:val="000C7A77"/>
    <w:rsid w:val="000E391D"/>
    <w:rsid w:val="000F3022"/>
    <w:rsid w:val="00106A6B"/>
    <w:rsid w:val="00123525"/>
    <w:rsid w:val="00126239"/>
    <w:rsid w:val="00185D68"/>
    <w:rsid w:val="001C06BE"/>
    <w:rsid w:val="001D12FD"/>
    <w:rsid w:val="001E04B6"/>
    <w:rsid w:val="00205F1B"/>
    <w:rsid w:val="00223D59"/>
    <w:rsid w:val="002311D7"/>
    <w:rsid w:val="00247568"/>
    <w:rsid w:val="0026242E"/>
    <w:rsid w:val="002643E9"/>
    <w:rsid w:val="00265792"/>
    <w:rsid w:val="00280F60"/>
    <w:rsid w:val="00291D8E"/>
    <w:rsid w:val="002953AC"/>
    <w:rsid w:val="002D2601"/>
    <w:rsid w:val="002E4B3A"/>
    <w:rsid w:val="002F00B0"/>
    <w:rsid w:val="00301D22"/>
    <w:rsid w:val="00307433"/>
    <w:rsid w:val="0033775F"/>
    <w:rsid w:val="00340BE8"/>
    <w:rsid w:val="003465E3"/>
    <w:rsid w:val="0038034C"/>
    <w:rsid w:val="00393296"/>
    <w:rsid w:val="003B7989"/>
    <w:rsid w:val="003B7DCB"/>
    <w:rsid w:val="003C0312"/>
    <w:rsid w:val="003C1FB6"/>
    <w:rsid w:val="003D6637"/>
    <w:rsid w:val="003E3541"/>
    <w:rsid w:val="00413BFA"/>
    <w:rsid w:val="00430124"/>
    <w:rsid w:val="0047151B"/>
    <w:rsid w:val="0047716B"/>
    <w:rsid w:val="004930B7"/>
    <w:rsid w:val="004B61BB"/>
    <w:rsid w:val="004E33B8"/>
    <w:rsid w:val="004F5944"/>
    <w:rsid w:val="00515581"/>
    <w:rsid w:val="00515C1B"/>
    <w:rsid w:val="00537E85"/>
    <w:rsid w:val="005413B0"/>
    <w:rsid w:val="005503C5"/>
    <w:rsid w:val="00560BDA"/>
    <w:rsid w:val="00565003"/>
    <w:rsid w:val="00571CB3"/>
    <w:rsid w:val="005A203D"/>
    <w:rsid w:val="005A7D2D"/>
    <w:rsid w:val="005D587D"/>
    <w:rsid w:val="005E5091"/>
    <w:rsid w:val="00612123"/>
    <w:rsid w:val="00634EC7"/>
    <w:rsid w:val="0064569F"/>
    <w:rsid w:val="006935F3"/>
    <w:rsid w:val="006A4426"/>
    <w:rsid w:val="006D7E27"/>
    <w:rsid w:val="006F1F2B"/>
    <w:rsid w:val="00705A01"/>
    <w:rsid w:val="00714DE2"/>
    <w:rsid w:val="00764B5B"/>
    <w:rsid w:val="00771CB7"/>
    <w:rsid w:val="00780260"/>
    <w:rsid w:val="0078294E"/>
    <w:rsid w:val="007852EC"/>
    <w:rsid w:val="007C2489"/>
    <w:rsid w:val="007E733A"/>
    <w:rsid w:val="007F1B8A"/>
    <w:rsid w:val="0080119C"/>
    <w:rsid w:val="0083048E"/>
    <w:rsid w:val="00850D76"/>
    <w:rsid w:val="008751BB"/>
    <w:rsid w:val="008A5634"/>
    <w:rsid w:val="008C03C5"/>
    <w:rsid w:val="008D51C0"/>
    <w:rsid w:val="008E07D8"/>
    <w:rsid w:val="008E3AE9"/>
    <w:rsid w:val="008F3E4C"/>
    <w:rsid w:val="00901EF6"/>
    <w:rsid w:val="009208AE"/>
    <w:rsid w:val="009449FB"/>
    <w:rsid w:val="009470DD"/>
    <w:rsid w:val="009954C2"/>
    <w:rsid w:val="009A6EDF"/>
    <w:rsid w:val="009C13A9"/>
    <w:rsid w:val="009C2296"/>
    <w:rsid w:val="009F4790"/>
    <w:rsid w:val="00A2536D"/>
    <w:rsid w:val="00A65B0C"/>
    <w:rsid w:val="00A67563"/>
    <w:rsid w:val="00A6797A"/>
    <w:rsid w:val="00A708DA"/>
    <w:rsid w:val="00A752A9"/>
    <w:rsid w:val="00A86F26"/>
    <w:rsid w:val="00A934DB"/>
    <w:rsid w:val="00AA4AAA"/>
    <w:rsid w:val="00AA6EC8"/>
    <w:rsid w:val="00AB07F6"/>
    <w:rsid w:val="00AC66BF"/>
    <w:rsid w:val="00AD00BB"/>
    <w:rsid w:val="00AE15DF"/>
    <w:rsid w:val="00AE4093"/>
    <w:rsid w:val="00AF6E39"/>
    <w:rsid w:val="00B03354"/>
    <w:rsid w:val="00B13D89"/>
    <w:rsid w:val="00B13F15"/>
    <w:rsid w:val="00B20DF3"/>
    <w:rsid w:val="00B27660"/>
    <w:rsid w:val="00B542EB"/>
    <w:rsid w:val="00B548BE"/>
    <w:rsid w:val="00B6403F"/>
    <w:rsid w:val="00BA1561"/>
    <w:rsid w:val="00BC57BD"/>
    <w:rsid w:val="00BC6943"/>
    <w:rsid w:val="00BE68DE"/>
    <w:rsid w:val="00BF7849"/>
    <w:rsid w:val="00C1027A"/>
    <w:rsid w:val="00C127D7"/>
    <w:rsid w:val="00C22E0F"/>
    <w:rsid w:val="00C32060"/>
    <w:rsid w:val="00C33FF1"/>
    <w:rsid w:val="00C37FFE"/>
    <w:rsid w:val="00C40233"/>
    <w:rsid w:val="00C643FB"/>
    <w:rsid w:val="00CA4E8F"/>
    <w:rsid w:val="00CB4B03"/>
    <w:rsid w:val="00CC4413"/>
    <w:rsid w:val="00CE071E"/>
    <w:rsid w:val="00D06D00"/>
    <w:rsid w:val="00D26C1C"/>
    <w:rsid w:val="00D444FA"/>
    <w:rsid w:val="00D5057B"/>
    <w:rsid w:val="00D5631A"/>
    <w:rsid w:val="00D63D07"/>
    <w:rsid w:val="00D8396F"/>
    <w:rsid w:val="00DD5B10"/>
    <w:rsid w:val="00E0161A"/>
    <w:rsid w:val="00E4480F"/>
    <w:rsid w:val="00E458B6"/>
    <w:rsid w:val="00E50409"/>
    <w:rsid w:val="00E84306"/>
    <w:rsid w:val="00E86A3C"/>
    <w:rsid w:val="00EC6885"/>
    <w:rsid w:val="00ED4CCA"/>
    <w:rsid w:val="00EE3364"/>
    <w:rsid w:val="00EE4EEB"/>
    <w:rsid w:val="00EF267D"/>
    <w:rsid w:val="00F11BDB"/>
    <w:rsid w:val="00F21D1D"/>
    <w:rsid w:val="00F41029"/>
    <w:rsid w:val="00F42AD9"/>
    <w:rsid w:val="00F457F6"/>
    <w:rsid w:val="00F92927"/>
    <w:rsid w:val="00F9377F"/>
    <w:rsid w:val="00F96D80"/>
    <w:rsid w:val="00FB1149"/>
    <w:rsid w:val="00FD5BEF"/>
    <w:rsid w:val="00FE387F"/>
    <w:rsid w:val="00FF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Dot pt,F5 List Paragraph,List Paragraph1,No Spacing1,List Paragraph Char Char Char,Indicator Text,Colorful List - Accent 11,Numbered Para 1,Bullet Points,List Paragraph2,MAIN CONTENT,Normal numbered,List Paragraph12,Recommendatio"/>
    <w:basedOn w:val="a"/>
    <w:link w:val="a5"/>
    <w:uiPriority w:val="34"/>
    <w:qFormat/>
    <w:rsid w:val="00D444FA"/>
    <w:pPr>
      <w:ind w:left="720"/>
      <w:contextualSpacing/>
    </w:pPr>
  </w:style>
  <w:style w:type="paragraph" w:customStyle="1" w:styleId="Default">
    <w:name w:val="Default"/>
    <w:rsid w:val="006A44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D06D00"/>
    <w:rPr>
      <w:i/>
      <w:iCs/>
    </w:rPr>
  </w:style>
  <w:style w:type="character" w:customStyle="1" w:styleId="tlid-translation">
    <w:name w:val="tlid-translation"/>
    <w:basedOn w:val="a0"/>
    <w:rsid w:val="00B27660"/>
  </w:style>
  <w:style w:type="character" w:styleId="a7">
    <w:name w:val="Hyperlink"/>
    <w:basedOn w:val="a0"/>
    <w:uiPriority w:val="99"/>
    <w:unhideWhenUsed/>
    <w:rsid w:val="00B27660"/>
    <w:rPr>
      <w:color w:val="0563C1" w:themeColor="hyperlink"/>
      <w:u w:val="single"/>
    </w:rPr>
  </w:style>
  <w:style w:type="character" w:customStyle="1" w:styleId="a5">
    <w:name w:val="Абзац списка Знак"/>
    <w:aliases w:val="Dot pt Знак,F5 List Paragraph Знак,List Paragraph1 Знак,No Spacing1 Знак,List Paragraph Char Char Char Знак,Indicator Text Знак,Colorful List - Accent 11 Знак,Numbered Para 1 Знак,Bullet Points Знак,List Paragraph2 Знак"/>
    <w:link w:val="a4"/>
    <w:uiPriority w:val="34"/>
    <w:qFormat/>
    <w:locked/>
    <w:rsid w:val="00B27660"/>
  </w:style>
  <w:style w:type="paragraph" w:styleId="a8">
    <w:name w:val="Normal (Web)"/>
    <w:aliases w:val="Обычный (Web)"/>
    <w:basedOn w:val="a"/>
    <w:uiPriority w:val="99"/>
    <w:rsid w:val="0029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850D76"/>
    <w:pPr>
      <w:widowControl w:val="0"/>
      <w:autoSpaceDE w:val="0"/>
      <w:autoSpaceDN w:val="0"/>
      <w:adjustRightInd w:val="0"/>
      <w:spacing w:before="320" w:after="0" w:line="240" w:lineRule="auto"/>
      <w:ind w:right="200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Body">
    <w:name w:val="#_Body"/>
    <w:basedOn w:val="a"/>
    <w:rsid w:val="00515C1B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ld">
    <w:name w:val="bold"/>
    <w:basedOn w:val="a"/>
    <w:rsid w:val="00560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560BDA"/>
  </w:style>
  <w:style w:type="character" w:customStyle="1" w:styleId="m8339030950877859955xfm96453209">
    <w:name w:val="m_8339030950877859955xfm_96453209"/>
    <w:basedOn w:val="a0"/>
    <w:rsid w:val="0030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8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birnyk-nadu.academy.gov.ua/article/download/218145/217879" TargetMode="External"/><Relationship Id="rId5" Type="http://schemas.openxmlformats.org/officeDocument/2006/relationships/hyperlink" Target="https://doi.org/10.32702/2307-2156-2019.1.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1323</Words>
  <Characters>7547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HP</cp:lastModifiedBy>
  <cp:revision>77</cp:revision>
  <cp:lastPrinted>2019-11-21T19:21:00Z</cp:lastPrinted>
  <dcterms:created xsi:type="dcterms:W3CDTF">2019-11-21T14:17:00Z</dcterms:created>
  <dcterms:modified xsi:type="dcterms:W3CDTF">2021-05-18T19:09:00Z</dcterms:modified>
</cp:coreProperties>
</file>