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4BEA" w14:textId="47BAEED8" w:rsidR="009140CD" w:rsidRPr="009140CD" w:rsidRDefault="009140CD" w:rsidP="00914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40CD">
        <w:rPr>
          <w:rFonts w:ascii="Times New Roman" w:hAnsi="Times New Roman" w:cs="Times New Roman"/>
          <w:sz w:val="28"/>
          <w:szCs w:val="28"/>
          <w:lang w:eastAsia="uk-UA"/>
        </w:rPr>
        <w:t>1. Теоретичні та експериментальні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дослідження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0CD">
        <w:rPr>
          <w:rFonts w:ascii="Times New Roman" w:hAnsi="Times New Roman" w:cs="Times New Roman"/>
          <w:sz w:val="28"/>
          <w:szCs w:val="28"/>
          <w:lang w:eastAsia="uk-UA"/>
        </w:rPr>
        <w:t>тепломасообмінннх</w:t>
      </w:r>
      <w:proofErr w:type="spellEnd"/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та технологічних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процесів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оброблення деревини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: склеювання, опорядження,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личкування, сушіння, теплового і захисного оброблення деревини та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виробів із неї з метою розроблення та удосконалення режимів і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технологій цих процесів.</w:t>
      </w:r>
    </w:p>
    <w:p w14:paraId="4DAEF47F" w14:textId="231CA74C" w:rsidR="009140CD" w:rsidRPr="009140CD" w:rsidRDefault="009140CD" w:rsidP="00914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40CD">
        <w:rPr>
          <w:rFonts w:ascii="Times New Roman" w:hAnsi="Times New Roman" w:cs="Times New Roman"/>
          <w:sz w:val="28"/>
          <w:szCs w:val="28"/>
          <w:lang w:eastAsia="uk-UA"/>
        </w:rPr>
        <w:t>2.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Розроблення </w:t>
      </w:r>
      <w:proofErr w:type="spellStart"/>
      <w:r w:rsidRPr="009140CD">
        <w:rPr>
          <w:rFonts w:ascii="Times New Roman" w:hAnsi="Times New Roman" w:cs="Times New Roman"/>
          <w:sz w:val="28"/>
          <w:szCs w:val="28"/>
          <w:lang w:eastAsia="uk-UA"/>
        </w:rPr>
        <w:t>ресурсоощадних</w:t>
      </w:r>
      <w:proofErr w:type="spellEnd"/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та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0CD">
        <w:rPr>
          <w:rFonts w:ascii="Times New Roman" w:hAnsi="Times New Roman" w:cs="Times New Roman"/>
          <w:sz w:val="28"/>
          <w:szCs w:val="28"/>
          <w:lang w:eastAsia="uk-UA"/>
        </w:rPr>
        <w:t>екологобезпечн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х</w:t>
      </w:r>
      <w:proofErr w:type="spellEnd"/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технологій виготовлення пиломатеріалів, заготовок,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шпону, картону, плитних матеріалів, меблів, столярних виробів,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140CD">
        <w:rPr>
          <w:rFonts w:ascii="Times New Roman" w:hAnsi="Times New Roman" w:cs="Times New Roman"/>
          <w:sz w:val="28"/>
          <w:szCs w:val="28"/>
          <w:lang w:eastAsia="uk-UA"/>
        </w:rPr>
        <w:t>дерев'яних будівель і споруд та інших виробів з деревини.</w:t>
      </w:r>
    </w:p>
    <w:p w14:paraId="4BE69795" w14:textId="1D4ACCA7" w:rsidR="009140CD" w:rsidRPr="009140CD" w:rsidRDefault="009140CD" w:rsidP="00914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3. Дослідження та розроблення клейових композицій та лакофарбових матеріалів для різних </w:t>
      </w:r>
      <w:proofErr w:type="spellStart"/>
      <w:r w:rsidRPr="009140CD">
        <w:rPr>
          <w:rFonts w:ascii="Times New Roman" w:hAnsi="Times New Roman" w:cs="Times New Roman"/>
          <w:sz w:val="28"/>
          <w:szCs w:val="28"/>
          <w:lang w:eastAsia="uk-UA"/>
        </w:rPr>
        <w:t>деревооброблювальних</w:t>
      </w:r>
      <w:proofErr w:type="spellEnd"/>
      <w:r w:rsidRPr="009140CD">
        <w:rPr>
          <w:rFonts w:ascii="Times New Roman" w:hAnsi="Times New Roman" w:cs="Times New Roman"/>
          <w:sz w:val="28"/>
          <w:szCs w:val="28"/>
          <w:lang w:eastAsia="uk-UA"/>
        </w:rPr>
        <w:t xml:space="preserve"> та меблевих виробництв.</w:t>
      </w:r>
    </w:p>
    <w:sectPr w:rsidR="009140CD" w:rsidRPr="00914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E"/>
    <w:rsid w:val="000D1915"/>
    <w:rsid w:val="00102078"/>
    <w:rsid w:val="004B3778"/>
    <w:rsid w:val="00662433"/>
    <w:rsid w:val="009140CD"/>
    <w:rsid w:val="00C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E924"/>
  <w15:chartTrackingRefBased/>
  <w15:docId w15:val="{DB6F9369-4E15-40A3-AB82-AFDBA7D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9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9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1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19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191E"/>
    <w:rPr>
      <w:b/>
      <w:bCs/>
      <w:smallCaps/>
      <w:color w:val="0F4761" w:themeColor="accent1" w:themeShade="BF"/>
      <w:spacing w:val="5"/>
    </w:rPr>
  </w:style>
  <w:style w:type="character" w:customStyle="1" w:styleId="gmailsignatureprefix">
    <w:name w:val="gmail_signature_prefix"/>
    <w:basedOn w:val="a0"/>
    <w:rsid w:val="0091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Спірочкін Андрій Костянтинович</dc:creator>
  <cp:keywords/>
  <dc:description/>
  <cp:lastModifiedBy>Спірочкін Андрій Костянтинович</cp:lastModifiedBy>
  <cp:revision>2</cp:revision>
  <dcterms:created xsi:type="dcterms:W3CDTF">2024-06-11T16:39:00Z</dcterms:created>
  <dcterms:modified xsi:type="dcterms:W3CDTF">2024-06-11T16:44:00Z</dcterms:modified>
</cp:coreProperties>
</file>