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FC570" w14:textId="77777777" w:rsidR="00E56A8A" w:rsidRPr="003270F5" w:rsidRDefault="00E56A8A" w:rsidP="00E56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F5">
        <w:rPr>
          <w:rFonts w:ascii="Times New Roman" w:hAnsi="Times New Roman" w:cs="Times New Roman"/>
          <w:b/>
          <w:sz w:val="24"/>
          <w:szCs w:val="24"/>
        </w:rPr>
        <w:t>«Об’єкти біотехнологічних виробництв»</w:t>
      </w:r>
    </w:p>
    <w:p w14:paraId="727652D8" w14:textId="77777777" w:rsidR="00E56A8A" w:rsidRPr="003270F5" w:rsidRDefault="00E56A8A" w:rsidP="00E5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F5">
        <w:rPr>
          <w:rFonts w:ascii="Times New Roman" w:hAnsi="Times New Roman" w:cs="Times New Roman"/>
          <w:sz w:val="24"/>
          <w:szCs w:val="24"/>
        </w:rPr>
        <w:t>Кафедра Фізіології, біохімії рослин та біоенергетики</w:t>
      </w:r>
    </w:p>
    <w:p w14:paraId="40551DBB" w14:textId="77777777" w:rsidR="00E56A8A" w:rsidRPr="003270F5" w:rsidRDefault="00E56A8A" w:rsidP="00E56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62731D" w14:textId="77777777" w:rsidR="00E56A8A" w:rsidRPr="003270F5" w:rsidRDefault="00E56A8A" w:rsidP="00E56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0F5">
        <w:rPr>
          <w:rFonts w:ascii="Times New Roman" w:hAnsi="Times New Roman" w:cs="Times New Roman"/>
          <w:b/>
          <w:sz w:val="24"/>
          <w:szCs w:val="24"/>
        </w:rPr>
        <w:t xml:space="preserve">Лектор: А.І. </w:t>
      </w:r>
      <w:proofErr w:type="spellStart"/>
      <w:r w:rsidRPr="003270F5">
        <w:rPr>
          <w:rFonts w:ascii="Times New Roman" w:hAnsi="Times New Roman" w:cs="Times New Roman"/>
          <w:b/>
          <w:sz w:val="24"/>
          <w:szCs w:val="24"/>
        </w:rPr>
        <w:t>Бабицький</w:t>
      </w:r>
      <w:proofErr w:type="spellEnd"/>
      <w:r w:rsidRPr="003270F5">
        <w:rPr>
          <w:rFonts w:ascii="Times New Roman" w:hAnsi="Times New Roman" w:cs="Times New Roman"/>
          <w:b/>
          <w:sz w:val="24"/>
          <w:szCs w:val="24"/>
        </w:rPr>
        <w:t xml:space="preserve">,  к. </w:t>
      </w:r>
      <w:proofErr w:type="spellStart"/>
      <w:r w:rsidRPr="003270F5">
        <w:rPr>
          <w:rFonts w:ascii="Times New Roman" w:hAnsi="Times New Roman" w:cs="Times New Roman"/>
          <w:b/>
          <w:sz w:val="24"/>
          <w:szCs w:val="24"/>
        </w:rPr>
        <w:t>біол</w:t>
      </w:r>
      <w:proofErr w:type="spellEnd"/>
      <w:r w:rsidRPr="003270F5">
        <w:rPr>
          <w:rFonts w:ascii="Times New Roman" w:hAnsi="Times New Roman" w:cs="Times New Roman"/>
          <w:b/>
          <w:sz w:val="24"/>
          <w:szCs w:val="24"/>
        </w:rPr>
        <w:t xml:space="preserve">. н., доцент; О.А. Бойко, к. </w:t>
      </w:r>
      <w:proofErr w:type="spellStart"/>
      <w:r w:rsidRPr="003270F5">
        <w:rPr>
          <w:rFonts w:ascii="Times New Roman" w:hAnsi="Times New Roman" w:cs="Times New Roman"/>
          <w:b/>
          <w:sz w:val="24"/>
          <w:szCs w:val="24"/>
        </w:rPr>
        <w:t>біол</w:t>
      </w:r>
      <w:proofErr w:type="spellEnd"/>
      <w:r w:rsidRPr="003270F5">
        <w:rPr>
          <w:rFonts w:ascii="Times New Roman" w:hAnsi="Times New Roman" w:cs="Times New Roman"/>
          <w:b/>
          <w:sz w:val="24"/>
          <w:szCs w:val="24"/>
        </w:rPr>
        <w:t>. н., доцент</w:t>
      </w:r>
    </w:p>
    <w:p w14:paraId="07E6F3C2" w14:textId="77777777" w:rsidR="00E56A8A" w:rsidRPr="003270F5" w:rsidRDefault="00E56A8A" w:rsidP="00E56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0F5">
        <w:rPr>
          <w:rFonts w:ascii="Times New Roman" w:hAnsi="Times New Roman" w:cs="Times New Roman"/>
          <w:b/>
          <w:sz w:val="24"/>
          <w:szCs w:val="24"/>
        </w:rPr>
        <w:t>Семестр 2</w:t>
      </w:r>
    </w:p>
    <w:p w14:paraId="4222133F" w14:textId="56986BC4" w:rsidR="00E56A8A" w:rsidRPr="003270F5" w:rsidRDefault="00E56A8A" w:rsidP="00E56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0F5">
        <w:rPr>
          <w:rFonts w:ascii="Times New Roman" w:hAnsi="Times New Roman" w:cs="Times New Roman"/>
          <w:b/>
          <w:sz w:val="24"/>
          <w:szCs w:val="24"/>
        </w:rPr>
        <w:t xml:space="preserve">Освітній </w:t>
      </w:r>
      <w:r w:rsidRPr="0073393D">
        <w:rPr>
          <w:rFonts w:ascii="Times New Roman" w:hAnsi="Times New Roman" w:cs="Times New Roman"/>
          <w:b/>
          <w:sz w:val="24"/>
          <w:szCs w:val="24"/>
        </w:rPr>
        <w:t>ступінь – доктор філософії</w:t>
      </w:r>
    </w:p>
    <w:p w14:paraId="30493373" w14:textId="77777777" w:rsidR="00E56A8A" w:rsidRPr="003270F5" w:rsidRDefault="00E56A8A" w:rsidP="00E56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0F5">
        <w:rPr>
          <w:rFonts w:ascii="Times New Roman" w:hAnsi="Times New Roman" w:cs="Times New Roman"/>
          <w:b/>
          <w:sz w:val="24"/>
          <w:szCs w:val="24"/>
        </w:rPr>
        <w:t>Кількість кредитів ЄКТС – 5</w:t>
      </w:r>
    </w:p>
    <w:p w14:paraId="03479B46" w14:textId="77777777" w:rsidR="00E56A8A" w:rsidRPr="003270F5" w:rsidRDefault="00E56A8A" w:rsidP="00E5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F5">
        <w:rPr>
          <w:rFonts w:ascii="Times New Roman" w:hAnsi="Times New Roman" w:cs="Times New Roman"/>
          <w:b/>
          <w:sz w:val="24"/>
          <w:szCs w:val="24"/>
        </w:rPr>
        <w:t>Форма контролю</w:t>
      </w:r>
      <w:r w:rsidRPr="003270F5">
        <w:rPr>
          <w:rFonts w:ascii="Times New Roman" w:hAnsi="Times New Roman" w:cs="Times New Roman"/>
          <w:sz w:val="24"/>
          <w:szCs w:val="24"/>
        </w:rPr>
        <w:t xml:space="preserve"> – іспит</w:t>
      </w:r>
    </w:p>
    <w:p w14:paraId="6D1C6D65" w14:textId="77777777" w:rsidR="00E56A8A" w:rsidRPr="003270F5" w:rsidRDefault="00E56A8A" w:rsidP="00E5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0F5">
        <w:rPr>
          <w:rFonts w:ascii="Times New Roman" w:hAnsi="Times New Roman" w:cs="Times New Roman"/>
          <w:b/>
          <w:sz w:val="24"/>
          <w:szCs w:val="24"/>
        </w:rPr>
        <w:t>Аудиторні години</w:t>
      </w:r>
      <w:r w:rsidRPr="003270F5">
        <w:rPr>
          <w:rFonts w:ascii="Times New Roman" w:hAnsi="Times New Roman" w:cs="Times New Roman"/>
          <w:sz w:val="24"/>
          <w:szCs w:val="24"/>
        </w:rPr>
        <w:t xml:space="preserve"> – 40 годин (20 годин - лекції; 20 годин - лабораторні роботи)</w:t>
      </w:r>
    </w:p>
    <w:p w14:paraId="769DB8E5" w14:textId="77777777" w:rsidR="00E56A8A" w:rsidRPr="003270F5" w:rsidRDefault="00E56A8A" w:rsidP="00E56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F5">
        <w:rPr>
          <w:rFonts w:ascii="Times New Roman" w:hAnsi="Times New Roman" w:cs="Times New Roman"/>
          <w:b/>
          <w:sz w:val="24"/>
          <w:szCs w:val="24"/>
        </w:rPr>
        <w:t>Загальний  опис дисципліни</w:t>
      </w:r>
    </w:p>
    <w:p w14:paraId="1BCB2E0B" w14:textId="77777777" w:rsidR="00796807" w:rsidRPr="003270F5" w:rsidRDefault="00E56A8A" w:rsidP="00324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0F5">
        <w:rPr>
          <w:rFonts w:ascii="Times New Roman" w:hAnsi="Times New Roman" w:cs="Times New Roman"/>
          <w:sz w:val="24"/>
          <w:szCs w:val="24"/>
        </w:rPr>
        <w:t xml:space="preserve">У курсі </w:t>
      </w:r>
      <w:r w:rsidRPr="003270F5">
        <w:rPr>
          <w:rFonts w:ascii="Times New Roman" w:hAnsi="Times New Roman" w:cs="Times New Roman"/>
          <w:snapToGrid w:val="0"/>
          <w:sz w:val="24"/>
          <w:szCs w:val="24"/>
        </w:rPr>
        <w:t xml:space="preserve">«Об’єкти біотехнологічних досліджень» </w:t>
      </w:r>
      <w:r w:rsidRPr="003270F5">
        <w:rPr>
          <w:rFonts w:ascii="Times New Roman" w:hAnsi="Times New Roman" w:cs="Times New Roman"/>
          <w:sz w:val="24"/>
          <w:szCs w:val="24"/>
        </w:rPr>
        <w:t>вивчають принципи біотехнологічних процесів технологій, технічних засобів, що їх забезпечують, та способів визначення основних параметрів сировини та продукту біотехнологічного процесу.</w:t>
      </w:r>
    </w:p>
    <w:p w14:paraId="5CB2116B" w14:textId="77777777" w:rsidR="00324963" w:rsidRPr="003270F5" w:rsidRDefault="00324963" w:rsidP="00D93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532344" w14:textId="77777777" w:rsidR="00E56A8A" w:rsidRPr="003270F5" w:rsidRDefault="00E56A8A" w:rsidP="00D93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F5">
        <w:rPr>
          <w:rFonts w:ascii="Times New Roman" w:hAnsi="Times New Roman" w:cs="Times New Roman"/>
          <w:b/>
          <w:sz w:val="24"/>
          <w:szCs w:val="24"/>
        </w:rPr>
        <w:t>Теми лекцій</w:t>
      </w:r>
    </w:p>
    <w:p w14:paraId="2E7CC909" w14:textId="6C388444" w:rsidR="00324963" w:rsidRPr="003270F5" w:rsidRDefault="00E56A8A" w:rsidP="00324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0F5">
        <w:rPr>
          <w:rFonts w:ascii="Times New Roman" w:hAnsi="Times New Roman" w:cs="Times New Roman"/>
          <w:sz w:val="24"/>
          <w:szCs w:val="24"/>
        </w:rPr>
        <w:t xml:space="preserve">1. </w:t>
      </w:r>
      <w:r w:rsidR="00D93647" w:rsidRPr="003270F5">
        <w:rPr>
          <w:rFonts w:ascii="Times New Roman" w:hAnsi="Times New Roman" w:cs="Times New Roman"/>
          <w:sz w:val="24"/>
          <w:szCs w:val="24"/>
        </w:rPr>
        <w:t xml:space="preserve">Предмет, мета і завдання курсу </w:t>
      </w:r>
      <w:r w:rsidR="00774E44" w:rsidRPr="003270F5">
        <w:rPr>
          <w:rFonts w:ascii="Times New Roman" w:hAnsi="Times New Roman" w:cs="Times New Roman"/>
          <w:sz w:val="24"/>
          <w:szCs w:val="24"/>
        </w:rPr>
        <w:t>«О</w:t>
      </w:r>
      <w:r w:rsidR="00D93647" w:rsidRPr="003270F5">
        <w:rPr>
          <w:rFonts w:ascii="Times New Roman" w:hAnsi="Times New Roman" w:cs="Times New Roman"/>
          <w:sz w:val="24"/>
          <w:szCs w:val="24"/>
        </w:rPr>
        <w:t>б’єкти біотехнологічних виробництв</w:t>
      </w:r>
      <w:r w:rsidR="00774E44" w:rsidRPr="003270F5">
        <w:rPr>
          <w:rFonts w:ascii="Times New Roman" w:hAnsi="Times New Roman" w:cs="Times New Roman"/>
          <w:sz w:val="24"/>
          <w:szCs w:val="24"/>
        </w:rPr>
        <w:t>»</w:t>
      </w:r>
      <w:r w:rsidR="00D93647" w:rsidRPr="003270F5">
        <w:rPr>
          <w:rFonts w:ascii="Times New Roman" w:hAnsi="Times New Roman" w:cs="Times New Roman"/>
          <w:sz w:val="24"/>
          <w:szCs w:val="24"/>
        </w:rPr>
        <w:t xml:space="preserve">. </w:t>
      </w:r>
      <w:r w:rsidR="00774E44" w:rsidRPr="003270F5">
        <w:rPr>
          <w:rFonts w:ascii="Times New Roman" w:hAnsi="Times New Roman" w:cs="Times New Roman"/>
          <w:sz w:val="24"/>
          <w:szCs w:val="24"/>
        </w:rPr>
        <w:t>Дотримання етики досліджень, правил академічної доброчесності в науковій діяльності</w:t>
      </w:r>
      <w:r w:rsidR="00D93647" w:rsidRPr="003270F5">
        <w:rPr>
          <w:rFonts w:ascii="Times New Roman" w:hAnsi="Times New Roman" w:cs="Times New Roman"/>
          <w:sz w:val="24"/>
          <w:szCs w:val="24"/>
        </w:rPr>
        <w:t>. Значення курсу в підготовці спеціалістів-</w:t>
      </w:r>
      <w:proofErr w:type="spellStart"/>
      <w:r w:rsidR="00D93647" w:rsidRPr="003270F5">
        <w:rPr>
          <w:rFonts w:ascii="Times New Roman" w:hAnsi="Times New Roman" w:cs="Times New Roman"/>
          <w:sz w:val="24"/>
          <w:szCs w:val="24"/>
        </w:rPr>
        <w:t>біотехнологів</w:t>
      </w:r>
      <w:proofErr w:type="spellEnd"/>
      <w:r w:rsidR="00D93647" w:rsidRPr="003270F5">
        <w:rPr>
          <w:rFonts w:ascii="Times New Roman" w:hAnsi="Times New Roman" w:cs="Times New Roman"/>
          <w:sz w:val="24"/>
          <w:szCs w:val="24"/>
        </w:rPr>
        <w:t>. Зв’язок курсу з іншими біологічними науками та навчальними дисциплінами. Методи досліджень об’єктів біотехнологічних виробництв. Структура курсу і загальне поняття про об’єкти біотехнологічних виробництв: біологічні системи різних рівнів організації та метаболічні процеси, що використовуються для одержання цільових речовин у біотехнології.</w:t>
      </w:r>
    </w:p>
    <w:p w14:paraId="0439363D" w14:textId="306B1D5D" w:rsidR="00324963" w:rsidRPr="003270F5" w:rsidRDefault="00D93647" w:rsidP="00324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0F5">
        <w:rPr>
          <w:rFonts w:ascii="Times New Roman" w:hAnsi="Times New Roman" w:cs="Times New Roman"/>
          <w:sz w:val="24"/>
          <w:szCs w:val="24"/>
        </w:rPr>
        <w:t>2. Технологічна класифікація і принципи відбору продуцентів цільових речовин. Поняття про об’єкти біотехнологічного виробництва. Одержання чистої культури мікро</w:t>
      </w:r>
      <w:r w:rsidR="0073393D">
        <w:rPr>
          <w:rFonts w:ascii="Times New Roman" w:hAnsi="Times New Roman" w:cs="Times New Roman"/>
          <w:sz w:val="24"/>
          <w:szCs w:val="24"/>
        </w:rPr>
        <w:t>о</w:t>
      </w:r>
      <w:r w:rsidRPr="003270F5">
        <w:rPr>
          <w:rFonts w:ascii="Times New Roman" w:hAnsi="Times New Roman" w:cs="Times New Roman"/>
          <w:sz w:val="24"/>
          <w:szCs w:val="24"/>
        </w:rPr>
        <w:t>рганізмів та мікробіологічний синтез. Промислові, непромислові та GRAS-мікроорганізми. Критерії відбору мікроорганізмів для біотехнологічного виробництва. Групи, на які поділяються об’єкти біотехнологічних виробництв.</w:t>
      </w:r>
    </w:p>
    <w:p w14:paraId="21E27F14" w14:textId="77777777" w:rsidR="00324963" w:rsidRPr="003270F5" w:rsidRDefault="00D93647" w:rsidP="00324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0F5">
        <w:rPr>
          <w:rFonts w:ascii="Times New Roman" w:hAnsi="Times New Roman" w:cs="Times New Roman"/>
          <w:sz w:val="24"/>
          <w:szCs w:val="24"/>
        </w:rPr>
        <w:t xml:space="preserve">3. Бактерії, як продуценти цільових речовин. Принципи класифікації бактерій і їхні </w:t>
      </w:r>
      <w:proofErr w:type="spellStart"/>
      <w:r w:rsidRPr="003270F5">
        <w:rPr>
          <w:rFonts w:ascii="Times New Roman" w:hAnsi="Times New Roman" w:cs="Times New Roman"/>
          <w:sz w:val="24"/>
          <w:szCs w:val="24"/>
        </w:rPr>
        <w:t>біотехнологічно</w:t>
      </w:r>
      <w:proofErr w:type="spellEnd"/>
      <w:r w:rsidRPr="003270F5">
        <w:rPr>
          <w:rFonts w:ascii="Times New Roman" w:hAnsi="Times New Roman" w:cs="Times New Roman"/>
          <w:sz w:val="24"/>
          <w:szCs w:val="24"/>
        </w:rPr>
        <w:t xml:space="preserve"> перспективні групи. Найпоширеніші в біотехнології представники бактерій – відділи </w:t>
      </w:r>
      <w:proofErr w:type="spellStart"/>
      <w:r w:rsidRPr="003270F5">
        <w:rPr>
          <w:rFonts w:ascii="Times New Roman" w:hAnsi="Times New Roman" w:cs="Times New Roman"/>
          <w:i/>
          <w:iCs/>
          <w:sz w:val="24"/>
          <w:szCs w:val="24"/>
        </w:rPr>
        <w:t>Gracilicutes</w:t>
      </w:r>
      <w:proofErr w:type="spellEnd"/>
      <w:r w:rsidRPr="003270F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270F5">
        <w:rPr>
          <w:rFonts w:ascii="Times New Roman" w:hAnsi="Times New Roman" w:cs="Times New Roman"/>
          <w:i/>
          <w:iCs/>
          <w:sz w:val="24"/>
          <w:szCs w:val="24"/>
        </w:rPr>
        <w:t>Firmicutes</w:t>
      </w:r>
      <w:proofErr w:type="spellEnd"/>
      <w:r w:rsidRPr="003270F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270F5">
        <w:rPr>
          <w:rFonts w:ascii="Times New Roman" w:hAnsi="Times New Roman" w:cs="Times New Roman"/>
          <w:i/>
          <w:iCs/>
          <w:sz w:val="24"/>
          <w:szCs w:val="24"/>
        </w:rPr>
        <w:t>Tenericutes</w:t>
      </w:r>
      <w:proofErr w:type="spellEnd"/>
      <w:r w:rsidRPr="003270F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270F5">
        <w:rPr>
          <w:rFonts w:ascii="Times New Roman" w:hAnsi="Times New Roman" w:cs="Times New Roman"/>
          <w:i/>
          <w:iCs/>
          <w:sz w:val="24"/>
          <w:szCs w:val="24"/>
        </w:rPr>
        <w:t>Mendosicutes</w:t>
      </w:r>
      <w:proofErr w:type="spellEnd"/>
      <w:r w:rsidRPr="003270F5">
        <w:rPr>
          <w:rFonts w:ascii="Times New Roman" w:hAnsi="Times New Roman" w:cs="Times New Roman"/>
          <w:sz w:val="24"/>
          <w:szCs w:val="24"/>
        </w:rPr>
        <w:t>.</w:t>
      </w:r>
    </w:p>
    <w:p w14:paraId="0931EF98" w14:textId="77777777" w:rsidR="00324963" w:rsidRPr="003270F5" w:rsidRDefault="00D93647" w:rsidP="00324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0F5">
        <w:rPr>
          <w:rFonts w:ascii="Times New Roman" w:hAnsi="Times New Roman" w:cs="Times New Roman"/>
          <w:sz w:val="24"/>
          <w:szCs w:val="24"/>
        </w:rPr>
        <w:t xml:space="preserve">4. Віруси й плазміди як об’єкти біотехнологічних досліджень. Загальне поняття про трансдукцію і її значення для біотехнологічного використання вірусів і плазмід. Біотехнологічні об’єкти, що використовують у якості векторів – віруси, плазміди і </w:t>
      </w:r>
      <w:proofErr w:type="spellStart"/>
      <w:r w:rsidRPr="003270F5">
        <w:rPr>
          <w:rFonts w:ascii="Times New Roman" w:hAnsi="Times New Roman" w:cs="Times New Roman"/>
          <w:sz w:val="24"/>
          <w:szCs w:val="24"/>
        </w:rPr>
        <w:t>фазміди</w:t>
      </w:r>
      <w:proofErr w:type="spellEnd"/>
      <w:r w:rsidRPr="003270F5">
        <w:rPr>
          <w:rFonts w:ascii="Times New Roman" w:hAnsi="Times New Roman" w:cs="Times New Roman"/>
          <w:sz w:val="24"/>
          <w:szCs w:val="24"/>
        </w:rPr>
        <w:t xml:space="preserve">. Типи плазмід. Найпоширеніші у біотехнології віруси – Аденовіруси, </w:t>
      </w:r>
      <w:proofErr w:type="spellStart"/>
      <w:r w:rsidRPr="003270F5">
        <w:rPr>
          <w:rFonts w:ascii="Times New Roman" w:hAnsi="Times New Roman" w:cs="Times New Roman"/>
          <w:sz w:val="24"/>
          <w:szCs w:val="24"/>
        </w:rPr>
        <w:t>Герпесвіруси</w:t>
      </w:r>
      <w:proofErr w:type="spellEnd"/>
      <w:r w:rsidRPr="003270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0F5">
        <w:rPr>
          <w:rFonts w:ascii="Times New Roman" w:hAnsi="Times New Roman" w:cs="Times New Roman"/>
          <w:sz w:val="24"/>
          <w:szCs w:val="24"/>
        </w:rPr>
        <w:t>Ретровіруси</w:t>
      </w:r>
      <w:proofErr w:type="spellEnd"/>
      <w:r w:rsidRPr="003270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70F5">
        <w:rPr>
          <w:rFonts w:ascii="Times New Roman" w:hAnsi="Times New Roman" w:cs="Times New Roman"/>
          <w:sz w:val="24"/>
          <w:szCs w:val="24"/>
        </w:rPr>
        <w:t>Аденоасоційований</w:t>
      </w:r>
      <w:proofErr w:type="spellEnd"/>
      <w:r w:rsidRPr="003270F5">
        <w:rPr>
          <w:rFonts w:ascii="Times New Roman" w:hAnsi="Times New Roman" w:cs="Times New Roman"/>
          <w:sz w:val="24"/>
          <w:szCs w:val="24"/>
        </w:rPr>
        <w:t xml:space="preserve"> вірус, Вірус SV40, Бактеріофаги.</w:t>
      </w:r>
    </w:p>
    <w:p w14:paraId="5BC15F14" w14:textId="77777777" w:rsidR="00324963" w:rsidRPr="003270F5" w:rsidRDefault="00D93647" w:rsidP="00324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0F5">
        <w:rPr>
          <w:rFonts w:ascii="Times New Roman" w:hAnsi="Times New Roman" w:cs="Times New Roman"/>
          <w:sz w:val="24"/>
          <w:szCs w:val="24"/>
        </w:rPr>
        <w:t xml:space="preserve">5. Гриби і грибоподібні організми як об’єкти біотехнологічних виробництв. Представники грибів і грибоподібних організмів у біотехнології. </w:t>
      </w:r>
      <w:proofErr w:type="spellStart"/>
      <w:r w:rsidRPr="003270F5">
        <w:rPr>
          <w:rFonts w:ascii="Times New Roman" w:hAnsi="Times New Roman" w:cs="Times New Roman"/>
          <w:sz w:val="24"/>
          <w:szCs w:val="24"/>
        </w:rPr>
        <w:t>Пеніциллум</w:t>
      </w:r>
      <w:proofErr w:type="spellEnd"/>
      <w:r w:rsidRPr="003270F5">
        <w:rPr>
          <w:rFonts w:ascii="Times New Roman" w:hAnsi="Times New Roman" w:cs="Times New Roman"/>
          <w:sz w:val="24"/>
          <w:szCs w:val="24"/>
        </w:rPr>
        <w:t xml:space="preserve"> золотистий. </w:t>
      </w:r>
      <w:proofErr w:type="spellStart"/>
      <w:r w:rsidRPr="003270F5">
        <w:rPr>
          <w:rFonts w:ascii="Times New Roman" w:hAnsi="Times New Roman" w:cs="Times New Roman"/>
          <w:sz w:val="24"/>
          <w:szCs w:val="24"/>
        </w:rPr>
        <w:t>Пеніциллум</w:t>
      </w:r>
      <w:proofErr w:type="spellEnd"/>
      <w:r w:rsidRPr="00327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0F5">
        <w:rPr>
          <w:rFonts w:ascii="Times New Roman" w:hAnsi="Times New Roman" w:cs="Times New Roman"/>
          <w:sz w:val="24"/>
          <w:szCs w:val="24"/>
        </w:rPr>
        <w:t>рокфоровий</w:t>
      </w:r>
      <w:proofErr w:type="spellEnd"/>
      <w:r w:rsidRPr="003270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70F5">
        <w:rPr>
          <w:rFonts w:ascii="Times New Roman" w:hAnsi="Times New Roman" w:cs="Times New Roman"/>
          <w:sz w:val="24"/>
          <w:szCs w:val="24"/>
        </w:rPr>
        <w:t>Пеніциллум</w:t>
      </w:r>
      <w:proofErr w:type="spellEnd"/>
      <w:r w:rsidRPr="00327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0F5">
        <w:rPr>
          <w:rFonts w:ascii="Times New Roman" w:hAnsi="Times New Roman" w:cs="Times New Roman"/>
          <w:sz w:val="24"/>
          <w:szCs w:val="24"/>
        </w:rPr>
        <w:t>камамберті</w:t>
      </w:r>
      <w:proofErr w:type="spellEnd"/>
      <w:r w:rsidRPr="003270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70F5">
        <w:rPr>
          <w:rFonts w:ascii="Times New Roman" w:hAnsi="Times New Roman" w:cs="Times New Roman"/>
          <w:sz w:val="24"/>
          <w:szCs w:val="24"/>
        </w:rPr>
        <w:t>Аспергіл</w:t>
      </w:r>
      <w:proofErr w:type="spellEnd"/>
      <w:r w:rsidRPr="003270F5">
        <w:rPr>
          <w:rFonts w:ascii="Times New Roman" w:hAnsi="Times New Roman" w:cs="Times New Roman"/>
          <w:sz w:val="24"/>
          <w:szCs w:val="24"/>
        </w:rPr>
        <w:t xml:space="preserve"> чорний. </w:t>
      </w:r>
      <w:proofErr w:type="spellStart"/>
      <w:r w:rsidRPr="003270F5">
        <w:rPr>
          <w:rFonts w:ascii="Times New Roman" w:hAnsi="Times New Roman" w:cs="Times New Roman"/>
          <w:i/>
          <w:sz w:val="24"/>
          <w:szCs w:val="24"/>
        </w:rPr>
        <w:t>Aspergillus</w:t>
      </w:r>
      <w:proofErr w:type="spellEnd"/>
      <w:r w:rsidRPr="003270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70F5">
        <w:rPr>
          <w:rFonts w:ascii="Times New Roman" w:hAnsi="Times New Roman" w:cs="Times New Roman"/>
          <w:i/>
          <w:sz w:val="24"/>
          <w:szCs w:val="24"/>
        </w:rPr>
        <w:t>oryzae</w:t>
      </w:r>
      <w:proofErr w:type="spellEnd"/>
      <w:r w:rsidRPr="003270F5">
        <w:rPr>
          <w:rFonts w:ascii="Times New Roman" w:hAnsi="Times New Roman" w:cs="Times New Roman"/>
          <w:sz w:val="24"/>
          <w:szCs w:val="24"/>
        </w:rPr>
        <w:t xml:space="preserve">. Пивні або пекарські дріжджі. </w:t>
      </w:r>
      <w:proofErr w:type="spellStart"/>
      <w:r w:rsidRPr="003270F5">
        <w:rPr>
          <w:rFonts w:ascii="Times New Roman" w:hAnsi="Times New Roman" w:cs="Times New Roman"/>
          <w:i/>
          <w:sz w:val="24"/>
          <w:szCs w:val="24"/>
        </w:rPr>
        <w:t>Torulaspora</w:t>
      </w:r>
      <w:proofErr w:type="spellEnd"/>
      <w:r w:rsidRPr="00327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0F5">
        <w:rPr>
          <w:rFonts w:ascii="Times New Roman" w:hAnsi="Times New Roman" w:cs="Times New Roman"/>
          <w:i/>
          <w:sz w:val="24"/>
          <w:szCs w:val="24"/>
        </w:rPr>
        <w:t>delbrueckii</w:t>
      </w:r>
      <w:proofErr w:type="spellEnd"/>
      <w:r w:rsidRPr="003270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70F5">
        <w:rPr>
          <w:rFonts w:ascii="Times New Roman" w:hAnsi="Times New Roman" w:cs="Times New Roman"/>
          <w:i/>
          <w:sz w:val="24"/>
          <w:szCs w:val="24"/>
        </w:rPr>
        <w:t>Brettanomyces</w:t>
      </w:r>
      <w:proofErr w:type="spellEnd"/>
      <w:r w:rsidRPr="003270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70F5">
        <w:rPr>
          <w:rFonts w:ascii="Times New Roman" w:hAnsi="Times New Roman" w:cs="Times New Roman"/>
          <w:i/>
          <w:sz w:val="24"/>
          <w:szCs w:val="24"/>
        </w:rPr>
        <w:t>bruxellensise</w:t>
      </w:r>
      <w:proofErr w:type="spellEnd"/>
      <w:r w:rsidRPr="003270F5">
        <w:rPr>
          <w:rFonts w:ascii="Times New Roman" w:hAnsi="Times New Roman" w:cs="Times New Roman"/>
          <w:sz w:val="24"/>
          <w:szCs w:val="24"/>
        </w:rPr>
        <w:t>.</w:t>
      </w:r>
    </w:p>
    <w:p w14:paraId="24695956" w14:textId="77777777" w:rsidR="00324963" w:rsidRPr="003270F5" w:rsidRDefault="00D93647" w:rsidP="00324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70F5">
        <w:rPr>
          <w:rFonts w:ascii="Times New Roman" w:hAnsi="Times New Roman" w:cs="Times New Roman"/>
          <w:sz w:val="24"/>
          <w:szCs w:val="24"/>
        </w:rPr>
        <w:t xml:space="preserve">6. Рослинні і тваринні тканини, як об’єкти біотехнологічних досліджень. Рослинні біосистеми у біотехнологічних виробництвах. Молекулярний рівень організації рослинних біосистем. Клітинний рівень організації рослинних біосистем. Тканинний рівень організації рослинних біосистем. Органний рівень організації рослинних біосистем. </w:t>
      </w:r>
      <w:proofErr w:type="spellStart"/>
      <w:r w:rsidRPr="003270F5">
        <w:rPr>
          <w:rFonts w:ascii="Times New Roman" w:hAnsi="Times New Roman" w:cs="Times New Roman"/>
          <w:sz w:val="24"/>
          <w:szCs w:val="24"/>
        </w:rPr>
        <w:t>Організмовий</w:t>
      </w:r>
      <w:proofErr w:type="spellEnd"/>
      <w:r w:rsidRPr="003270F5">
        <w:rPr>
          <w:rFonts w:ascii="Times New Roman" w:hAnsi="Times New Roman" w:cs="Times New Roman"/>
          <w:sz w:val="24"/>
          <w:szCs w:val="24"/>
        </w:rPr>
        <w:t xml:space="preserve"> рівень організації рослинних біосистем. Тваринні організми в біотехнології. Злиття статевих клітин й одержання ембріонів </w:t>
      </w:r>
      <w:proofErr w:type="spellStart"/>
      <w:r w:rsidRPr="003270F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27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70F5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3270F5">
        <w:rPr>
          <w:rFonts w:ascii="Times New Roman" w:hAnsi="Times New Roman" w:cs="Times New Roman"/>
          <w:sz w:val="24"/>
          <w:szCs w:val="24"/>
        </w:rPr>
        <w:t xml:space="preserve">. Клонування організмів за допомогою пересаджування </w:t>
      </w:r>
      <w:proofErr w:type="spellStart"/>
      <w:r w:rsidRPr="003270F5">
        <w:rPr>
          <w:rFonts w:ascii="Times New Roman" w:hAnsi="Times New Roman" w:cs="Times New Roman"/>
          <w:sz w:val="24"/>
          <w:szCs w:val="24"/>
        </w:rPr>
        <w:t>ядер</w:t>
      </w:r>
      <w:proofErr w:type="spellEnd"/>
      <w:r w:rsidRPr="003270F5">
        <w:rPr>
          <w:rFonts w:ascii="Times New Roman" w:hAnsi="Times New Roman" w:cs="Times New Roman"/>
          <w:sz w:val="24"/>
          <w:szCs w:val="24"/>
        </w:rPr>
        <w:t xml:space="preserve"> соматичних клітин. Одержання </w:t>
      </w:r>
      <w:proofErr w:type="spellStart"/>
      <w:r w:rsidRPr="003270F5">
        <w:rPr>
          <w:rFonts w:ascii="Times New Roman" w:hAnsi="Times New Roman" w:cs="Times New Roman"/>
          <w:sz w:val="24"/>
          <w:szCs w:val="24"/>
        </w:rPr>
        <w:t>моноклональних</w:t>
      </w:r>
      <w:proofErr w:type="spellEnd"/>
      <w:r w:rsidRPr="003270F5">
        <w:rPr>
          <w:rFonts w:ascii="Times New Roman" w:hAnsi="Times New Roman" w:cs="Times New Roman"/>
          <w:sz w:val="24"/>
          <w:szCs w:val="24"/>
        </w:rPr>
        <w:t xml:space="preserve"> антитіл. Культивування тваринних клітин для одержання інших цільових продуктів. Особливості культивування тваринних клітин.</w:t>
      </w:r>
    </w:p>
    <w:p w14:paraId="7894EE43" w14:textId="77777777" w:rsidR="00D93647" w:rsidRPr="00D93647" w:rsidRDefault="00D93647" w:rsidP="00324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0F5">
        <w:rPr>
          <w:rFonts w:ascii="Times New Roman" w:hAnsi="Times New Roman" w:cs="Times New Roman"/>
          <w:sz w:val="24"/>
          <w:szCs w:val="24"/>
        </w:rPr>
        <w:t xml:space="preserve">7. Загальне поняття про біологічні процеси в біотехнології. Спеціалізовані ферментативні процеси. Загальне поняття про біологічний процес. Види процесів. Спеціалізовані ферментативні процеси. Анаеробні процеси. Спиртове, молочнокисле, </w:t>
      </w:r>
      <w:proofErr w:type="spellStart"/>
      <w:r w:rsidRPr="003270F5">
        <w:rPr>
          <w:rFonts w:ascii="Times New Roman" w:hAnsi="Times New Roman" w:cs="Times New Roman"/>
          <w:sz w:val="24"/>
          <w:szCs w:val="24"/>
        </w:rPr>
        <w:t>пропіоновокисле</w:t>
      </w:r>
      <w:proofErr w:type="spellEnd"/>
      <w:r w:rsidRPr="003270F5">
        <w:rPr>
          <w:rFonts w:ascii="Times New Roman" w:hAnsi="Times New Roman" w:cs="Times New Roman"/>
          <w:sz w:val="24"/>
          <w:szCs w:val="24"/>
        </w:rPr>
        <w:t xml:space="preserve"> та маслянокисле бродіння. </w:t>
      </w:r>
      <w:proofErr w:type="spellStart"/>
      <w:r w:rsidRPr="003270F5">
        <w:rPr>
          <w:rFonts w:ascii="Times New Roman" w:hAnsi="Times New Roman" w:cs="Times New Roman"/>
          <w:sz w:val="24"/>
          <w:szCs w:val="24"/>
        </w:rPr>
        <w:t>Твердофазні</w:t>
      </w:r>
      <w:proofErr w:type="spellEnd"/>
      <w:r w:rsidRPr="003270F5">
        <w:rPr>
          <w:rFonts w:ascii="Times New Roman" w:hAnsi="Times New Roman" w:cs="Times New Roman"/>
          <w:sz w:val="24"/>
          <w:szCs w:val="24"/>
        </w:rPr>
        <w:t xml:space="preserve"> процеси. Поверхневі та глибинні процеси, процеси з перемішуванням. </w:t>
      </w:r>
      <w:proofErr w:type="spellStart"/>
      <w:r w:rsidRPr="003270F5">
        <w:rPr>
          <w:rFonts w:ascii="Times New Roman" w:hAnsi="Times New Roman" w:cs="Times New Roman"/>
          <w:sz w:val="24"/>
          <w:szCs w:val="24"/>
        </w:rPr>
        <w:t>Газофазні</w:t>
      </w:r>
      <w:proofErr w:type="spellEnd"/>
      <w:r w:rsidRPr="003270F5">
        <w:rPr>
          <w:rFonts w:ascii="Times New Roman" w:hAnsi="Times New Roman" w:cs="Times New Roman"/>
          <w:sz w:val="24"/>
          <w:szCs w:val="24"/>
        </w:rPr>
        <w:t xml:space="preserve"> процеси.</w:t>
      </w:r>
    </w:p>
    <w:p w14:paraId="04857F1F" w14:textId="77777777" w:rsidR="00E56A8A" w:rsidRDefault="00E56A8A" w:rsidP="00E56A8A"/>
    <w:sectPr w:rsidR="00E56A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F13"/>
    <w:rsid w:val="00324963"/>
    <w:rsid w:val="003270F5"/>
    <w:rsid w:val="0073393D"/>
    <w:rsid w:val="0075185E"/>
    <w:rsid w:val="00774E44"/>
    <w:rsid w:val="00796807"/>
    <w:rsid w:val="009320CC"/>
    <w:rsid w:val="009D0F13"/>
    <w:rsid w:val="00D93647"/>
    <w:rsid w:val="00E5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3D16"/>
  <w15:docId w15:val="{48C3AEF5-295F-426B-9EC5-3E3FEE95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A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Анатолій Білецький</dc:creator>
  <cp:keywords/>
  <dc:description/>
  <cp:lastModifiedBy>ttt user</cp:lastModifiedBy>
  <cp:revision>7</cp:revision>
  <dcterms:created xsi:type="dcterms:W3CDTF">2020-07-02T14:42:00Z</dcterms:created>
  <dcterms:modified xsi:type="dcterms:W3CDTF">2020-07-30T13:29:00Z</dcterms:modified>
</cp:coreProperties>
</file>