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30851" w14:textId="77777777" w:rsidR="001C1B99" w:rsidRPr="00022512" w:rsidRDefault="007A15DC" w:rsidP="009B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51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B579A" w:rsidRPr="00022512">
        <w:rPr>
          <w:rFonts w:ascii="Times New Roman" w:hAnsi="Times New Roman" w:cs="Times New Roman"/>
          <w:b/>
          <w:sz w:val="28"/>
          <w:szCs w:val="28"/>
          <w:lang w:val="uk-UA"/>
        </w:rPr>
        <w:t>Токсичні метаболіти</w:t>
      </w:r>
      <w:r w:rsidR="00A9210C" w:rsidRPr="00022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9210C" w:rsidRPr="00022512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9B7A2A" w:rsidRPr="00022512">
        <w:rPr>
          <w:rFonts w:ascii="Times New Roman" w:hAnsi="Times New Roman" w:cs="Times New Roman"/>
          <w:b/>
          <w:sz w:val="28"/>
          <w:szCs w:val="28"/>
          <w:lang w:val="uk-UA"/>
        </w:rPr>
        <w:t>ндофітн</w:t>
      </w:r>
      <w:r w:rsidR="00A9210C" w:rsidRPr="00022512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proofErr w:type="spellEnd"/>
      <w:r w:rsidR="009B7A2A" w:rsidRPr="00022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4F00" w:rsidRPr="00022512">
        <w:rPr>
          <w:rFonts w:ascii="Times New Roman" w:hAnsi="Times New Roman" w:cs="Times New Roman"/>
          <w:b/>
          <w:sz w:val="28"/>
          <w:szCs w:val="28"/>
          <w:lang w:val="uk-UA"/>
        </w:rPr>
        <w:t>гриб</w:t>
      </w:r>
      <w:r w:rsidR="00A9210C" w:rsidRPr="00022512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02251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5CB2CFD5" w14:textId="77777777" w:rsidR="009B7A2A" w:rsidRPr="00022512" w:rsidRDefault="009B7A2A" w:rsidP="009B7A2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022512">
        <w:rPr>
          <w:rFonts w:ascii="Times New Roman" w:hAnsi="Times New Roman" w:cs="Times New Roman"/>
          <w:sz w:val="28"/>
          <w:lang w:val="uk-UA"/>
        </w:rPr>
        <w:t xml:space="preserve">Кафедра Фітопатології ім. академіка В.Ф. </w:t>
      </w:r>
      <w:proofErr w:type="spellStart"/>
      <w:r w:rsidRPr="00022512">
        <w:rPr>
          <w:rFonts w:ascii="Times New Roman" w:hAnsi="Times New Roman" w:cs="Times New Roman"/>
          <w:sz w:val="28"/>
          <w:lang w:val="uk-UA"/>
        </w:rPr>
        <w:t>Пересипкіна</w:t>
      </w:r>
      <w:proofErr w:type="spellEnd"/>
    </w:p>
    <w:p w14:paraId="52DC185D" w14:textId="77777777" w:rsidR="009B7A2A" w:rsidRPr="00022512" w:rsidRDefault="009B7A2A" w:rsidP="009B7A2A">
      <w:pPr>
        <w:spacing w:after="0" w:line="276" w:lineRule="auto"/>
        <w:rPr>
          <w:rFonts w:ascii="Times New Roman" w:hAnsi="Times New Roman" w:cs="Times New Roman"/>
          <w:b/>
          <w:sz w:val="28"/>
          <w:lang w:val="uk-UA"/>
        </w:rPr>
      </w:pPr>
    </w:p>
    <w:p w14:paraId="609F7688" w14:textId="77777777" w:rsidR="009B7A2A" w:rsidRPr="00022512" w:rsidRDefault="009B7A2A" w:rsidP="009B7A2A">
      <w:pPr>
        <w:spacing w:after="0" w:line="276" w:lineRule="auto"/>
        <w:ind w:right="-284"/>
        <w:rPr>
          <w:rFonts w:ascii="Times New Roman" w:hAnsi="Times New Roman" w:cs="Times New Roman"/>
          <w:b/>
          <w:sz w:val="28"/>
          <w:lang w:val="uk-UA"/>
        </w:rPr>
      </w:pPr>
      <w:r w:rsidRPr="00022512">
        <w:rPr>
          <w:rFonts w:ascii="Times New Roman" w:hAnsi="Times New Roman" w:cs="Times New Roman"/>
          <w:b/>
          <w:sz w:val="28"/>
          <w:lang w:val="uk-UA"/>
        </w:rPr>
        <w:t xml:space="preserve">Лектор: Л.О. Крючкова,  </w:t>
      </w:r>
      <w:proofErr w:type="spellStart"/>
      <w:r w:rsidRPr="00022512">
        <w:rPr>
          <w:rFonts w:ascii="Times New Roman" w:hAnsi="Times New Roman" w:cs="Times New Roman"/>
          <w:b/>
          <w:sz w:val="28"/>
          <w:lang w:val="uk-UA"/>
        </w:rPr>
        <w:t>д.біол.н</w:t>
      </w:r>
      <w:proofErr w:type="spellEnd"/>
      <w:r w:rsidRPr="00022512">
        <w:rPr>
          <w:rFonts w:ascii="Times New Roman" w:hAnsi="Times New Roman" w:cs="Times New Roman"/>
          <w:b/>
          <w:sz w:val="28"/>
          <w:lang w:val="uk-UA"/>
        </w:rPr>
        <w:t xml:space="preserve">., </w:t>
      </w:r>
      <w:proofErr w:type="spellStart"/>
      <w:r w:rsidRPr="00022512">
        <w:rPr>
          <w:rFonts w:ascii="Times New Roman" w:hAnsi="Times New Roman" w:cs="Times New Roman"/>
          <w:b/>
          <w:sz w:val="28"/>
          <w:lang w:val="uk-UA"/>
        </w:rPr>
        <w:t>ст.н.с</w:t>
      </w:r>
      <w:proofErr w:type="spellEnd"/>
      <w:r w:rsidRPr="00022512">
        <w:rPr>
          <w:rFonts w:ascii="Times New Roman" w:hAnsi="Times New Roman" w:cs="Times New Roman"/>
          <w:b/>
          <w:sz w:val="28"/>
          <w:lang w:val="uk-UA"/>
        </w:rPr>
        <w:t xml:space="preserve">.; Башта О.В., </w:t>
      </w:r>
      <w:proofErr w:type="spellStart"/>
      <w:r w:rsidRPr="00022512">
        <w:rPr>
          <w:rFonts w:ascii="Times New Roman" w:hAnsi="Times New Roman" w:cs="Times New Roman"/>
          <w:b/>
          <w:sz w:val="28"/>
          <w:lang w:val="uk-UA"/>
        </w:rPr>
        <w:t>к.біол.н</w:t>
      </w:r>
      <w:proofErr w:type="spellEnd"/>
      <w:r w:rsidRPr="00022512">
        <w:rPr>
          <w:rFonts w:ascii="Times New Roman" w:hAnsi="Times New Roman" w:cs="Times New Roman"/>
          <w:b/>
          <w:sz w:val="28"/>
          <w:lang w:val="uk-UA"/>
        </w:rPr>
        <w:t>., доцент</w:t>
      </w:r>
    </w:p>
    <w:p w14:paraId="60933BEF" w14:textId="77777777" w:rsidR="009B7A2A" w:rsidRPr="00022512" w:rsidRDefault="009B7A2A" w:rsidP="009B7A2A">
      <w:pPr>
        <w:spacing w:after="0" w:line="276" w:lineRule="auto"/>
        <w:ind w:right="-284"/>
        <w:rPr>
          <w:rFonts w:ascii="Times New Roman" w:hAnsi="Times New Roman" w:cs="Times New Roman"/>
          <w:b/>
          <w:sz w:val="28"/>
          <w:lang w:val="uk-UA"/>
        </w:rPr>
      </w:pPr>
      <w:r w:rsidRPr="00022512">
        <w:rPr>
          <w:rFonts w:ascii="Times New Roman" w:hAnsi="Times New Roman" w:cs="Times New Roman"/>
          <w:b/>
          <w:sz w:val="28"/>
          <w:lang w:val="uk-UA"/>
        </w:rPr>
        <w:t>Семестр 2</w:t>
      </w:r>
    </w:p>
    <w:p w14:paraId="0B6F3BAF" w14:textId="162EFE34" w:rsidR="009B7A2A" w:rsidRPr="00022512" w:rsidRDefault="009B7A2A" w:rsidP="009B7A2A">
      <w:pPr>
        <w:spacing w:after="0" w:line="276" w:lineRule="auto"/>
        <w:ind w:right="-284"/>
        <w:rPr>
          <w:rFonts w:ascii="Times New Roman" w:hAnsi="Times New Roman" w:cs="Times New Roman"/>
          <w:b/>
          <w:sz w:val="28"/>
          <w:lang w:val="uk-UA"/>
        </w:rPr>
      </w:pPr>
      <w:r w:rsidRPr="00022512">
        <w:rPr>
          <w:rFonts w:ascii="Times New Roman" w:hAnsi="Times New Roman" w:cs="Times New Roman"/>
          <w:b/>
          <w:sz w:val="28"/>
          <w:lang w:val="uk-UA"/>
        </w:rPr>
        <w:t>Освітній ступінь – доктор філософії</w:t>
      </w:r>
    </w:p>
    <w:p w14:paraId="455165B7" w14:textId="77777777" w:rsidR="009B7A2A" w:rsidRPr="00022512" w:rsidRDefault="009B7A2A" w:rsidP="009B7A2A">
      <w:pPr>
        <w:spacing w:after="0" w:line="276" w:lineRule="auto"/>
        <w:ind w:right="-284"/>
        <w:rPr>
          <w:rFonts w:ascii="Times New Roman" w:hAnsi="Times New Roman" w:cs="Times New Roman"/>
          <w:b/>
          <w:sz w:val="28"/>
          <w:lang w:val="uk-UA"/>
        </w:rPr>
      </w:pPr>
      <w:r w:rsidRPr="00022512">
        <w:rPr>
          <w:rFonts w:ascii="Times New Roman" w:hAnsi="Times New Roman" w:cs="Times New Roman"/>
          <w:b/>
          <w:sz w:val="28"/>
          <w:lang w:val="uk-UA"/>
        </w:rPr>
        <w:t>Кількість кредитів ЄКТС – 5</w:t>
      </w:r>
    </w:p>
    <w:p w14:paraId="5EB7FFB6" w14:textId="77777777" w:rsidR="009B7A2A" w:rsidRPr="00022512" w:rsidRDefault="009B7A2A" w:rsidP="009B7A2A">
      <w:pPr>
        <w:spacing w:after="0" w:line="276" w:lineRule="auto"/>
        <w:ind w:right="-284"/>
        <w:rPr>
          <w:rFonts w:ascii="Times New Roman" w:hAnsi="Times New Roman" w:cs="Times New Roman"/>
          <w:sz w:val="28"/>
          <w:lang w:val="uk-UA"/>
        </w:rPr>
      </w:pPr>
      <w:r w:rsidRPr="00022512">
        <w:rPr>
          <w:rFonts w:ascii="Times New Roman" w:hAnsi="Times New Roman" w:cs="Times New Roman"/>
          <w:b/>
          <w:sz w:val="28"/>
          <w:lang w:val="uk-UA"/>
        </w:rPr>
        <w:t xml:space="preserve">Форма контролю – </w:t>
      </w:r>
      <w:r w:rsidRPr="00022512">
        <w:rPr>
          <w:rFonts w:ascii="Times New Roman" w:hAnsi="Times New Roman" w:cs="Times New Roman"/>
          <w:sz w:val="28"/>
          <w:lang w:val="uk-UA"/>
        </w:rPr>
        <w:t>іспит</w:t>
      </w:r>
    </w:p>
    <w:p w14:paraId="53D9C7FA" w14:textId="77777777" w:rsidR="009B7A2A" w:rsidRPr="00022512" w:rsidRDefault="009B7A2A" w:rsidP="009B7A2A">
      <w:pPr>
        <w:spacing w:after="0" w:line="276" w:lineRule="auto"/>
        <w:ind w:right="-284"/>
        <w:rPr>
          <w:rFonts w:ascii="Times New Roman" w:hAnsi="Times New Roman" w:cs="Times New Roman"/>
          <w:sz w:val="28"/>
          <w:lang w:val="uk-UA"/>
        </w:rPr>
      </w:pPr>
      <w:r w:rsidRPr="00022512">
        <w:rPr>
          <w:rFonts w:ascii="Times New Roman" w:hAnsi="Times New Roman" w:cs="Times New Roman"/>
          <w:b/>
          <w:sz w:val="28"/>
          <w:lang w:val="uk-UA"/>
        </w:rPr>
        <w:t xml:space="preserve">Аудиторні години – </w:t>
      </w:r>
      <w:r w:rsidRPr="00022512">
        <w:rPr>
          <w:rFonts w:ascii="Times New Roman" w:hAnsi="Times New Roman" w:cs="Times New Roman"/>
          <w:sz w:val="28"/>
          <w:lang w:val="uk-UA"/>
        </w:rPr>
        <w:t xml:space="preserve">40 годин (20 годин – лекції; 20 годин – лабораторні роботи) </w:t>
      </w:r>
    </w:p>
    <w:p w14:paraId="64D99A02" w14:textId="77777777" w:rsidR="009B7A2A" w:rsidRPr="00022512" w:rsidRDefault="009B7A2A" w:rsidP="009B7A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22512">
        <w:rPr>
          <w:rFonts w:ascii="Times New Roman" w:hAnsi="Times New Roman" w:cs="Times New Roman"/>
          <w:b/>
          <w:sz w:val="28"/>
          <w:lang w:val="uk-UA"/>
        </w:rPr>
        <w:t>Загальний опис дисципліни</w:t>
      </w:r>
    </w:p>
    <w:p w14:paraId="0AF636EA" w14:textId="77777777" w:rsidR="009B7A2A" w:rsidRPr="00022512" w:rsidRDefault="009B7A2A" w:rsidP="009B7A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512">
        <w:rPr>
          <w:rFonts w:ascii="Times New Roman" w:hAnsi="Times New Roman" w:cs="Times New Roman"/>
          <w:sz w:val="28"/>
          <w:szCs w:val="28"/>
          <w:lang w:val="uk-UA"/>
        </w:rPr>
        <w:t>У курсі «</w:t>
      </w:r>
      <w:r w:rsidR="006B579A" w:rsidRPr="00022512">
        <w:rPr>
          <w:rFonts w:ascii="Times New Roman" w:hAnsi="Times New Roman" w:cs="Times New Roman"/>
          <w:b/>
          <w:sz w:val="28"/>
          <w:szCs w:val="28"/>
          <w:lang w:val="uk-UA"/>
        </w:rPr>
        <w:t>Токсичні метаболіти</w:t>
      </w:r>
      <w:r w:rsidR="00A9210C" w:rsidRPr="00022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9210C" w:rsidRPr="00022512">
        <w:rPr>
          <w:rFonts w:ascii="Times New Roman" w:hAnsi="Times New Roman" w:cs="Times New Roman"/>
          <w:b/>
          <w:sz w:val="28"/>
          <w:szCs w:val="28"/>
          <w:lang w:val="uk-UA"/>
        </w:rPr>
        <w:t>ендофітних</w:t>
      </w:r>
      <w:proofErr w:type="spellEnd"/>
      <w:r w:rsidR="00A9210C" w:rsidRPr="00022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грибів</w:t>
      </w:r>
      <w:r w:rsidRPr="00022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розглядаються питання сучасних теоретичних та прикладних аспектів </w:t>
      </w:r>
      <w:r w:rsidR="006B579A" w:rsidRPr="00022512">
        <w:rPr>
          <w:rFonts w:ascii="Times New Roman" w:hAnsi="Times New Roman" w:cs="Times New Roman"/>
          <w:sz w:val="28"/>
          <w:szCs w:val="28"/>
          <w:lang w:val="uk-UA"/>
        </w:rPr>
        <w:t>зараження рослин мікроскопічни</w:t>
      </w:r>
      <w:r w:rsidR="00BB2353" w:rsidRPr="00022512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6B579A"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 гриб</w:t>
      </w:r>
      <w:r w:rsidR="00BB2353" w:rsidRPr="00022512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6B579A" w:rsidRPr="0002251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6B579A" w:rsidRPr="00022512">
        <w:rPr>
          <w:rFonts w:ascii="Times New Roman" w:hAnsi="Times New Roman" w:cs="Times New Roman"/>
          <w:sz w:val="28"/>
          <w:szCs w:val="28"/>
          <w:lang w:val="uk-UA"/>
        </w:rPr>
        <w:t>ендофіт</w:t>
      </w:r>
      <w:r w:rsidR="00BB2353" w:rsidRPr="00022512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6B579A"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, формуванню ними </w:t>
      </w:r>
      <w:r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симбіотичних та </w:t>
      </w:r>
      <w:r w:rsidR="006B579A"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паразитичних взаємовідношень з рослиною-хазяїном, </w:t>
      </w:r>
      <w:r w:rsidR="00BB2353" w:rsidRPr="00022512">
        <w:rPr>
          <w:rFonts w:ascii="Times New Roman" w:hAnsi="Times New Roman" w:cs="Times New Roman"/>
          <w:sz w:val="28"/>
          <w:szCs w:val="28"/>
          <w:lang w:val="uk-UA"/>
        </w:rPr>
        <w:t>синтезу ними</w:t>
      </w:r>
      <w:r w:rsidR="006B579A"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353"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метаболітів з </w:t>
      </w:r>
      <w:r w:rsidR="006B579A" w:rsidRPr="00022512">
        <w:rPr>
          <w:rFonts w:ascii="Times New Roman" w:hAnsi="Times New Roman" w:cs="Times New Roman"/>
          <w:sz w:val="28"/>
          <w:szCs w:val="28"/>
          <w:lang w:val="uk-UA"/>
        </w:rPr>
        <w:t>ріст-стимулююч</w:t>
      </w:r>
      <w:r w:rsidR="00BB2353" w:rsidRPr="00022512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6B579A"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6B579A" w:rsidRPr="00022512">
        <w:rPr>
          <w:rFonts w:ascii="Times New Roman" w:hAnsi="Times New Roman" w:cs="Times New Roman"/>
          <w:sz w:val="28"/>
          <w:szCs w:val="28"/>
          <w:lang w:val="uk-UA"/>
        </w:rPr>
        <w:t>інгібу</w:t>
      </w:r>
      <w:r w:rsidR="00D87C76" w:rsidRPr="00022512">
        <w:rPr>
          <w:rFonts w:ascii="Times New Roman" w:hAnsi="Times New Roman" w:cs="Times New Roman"/>
          <w:sz w:val="28"/>
          <w:szCs w:val="28"/>
          <w:lang w:val="uk-UA"/>
        </w:rPr>
        <w:t>вальн</w:t>
      </w:r>
      <w:r w:rsidR="00BB2353" w:rsidRPr="00022512">
        <w:rPr>
          <w:rFonts w:ascii="Times New Roman" w:hAnsi="Times New Roman" w:cs="Times New Roman"/>
          <w:sz w:val="28"/>
          <w:szCs w:val="28"/>
          <w:lang w:val="uk-UA"/>
        </w:rPr>
        <w:t>ими</w:t>
      </w:r>
      <w:proofErr w:type="spellEnd"/>
      <w:r w:rsidR="00BB2353"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властивостями. </w:t>
      </w:r>
      <w:r w:rsidR="006B579A"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Особлива увага </w:t>
      </w:r>
      <w:r w:rsidR="00BB2353"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приділяється </w:t>
      </w:r>
      <w:r w:rsidR="006B579A"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питанням </w:t>
      </w:r>
      <w:r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синтезу </w:t>
      </w:r>
      <w:r w:rsidR="00BB2353"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грибами </w:t>
      </w:r>
      <w:r w:rsidRPr="00022512">
        <w:rPr>
          <w:rFonts w:ascii="Times New Roman" w:hAnsi="Times New Roman" w:cs="Times New Roman"/>
          <w:sz w:val="28"/>
          <w:szCs w:val="28"/>
          <w:lang w:val="uk-UA"/>
        </w:rPr>
        <w:t>метаболітів, токсичних для теплокровних тварин – потенційних споживачів рослинної продукції.</w:t>
      </w:r>
    </w:p>
    <w:p w14:paraId="22A56FF9" w14:textId="77777777" w:rsidR="009B7A2A" w:rsidRPr="00022512" w:rsidRDefault="009B7A2A" w:rsidP="009B7A2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512">
        <w:rPr>
          <w:rFonts w:ascii="Times New Roman" w:hAnsi="Times New Roman" w:cs="Times New Roman"/>
          <w:b/>
          <w:sz w:val="28"/>
          <w:szCs w:val="28"/>
          <w:lang w:val="uk-UA"/>
        </w:rPr>
        <w:t>Теми лекцій</w:t>
      </w:r>
    </w:p>
    <w:p w14:paraId="3FC56971" w14:textId="77777777" w:rsidR="00024F00" w:rsidRPr="00022512" w:rsidRDefault="00024F00" w:rsidP="00982BAC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512">
        <w:rPr>
          <w:rFonts w:ascii="Times New Roman" w:hAnsi="Times New Roman" w:cs="Times New Roman"/>
          <w:sz w:val="28"/>
          <w:szCs w:val="28"/>
          <w:lang w:val="uk-UA"/>
        </w:rPr>
        <w:t>Історія вивчення грибів-</w:t>
      </w:r>
      <w:proofErr w:type="spellStart"/>
      <w:r w:rsidRPr="00022512">
        <w:rPr>
          <w:rFonts w:ascii="Times New Roman" w:hAnsi="Times New Roman" w:cs="Times New Roman"/>
          <w:sz w:val="28"/>
          <w:szCs w:val="28"/>
          <w:lang w:val="uk-UA"/>
        </w:rPr>
        <w:t>ендофітів</w:t>
      </w:r>
      <w:proofErr w:type="spellEnd"/>
      <w:r w:rsidRPr="00022512">
        <w:rPr>
          <w:rFonts w:ascii="Times New Roman" w:hAnsi="Times New Roman" w:cs="Times New Roman"/>
          <w:sz w:val="28"/>
          <w:szCs w:val="28"/>
          <w:lang w:val="uk-UA"/>
        </w:rPr>
        <w:t>. Гриби-</w:t>
      </w:r>
      <w:proofErr w:type="spellStart"/>
      <w:r w:rsidRPr="00022512">
        <w:rPr>
          <w:rFonts w:ascii="Times New Roman" w:hAnsi="Times New Roman" w:cs="Times New Roman"/>
          <w:sz w:val="28"/>
          <w:szCs w:val="28"/>
          <w:lang w:val="uk-UA"/>
        </w:rPr>
        <w:t>ендофіти</w:t>
      </w:r>
      <w:proofErr w:type="spellEnd"/>
      <w:r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 роду </w:t>
      </w:r>
      <w:proofErr w:type="spellStart"/>
      <w:r w:rsidRPr="00022512">
        <w:rPr>
          <w:rFonts w:ascii="Times New Roman" w:hAnsi="Times New Roman" w:cs="Times New Roman"/>
          <w:i/>
          <w:iCs/>
          <w:sz w:val="28"/>
          <w:szCs w:val="28"/>
          <w:lang w:val="uk-UA"/>
        </w:rPr>
        <w:t>Claviceps</w:t>
      </w:r>
      <w:proofErr w:type="spellEnd"/>
      <w:r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 як причина отруєння людей в епоху середньовіччя.  Приклади масових отруєнь людей, спричинених токсичними метаболітами грибів роду </w:t>
      </w:r>
      <w:proofErr w:type="spellStart"/>
      <w:r w:rsidRPr="00022512">
        <w:rPr>
          <w:rFonts w:ascii="Times New Roman" w:hAnsi="Times New Roman" w:cs="Times New Roman"/>
          <w:i/>
          <w:iCs/>
          <w:sz w:val="28"/>
          <w:szCs w:val="28"/>
          <w:lang w:val="uk-UA"/>
        </w:rPr>
        <w:t>Fusarium</w:t>
      </w:r>
      <w:proofErr w:type="spellEnd"/>
      <w:r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14:paraId="136AE08E" w14:textId="77777777" w:rsidR="007E6523" w:rsidRPr="00022512" w:rsidRDefault="00024F00" w:rsidP="00982BAC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512">
        <w:rPr>
          <w:rFonts w:ascii="Times New Roman" w:hAnsi="Times New Roman" w:cs="Times New Roman"/>
          <w:sz w:val="28"/>
          <w:szCs w:val="28"/>
          <w:lang w:val="uk-UA"/>
        </w:rPr>
        <w:t>Типи к</w:t>
      </w:r>
      <w:r w:rsidR="007E6523" w:rsidRPr="00022512">
        <w:rPr>
          <w:rFonts w:ascii="Times New Roman" w:hAnsi="Times New Roman" w:cs="Times New Roman"/>
          <w:sz w:val="28"/>
          <w:szCs w:val="28"/>
          <w:lang w:val="uk-UA"/>
        </w:rPr>
        <w:t>олонізація рослинної тканини</w:t>
      </w:r>
      <w:r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7E6523"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 функціональна активність</w:t>
      </w:r>
      <w:r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 грибів</w:t>
      </w:r>
      <w:r w:rsidR="00D87C76" w:rsidRPr="0002251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D87C76" w:rsidRPr="00022512">
        <w:rPr>
          <w:rFonts w:ascii="Times New Roman" w:hAnsi="Times New Roman" w:cs="Times New Roman"/>
          <w:sz w:val="28"/>
          <w:szCs w:val="28"/>
          <w:lang w:val="uk-UA"/>
        </w:rPr>
        <w:t>ендофітів</w:t>
      </w:r>
      <w:proofErr w:type="spellEnd"/>
      <w:r w:rsidR="007E6523" w:rsidRPr="000225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2512">
        <w:rPr>
          <w:rFonts w:ascii="Times New Roman" w:hAnsi="Times New Roman" w:cs="Times New Roman"/>
          <w:sz w:val="28"/>
          <w:szCs w:val="28"/>
          <w:lang w:val="uk-UA"/>
        </w:rPr>
        <w:t>Ендофітні</w:t>
      </w:r>
      <w:proofErr w:type="spellEnd"/>
      <w:r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 гриби - </w:t>
      </w:r>
      <w:proofErr w:type="spellStart"/>
      <w:r w:rsidRPr="00022512">
        <w:rPr>
          <w:rFonts w:ascii="Times New Roman" w:hAnsi="Times New Roman" w:cs="Times New Roman"/>
          <w:sz w:val="28"/>
          <w:szCs w:val="28"/>
          <w:lang w:val="uk-UA"/>
        </w:rPr>
        <w:t>фітопатогени</w:t>
      </w:r>
      <w:proofErr w:type="spellEnd"/>
      <w:r w:rsidRPr="000225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356C86" w14:textId="77777777" w:rsidR="00502929" w:rsidRPr="00022512" w:rsidRDefault="007D04F9" w:rsidP="00982BAC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r w:rsidR="00024F00" w:rsidRPr="0002251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C1B99" w:rsidRPr="00022512">
        <w:rPr>
          <w:rFonts w:ascii="Times New Roman" w:hAnsi="Times New Roman" w:cs="Times New Roman"/>
          <w:sz w:val="28"/>
          <w:szCs w:val="28"/>
          <w:lang w:val="uk-UA"/>
        </w:rPr>
        <w:t>заємовідношення грибів –</w:t>
      </w:r>
      <w:r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1B99" w:rsidRPr="00022512">
        <w:rPr>
          <w:rFonts w:ascii="Times New Roman" w:hAnsi="Times New Roman" w:cs="Times New Roman"/>
          <w:sz w:val="28"/>
          <w:szCs w:val="28"/>
          <w:lang w:val="uk-UA"/>
        </w:rPr>
        <w:t>ендофітів</w:t>
      </w:r>
      <w:proofErr w:type="spellEnd"/>
      <w:r w:rsidR="001C1B99"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 з рослиною-хазяїном</w:t>
      </w:r>
      <w:r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87C76" w:rsidRPr="00022512">
        <w:rPr>
          <w:rFonts w:ascii="Times New Roman" w:hAnsi="Times New Roman" w:cs="Times New Roman"/>
          <w:sz w:val="28"/>
          <w:szCs w:val="28"/>
          <w:lang w:val="uk-UA"/>
        </w:rPr>
        <w:t>Ендофітні</w:t>
      </w:r>
      <w:proofErr w:type="spellEnd"/>
      <w:r w:rsidR="00D87C76"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 гриби – </w:t>
      </w:r>
      <w:proofErr w:type="spellStart"/>
      <w:r w:rsidR="00D87C76" w:rsidRPr="00022512">
        <w:rPr>
          <w:rFonts w:ascii="Times New Roman" w:hAnsi="Times New Roman" w:cs="Times New Roman"/>
          <w:sz w:val="28"/>
          <w:szCs w:val="28"/>
          <w:lang w:val="uk-UA"/>
        </w:rPr>
        <w:t>біотрофи</w:t>
      </w:r>
      <w:proofErr w:type="spellEnd"/>
      <w:r w:rsidR="00D87C76" w:rsidRPr="00022512">
        <w:rPr>
          <w:rFonts w:ascii="Times New Roman" w:hAnsi="Times New Roman" w:cs="Times New Roman"/>
          <w:sz w:val="28"/>
          <w:szCs w:val="28"/>
          <w:lang w:val="uk-UA"/>
        </w:rPr>
        <w:t>. Можливість штучного зараження рослин грибами-</w:t>
      </w:r>
      <w:proofErr w:type="spellStart"/>
      <w:r w:rsidR="00D87C76" w:rsidRPr="00022512">
        <w:rPr>
          <w:rFonts w:ascii="Times New Roman" w:hAnsi="Times New Roman" w:cs="Times New Roman"/>
          <w:sz w:val="28"/>
          <w:szCs w:val="28"/>
          <w:lang w:val="uk-UA"/>
        </w:rPr>
        <w:t>ендофітами</w:t>
      </w:r>
      <w:proofErr w:type="spellEnd"/>
      <w:r w:rsidR="00D87C76"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Ріст-стимулюючі та </w:t>
      </w:r>
      <w:proofErr w:type="spellStart"/>
      <w:r w:rsidRPr="00022512">
        <w:rPr>
          <w:rFonts w:ascii="Times New Roman" w:hAnsi="Times New Roman" w:cs="Times New Roman"/>
          <w:sz w:val="28"/>
          <w:szCs w:val="28"/>
          <w:lang w:val="uk-UA"/>
        </w:rPr>
        <w:t>імунно</w:t>
      </w:r>
      <w:proofErr w:type="spellEnd"/>
      <w:r w:rsidRPr="00022512">
        <w:rPr>
          <w:rFonts w:ascii="Times New Roman" w:hAnsi="Times New Roman" w:cs="Times New Roman"/>
          <w:sz w:val="28"/>
          <w:szCs w:val="28"/>
          <w:lang w:val="uk-UA"/>
        </w:rPr>
        <w:t>-протекторні властивості грибів-</w:t>
      </w:r>
      <w:proofErr w:type="spellStart"/>
      <w:r w:rsidRPr="00022512">
        <w:rPr>
          <w:rFonts w:ascii="Times New Roman" w:hAnsi="Times New Roman" w:cs="Times New Roman"/>
          <w:sz w:val="28"/>
          <w:szCs w:val="28"/>
          <w:lang w:val="uk-UA"/>
        </w:rPr>
        <w:t>ендофітів</w:t>
      </w:r>
      <w:proofErr w:type="spellEnd"/>
      <w:r w:rsidR="00502929" w:rsidRPr="000225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2BAC"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 Гриби </w:t>
      </w:r>
      <w:proofErr w:type="spellStart"/>
      <w:r w:rsidR="00982BAC" w:rsidRPr="00022512">
        <w:rPr>
          <w:rFonts w:ascii="Times New Roman" w:hAnsi="Times New Roman" w:cs="Times New Roman"/>
          <w:sz w:val="28"/>
          <w:szCs w:val="28"/>
          <w:lang w:val="uk-UA"/>
        </w:rPr>
        <w:t>ендофіти</w:t>
      </w:r>
      <w:proofErr w:type="spellEnd"/>
      <w:r w:rsidR="00982BAC"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 роду </w:t>
      </w:r>
      <w:r w:rsidR="00982BAC" w:rsidRPr="00022512">
        <w:rPr>
          <w:rFonts w:ascii="Times New Roman" w:hAnsi="Times New Roman" w:cs="Times New Roman"/>
          <w:i/>
          <w:iCs/>
          <w:sz w:val="28"/>
          <w:szCs w:val="28"/>
          <w:lang w:val="en-US"/>
        </w:rPr>
        <w:t>Glomus</w:t>
      </w:r>
      <w:r w:rsidR="00982BAC" w:rsidRPr="000225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6BBF5F" w14:textId="413CD4D2" w:rsidR="003771AF" w:rsidRPr="00022512" w:rsidRDefault="00756858" w:rsidP="003771AF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Токсичні метаболіти, які продукуються </w:t>
      </w:r>
      <w:r w:rsidR="00982BAC"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фітопатогенними </w:t>
      </w:r>
      <w:r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грибами. </w:t>
      </w:r>
      <w:proofErr w:type="spellStart"/>
      <w:r w:rsidR="00024F00" w:rsidRPr="00022512">
        <w:rPr>
          <w:rFonts w:ascii="Times New Roman" w:hAnsi="Times New Roman" w:cs="Times New Roman"/>
          <w:sz w:val="28"/>
          <w:szCs w:val="28"/>
          <w:lang w:val="uk-UA"/>
        </w:rPr>
        <w:t>Фітотоксини</w:t>
      </w:r>
      <w:proofErr w:type="spellEnd"/>
      <w:r w:rsidR="00024F00"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24F00" w:rsidRPr="00022512">
        <w:rPr>
          <w:rFonts w:ascii="Times New Roman" w:hAnsi="Times New Roman" w:cs="Times New Roman"/>
          <w:sz w:val="28"/>
          <w:szCs w:val="28"/>
          <w:lang w:val="uk-UA"/>
        </w:rPr>
        <w:t>патотоксини</w:t>
      </w:r>
      <w:proofErr w:type="spellEnd"/>
      <w:r w:rsidR="00024F00"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24F00" w:rsidRPr="00022512">
        <w:rPr>
          <w:rFonts w:ascii="Times New Roman" w:hAnsi="Times New Roman" w:cs="Times New Roman"/>
          <w:sz w:val="28"/>
          <w:szCs w:val="28"/>
          <w:lang w:val="uk-UA"/>
        </w:rPr>
        <w:t>мікотоксини</w:t>
      </w:r>
      <w:proofErr w:type="spellEnd"/>
      <w:r w:rsidR="00024F00"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22512">
        <w:rPr>
          <w:rFonts w:ascii="Times New Roman" w:hAnsi="Times New Roman" w:cs="Times New Roman"/>
          <w:sz w:val="28"/>
          <w:szCs w:val="28"/>
          <w:lang w:val="uk-UA"/>
        </w:rPr>
        <w:t>Мікотоксини</w:t>
      </w:r>
      <w:proofErr w:type="spellEnd"/>
      <w:r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 грибів </w:t>
      </w:r>
      <w:proofErr w:type="spellStart"/>
      <w:r w:rsidRPr="00022512">
        <w:rPr>
          <w:rFonts w:ascii="Times New Roman" w:hAnsi="Times New Roman" w:cs="Times New Roman"/>
          <w:i/>
          <w:iCs/>
          <w:sz w:val="28"/>
          <w:szCs w:val="28"/>
          <w:lang w:val="uk-UA"/>
        </w:rPr>
        <w:t>Fusarium</w:t>
      </w:r>
      <w:proofErr w:type="spellEnd"/>
      <w:r w:rsidRPr="0002251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Pr="00022512">
        <w:rPr>
          <w:rFonts w:ascii="Times New Roman" w:hAnsi="Times New Roman" w:cs="Times New Roman"/>
          <w:i/>
          <w:iCs/>
          <w:sz w:val="28"/>
          <w:szCs w:val="28"/>
          <w:lang w:val="uk-UA"/>
        </w:rPr>
        <w:t>Aspergillus</w:t>
      </w:r>
      <w:proofErr w:type="spellEnd"/>
      <w:r w:rsidRPr="0002251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Pr="00022512">
        <w:rPr>
          <w:rFonts w:ascii="Times New Roman" w:hAnsi="Times New Roman" w:cs="Times New Roman"/>
          <w:i/>
          <w:iCs/>
          <w:sz w:val="28"/>
          <w:szCs w:val="28"/>
          <w:lang w:val="uk-UA"/>
        </w:rPr>
        <w:t>Penicillium</w:t>
      </w:r>
      <w:proofErr w:type="spellEnd"/>
      <w:r w:rsidR="00024F00" w:rsidRPr="00022512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Pr="0002251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22512">
        <w:rPr>
          <w:rFonts w:ascii="Times New Roman" w:hAnsi="Times New Roman" w:cs="Times New Roman"/>
          <w:i/>
          <w:iCs/>
          <w:sz w:val="28"/>
          <w:szCs w:val="28"/>
          <w:lang w:val="uk-UA"/>
        </w:rPr>
        <w:t>Claviceps</w:t>
      </w:r>
      <w:proofErr w:type="spellEnd"/>
      <w:r w:rsidRPr="0002251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22512">
        <w:rPr>
          <w:rFonts w:ascii="Times New Roman" w:hAnsi="Times New Roman" w:cs="Times New Roman"/>
          <w:i/>
          <w:iCs/>
          <w:sz w:val="28"/>
          <w:szCs w:val="28"/>
          <w:lang w:val="uk-UA"/>
        </w:rPr>
        <w:t>purpurea</w:t>
      </w:r>
      <w:proofErr w:type="spellEnd"/>
      <w:r w:rsidRPr="0002251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="00502929" w:rsidRPr="00022512">
        <w:rPr>
          <w:rFonts w:ascii="Times New Roman" w:hAnsi="Times New Roman" w:cs="Times New Roman"/>
          <w:i/>
          <w:iCs/>
          <w:sz w:val="28"/>
          <w:szCs w:val="28"/>
          <w:lang w:val="uk-UA"/>
        </w:rPr>
        <w:t>Epichloe</w:t>
      </w:r>
      <w:proofErr w:type="spellEnd"/>
      <w:r w:rsidR="00502929" w:rsidRPr="0002251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502929" w:rsidRPr="00022512">
        <w:rPr>
          <w:rFonts w:ascii="Times New Roman" w:hAnsi="Times New Roman" w:cs="Times New Roman"/>
          <w:i/>
          <w:iCs/>
          <w:sz w:val="28"/>
          <w:szCs w:val="28"/>
          <w:lang w:val="uk-UA"/>
        </w:rPr>
        <w:t>spp</w:t>
      </w:r>
      <w:proofErr w:type="spellEnd"/>
      <w:r w:rsidR="00502929" w:rsidRPr="000225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38FA3CF6" w14:textId="77777777" w:rsidR="00502929" w:rsidRPr="00022512" w:rsidRDefault="001C1B99" w:rsidP="00D87C76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512">
        <w:rPr>
          <w:rFonts w:ascii="Times New Roman" w:hAnsi="Times New Roman" w:cs="Times New Roman"/>
          <w:sz w:val="28"/>
          <w:szCs w:val="28"/>
          <w:lang w:val="uk-UA"/>
        </w:rPr>
        <w:t>Вплив грибів-</w:t>
      </w:r>
      <w:proofErr w:type="spellStart"/>
      <w:r w:rsidRPr="00022512">
        <w:rPr>
          <w:rFonts w:ascii="Times New Roman" w:hAnsi="Times New Roman" w:cs="Times New Roman"/>
          <w:sz w:val="28"/>
          <w:szCs w:val="28"/>
          <w:lang w:val="uk-UA"/>
        </w:rPr>
        <w:t>ендофітів</w:t>
      </w:r>
      <w:proofErr w:type="spellEnd"/>
      <w:r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 на якість рослинної продукції</w:t>
      </w:r>
      <w:r w:rsidR="00AE2743"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56858" w:rsidRPr="00022512">
        <w:rPr>
          <w:rFonts w:ascii="Times New Roman" w:hAnsi="Times New Roman" w:cs="Times New Roman"/>
          <w:sz w:val="28"/>
          <w:szCs w:val="28"/>
          <w:lang w:val="uk-UA"/>
        </w:rPr>
        <w:t>Мікобіота</w:t>
      </w:r>
      <w:proofErr w:type="spellEnd"/>
      <w:r w:rsidR="00756858"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929"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зерна. </w:t>
      </w:r>
      <w:proofErr w:type="spellStart"/>
      <w:r w:rsidR="00502929" w:rsidRPr="00022512">
        <w:rPr>
          <w:rFonts w:ascii="Times New Roman" w:hAnsi="Times New Roman" w:cs="Times New Roman"/>
          <w:sz w:val="28"/>
          <w:szCs w:val="28"/>
          <w:lang w:val="uk-UA"/>
        </w:rPr>
        <w:t>Мікобіота</w:t>
      </w:r>
      <w:proofErr w:type="spellEnd"/>
      <w:r w:rsidR="00502929"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6858"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грубих кормів. </w:t>
      </w:r>
      <w:r w:rsidR="00D87C76"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Методи виявлення </w:t>
      </w:r>
      <w:proofErr w:type="spellStart"/>
      <w:r w:rsidR="00D87C76" w:rsidRPr="00022512">
        <w:rPr>
          <w:rFonts w:ascii="Times New Roman" w:hAnsi="Times New Roman" w:cs="Times New Roman"/>
          <w:sz w:val="28"/>
          <w:szCs w:val="28"/>
          <w:lang w:val="uk-UA"/>
        </w:rPr>
        <w:t>ендофітів</w:t>
      </w:r>
      <w:proofErr w:type="spellEnd"/>
      <w:r w:rsidR="00D87C76"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 в тканинах рослин. Мікологічний аналіз зерна. </w:t>
      </w:r>
    </w:p>
    <w:p w14:paraId="1BEB1BBD" w14:textId="4F85268D" w:rsidR="00982BAC" w:rsidRPr="00022512" w:rsidRDefault="00D87C76" w:rsidP="008628BD">
      <w:pPr>
        <w:pStyle w:val="a3"/>
        <w:numPr>
          <w:ilvl w:val="0"/>
          <w:numId w:val="1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Методи виявлення в </w:t>
      </w:r>
      <w:r w:rsidR="003771AF"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продукції рослинництва </w:t>
      </w:r>
      <w:proofErr w:type="spellStart"/>
      <w:r w:rsidRPr="00022512">
        <w:rPr>
          <w:rFonts w:ascii="Times New Roman" w:hAnsi="Times New Roman" w:cs="Times New Roman"/>
          <w:sz w:val="28"/>
          <w:szCs w:val="28"/>
          <w:lang w:val="uk-UA"/>
        </w:rPr>
        <w:t>мікотоксинів</w:t>
      </w:r>
      <w:proofErr w:type="spellEnd"/>
      <w:r w:rsidR="003771AF"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, дослідження їх впливу на здоров’я теплокровних тварин і людей. Здатність дотримуватися етики досліджень, правил академічної доброчесності в науковій діяльності. </w:t>
      </w:r>
      <w:r w:rsidRPr="000225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82BAC" w:rsidRPr="000225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52926"/>
    <w:multiLevelType w:val="hybridMultilevel"/>
    <w:tmpl w:val="836C3E6C"/>
    <w:lvl w:ilvl="0" w:tplc="237A5F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E0"/>
    <w:rsid w:val="000140E0"/>
    <w:rsid w:val="00022512"/>
    <w:rsid w:val="00024F00"/>
    <w:rsid w:val="00087871"/>
    <w:rsid w:val="001C1B99"/>
    <w:rsid w:val="003771AF"/>
    <w:rsid w:val="004D5776"/>
    <w:rsid w:val="00502929"/>
    <w:rsid w:val="0052558F"/>
    <w:rsid w:val="005776F5"/>
    <w:rsid w:val="005C07C4"/>
    <w:rsid w:val="006B579A"/>
    <w:rsid w:val="00756858"/>
    <w:rsid w:val="007A15DC"/>
    <w:rsid w:val="007D04F9"/>
    <w:rsid w:val="007E6523"/>
    <w:rsid w:val="00962E55"/>
    <w:rsid w:val="00982BAC"/>
    <w:rsid w:val="009B7A2A"/>
    <w:rsid w:val="00A9210C"/>
    <w:rsid w:val="00AE2743"/>
    <w:rsid w:val="00BB2353"/>
    <w:rsid w:val="00D33C06"/>
    <w:rsid w:val="00D87C76"/>
    <w:rsid w:val="00FE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D0CC"/>
  <w15:chartTrackingRefBased/>
  <w15:docId w15:val="{794FE67A-74E6-4114-BE55-65D236FA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 Крюк</dc:creator>
  <cp:keywords/>
  <dc:description/>
  <cp:lastModifiedBy>ttt user</cp:lastModifiedBy>
  <cp:revision>5</cp:revision>
  <dcterms:created xsi:type="dcterms:W3CDTF">2020-07-06T12:51:00Z</dcterms:created>
  <dcterms:modified xsi:type="dcterms:W3CDTF">2020-07-30T13:35:00Z</dcterms:modified>
</cp:coreProperties>
</file>