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39" w:rsidRPr="00836CCE" w:rsidRDefault="004B0D39" w:rsidP="009E1A4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212" w:rsidRPr="00C029BB" w:rsidRDefault="009E1A4B" w:rsidP="009E1A4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9BB">
        <w:rPr>
          <w:rFonts w:ascii="Times New Roman" w:hAnsi="Times New Roman" w:cs="Times New Roman"/>
          <w:b/>
          <w:sz w:val="28"/>
          <w:szCs w:val="28"/>
        </w:rPr>
        <w:t xml:space="preserve">Перелік закордонних публікацій </w:t>
      </w:r>
      <w:proofErr w:type="spellStart"/>
      <w:r w:rsidR="00C029BB" w:rsidRPr="00C029BB">
        <w:rPr>
          <w:rFonts w:ascii="Times New Roman" w:hAnsi="Times New Roman" w:cs="Times New Roman"/>
          <w:b/>
          <w:sz w:val="28"/>
          <w:szCs w:val="28"/>
        </w:rPr>
        <w:t>Ущапівської</w:t>
      </w:r>
      <w:proofErr w:type="spellEnd"/>
      <w:r w:rsidR="00C029BB" w:rsidRPr="00C029BB">
        <w:rPr>
          <w:rFonts w:ascii="Times New Roman" w:hAnsi="Times New Roman" w:cs="Times New Roman"/>
          <w:b/>
          <w:sz w:val="28"/>
          <w:szCs w:val="28"/>
        </w:rPr>
        <w:t xml:space="preserve"> Т.І.</w:t>
      </w:r>
    </w:p>
    <w:p w:rsidR="00C029BB" w:rsidRPr="00C029BB" w:rsidRDefault="00C029BB" w:rsidP="00C029BB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C029BB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C029BB">
        <w:rPr>
          <w:rFonts w:ascii="Times New Roman" w:hAnsi="Times New Roman" w:cs="Times New Roman"/>
          <w:sz w:val="28"/>
          <w:szCs w:val="28"/>
        </w:rPr>
        <w:t xml:space="preserve">Синтез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сложных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фосфатов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со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структурой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лангбейнита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растворов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расплавах</w:t>
      </w:r>
      <w:proofErr w:type="spellEnd"/>
      <w:r w:rsidRPr="00C029BB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Затовский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Н.С.,</w:t>
      </w:r>
      <w:r w:rsidRPr="00C029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Ущаповская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Т.И.,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Огородник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И.В.,</w:t>
      </w:r>
      <w:r w:rsidR="00CC51E6" w:rsidRPr="00CC51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proofErr w:type="spellStart"/>
      <w:r w:rsidRPr="00C029BB">
        <w:rPr>
          <w:rFonts w:ascii="Times New Roman" w:hAnsi="Times New Roman" w:cs="Times New Roman"/>
          <w:sz w:val="28"/>
          <w:szCs w:val="28"/>
        </w:rPr>
        <w:t>Бабарик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А.А.</w:t>
      </w:r>
      <w:r w:rsidRPr="00C029BB">
        <w:rPr>
          <w:rFonts w:ascii="Times New Roman" w:hAnsi="Times New Roman" w:cs="Times New Roman"/>
          <w:sz w:val="28"/>
          <w:szCs w:val="28"/>
          <w:lang w:val="ru-RU"/>
        </w:rPr>
        <w:t>/ Журнал прикладной химии.-2006.-т.79.-Вып.1.- С.12-17.</w:t>
      </w:r>
    </w:p>
    <w:p w:rsidR="00C029BB" w:rsidRPr="00C029BB" w:rsidRDefault="00C029BB" w:rsidP="003F6494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C029BB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Строение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полиморфизм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сложных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фосфатов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полученных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раствор-расплавов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системы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</w:t>
      </w:r>
      <w:r w:rsidRPr="00C029BB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C029B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029B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029BB">
        <w:rPr>
          <w:rFonts w:ascii="Times New Roman" w:hAnsi="Times New Roman" w:cs="Times New Roman"/>
          <w:sz w:val="28"/>
          <w:szCs w:val="28"/>
        </w:rPr>
        <w:t>-</w:t>
      </w:r>
      <w:r w:rsidRPr="00C029B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029B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029B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029BB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C029BB">
        <w:rPr>
          <w:rFonts w:ascii="Times New Roman" w:hAnsi="Times New Roman" w:cs="Times New Roman"/>
          <w:sz w:val="28"/>
          <w:szCs w:val="28"/>
        </w:rPr>
        <w:t>-</w:t>
      </w:r>
      <w:r w:rsidRPr="00C029BB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C029B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029B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029B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C029B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029BB">
        <w:rPr>
          <w:rFonts w:ascii="Times New Roman" w:hAnsi="Times New Roman" w:cs="Times New Roman"/>
          <w:sz w:val="28"/>
          <w:szCs w:val="28"/>
          <w:lang w:val="en-US"/>
        </w:rPr>
        <w:t>Nb</w:t>
      </w:r>
      <w:proofErr w:type="spellEnd"/>
      <w:r w:rsidRPr="00C029B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029B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029BB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C029BB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Затовский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Н.С.,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Ущаповская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Т.И.</w:t>
      </w:r>
      <w:r w:rsidR="003F64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Огородник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И.В.</w:t>
      </w:r>
      <w:r w:rsidR="003F6494">
        <w:rPr>
          <w:rFonts w:ascii="Times New Roman" w:hAnsi="Times New Roman" w:cs="Times New Roman"/>
          <w:sz w:val="28"/>
          <w:szCs w:val="28"/>
        </w:rPr>
        <w:t>//</w:t>
      </w:r>
      <w:r w:rsidRPr="00C029BB">
        <w:rPr>
          <w:rFonts w:ascii="Times New Roman" w:hAnsi="Times New Roman" w:cs="Times New Roman"/>
          <w:sz w:val="28"/>
          <w:szCs w:val="28"/>
          <w:lang w:val="ru-RU"/>
        </w:rPr>
        <w:t>Журнал неорганической химии.-2006.-т.51,№1.-С.41-46.</w:t>
      </w:r>
    </w:p>
    <w:p w:rsidR="00C029BB" w:rsidRPr="00C029BB" w:rsidRDefault="00C029BB" w:rsidP="00C029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029B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029BB">
        <w:rPr>
          <w:rFonts w:ascii="Times New Roman" w:hAnsi="Times New Roman" w:cs="Times New Roman"/>
          <w:bCs/>
          <w:sz w:val="28"/>
          <w:szCs w:val="28"/>
        </w:rPr>
        <w:t>Редокс-эффекты</w:t>
      </w:r>
      <w:proofErr w:type="spellEnd"/>
      <w:r w:rsidRPr="00C029BB">
        <w:rPr>
          <w:rFonts w:ascii="Times New Roman" w:hAnsi="Times New Roman" w:cs="Times New Roman"/>
          <w:bCs/>
          <w:sz w:val="28"/>
          <w:szCs w:val="28"/>
        </w:rPr>
        <w:t xml:space="preserve"> при </w:t>
      </w:r>
      <w:proofErr w:type="spellStart"/>
      <w:r w:rsidRPr="00C029BB">
        <w:rPr>
          <w:rFonts w:ascii="Times New Roman" w:hAnsi="Times New Roman" w:cs="Times New Roman"/>
          <w:bCs/>
          <w:sz w:val="28"/>
          <w:szCs w:val="28"/>
        </w:rPr>
        <w:t>формировании</w:t>
      </w:r>
      <w:proofErr w:type="spellEnd"/>
      <w:r w:rsidRPr="00C029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029BB">
        <w:rPr>
          <w:rFonts w:ascii="Times New Roman" w:hAnsi="Times New Roman" w:cs="Times New Roman"/>
          <w:bCs/>
          <w:sz w:val="28"/>
          <w:szCs w:val="28"/>
        </w:rPr>
        <w:t>каркасных</w:t>
      </w:r>
      <w:proofErr w:type="spellEnd"/>
      <w:r w:rsidRPr="00C029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029BB">
        <w:rPr>
          <w:rFonts w:ascii="Times New Roman" w:hAnsi="Times New Roman" w:cs="Times New Roman"/>
          <w:bCs/>
          <w:sz w:val="28"/>
          <w:szCs w:val="28"/>
        </w:rPr>
        <w:t>матриц</w:t>
      </w:r>
      <w:proofErr w:type="spellEnd"/>
      <w:r w:rsidRPr="00C029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029BB">
        <w:rPr>
          <w:rFonts w:ascii="Times New Roman" w:hAnsi="Times New Roman" w:cs="Times New Roman"/>
          <w:bCs/>
          <w:sz w:val="28"/>
          <w:szCs w:val="28"/>
        </w:rPr>
        <w:t>фосфатов</w:t>
      </w:r>
      <w:proofErr w:type="spellEnd"/>
      <w:r w:rsidRPr="00C029BB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C029BB">
        <w:rPr>
          <w:rFonts w:ascii="Times New Roman" w:hAnsi="Times New Roman" w:cs="Times New Roman"/>
          <w:bCs/>
          <w:sz w:val="28"/>
          <w:szCs w:val="28"/>
        </w:rPr>
        <w:t>гидротермальных</w:t>
      </w:r>
      <w:proofErr w:type="spellEnd"/>
      <w:r w:rsidRPr="00C029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029BB">
        <w:rPr>
          <w:rFonts w:ascii="Times New Roman" w:hAnsi="Times New Roman" w:cs="Times New Roman"/>
          <w:bCs/>
          <w:sz w:val="28"/>
          <w:szCs w:val="28"/>
        </w:rPr>
        <w:t>условиях</w:t>
      </w:r>
      <w:proofErr w:type="spellEnd"/>
      <w:r w:rsidRPr="00C029BB">
        <w:rPr>
          <w:rFonts w:ascii="Times New Roman" w:hAnsi="Times New Roman" w:cs="Times New Roman"/>
          <w:bCs/>
          <w:sz w:val="28"/>
          <w:szCs w:val="28"/>
        </w:rPr>
        <w:t xml:space="preserve">. /Остапенко Г.Т., </w:t>
      </w:r>
      <w:proofErr w:type="spellStart"/>
      <w:r w:rsidRPr="00C029BB">
        <w:rPr>
          <w:rFonts w:ascii="Times New Roman" w:hAnsi="Times New Roman" w:cs="Times New Roman"/>
          <w:bCs/>
          <w:sz w:val="28"/>
          <w:szCs w:val="28"/>
        </w:rPr>
        <w:t>Затовський</w:t>
      </w:r>
      <w:proofErr w:type="spellEnd"/>
      <w:r w:rsidRPr="00C029BB">
        <w:rPr>
          <w:rFonts w:ascii="Times New Roman" w:hAnsi="Times New Roman" w:cs="Times New Roman"/>
          <w:bCs/>
          <w:sz w:val="28"/>
          <w:szCs w:val="28"/>
        </w:rPr>
        <w:t xml:space="preserve"> І.В. </w:t>
      </w:r>
      <w:proofErr w:type="spellStart"/>
      <w:r w:rsidRPr="00C029BB">
        <w:rPr>
          <w:rFonts w:ascii="Times New Roman" w:hAnsi="Times New Roman" w:cs="Times New Roman"/>
          <w:bCs/>
          <w:sz w:val="28"/>
          <w:szCs w:val="28"/>
        </w:rPr>
        <w:t>Ущапівська</w:t>
      </w:r>
      <w:proofErr w:type="spellEnd"/>
      <w:r w:rsidRPr="00C029BB">
        <w:rPr>
          <w:rFonts w:ascii="Times New Roman" w:hAnsi="Times New Roman" w:cs="Times New Roman"/>
          <w:bCs/>
          <w:sz w:val="28"/>
          <w:szCs w:val="28"/>
        </w:rPr>
        <w:t xml:space="preserve"> Т.І., </w:t>
      </w:r>
      <w:proofErr w:type="spellStart"/>
      <w:r w:rsidRPr="00C029BB">
        <w:rPr>
          <w:rFonts w:ascii="Times New Roman" w:hAnsi="Times New Roman" w:cs="Times New Roman"/>
          <w:bCs/>
          <w:sz w:val="28"/>
          <w:szCs w:val="28"/>
        </w:rPr>
        <w:t>Міцюк</w:t>
      </w:r>
      <w:proofErr w:type="spellEnd"/>
      <w:r w:rsidRPr="00C029BB">
        <w:rPr>
          <w:rFonts w:ascii="Times New Roman" w:hAnsi="Times New Roman" w:cs="Times New Roman"/>
          <w:bCs/>
          <w:sz w:val="28"/>
          <w:szCs w:val="28"/>
        </w:rPr>
        <w:t xml:space="preserve"> Б.М./ </w:t>
      </w:r>
      <w:proofErr w:type="spellStart"/>
      <w:r w:rsidRPr="00C029BB">
        <w:rPr>
          <w:rFonts w:ascii="Times New Roman" w:hAnsi="Times New Roman" w:cs="Times New Roman"/>
          <w:bCs/>
          <w:sz w:val="28"/>
          <w:szCs w:val="28"/>
        </w:rPr>
        <w:t>Вестник</w:t>
      </w:r>
      <w:proofErr w:type="spellEnd"/>
      <w:r w:rsidRPr="00C029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029BB">
        <w:rPr>
          <w:rFonts w:ascii="Times New Roman" w:hAnsi="Times New Roman" w:cs="Times New Roman"/>
          <w:bCs/>
          <w:sz w:val="28"/>
          <w:szCs w:val="28"/>
        </w:rPr>
        <w:t>отделения</w:t>
      </w:r>
      <w:proofErr w:type="spellEnd"/>
      <w:r w:rsidRPr="00C029BB">
        <w:rPr>
          <w:rFonts w:ascii="Times New Roman" w:hAnsi="Times New Roman" w:cs="Times New Roman"/>
          <w:bCs/>
          <w:sz w:val="28"/>
          <w:szCs w:val="28"/>
        </w:rPr>
        <w:t xml:space="preserve"> наук о Земле. РАН – 2003. - №1(21).- С.1-3.</w:t>
      </w:r>
    </w:p>
    <w:p w:rsidR="004B0D39" w:rsidRPr="00CC51E6" w:rsidRDefault="004B0D39" w:rsidP="004B0D39">
      <w:pPr>
        <w:rPr>
          <w:rFonts w:ascii="Times New Roman" w:hAnsi="Times New Roman" w:cs="Times New Roman"/>
          <w:sz w:val="28"/>
          <w:szCs w:val="28"/>
        </w:rPr>
      </w:pPr>
    </w:p>
    <w:p w:rsidR="00E82160" w:rsidRPr="00CC51E6" w:rsidRDefault="00E82160" w:rsidP="00E82160">
      <w:pPr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E82160" w:rsidRPr="00CC51E6" w:rsidRDefault="00E82160" w:rsidP="00E82160">
      <w:pPr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160">
        <w:rPr>
          <w:rFonts w:ascii="Times New Roman" w:hAnsi="Times New Roman" w:cs="Times New Roman"/>
          <w:b/>
          <w:sz w:val="28"/>
          <w:szCs w:val="28"/>
        </w:rPr>
        <w:t xml:space="preserve">Перелік публікацій у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Scopus</w:t>
      </w:r>
      <w:r w:rsidRPr="00CC5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29BB" w:rsidRPr="00CC51E6">
        <w:rPr>
          <w:rFonts w:ascii="Times New Roman" w:hAnsi="Times New Roman" w:cs="Times New Roman"/>
          <w:b/>
          <w:sz w:val="28"/>
          <w:szCs w:val="28"/>
        </w:rPr>
        <w:t>Ущапівської Т.І.</w:t>
      </w:r>
    </w:p>
    <w:p w:rsidR="00CD00F8" w:rsidRPr="00CC51E6" w:rsidRDefault="00CD00F8" w:rsidP="00E82160">
      <w:pPr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9BB" w:rsidRPr="00C029BB" w:rsidRDefault="00CC51E6" w:rsidP="00C029BB">
      <w:pPr>
        <w:ind w:right="-108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"https://www.scopus.com/authid/detail.uri?authorId=14065627800" </w:instrText>
      </w:r>
      <w:r>
        <w:fldChar w:fldCharType="separate"/>
      </w:r>
      <w:r w:rsidR="00C029BB" w:rsidRPr="00C029BB">
        <w:rPr>
          <w:rStyle w:val="a6"/>
          <w:rFonts w:ascii="Times New Roman" w:hAnsi="Times New Roman" w:cs="Times New Roman"/>
          <w:sz w:val="28"/>
          <w:szCs w:val="28"/>
        </w:rPr>
        <w:t>https://www.scopus.com/authid/detail.uri?authorId=14065627800</w:t>
      </w:r>
      <w:r>
        <w:rPr>
          <w:rStyle w:val="a6"/>
          <w:rFonts w:ascii="Times New Roman" w:hAnsi="Times New Roman" w:cs="Times New Roman"/>
          <w:sz w:val="28"/>
          <w:szCs w:val="28"/>
        </w:rPr>
        <w:fldChar w:fldCharType="end"/>
      </w:r>
    </w:p>
    <w:p w:rsidR="00C029BB" w:rsidRPr="00C029BB" w:rsidRDefault="00C029BB" w:rsidP="00C029BB">
      <w:pPr>
        <w:pStyle w:val="5"/>
        <w:shd w:val="clear" w:color="auto" w:fill="FFFFFF"/>
        <w:spacing w:before="0" w:after="0"/>
        <w:rPr>
          <w:rStyle w:val="text-meta"/>
          <w:rFonts w:ascii="Times New Roman" w:hAnsi="Times New Roman" w:cs="Times New Roman"/>
          <w:b w:val="0"/>
          <w:color w:val="2E2E2E"/>
          <w:sz w:val="28"/>
          <w:szCs w:val="28"/>
        </w:rPr>
      </w:pPr>
      <w:r w:rsidRPr="00C029BB">
        <w:rPr>
          <w:rFonts w:ascii="Times New Roman" w:hAnsi="Times New Roman" w:cs="Times New Roman"/>
          <w:b w:val="0"/>
          <w:bCs/>
          <w:color w:val="2E2E2E"/>
          <w:sz w:val="28"/>
          <w:szCs w:val="28"/>
          <w:lang w:val="en-US"/>
        </w:rPr>
        <w:t>1.</w:t>
      </w:r>
      <w:hyperlink r:id="rId5" w:tooltip="Show document details" w:history="1"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Precipitation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of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x-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ray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amorphous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double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molybdates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of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rare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earth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elements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and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methylammonium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from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aqueous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solutions</w:t>
        </w:r>
      </w:hyperlink>
      <w:hyperlink r:id="rId6" w:history="1">
        <w:r w:rsidRPr="00C029BB">
          <w:rPr>
            <w:rStyle w:val="linktext"/>
            <w:rFonts w:ascii="Times New Roman" w:hAnsi="Times New Roman" w:cs="Times New Roman"/>
            <w:b w:val="0"/>
            <w:color w:val="2E2E2E"/>
            <w:sz w:val="28"/>
            <w:szCs w:val="28"/>
          </w:rPr>
          <w:t>Perepelytsya</w:t>
        </w:r>
        <w:proofErr w:type="spellEnd"/>
        <w:r w:rsidRPr="00C029BB">
          <w:rPr>
            <w:rStyle w:val="linktext"/>
            <w:rFonts w:ascii="Times New Roman" w:hAnsi="Times New Roman" w:cs="Times New Roman"/>
            <w:b w:val="0"/>
            <w:color w:val="2E2E2E"/>
            <w:sz w:val="28"/>
            <w:szCs w:val="28"/>
          </w:rPr>
          <w:t>, O.P.</w:t>
        </w:r>
      </w:hyperlink>
      <w:r w:rsidRPr="00C029BB">
        <w:rPr>
          <w:rFonts w:ascii="Times New Roman" w:hAnsi="Times New Roman" w:cs="Times New Roman"/>
          <w:b w:val="0"/>
          <w:color w:val="323232"/>
          <w:sz w:val="28"/>
          <w:szCs w:val="28"/>
        </w:rPr>
        <w:t>, </w:t>
      </w:r>
      <w:proofErr w:type="spellStart"/>
      <w:r w:rsidRPr="00C029BB">
        <w:fldChar w:fldCharType="begin"/>
      </w:r>
      <w:r w:rsidRPr="00C029BB">
        <w:rPr>
          <w:rFonts w:ascii="Times New Roman" w:hAnsi="Times New Roman" w:cs="Times New Roman"/>
          <w:b w:val="0"/>
          <w:sz w:val="28"/>
          <w:szCs w:val="28"/>
        </w:rPr>
        <w:instrText xml:space="preserve"> HYPERLINK "https://www.scopus.com/authid/detail.uri?authorId=57219332969" </w:instrText>
      </w:r>
      <w:r w:rsidRPr="00C029BB">
        <w:fldChar w:fldCharType="separate"/>
      </w:r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t>Ischenko</w:t>
      </w:r>
      <w:proofErr w:type="spellEnd"/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t>, V.M.</w:t>
      </w:r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fldChar w:fldCharType="end"/>
      </w:r>
      <w:r w:rsidRPr="00C029BB">
        <w:rPr>
          <w:rFonts w:ascii="Times New Roman" w:hAnsi="Times New Roman" w:cs="Times New Roman"/>
          <w:b w:val="0"/>
          <w:color w:val="323232"/>
          <w:sz w:val="28"/>
          <w:szCs w:val="28"/>
        </w:rPr>
        <w:t>, </w:t>
      </w:r>
      <w:proofErr w:type="spellStart"/>
      <w:r w:rsidRPr="00C029BB">
        <w:fldChar w:fldCharType="begin"/>
      </w:r>
      <w:r w:rsidRPr="00C029BB">
        <w:rPr>
          <w:rFonts w:ascii="Times New Roman" w:hAnsi="Times New Roman" w:cs="Times New Roman"/>
          <w:b w:val="0"/>
          <w:sz w:val="28"/>
          <w:szCs w:val="28"/>
        </w:rPr>
        <w:instrText xml:space="preserve"> HYPERLINK "https://www.scopus.com/authid/detail.uri?authorId=57214034707" </w:instrText>
      </w:r>
      <w:r w:rsidRPr="00C029BB">
        <w:fldChar w:fldCharType="separate"/>
      </w:r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t>Petrenko</w:t>
      </w:r>
      <w:proofErr w:type="spellEnd"/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t>, T.V.</w:t>
      </w:r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fldChar w:fldCharType="end"/>
      </w:r>
      <w:r w:rsidRPr="00C029BB">
        <w:rPr>
          <w:rFonts w:ascii="Times New Roman" w:hAnsi="Times New Roman" w:cs="Times New Roman"/>
          <w:b w:val="0"/>
          <w:color w:val="323232"/>
          <w:sz w:val="28"/>
          <w:szCs w:val="28"/>
        </w:rPr>
        <w:t>, </w:t>
      </w:r>
      <w:proofErr w:type="spellStart"/>
      <w:r w:rsidR="00CC51E6">
        <w:fldChar w:fldCharType="begin"/>
      </w:r>
      <w:r w:rsidR="00CC51E6">
        <w:instrText xml:space="preserve"> HYPERLINK "https://www.scopus.com/authid/detail.uri?authorId=7003705879" </w:instrText>
      </w:r>
      <w:r w:rsidR="00CC51E6">
        <w:fldChar w:fldCharType="separate"/>
      </w:r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t>Maksin</w:t>
      </w:r>
      <w:proofErr w:type="spellEnd"/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t>, V.I.</w:t>
      </w:r>
      <w:r w:rsidR="00CC51E6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fldChar w:fldCharType="end"/>
      </w:r>
      <w:r w:rsidRPr="00C029BB">
        <w:rPr>
          <w:rFonts w:ascii="Times New Roman" w:hAnsi="Times New Roman" w:cs="Times New Roman"/>
          <w:b w:val="0"/>
          <w:color w:val="323232"/>
          <w:sz w:val="28"/>
          <w:szCs w:val="28"/>
        </w:rPr>
        <w:t>, </w:t>
      </w:r>
      <w:proofErr w:type="spellStart"/>
      <w:r w:rsidRPr="00C029BB">
        <w:fldChar w:fldCharType="begin"/>
      </w:r>
      <w:r w:rsidRPr="00C029BB">
        <w:rPr>
          <w:rFonts w:ascii="Times New Roman" w:hAnsi="Times New Roman" w:cs="Times New Roman"/>
          <w:b w:val="0"/>
          <w:sz w:val="28"/>
          <w:szCs w:val="28"/>
        </w:rPr>
        <w:instrText xml:space="preserve"> HYPERLINK "https://www.scopus.com/authid/detail.uri?authorId=14065627800" </w:instrText>
      </w:r>
      <w:r w:rsidRPr="00C029BB">
        <w:fldChar w:fldCharType="separate"/>
      </w:r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t>Ushchapivska</w:t>
      </w:r>
      <w:proofErr w:type="spellEnd"/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t>, T.I.</w:t>
      </w:r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fldChar w:fldCharType="end"/>
      </w:r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t>//</w:t>
      </w:r>
      <w:r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t xml:space="preserve"> </w:t>
      </w:r>
      <w:hyperlink r:id="rId7" w:tooltip="Show document details" w:history="1">
        <w:proofErr w:type="spellStart"/>
        <w:r w:rsidRPr="00C029BB">
          <w:rPr>
            <w:rStyle w:val="linktext"/>
            <w:rFonts w:ascii="Times New Roman" w:hAnsi="Times New Roman" w:cs="Times New Roman"/>
            <w:b w:val="0"/>
            <w:color w:val="2E2E2E"/>
            <w:sz w:val="28"/>
            <w:szCs w:val="28"/>
          </w:rPr>
          <w:t>Voprosy</w:t>
        </w:r>
        <w:proofErr w:type="spellEnd"/>
        <w:r w:rsidRPr="00C029BB">
          <w:rPr>
            <w:rStyle w:val="linktext"/>
            <w:rFonts w:ascii="Times New Roman" w:hAnsi="Times New Roman" w:cs="Times New Roman"/>
            <w:b w:val="0"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linktext"/>
            <w:rFonts w:ascii="Times New Roman" w:hAnsi="Times New Roman" w:cs="Times New Roman"/>
            <w:b w:val="0"/>
            <w:color w:val="2E2E2E"/>
            <w:sz w:val="28"/>
            <w:szCs w:val="28"/>
          </w:rPr>
          <w:t>Khimii</w:t>
        </w:r>
        <w:proofErr w:type="spellEnd"/>
        <w:r w:rsidRPr="00C029BB">
          <w:rPr>
            <w:rStyle w:val="linktext"/>
            <w:rFonts w:ascii="Times New Roman" w:hAnsi="Times New Roman" w:cs="Times New Roman"/>
            <w:b w:val="0"/>
            <w:color w:val="2E2E2E"/>
            <w:sz w:val="28"/>
            <w:szCs w:val="28"/>
          </w:rPr>
          <w:t xml:space="preserve"> i </w:t>
        </w:r>
        <w:proofErr w:type="spellStart"/>
        <w:r w:rsidRPr="00C029BB">
          <w:rPr>
            <w:rStyle w:val="linktext"/>
            <w:rFonts w:ascii="Times New Roman" w:hAnsi="Times New Roman" w:cs="Times New Roman"/>
            <w:b w:val="0"/>
            <w:color w:val="2E2E2E"/>
            <w:sz w:val="28"/>
            <w:szCs w:val="28"/>
          </w:rPr>
          <w:t>Khimicheskoi</w:t>
        </w:r>
        <w:proofErr w:type="spellEnd"/>
        <w:r w:rsidRPr="00C029BB">
          <w:rPr>
            <w:rStyle w:val="linktext"/>
            <w:rFonts w:ascii="Times New Roman" w:hAnsi="Times New Roman" w:cs="Times New Roman"/>
            <w:b w:val="0"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linktext"/>
            <w:rFonts w:ascii="Times New Roman" w:hAnsi="Times New Roman" w:cs="Times New Roman"/>
            <w:b w:val="0"/>
            <w:color w:val="2E2E2E"/>
            <w:sz w:val="28"/>
            <w:szCs w:val="28"/>
          </w:rPr>
          <w:t>Tekhnologii</w:t>
        </w:r>
        <w:proofErr w:type="spellEnd"/>
      </w:hyperlink>
      <w:r w:rsidRPr="00C029BB">
        <w:rPr>
          <w:rFonts w:ascii="Times New Roman" w:hAnsi="Times New Roman" w:cs="Times New Roman"/>
          <w:b w:val="0"/>
          <w:color w:val="323232"/>
          <w:sz w:val="28"/>
          <w:szCs w:val="28"/>
        </w:rPr>
        <w:t>, </w:t>
      </w:r>
      <w:r w:rsidRPr="00C029BB">
        <w:rPr>
          <w:rStyle w:val="text-meta"/>
          <w:rFonts w:ascii="Times New Roman" w:hAnsi="Times New Roman" w:cs="Times New Roman"/>
          <w:b w:val="0"/>
          <w:color w:val="2E2E2E"/>
          <w:sz w:val="28"/>
          <w:szCs w:val="28"/>
        </w:rPr>
        <w:t>2020</w:t>
      </w:r>
      <w:r w:rsidRPr="00C029BB">
        <w:rPr>
          <w:rFonts w:ascii="Times New Roman" w:hAnsi="Times New Roman" w:cs="Times New Roman"/>
          <w:b w:val="0"/>
          <w:color w:val="323232"/>
          <w:sz w:val="28"/>
          <w:szCs w:val="28"/>
        </w:rPr>
        <w:t>, </w:t>
      </w:r>
      <w:r w:rsidRPr="00C029BB">
        <w:rPr>
          <w:rStyle w:val="text-meta"/>
          <w:rFonts w:ascii="Times New Roman" w:hAnsi="Times New Roman" w:cs="Times New Roman"/>
          <w:b w:val="0"/>
          <w:color w:val="2E2E2E"/>
          <w:sz w:val="28"/>
          <w:szCs w:val="28"/>
        </w:rPr>
        <w:t>5, </w:t>
      </w:r>
      <w:proofErr w:type="spellStart"/>
      <w:r w:rsidRPr="00C029BB">
        <w:rPr>
          <w:rStyle w:val="text-meta"/>
          <w:rFonts w:ascii="Times New Roman" w:hAnsi="Times New Roman" w:cs="Times New Roman"/>
          <w:b w:val="0"/>
          <w:color w:val="2E2E2E"/>
          <w:sz w:val="28"/>
          <w:szCs w:val="28"/>
        </w:rPr>
        <w:t>pp</w:t>
      </w:r>
      <w:proofErr w:type="spellEnd"/>
      <w:r w:rsidRPr="00C029BB">
        <w:rPr>
          <w:rStyle w:val="text-meta"/>
          <w:rFonts w:ascii="Times New Roman" w:hAnsi="Times New Roman" w:cs="Times New Roman"/>
          <w:b w:val="0"/>
          <w:color w:val="2E2E2E"/>
          <w:sz w:val="28"/>
          <w:szCs w:val="28"/>
        </w:rPr>
        <w:t>. 63-67</w:t>
      </w:r>
    </w:p>
    <w:p w:rsidR="00C029BB" w:rsidRPr="00C029BB" w:rsidRDefault="00C029BB" w:rsidP="00C029BB">
      <w:pPr>
        <w:shd w:val="clear" w:color="auto" w:fill="FFFFFF"/>
        <w:tabs>
          <w:tab w:val="left" w:pos="709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C029BB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C029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Synthesis of red phosphors based on double </w:t>
      </w:r>
      <w:proofErr w:type="spellStart"/>
      <w:r w:rsidRPr="00C029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molybdates</w:t>
      </w:r>
      <w:proofErr w:type="spellEnd"/>
      <w:r w:rsidRPr="00C029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of rare-earth elements and monovalent metals</w:t>
      </w:r>
      <w:r w:rsidRPr="00C029BB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C029BB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029BB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O.P.Perepelytsia</w:t>
      </w:r>
      <w:proofErr w:type="spellEnd"/>
      <w:r w:rsidRPr="00C029BB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, S</w:t>
      </w:r>
      <w:r w:rsidRPr="00C029BB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  <w:r w:rsidRPr="00C029BB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G</w:t>
      </w:r>
      <w:r w:rsidRPr="00C029BB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  <w:proofErr w:type="spellStart"/>
      <w:r w:rsidRPr="00C029BB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Nedilko</w:t>
      </w:r>
      <w:proofErr w:type="spellEnd"/>
      <w:r w:rsidRPr="00C029BB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, </w:t>
      </w:r>
      <w:proofErr w:type="spellStart"/>
      <w:r w:rsidRPr="00C029BB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Maksin</w:t>
      </w:r>
      <w:proofErr w:type="spellEnd"/>
      <w:r w:rsidRPr="00C029BB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 </w:t>
      </w:r>
      <w:r w:rsidRPr="00C029BB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V</w:t>
      </w:r>
      <w:r w:rsidRPr="00C029BB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  <w:r w:rsidRPr="00C029BB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I</w:t>
      </w:r>
      <w:r w:rsidRPr="00C029BB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., </w:t>
      </w:r>
      <w:r w:rsidRPr="00C029BB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T</w:t>
      </w:r>
      <w:r w:rsidRPr="00C029BB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  <w:r w:rsidRPr="00C029BB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I</w:t>
      </w:r>
      <w:r w:rsidRPr="00C029BB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  <w:proofErr w:type="spellStart"/>
      <w:r w:rsidRPr="00C029BB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Ushchapivska</w:t>
      </w:r>
      <w:proofErr w:type="spellEnd"/>
      <w:r w:rsidRPr="00C029BB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proofErr w:type="spellStart"/>
      <w:r w:rsidRPr="00C029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Funct</w:t>
      </w:r>
      <w:proofErr w:type="spellEnd"/>
      <w:r w:rsidRPr="00C029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C029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Mater. 20</w:t>
      </w:r>
      <w:r w:rsidRPr="00C029BB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C029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; 27 (1): 197-202.</w:t>
      </w:r>
      <w:r w:rsidRPr="00C029B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(</w:t>
      </w:r>
      <w:r w:rsidRPr="00C029BB">
        <w:rPr>
          <w:rFonts w:ascii="Times New Roman" w:hAnsi="Times New Roman" w:cs="Times New Roman"/>
          <w:bCs/>
          <w:sz w:val="28"/>
          <w:szCs w:val="28"/>
          <w:lang w:val="en-US"/>
        </w:rPr>
        <w:t>Scopus</w:t>
      </w:r>
      <w:r w:rsidRPr="00C029BB">
        <w:rPr>
          <w:rFonts w:ascii="Times New Roman" w:hAnsi="Times New Roman" w:cs="Times New Roman"/>
          <w:bCs/>
          <w:sz w:val="28"/>
          <w:szCs w:val="28"/>
        </w:rPr>
        <w:t>,</w:t>
      </w:r>
      <w:r w:rsidRPr="00C029B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029BB">
        <w:rPr>
          <w:rFonts w:ascii="Times New Roman" w:hAnsi="Times New Roman" w:cs="Times New Roman"/>
          <w:bCs/>
          <w:sz w:val="28"/>
          <w:szCs w:val="28"/>
          <w:lang w:val="en-US"/>
        </w:rPr>
        <w:t>WoS</w:t>
      </w:r>
      <w:proofErr w:type="spellEnd"/>
      <w:r w:rsidRPr="00C029BB">
        <w:rPr>
          <w:rFonts w:ascii="Times New Roman" w:hAnsi="Times New Roman" w:cs="Times New Roman"/>
          <w:bCs/>
          <w:sz w:val="28"/>
          <w:szCs w:val="28"/>
        </w:rPr>
        <w:t>)</w:t>
      </w:r>
    </w:p>
    <w:p w:rsidR="00C029BB" w:rsidRPr="00C029BB" w:rsidRDefault="00C029BB" w:rsidP="00C029BB">
      <w:pPr>
        <w:pStyle w:val="5"/>
        <w:shd w:val="clear" w:color="auto" w:fill="FFFFFF"/>
        <w:spacing w:before="0" w:after="0"/>
        <w:rPr>
          <w:rFonts w:ascii="Times New Roman" w:hAnsi="Times New Roman" w:cs="Times New Roman"/>
          <w:b w:val="0"/>
          <w:color w:val="323232"/>
          <w:sz w:val="28"/>
          <w:szCs w:val="28"/>
        </w:rPr>
      </w:pPr>
      <w:r w:rsidRPr="00C029BB">
        <w:rPr>
          <w:rFonts w:ascii="Times New Roman" w:hAnsi="Times New Roman" w:cs="Times New Roman"/>
          <w:b w:val="0"/>
          <w:bCs/>
          <w:color w:val="2E2E2E"/>
          <w:sz w:val="28"/>
          <w:szCs w:val="28"/>
          <w:lang w:val="en-US"/>
        </w:rPr>
        <w:t>3.</w:t>
      </w:r>
      <w:hyperlink r:id="rId8" w:tooltip="Show document details" w:history="1"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Binary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co-deposited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mixtures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of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silver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and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magnesium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phosphates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and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silver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and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copper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(II)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phosphates</w:t>
        </w:r>
      </w:hyperlink>
      <w:hyperlink r:id="rId9" w:history="1">
        <w:r w:rsidRPr="00C029BB">
          <w:rPr>
            <w:rStyle w:val="linktext"/>
            <w:rFonts w:ascii="Times New Roman" w:hAnsi="Times New Roman" w:cs="Times New Roman"/>
            <w:b w:val="0"/>
            <w:color w:val="2E2E2E"/>
            <w:sz w:val="28"/>
            <w:szCs w:val="28"/>
          </w:rPr>
          <w:t>Perepelytsia</w:t>
        </w:r>
        <w:proofErr w:type="spellEnd"/>
        <w:r w:rsidRPr="00C029BB">
          <w:rPr>
            <w:rStyle w:val="linktext"/>
            <w:rFonts w:ascii="Times New Roman" w:hAnsi="Times New Roman" w:cs="Times New Roman"/>
            <w:b w:val="0"/>
            <w:color w:val="2E2E2E"/>
            <w:sz w:val="28"/>
            <w:szCs w:val="28"/>
          </w:rPr>
          <w:t>, O.P.</w:t>
        </w:r>
      </w:hyperlink>
      <w:r w:rsidRPr="00C029BB">
        <w:rPr>
          <w:rFonts w:ascii="Times New Roman" w:hAnsi="Times New Roman" w:cs="Times New Roman"/>
          <w:b w:val="0"/>
          <w:color w:val="323232"/>
          <w:sz w:val="28"/>
          <w:szCs w:val="28"/>
        </w:rPr>
        <w:t>, </w:t>
      </w:r>
      <w:proofErr w:type="spellStart"/>
      <w:r w:rsidRPr="00C029BB">
        <w:fldChar w:fldCharType="begin"/>
      </w:r>
      <w:r w:rsidRPr="00C029BB">
        <w:rPr>
          <w:rFonts w:ascii="Times New Roman" w:hAnsi="Times New Roman" w:cs="Times New Roman"/>
          <w:b w:val="0"/>
          <w:sz w:val="28"/>
          <w:szCs w:val="28"/>
        </w:rPr>
        <w:instrText xml:space="preserve"> HYPERLINK "https://www.scopus.com/authid/detail.uri?authorId=7003705879" </w:instrText>
      </w:r>
      <w:r w:rsidRPr="00C029BB">
        <w:fldChar w:fldCharType="separate"/>
      </w:r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t>Maksin</w:t>
      </w:r>
      <w:proofErr w:type="spellEnd"/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t>, V.I.</w:t>
      </w:r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fldChar w:fldCharType="end"/>
      </w:r>
      <w:r w:rsidRPr="00C029BB">
        <w:rPr>
          <w:rFonts w:ascii="Times New Roman" w:hAnsi="Times New Roman" w:cs="Times New Roman"/>
          <w:b w:val="0"/>
          <w:color w:val="323232"/>
          <w:sz w:val="28"/>
          <w:szCs w:val="28"/>
        </w:rPr>
        <w:t>, </w:t>
      </w:r>
      <w:proofErr w:type="spellStart"/>
      <w:r w:rsidRPr="00C029BB">
        <w:fldChar w:fldCharType="begin"/>
      </w:r>
      <w:r w:rsidRPr="00C029BB">
        <w:rPr>
          <w:rFonts w:ascii="Times New Roman" w:hAnsi="Times New Roman" w:cs="Times New Roman"/>
          <w:b w:val="0"/>
          <w:sz w:val="28"/>
          <w:szCs w:val="28"/>
        </w:rPr>
        <w:instrText xml:space="preserve"> HYPERLINK "https://www.scopus.com/authid/detail.uri?authorId=14065627800" </w:instrText>
      </w:r>
      <w:r w:rsidRPr="00C029BB">
        <w:fldChar w:fldCharType="separate"/>
      </w:r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t>Ushchapivska</w:t>
      </w:r>
      <w:proofErr w:type="spellEnd"/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t>, T.I.</w:t>
      </w:r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fldChar w:fldCharType="end"/>
      </w:r>
      <w:r w:rsidRPr="00C029BB">
        <w:rPr>
          <w:rFonts w:ascii="Times New Roman" w:hAnsi="Times New Roman" w:cs="Times New Roman"/>
          <w:b w:val="0"/>
          <w:color w:val="323232"/>
          <w:sz w:val="28"/>
          <w:szCs w:val="28"/>
        </w:rPr>
        <w:t>, </w:t>
      </w:r>
      <w:proofErr w:type="spellStart"/>
      <w:r w:rsidRPr="00C029BB">
        <w:fldChar w:fldCharType="begin"/>
      </w:r>
      <w:r w:rsidRPr="00C029BB">
        <w:rPr>
          <w:rFonts w:ascii="Times New Roman" w:hAnsi="Times New Roman" w:cs="Times New Roman"/>
          <w:b w:val="0"/>
          <w:sz w:val="28"/>
          <w:szCs w:val="28"/>
        </w:rPr>
        <w:instrText xml:space="preserve"> HYPERLINK "https://www.scopus.com/authid/detail.uri?authorId=57214034707" </w:instrText>
      </w:r>
      <w:r w:rsidRPr="00C029BB">
        <w:fldChar w:fldCharType="separate"/>
      </w:r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t>Petrenko</w:t>
      </w:r>
      <w:proofErr w:type="spellEnd"/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t>, T.V.</w:t>
      </w:r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fldChar w:fldCharType="end"/>
      </w:r>
      <w:r w:rsidRPr="00C029BB">
        <w:rPr>
          <w:rFonts w:ascii="Times New Roman" w:hAnsi="Times New Roman" w:cs="Times New Roman"/>
          <w:b w:val="0"/>
          <w:color w:val="323232"/>
          <w:sz w:val="28"/>
          <w:szCs w:val="28"/>
        </w:rPr>
        <w:t>, </w:t>
      </w:r>
      <w:proofErr w:type="spellStart"/>
      <w:r w:rsidRPr="00C029BB">
        <w:fldChar w:fldCharType="begin"/>
      </w:r>
      <w:r w:rsidRPr="00C029BB">
        <w:rPr>
          <w:rFonts w:ascii="Times New Roman" w:hAnsi="Times New Roman" w:cs="Times New Roman"/>
          <w:b w:val="0"/>
          <w:sz w:val="28"/>
          <w:szCs w:val="28"/>
        </w:rPr>
        <w:instrText xml:space="preserve"> HYPERLINK "https://www.scopus.com/authid/detail.uri?authorId=7003948709" </w:instrText>
      </w:r>
      <w:r w:rsidRPr="00C029BB">
        <w:fldChar w:fldCharType="separate"/>
      </w:r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t>Khomenko</w:t>
      </w:r>
      <w:proofErr w:type="spellEnd"/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t>, B.S.</w:t>
      </w:r>
      <w:r w:rsidRPr="00C029BB">
        <w:rPr>
          <w:rStyle w:val="linktext"/>
          <w:rFonts w:ascii="Times New Roman" w:hAnsi="Times New Roman" w:cs="Times New Roman"/>
          <w:b w:val="0"/>
          <w:color w:val="2E2E2E"/>
          <w:sz w:val="28"/>
          <w:szCs w:val="28"/>
        </w:rPr>
        <w:fldChar w:fldCharType="end"/>
      </w:r>
    </w:p>
    <w:p w:rsidR="00C029BB" w:rsidRPr="00C029BB" w:rsidRDefault="00C029BB" w:rsidP="00C029BB">
      <w:pPr>
        <w:shd w:val="clear" w:color="auto" w:fill="FFFFFF"/>
        <w:ind w:firstLine="0"/>
        <w:rPr>
          <w:rStyle w:val="text-meta"/>
          <w:rFonts w:ascii="Times New Roman" w:hAnsi="Times New Roman" w:cs="Times New Roman"/>
          <w:color w:val="2E2E2E"/>
          <w:sz w:val="28"/>
          <w:szCs w:val="28"/>
        </w:rPr>
      </w:pPr>
      <w:r w:rsidRPr="00C029BB">
        <w:rPr>
          <w:rFonts w:ascii="Times New Roman" w:hAnsi="Times New Roman" w:cs="Times New Roman"/>
          <w:color w:val="323232"/>
          <w:sz w:val="28"/>
          <w:szCs w:val="28"/>
          <w:lang w:val="en-US"/>
        </w:rPr>
        <w:t xml:space="preserve"> </w:t>
      </w:r>
      <w:hyperlink r:id="rId10" w:tooltip="Show document details" w:history="1">
        <w:proofErr w:type="spellStart"/>
        <w:r w:rsidRPr="00C029BB">
          <w:rPr>
            <w:rStyle w:val="linktext"/>
            <w:rFonts w:ascii="Times New Roman" w:hAnsi="Times New Roman" w:cs="Times New Roman"/>
            <w:color w:val="2E2E2E"/>
            <w:sz w:val="28"/>
            <w:szCs w:val="28"/>
          </w:rPr>
          <w:t>Functional</w:t>
        </w:r>
        <w:proofErr w:type="spellEnd"/>
        <w:r w:rsidRPr="00C029BB">
          <w:rPr>
            <w:rStyle w:val="linktext"/>
            <w:rFonts w:ascii="Times New Roman" w:hAnsi="Times New Roman" w:cs="Times New Roman"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linktext"/>
            <w:rFonts w:ascii="Times New Roman" w:hAnsi="Times New Roman" w:cs="Times New Roman"/>
            <w:color w:val="2E2E2E"/>
            <w:sz w:val="28"/>
            <w:szCs w:val="28"/>
          </w:rPr>
          <w:t>Materials</w:t>
        </w:r>
        <w:proofErr w:type="spellEnd"/>
      </w:hyperlink>
      <w:r w:rsidRPr="00C029BB">
        <w:rPr>
          <w:rFonts w:ascii="Times New Roman" w:hAnsi="Times New Roman" w:cs="Times New Roman"/>
          <w:color w:val="323232"/>
          <w:sz w:val="28"/>
          <w:szCs w:val="28"/>
        </w:rPr>
        <w:t>, </w:t>
      </w:r>
      <w:r w:rsidRPr="00C029BB">
        <w:rPr>
          <w:rStyle w:val="text-meta"/>
          <w:rFonts w:ascii="Times New Roman" w:hAnsi="Times New Roman" w:cs="Times New Roman"/>
          <w:color w:val="2E2E2E"/>
          <w:sz w:val="28"/>
          <w:szCs w:val="28"/>
        </w:rPr>
        <w:t>2019</w:t>
      </w:r>
      <w:r w:rsidRPr="00C029BB">
        <w:rPr>
          <w:rFonts w:ascii="Times New Roman" w:hAnsi="Times New Roman" w:cs="Times New Roman"/>
          <w:color w:val="323232"/>
          <w:sz w:val="28"/>
          <w:szCs w:val="28"/>
        </w:rPr>
        <w:t>, </w:t>
      </w:r>
      <w:r w:rsidRPr="00C029BB">
        <w:rPr>
          <w:rStyle w:val="text-meta"/>
          <w:rFonts w:ascii="Times New Roman" w:hAnsi="Times New Roman" w:cs="Times New Roman"/>
          <w:color w:val="2E2E2E"/>
          <w:sz w:val="28"/>
          <w:szCs w:val="28"/>
        </w:rPr>
        <w:t>26(4), </w:t>
      </w:r>
      <w:proofErr w:type="spellStart"/>
      <w:r w:rsidRPr="00C029BB">
        <w:rPr>
          <w:rStyle w:val="text-meta"/>
          <w:rFonts w:ascii="Times New Roman" w:hAnsi="Times New Roman" w:cs="Times New Roman"/>
          <w:color w:val="2E2E2E"/>
          <w:sz w:val="28"/>
          <w:szCs w:val="28"/>
        </w:rPr>
        <w:t>pp</w:t>
      </w:r>
      <w:proofErr w:type="spellEnd"/>
      <w:r w:rsidRPr="00C029BB">
        <w:rPr>
          <w:rStyle w:val="text-meta"/>
          <w:rFonts w:ascii="Times New Roman" w:hAnsi="Times New Roman" w:cs="Times New Roman"/>
          <w:color w:val="2E2E2E"/>
          <w:sz w:val="28"/>
          <w:szCs w:val="28"/>
        </w:rPr>
        <w:t>. 838-844</w:t>
      </w:r>
    </w:p>
    <w:p w:rsidR="00C029BB" w:rsidRPr="00C029BB" w:rsidRDefault="00C029BB" w:rsidP="00C029BB">
      <w:pPr>
        <w:pStyle w:val="5"/>
        <w:shd w:val="clear" w:color="auto" w:fill="FFFFFF"/>
        <w:spacing w:before="0" w:after="0"/>
        <w:rPr>
          <w:rFonts w:ascii="Times New Roman" w:hAnsi="Times New Roman" w:cs="Times New Roman"/>
          <w:b w:val="0"/>
          <w:color w:val="2E2E2E"/>
          <w:sz w:val="28"/>
          <w:szCs w:val="28"/>
        </w:rPr>
      </w:pPr>
      <w:r w:rsidRPr="00C029BB">
        <w:rPr>
          <w:rFonts w:ascii="Times New Roman" w:hAnsi="Times New Roman" w:cs="Times New Roman"/>
          <w:b w:val="0"/>
          <w:sz w:val="28"/>
          <w:szCs w:val="28"/>
        </w:rPr>
        <w:t>4.</w:t>
      </w:r>
      <w:hyperlink r:id="rId11" w:tooltip="Show document details" w:history="1"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Synthesis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of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red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phosphors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based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on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double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molybdates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of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rare-earth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elements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and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monovalent</w:t>
        </w:r>
        <w:proofErr w:type="spellEnd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b w:val="0"/>
            <w:bCs/>
            <w:color w:val="2E2E2E"/>
            <w:sz w:val="28"/>
            <w:szCs w:val="28"/>
          </w:rPr>
          <w:t>metals</w:t>
        </w:r>
        <w:proofErr w:type="spellEnd"/>
      </w:hyperlink>
    </w:p>
    <w:p w:rsidR="00C029BB" w:rsidRPr="00C029BB" w:rsidRDefault="00CC51E6" w:rsidP="00C029BB">
      <w:pPr>
        <w:shd w:val="clear" w:color="auto" w:fill="FFFFFF"/>
        <w:ind w:firstLine="142"/>
        <w:rPr>
          <w:rFonts w:ascii="Times New Roman" w:hAnsi="Times New Roman" w:cs="Times New Roman"/>
          <w:color w:val="323232"/>
          <w:sz w:val="28"/>
          <w:szCs w:val="28"/>
        </w:rPr>
      </w:pPr>
      <w:hyperlink r:id="rId12" w:history="1">
        <w:proofErr w:type="spellStart"/>
        <w:r w:rsidR="00C029BB" w:rsidRPr="00C029BB">
          <w:rPr>
            <w:rStyle w:val="linktext"/>
            <w:rFonts w:ascii="Times New Roman" w:hAnsi="Times New Roman" w:cs="Times New Roman"/>
            <w:color w:val="2E2E2E"/>
            <w:sz w:val="28"/>
            <w:szCs w:val="28"/>
          </w:rPr>
          <w:t>Perepelytsia</w:t>
        </w:r>
        <w:proofErr w:type="spellEnd"/>
        <w:r w:rsidR="00C029BB" w:rsidRPr="00C029BB">
          <w:rPr>
            <w:rStyle w:val="linktext"/>
            <w:rFonts w:ascii="Times New Roman" w:hAnsi="Times New Roman" w:cs="Times New Roman"/>
            <w:color w:val="2E2E2E"/>
            <w:sz w:val="28"/>
            <w:szCs w:val="28"/>
          </w:rPr>
          <w:t>, O.P.</w:t>
        </w:r>
      </w:hyperlink>
      <w:r w:rsidR="00C029BB" w:rsidRPr="00C029BB">
        <w:rPr>
          <w:rFonts w:ascii="Times New Roman" w:hAnsi="Times New Roman" w:cs="Times New Roman"/>
          <w:color w:val="323232"/>
          <w:sz w:val="28"/>
          <w:szCs w:val="28"/>
        </w:rPr>
        <w:t>, </w:t>
      </w:r>
      <w:proofErr w:type="spellStart"/>
      <w:r w:rsidR="00C029BB" w:rsidRPr="00C029BB">
        <w:fldChar w:fldCharType="begin"/>
      </w:r>
      <w:r w:rsidR="00C029BB" w:rsidRPr="00C029BB">
        <w:rPr>
          <w:rFonts w:ascii="Times New Roman" w:hAnsi="Times New Roman" w:cs="Times New Roman"/>
          <w:sz w:val="28"/>
          <w:szCs w:val="28"/>
        </w:rPr>
        <w:instrText xml:space="preserve"> HYPERLINK "https://www.scopus.com/authid/detail.uri?authorId=57217610570" </w:instrText>
      </w:r>
      <w:r w:rsidR="00C029BB" w:rsidRPr="00C029BB">
        <w:fldChar w:fldCharType="separate"/>
      </w:r>
      <w:r w:rsidR="00C029BB" w:rsidRPr="00C029BB">
        <w:rPr>
          <w:rStyle w:val="linktext"/>
          <w:rFonts w:ascii="Times New Roman" w:hAnsi="Times New Roman" w:cs="Times New Roman"/>
          <w:color w:val="2E2E2E"/>
          <w:sz w:val="28"/>
          <w:szCs w:val="28"/>
        </w:rPr>
        <w:t>Nedilko</w:t>
      </w:r>
      <w:proofErr w:type="spellEnd"/>
      <w:r w:rsidR="00C029BB" w:rsidRPr="00C029BB">
        <w:rPr>
          <w:rStyle w:val="linktext"/>
          <w:rFonts w:ascii="Times New Roman" w:hAnsi="Times New Roman" w:cs="Times New Roman"/>
          <w:color w:val="2E2E2E"/>
          <w:sz w:val="28"/>
          <w:szCs w:val="28"/>
        </w:rPr>
        <w:t>, S.G.</w:t>
      </w:r>
      <w:r w:rsidR="00C029BB" w:rsidRPr="00C029BB">
        <w:rPr>
          <w:rStyle w:val="linktext"/>
          <w:rFonts w:ascii="Times New Roman" w:hAnsi="Times New Roman" w:cs="Times New Roman"/>
          <w:color w:val="2E2E2E"/>
          <w:sz w:val="28"/>
          <w:szCs w:val="28"/>
        </w:rPr>
        <w:fldChar w:fldCharType="end"/>
      </w:r>
      <w:r w:rsidR="00C029BB" w:rsidRPr="00C029BB">
        <w:rPr>
          <w:rFonts w:ascii="Times New Roman" w:hAnsi="Times New Roman" w:cs="Times New Roman"/>
          <w:color w:val="323232"/>
          <w:sz w:val="28"/>
          <w:szCs w:val="28"/>
        </w:rPr>
        <w:t>, </w:t>
      </w:r>
      <w:proofErr w:type="spellStart"/>
      <w:r w:rsidR="00C029BB" w:rsidRPr="00C029BB">
        <w:fldChar w:fldCharType="begin"/>
      </w:r>
      <w:r w:rsidR="00C029BB" w:rsidRPr="00C029BB">
        <w:rPr>
          <w:rFonts w:ascii="Times New Roman" w:hAnsi="Times New Roman" w:cs="Times New Roman"/>
          <w:sz w:val="28"/>
          <w:szCs w:val="28"/>
        </w:rPr>
        <w:instrText xml:space="preserve"> HYPERLINK "https://www.scopus.com/authid/detail.uri?authorId=7003705879" </w:instrText>
      </w:r>
      <w:r w:rsidR="00C029BB" w:rsidRPr="00C029BB">
        <w:fldChar w:fldCharType="separate"/>
      </w:r>
      <w:r w:rsidR="00C029BB" w:rsidRPr="00C029BB">
        <w:rPr>
          <w:rStyle w:val="linktext"/>
          <w:rFonts w:ascii="Times New Roman" w:hAnsi="Times New Roman" w:cs="Times New Roman"/>
          <w:color w:val="2E2E2E"/>
          <w:sz w:val="28"/>
          <w:szCs w:val="28"/>
        </w:rPr>
        <w:t>Maksin</w:t>
      </w:r>
      <w:proofErr w:type="spellEnd"/>
      <w:r w:rsidR="00C029BB" w:rsidRPr="00C029BB">
        <w:rPr>
          <w:rStyle w:val="linktext"/>
          <w:rFonts w:ascii="Times New Roman" w:hAnsi="Times New Roman" w:cs="Times New Roman"/>
          <w:color w:val="2E2E2E"/>
          <w:sz w:val="28"/>
          <w:szCs w:val="28"/>
        </w:rPr>
        <w:t>, V.I.</w:t>
      </w:r>
      <w:r w:rsidR="00C029BB" w:rsidRPr="00C029BB">
        <w:rPr>
          <w:rStyle w:val="linktext"/>
          <w:rFonts w:ascii="Times New Roman" w:hAnsi="Times New Roman" w:cs="Times New Roman"/>
          <w:color w:val="2E2E2E"/>
          <w:sz w:val="28"/>
          <w:szCs w:val="28"/>
        </w:rPr>
        <w:fldChar w:fldCharType="end"/>
      </w:r>
      <w:r w:rsidR="00C029BB" w:rsidRPr="00C029BB">
        <w:rPr>
          <w:rFonts w:ascii="Times New Roman" w:hAnsi="Times New Roman" w:cs="Times New Roman"/>
          <w:color w:val="323232"/>
          <w:sz w:val="28"/>
          <w:szCs w:val="28"/>
        </w:rPr>
        <w:t>, </w:t>
      </w:r>
      <w:proofErr w:type="spellStart"/>
      <w:r w:rsidR="00C029BB" w:rsidRPr="00C029BB">
        <w:fldChar w:fldCharType="begin"/>
      </w:r>
      <w:r w:rsidR="00C029BB" w:rsidRPr="00C029BB">
        <w:rPr>
          <w:rFonts w:ascii="Times New Roman" w:hAnsi="Times New Roman" w:cs="Times New Roman"/>
          <w:sz w:val="28"/>
          <w:szCs w:val="28"/>
        </w:rPr>
        <w:instrText xml:space="preserve"> HYPERLINK "https://www.scopus.com/authid/detail.uri?authorId=14065627800" </w:instrText>
      </w:r>
      <w:r w:rsidR="00C029BB" w:rsidRPr="00C029BB">
        <w:fldChar w:fldCharType="separate"/>
      </w:r>
      <w:r w:rsidR="00C029BB" w:rsidRPr="00C029BB">
        <w:rPr>
          <w:rStyle w:val="linktext"/>
          <w:rFonts w:ascii="Times New Roman" w:hAnsi="Times New Roman" w:cs="Times New Roman"/>
          <w:color w:val="2E2E2E"/>
          <w:sz w:val="28"/>
          <w:szCs w:val="28"/>
        </w:rPr>
        <w:t>Ushchapivska</w:t>
      </w:r>
      <w:proofErr w:type="spellEnd"/>
      <w:r w:rsidR="00C029BB" w:rsidRPr="00C029BB">
        <w:rPr>
          <w:rStyle w:val="linktext"/>
          <w:rFonts w:ascii="Times New Roman" w:hAnsi="Times New Roman" w:cs="Times New Roman"/>
          <w:color w:val="2E2E2E"/>
          <w:sz w:val="28"/>
          <w:szCs w:val="28"/>
        </w:rPr>
        <w:t>, T.I.</w:t>
      </w:r>
      <w:r w:rsidR="00C029BB" w:rsidRPr="00C029BB">
        <w:rPr>
          <w:rStyle w:val="linktext"/>
          <w:rFonts w:ascii="Times New Roman" w:hAnsi="Times New Roman" w:cs="Times New Roman"/>
          <w:color w:val="2E2E2E"/>
          <w:sz w:val="28"/>
          <w:szCs w:val="28"/>
        </w:rPr>
        <w:fldChar w:fldCharType="end"/>
      </w:r>
      <w:r w:rsidR="00C029BB" w:rsidRPr="00C029BB">
        <w:rPr>
          <w:rStyle w:val="linktext"/>
          <w:rFonts w:ascii="Times New Roman" w:hAnsi="Times New Roman" w:cs="Times New Roman"/>
          <w:color w:val="2E2E2E"/>
          <w:sz w:val="28"/>
          <w:szCs w:val="28"/>
        </w:rPr>
        <w:t xml:space="preserve"> </w:t>
      </w:r>
      <w:r w:rsidR="00C029BB" w:rsidRPr="00C029BB">
        <w:rPr>
          <w:rStyle w:val="linktext"/>
          <w:rFonts w:ascii="Times New Roman" w:hAnsi="Times New Roman" w:cs="Times New Roman"/>
          <w:b/>
          <w:color w:val="2E2E2E"/>
          <w:sz w:val="28"/>
          <w:szCs w:val="28"/>
        </w:rPr>
        <w:t>//</w:t>
      </w:r>
      <w:proofErr w:type="spellStart"/>
      <w:r w:rsidR="00C029BB" w:rsidRPr="00C029BB">
        <w:fldChar w:fldCharType="begin"/>
      </w:r>
      <w:r w:rsidR="00C029BB" w:rsidRPr="00C029BB">
        <w:rPr>
          <w:rFonts w:ascii="Times New Roman" w:hAnsi="Times New Roman" w:cs="Times New Roman"/>
          <w:sz w:val="28"/>
          <w:szCs w:val="28"/>
        </w:rPr>
        <w:instrText xml:space="preserve"> HYPERLINK "https://www.scopus.com/sourceid/19900193628?origin=resultslist" \o "Show document details" </w:instrText>
      </w:r>
      <w:r w:rsidR="00C029BB" w:rsidRPr="00C029BB">
        <w:fldChar w:fldCharType="separate"/>
      </w:r>
      <w:r w:rsidR="00C029BB" w:rsidRPr="00C029BB">
        <w:rPr>
          <w:rStyle w:val="linktext"/>
          <w:rFonts w:ascii="Times New Roman" w:hAnsi="Times New Roman" w:cs="Times New Roman"/>
          <w:color w:val="2E2E2E"/>
          <w:sz w:val="28"/>
          <w:szCs w:val="28"/>
        </w:rPr>
        <w:t>Functional</w:t>
      </w:r>
      <w:proofErr w:type="spellEnd"/>
      <w:r w:rsidR="00C029BB" w:rsidRPr="00C029BB">
        <w:rPr>
          <w:rStyle w:val="linktext"/>
          <w:rFonts w:ascii="Times New Roman" w:hAnsi="Times New Roman" w:cs="Times New Roman"/>
          <w:color w:val="2E2E2E"/>
          <w:sz w:val="28"/>
          <w:szCs w:val="28"/>
        </w:rPr>
        <w:t xml:space="preserve"> </w:t>
      </w:r>
      <w:proofErr w:type="spellStart"/>
      <w:r w:rsidR="00C029BB" w:rsidRPr="00C029BB">
        <w:rPr>
          <w:rStyle w:val="linktext"/>
          <w:rFonts w:ascii="Times New Roman" w:hAnsi="Times New Roman" w:cs="Times New Roman"/>
          <w:color w:val="2E2E2E"/>
          <w:sz w:val="28"/>
          <w:szCs w:val="28"/>
        </w:rPr>
        <w:t>Materials</w:t>
      </w:r>
      <w:proofErr w:type="spellEnd"/>
      <w:r w:rsidR="00C029BB" w:rsidRPr="00C029BB">
        <w:rPr>
          <w:rStyle w:val="linktext"/>
          <w:rFonts w:ascii="Times New Roman" w:hAnsi="Times New Roman" w:cs="Times New Roman"/>
          <w:color w:val="2E2E2E"/>
          <w:sz w:val="28"/>
          <w:szCs w:val="28"/>
        </w:rPr>
        <w:fldChar w:fldCharType="end"/>
      </w:r>
      <w:r w:rsidR="00C029BB" w:rsidRPr="00C029BB">
        <w:rPr>
          <w:rFonts w:ascii="Times New Roman" w:hAnsi="Times New Roman" w:cs="Times New Roman"/>
          <w:color w:val="323232"/>
          <w:sz w:val="28"/>
          <w:szCs w:val="28"/>
        </w:rPr>
        <w:t>, </w:t>
      </w:r>
      <w:r w:rsidR="00C029BB" w:rsidRPr="00C029BB">
        <w:rPr>
          <w:rStyle w:val="text-meta"/>
          <w:rFonts w:ascii="Times New Roman" w:hAnsi="Times New Roman" w:cs="Times New Roman"/>
          <w:color w:val="2E2E2E"/>
          <w:sz w:val="28"/>
          <w:szCs w:val="28"/>
        </w:rPr>
        <w:t>2019</w:t>
      </w:r>
      <w:r w:rsidR="00C029BB" w:rsidRPr="00C029BB">
        <w:rPr>
          <w:rFonts w:ascii="Times New Roman" w:hAnsi="Times New Roman" w:cs="Times New Roman"/>
          <w:color w:val="323232"/>
          <w:sz w:val="28"/>
          <w:szCs w:val="28"/>
        </w:rPr>
        <w:t>, </w:t>
      </w:r>
      <w:r w:rsidR="00C029BB" w:rsidRPr="00C029BB">
        <w:rPr>
          <w:rStyle w:val="text-meta"/>
          <w:rFonts w:ascii="Times New Roman" w:hAnsi="Times New Roman" w:cs="Times New Roman"/>
          <w:color w:val="2E2E2E"/>
          <w:sz w:val="28"/>
          <w:szCs w:val="28"/>
        </w:rPr>
        <w:t>27(1), </w:t>
      </w:r>
      <w:proofErr w:type="spellStart"/>
      <w:r w:rsidR="00C029BB" w:rsidRPr="00C029BB">
        <w:rPr>
          <w:rStyle w:val="text-meta"/>
          <w:rFonts w:ascii="Times New Roman" w:hAnsi="Times New Roman" w:cs="Times New Roman"/>
          <w:color w:val="2E2E2E"/>
          <w:sz w:val="28"/>
          <w:szCs w:val="28"/>
        </w:rPr>
        <w:t>pp</w:t>
      </w:r>
      <w:proofErr w:type="spellEnd"/>
      <w:r w:rsidR="00C029BB" w:rsidRPr="00C029BB">
        <w:rPr>
          <w:rStyle w:val="text-meta"/>
          <w:rFonts w:ascii="Times New Roman" w:hAnsi="Times New Roman" w:cs="Times New Roman"/>
          <w:color w:val="2E2E2E"/>
          <w:sz w:val="28"/>
          <w:szCs w:val="28"/>
        </w:rPr>
        <w:t>. 197-202</w:t>
      </w:r>
    </w:p>
    <w:p w:rsidR="00C029BB" w:rsidRPr="00C029BB" w:rsidRDefault="00C029BB" w:rsidP="00C029BB">
      <w:pPr>
        <w:pStyle w:val="rvps2"/>
        <w:spacing w:before="0" w:beforeAutospacing="0" w:after="0" w:afterAutospacing="0"/>
        <w:jc w:val="both"/>
        <w:rPr>
          <w:color w:val="323232"/>
          <w:sz w:val="28"/>
          <w:szCs w:val="28"/>
          <w:lang w:val="en-US"/>
        </w:rPr>
      </w:pPr>
      <w:r w:rsidRPr="00C029BB">
        <w:rPr>
          <w:sz w:val="28"/>
          <w:szCs w:val="28"/>
          <w:lang w:val="en-US"/>
        </w:rPr>
        <w:t>5</w:t>
      </w:r>
      <w:r w:rsidRPr="00C029BB">
        <w:rPr>
          <w:sz w:val="28"/>
          <w:szCs w:val="28"/>
        </w:rPr>
        <w:t>.</w:t>
      </w:r>
      <w:proofErr w:type="spellStart"/>
      <w:r w:rsidRPr="00C029BB">
        <w:fldChar w:fldCharType="begin"/>
      </w:r>
      <w:r w:rsidRPr="00C029BB">
        <w:rPr>
          <w:sz w:val="28"/>
          <w:szCs w:val="28"/>
        </w:rPr>
        <w:instrText xml:space="preserve"> HYPERLINK "https://www.scopus.com/record/display.uri?eid=2-s2.0-85059608989&amp;origin=resultslist&amp;sort=plf-f&amp;src=s&amp;st1=Ushchapivska&amp;st2=&amp;nlo=1&amp;nlr=20&amp;nls=count-f&amp;sid=d764af87d1789617402652a6d38f907c&amp;sot=anl&amp;sdt=aut&amp;sl=45&amp;s=AU-ID%28%22Ushchapivska%2c+Tetiana+I.%22+14065627800%29&amp;relpos=0&amp;citeCnt=0&amp;searchTerm=" \o "Показать сведения о документе" </w:instrText>
      </w:r>
      <w:r w:rsidRPr="00C029BB">
        <w:fldChar w:fldCharType="separate"/>
      </w:r>
      <w:r w:rsidRPr="00C029BB">
        <w:rPr>
          <w:rStyle w:val="a6"/>
          <w:color w:val="323232"/>
          <w:sz w:val="28"/>
          <w:szCs w:val="28"/>
        </w:rPr>
        <w:t>Double</w:t>
      </w:r>
      <w:proofErr w:type="spellEnd"/>
      <w:r w:rsidRPr="00C029BB">
        <w:rPr>
          <w:rStyle w:val="a6"/>
          <w:color w:val="323232"/>
          <w:sz w:val="28"/>
          <w:szCs w:val="28"/>
        </w:rPr>
        <w:t xml:space="preserve"> </w:t>
      </w:r>
      <w:proofErr w:type="spellStart"/>
      <w:r w:rsidRPr="00C029BB">
        <w:rPr>
          <w:rStyle w:val="a6"/>
          <w:color w:val="323232"/>
          <w:sz w:val="28"/>
          <w:szCs w:val="28"/>
        </w:rPr>
        <w:t>phosphates</w:t>
      </w:r>
      <w:proofErr w:type="spellEnd"/>
      <w:r w:rsidRPr="00C029BB">
        <w:rPr>
          <w:rStyle w:val="a6"/>
          <w:color w:val="323232"/>
          <w:sz w:val="28"/>
          <w:szCs w:val="28"/>
        </w:rPr>
        <w:t xml:space="preserve"> NaMn</w:t>
      </w:r>
      <w:r w:rsidRPr="00C029BB">
        <w:rPr>
          <w:rStyle w:val="a6"/>
          <w:color w:val="323232"/>
          <w:sz w:val="28"/>
          <w:szCs w:val="28"/>
          <w:vertAlign w:val="subscript"/>
        </w:rPr>
        <w:t>6</w:t>
      </w:r>
      <w:r w:rsidRPr="00C029BB">
        <w:rPr>
          <w:rStyle w:val="a6"/>
          <w:color w:val="323232"/>
          <w:sz w:val="28"/>
          <w:szCs w:val="28"/>
        </w:rPr>
        <w:t>(P</w:t>
      </w:r>
      <w:r w:rsidRPr="00C029BB">
        <w:rPr>
          <w:rStyle w:val="a6"/>
          <w:color w:val="323232"/>
          <w:sz w:val="28"/>
          <w:szCs w:val="28"/>
          <w:vertAlign w:val="subscript"/>
        </w:rPr>
        <w:t>3</w:t>
      </w:r>
      <w:r w:rsidRPr="00C029BB">
        <w:rPr>
          <w:rStyle w:val="a6"/>
          <w:color w:val="323232"/>
          <w:sz w:val="28"/>
          <w:szCs w:val="28"/>
        </w:rPr>
        <w:t>O</w:t>
      </w:r>
      <w:r w:rsidRPr="00C029BB">
        <w:rPr>
          <w:rStyle w:val="a6"/>
          <w:color w:val="323232"/>
          <w:sz w:val="28"/>
          <w:szCs w:val="28"/>
          <w:vertAlign w:val="subscript"/>
        </w:rPr>
        <w:t>10</w:t>
      </w:r>
      <w:r w:rsidRPr="00C029BB">
        <w:rPr>
          <w:rStyle w:val="a6"/>
          <w:color w:val="323232"/>
          <w:sz w:val="28"/>
          <w:szCs w:val="28"/>
        </w:rPr>
        <w:t>)(P</w:t>
      </w:r>
      <w:r w:rsidRPr="00C029BB">
        <w:rPr>
          <w:rStyle w:val="a6"/>
          <w:color w:val="323232"/>
          <w:sz w:val="28"/>
          <w:szCs w:val="28"/>
          <w:vertAlign w:val="subscript"/>
        </w:rPr>
        <w:t>2</w:t>
      </w:r>
      <w:r w:rsidRPr="00C029BB">
        <w:rPr>
          <w:rStyle w:val="a6"/>
          <w:color w:val="323232"/>
          <w:sz w:val="28"/>
          <w:szCs w:val="28"/>
        </w:rPr>
        <w:t>O</w:t>
      </w:r>
      <w:r w:rsidRPr="00C029BB">
        <w:rPr>
          <w:rStyle w:val="a6"/>
          <w:color w:val="323232"/>
          <w:sz w:val="28"/>
          <w:szCs w:val="28"/>
          <w:vertAlign w:val="subscript"/>
        </w:rPr>
        <w:t>7</w:t>
      </w:r>
      <w:r w:rsidRPr="00C029BB">
        <w:rPr>
          <w:rStyle w:val="a6"/>
          <w:color w:val="323232"/>
          <w:sz w:val="28"/>
          <w:szCs w:val="28"/>
        </w:rPr>
        <w:t>)</w:t>
      </w:r>
      <w:r w:rsidRPr="00C029BB">
        <w:rPr>
          <w:rStyle w:val="a6"/>
          <w:color w:val="323232"/>
          <w:sz w:val="28"/>
          <w:szCs w:val="28"/>
          <w:vertAlign w:val="subscript"/>
        </w:rPr>
        <w:t>2</w:t>
      </w:r>
      <w:r w:rsidRPr="00C029BB">
        <w:rPr>
          <w:rStyle w:val="a6"/>
          <w:color w:val="323232"/>
          <w:sz w:val="28"/>
          <w:szCs w:val="28"/>
        </w:rPr>
        <w:t>and KMn</w:t>
      </w:r>
      <w:r w:rsidRPr="00C029BB">
        <w:rPr>
          <w:rStyle w:val="a6"/>
          <w:color w:val="323232"/>
          <w:sz w:val="28"/>
          <w:szCs w:val="28"/>
          <w:vertAlign w:val="subscript"/>
        </w:rPr>
        <w:t>6</w:t>
      </w:r>
      <w:r w:rsidRPr="00C029BB">
        <w:rPr>
          <w:rStyle w:val="a6"/>
          <w:color w:val="323232"/>
          <w:sz w:val="28"/>
          <w:szCs w:val="28"/>
        </w:rPr>
        <w:t>(P</w:t>
      </w:r>
      <w:r w:rsidRPr="00C029BB">
        <w:rPr>
          <w:rStyle w:val="a6"/>
          <w:color w:val="323232"/>
          <w:sz w:val="28"/>
          <w:szCs w:val="28"/>
          <w:vertAlign w:val="subscript"/>
        </w:rPr>
        <w:t>3</w:t>
      </w:r>
      <w:r w:rsidRPr="00C029BB">
        <w:rPr>
          <w:rStyle w:val="a6"/>
          <w:color w:val="323232"/>
          <w:sz w:val="28"/>
          <w:szCs w:val="28"/>
        </w:rPr>
        <w:t>O</w:t>
      </w:r>
      <w:r w:rsidRPr="00C029BB">
        <w:rPr>
          <w:rStyle w:val="a6"/>
          <w:color w:val="323232"/>
          <w:sz w:val="28"/>
          <w:szCs w:val="28"/>
          <w:vertAlign w:val="subscript"/>
        </w:rPr>
        <w:t>10</w:t>
      </w:r>
      <w:r w:rsidRPr="00C029BB">
        <w:rPr>
          <w:rStyle w:val="a6"/>
          <w:color w:val="323232"/>
          <w:sz w:val="28"/>
          <w:szCs w:val="28"/>
        </w:rPr>
        <w:t>)(P</w:t>
      </w:r>
      <w:r w:rsidRPr="00C029BB">
        <w:rPr>
          <w:rStyle w:val="a6"/>
          <w:color w:val="323232"/>
          <w:sz w:val="28"/>
          <w:szCs w:val="28"/>
          <w:vertAlign w:val="subscript"/>
        </w:rPr>
        <w:t>2</w:t>
      </w:r>
      <w:r w:rsidRPr="00C029BB">
        <w:rPr>
          <w:rStyle w:val="a6"/>
          <w:color w:val="323232"/>
          <w:sz w:val="28"/>
          <w:szCs w:val="28"/>
        </w:rPr>
        <w:t>O</w:t>
      </w:r>
      <w:r w:rsidRPr="00C029BB">
        <w:rPr>
          <w:rStyle w:val="a6"/>
          <w:color w:val="323232"/>
          <w:sz w:val="28"/>
          <w:szCs w:val="28"/>
          <w:vertAlign w:val="subscript"/>
        </w:rPr>
        <w:t>7</w:t>
      </w:r>
      <w:r w:rsidRPr="00C029BB">
        <w:rPr>
          <w:rStyle w:val="a6"/>
          <w:color w:val="323232"/>
          <w:sz w:val="28"/>
          <w:szCs w:val="28"/>
        </w:rPr>
        <w:t>)</w:t>
      </w:r>
      <w:r w:rsidRPr="00C029BB">
        <w:rPr>
          <w:rStyle w:val="a6"/>
          <w:color w:val="323232"/>
          <w:sz w:val="28"/>
          <w:szCs w:val="28"/>
          <w:vertAlign w:val="subscript"/>
        </w:rPr>
        <w:t>2</w:t>
      </w:r>
      <w:r w:rsidRPr="00C029BB">
        <w:rPr>
          <w:rStyle w:val="a6"/>
          <w:color w:val="323232"/>
          <w:sz w:val="28"/>
          <w:szCs w:val="28"/>
        </w:rPr>
        <w:t xml:space="preserve">- </w:t>
      </w:r>
      <w:proofErr w:type="spellStart"/>
      <w:r w:rsidRPr="00C029BB">
        <w:rPr>
          <w:rStyle w:val="a6"/>
          <w:color w:val="323232"/>
          <w:sz w:val="28"/>
          <w:szCs w:val="28"/>
        </w:rPr>
        <w:t>Advanced</w:t>
      </w:r>
      <w:proofErr w:type="spellEnd"/>
      <w:r w:rsidRPr="00C029BB">
        <w:rPr>
          <w:rStyle w:val="a6"/>
          <w:color w:val="323232"/>
          <w:sz w:val="28"/>
          <w:szCs w:val="28"/>
        </w:rPr>
        <w:t xml:space="preserve"> </w:t>
      </w:r>
      <w:proofErr w:type="spellStart"/>
      <w:r w:rsidRPr="00C029BB">
        <w:rPr>
          <w:rStyle w:val="a6"/>
          <w:color w:val="323232"/>
          <w:sz w:val="28"/>
          <w:szCs w:val="28"/>
        </w:rPr>
        <w:t>functional</w:t>
      </w:r>
      <w:proofErr w:type="spellEnd"/>
      <w:r w:rsidRPr="00C029BB">
        <w:rPr>
          <w:rStyle w:val="a6"/>
          <w:color w:val="323232"/>
          <w:sz w:val="28"/>
          <w:szCs w:val="28"/>
        </w:rPr>
        <w:t xml:space="preserve"> </w:t>
      </w:r>
      <w:proofErr w:type="spellStart"/>
      <w:r w:rsidRPr="00C029BB">
        <w:rPr>
          <w:rStyle w:val="a6"/>
          <w:color w:val="323232"/>
          <w:sz w:val="28"/>
          <w:szCs w:val="28"/>
        </w:rPr>
        <w:t>materials</w:t>
      </w:r>
      <w:proofErr w:type="spellEnd"/>
      <w:r w:rsidRPr="00C029BB">
        <w:rPr>
          <w:rStyle w:val="a6"/>
          <w:color w:val="323232"/>
          <w:sz w:val="28"/>
          <w:szCs w:val="28"/>
        </w:rPr>
        <w:fldChar w:fldCharType="end"/>
      </w:r>
      <w:r w:rsidRPr="00C029BB">
        <w:rPr>
          <w:color w:val="323232"/>
          <w:sz w:val="28"/>
          <w:szCs w:val="28"/>
          <w:lang w:val="en-US"/>
        </w:rPr>
        <w:t xml:space="preserve"> /</w:t>
      </w:r>
      <w:hyperlink r:id="rId13" w:tooltip="Показать сведения об авторе" w:history="1">
        <w:proofErr w:type="spellStart"/>
        <w:r w:rsidRPr="00C029BB">
          <w:rPr>
            <w:rStyle w:val="a6"/>
            <w:color w:val="323232"/>
            <w:sz w:val="28"/>
            <w:szCs w:val="28"/>
            <w:shd w:val="clear" w:color="auto" w:fill="FFFFFF"/>
          </w:rPr>
          <w:t>Nagorny</w:t>
        </w:r>
        <w:proofErr w:type="spellEnd"/>
        <w:r w:rsidRPr="00C029BB">
          <w:rPr>
            <w:rStyle w:val="a6"/>
            <w:color w:val="323232"/>
            <w:sz w:val="28"/>
            <w:szCs w:val="28"/>
            <w:shd w:val="clear" w:color="auto" w:fill="FFFFFF"/>
          </w:rPr>
          <w:t>, P.G.</w:t>
        </w:r>
      </w:hyperlink>
      <w:r w:rsidRPr="00C029BB">
        <w:rPr>
          <w:color w:val="323232"/>
          <w:sz w:val="28"/>
          <w:szCs w:val="28"/>
          <w:shd w:val="clear" w:color="auto" w:fill="FFFFFF"/>
        </w:rPr>
        <w:t>, </w:t>
      </w:r>
      <w:proofErr w:type="spellStart"/>
      <w:r w:rsidRPr="00C029BB">
        <w:fldChar w:fldCharType="begin"/>
      </w:r>
      <w:r w:rsidRPr="00C029BB">
        <w:rPr>
          <w:sz w:val="28"/>
          <w:szCs w:val="28"/>
        </w:rPr>
        <w:instrText xml:space="preserve"> HYPERLINK "https://www.scopus.com/authid/detail.uri?origin=resultslist&amp;authorId=6604033509&amp;zone=" \o "Показать сведения об авторе" </w:instrText>
      </w:r>
      <w:r w:rsidRPr="00C029BB">
        <w:fldChar w:fldCharType="separate"/>
      </w:r>
      <w:r w:rsidRPr="00C029BB">
        <w:rPr>
          <w:rStyle w:val="a6"/>
          <w:color w:val="323232"/>
          <w:sz w:val="28"/>
          <w:szCs w:val="28"/>
          <w:shd w:val="clear" w:color="auto" w:fill="FFFFFF"/>
        </w:rPr>
        <w:t>Slobodyanik</w:t>
      </w:r>
      <w:proofErr w:type="spellEnd"/>
      <w:r w:rsidRPr="00C029BB">
        <w:rPr>
          <w:rStyle w:val="a6"/>
          <w:color w:val="323232"/>
          <w:sz w:val="28"/>
          <w:szCs w:val="28"/>
          <w:shd w:val="clear" w:color="auto" w:fill="FFFFFF"/>
        </w:rPr>
        <w:t>, N.S.</w:t>
      </w:r>
      <w:r w:rsidRPr="00C029BB">
        <w:rPr>
          <w:rStyle w:val="a6"/>
          <w:color w:val="323232"/>
          <w:sz w:val="28"/>
          <w:szCs w:val="28"/>
          <w:shd w:val="clear" w:color="auto" w:fill="FFFFFF"/>
        </w:rPr>
        <w:fldChar w:fldCharType="end"/>
      </w:r>
      <w:r w:rsidRPr="00C029BB">
        <w:rPr>
          <w:color w:val="323232"/>
          <w:sz w:val="28"/>
          <w:szCs w:val="28"/>
          <w:shd w:val="clear" w:color="auto" w:fill="FFFFFF"/>
        </w:rPr>
        <w:t>, </w:t>
      </w:r>
      <w:proofErr w:type="spellStart"/>
      <w:r w:rsidRPr="00C029BB">
        <w:fldChar w:fldCharType="begin"/>
      </w:r>
      <w:r w:rsidRPr="00C029BB">
        <w:rPr>
          <w:sz w:val="28"/>
          <w:szCs w:val="28"/>
        </w:rPr>
        <w:instrText xml:space="preserve"> HYPERLINK "https://www.scopus.com/authid/detail.uri?origin=resultslist&amp;authorId=14065627800&amp;zone=" \o "Показать сведения об авторе" </w:instrText>
      </w:r>
      <w:r w:rsidRPr="00C029BB">
        <w:fldChar w:fldCharType="separate"/>
      </w:r>
      <w:r w:rsidRPr="00C029BB">
        <w:rPr>
          <w:rStyle w:val="a6"/>
          <w:color w:val="323232"/>
          <w:sz w:val="28"/>
          <w:szCs w:val="28"/>
          <w:shd w:val="clear" w:color="auto" w:fill="FFFFFF"/>
        </w:rPr>
        <w:t>Ushchapivska</w:t>
      </w:r>
      <w:proofErr w:type="spellEnd"/>
      <w:r w:rsidRPr="00C029BB">
        <w:rPr>
          <w:rStyle w:val="a6"/>
          <w:color w:val="323232"/>
          <w:sz w:val="28"/>
          <w:szCs w:val="28"/>
          <w:shd w:val="clear" w:color="auto" w:fill="FFFFFF"/>
        </w:rPr>
        <w:t>, T.I.</w:t>
      </w:r>
      <w:r w:rsidRPr="00C029BB">
        <w:rPr>
          <w:rStyle w:val="a6"/>
          <w:color w:val="323232"/>
          <w:sz w:val="28"/>
          <w:szCs w:val="28"/>
          <w:shd w:val="clear" w:color="auto" w:fill="FFFFFF"/>
        </w:rPr>
        <w:fldChar w:fldCharType="end"/>
      </w:r>
      <w:r w:rsidRPr="00C029BB">
        <w:rPr>
          <w:color w:val="323232"/>
          <w:sz w:val="28"/>
          <w:szCs w:val="28"/>
          <w:shd w:val="clear" w:color="auto" w:fill="FFFFFF"/>
        </w:rPr>
        <w:t>, </w:t>
      </w:r>
      <w:proofErr w:type="spellStart"/>
      <w:r w:rsidRPr="00C029BB">
        <w:fldChar w:fldCharType="begin"/>
      </w:r>
      <w:r w:rsidRPr="00C029BB">
        <w:rPr>
          <w:sz w:val="28"/>
          <w:szCs w:val="28"/>
        </w:rPr>
        <w:instrText xml:space="preserve"> HYPERLINK "https://www.scopus.com/authid/detail.uri?origin=resultslist&amp;authorId=57207702152&amp;zone=" \o "Показать сведения об авторе" </w:instrText>
      </w:r>
      <w:r w:rsidRPr="00C029BB">
        <w:fldChar w:fldCharType="separate"/>
      </w:r>
      <w:r w:rsidRPr="00C029BB">
        <w:rPr>
          <w:rStyle w:val="a6"/>
          <w:color w:val="323232"/>
          <w:sz w:val="28"/>
          <w:szCs w:val="28"/>
          <w:shd w:val="clear" w:color="auto" w:fill="FFFFFF"/>
        </w:rPr>
        <w:t>Lavrik</w:t>
      </w:r>
      <w:proofErr w:type="spellEnd"/>
      <w:r w:rsidRPr="00C029BB">
        <w:rPr>
          <w:rStyle w:val="a6"/>
          <w:color w:val="323232"/>
          <w:sz w:val="28"/>
          <w:szCs w:val="28"/>
          <w:shd w:val="clear" w:color="auto" w:fill="FFFFFF"/>
        </w:rPr>
        <w:t>, R.V.</w:t>
      </w:r>
      <w:r w:rsidRPr="00C029BB">
        <w:rPr>
          <w:rStyle w:val="a6"/>
          <w:color w:val="323232"/>
          <w:sz w:val="28"/>
          <w:szCs w:val="28"/>
          <w:shd w:val="clear" w:color="auto" w:fill="FFFFFF"/>
        </w:rPr>
        <w:fldChar w:fldCharType="end"/>
      </w:r>
      <w:r w:rsidRPr="00C029BB">
        <w:rPr>
          <w:sz w:val="28"/>
          <w:szCs w:val="28"/>
          <w:lang w:val="en-US"/>
        </w:rPr>
        <w:t>/</w:t>
      </w:r>
      <w:r w:rsidRPr="00C029BB">
        <w:rPr>
          <w:color w:val="323232"/>
          <w:sz w:val="28"/>
          <w:szCs w:val="28"/>
          <w:shd w:val="clear" w:color="auto" w:fill="FFFFFF"/>
        </w:rPr>
        <w:t xml:space="preserve"> 2018</w:t>
      </w:r>
      <w:r w:rsidRPr="00C029BB">
        <w:rPr>
          <w:color w:val="323232"/>
          <w:sz w:val="28"/>
          <w:szCs w:val="28"/>
          <w:shd w:val="clear" w:color="auto" w:fill="FFFFFF"/>
          <w:lang w:val="en-US"/>
        </w:rPr>
        <w:t>/</w:t>
      </w:r>
      <w:hyperlink r:id="rId14" w:tooltip="Показать сведения о названии источника" w:history="1">
        <w:proofErr w:type="spellStart"/>
        <w:r w:rsidRPr="00C029BB">
          <w:rPr>
            <w:rStyle w:val="a6"/>
            <w:color w:val="323232"/>
            <w:sz w:val="28"/>
            <w:szCs w:val="28"/>
            <w:shd w:val="clear" w:color="auto" w:fill="FFFFFF"/>
          </w:rPr>
          <w:t>Functional</w:t>
        </w:r>
        <w:proofErr w:type="spellEnd"/>
        <w:r w:rsidRPr="00C029BB">
          <w:rPr>
            <w:rStyle w:val="a6"/>
            <w:color w:val="323232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029BB">
          <w:rPr>
            <w:rStyle w:val="a6"/>
            <w:color w:val="323232"/>
            <w:sz w:val="28"/>
            <w:szCs w:val="28"/>
            <w:shd w:val="clear" w:color="auto" w:fill="FFFFFF"/>
          </w:rPr>
          <w:t>Materials</w:t>
        </w:r>
        <w:proofErr w:type="spellEnd"/>
      </w:hyperlink>
      <w:r w:rsidRPr="00C029BB">
        <w:rPr>
          <w:sz w:val="28"/>
          <w:szCs w:val="28"/>
          <w:lang w:val="en-US"/>
        </w:rPr>
        <w:t xml:space="preserve">. </w:t>
      </w:r>
      <w:r w:rsidRPr="00C029BB">
        <w:rPr>
          <w:color w:val="323232"/>
          <w:sz w:val="28"/>
          <w:szCs w:val="28"/>
        </w:rPr>
        <w:t>25(4), с. 689-694</w:t>
      </w:r>
      <w:r w:rsidRPr="00C029BB">
        <w:rPr>
          <w:color w:val="323232"/>
          <w:sz w:val="28"/>
          <w:szCs w:val="28"/>
          <w:lang w:val="en-US"/>
        </w:rPr>
        <w:t xml:space="preserve"> (</w:t>
      </w:r>
      <w:proofErr w:type="spellStart"/>
      <w:r w:rsidRPr="00C029BB">
        <w:rPr>
          <w:color w:val="000000"/>
          <w:sz w:val="28"/>
          <w:szCs w:val="28"/>
          <w:shd w:val="clear" w:color="auto" w:fill="FFFFFF"/>
        </w:rPr>
        <w:t>doi:https</w:t>
      </w:r>
      <w:proofErr w:type="spellEnd"/>
      <w:r w:rsidRPr="00C029BB">
        <w:rPr>
          <w:color w:val="000000"/>
          <w:sz w:val="28"/>
          <w:szCs w:val="28"/>
          <w:shd w:val="clear" w:color="auto" w:fill="FFFFFF"/>
        </w:rPr>
        <w:t>://doi.org/10.15407/fm25.04.689</w:t>
      </w:r>
      <w:r w:rsidRPr="00C029BB">
        <w:rPr>
          <w:color w:val="000000"/>
          <w:sz w:val="28"/>
          <w:szCs w:val="28"/>
          <w:shd w:val="clear" w:color="auto" w:fill="FFFFFF"/>
          <w:lang w:val="en-US"/>
        </w:rPr>
        <w:t>)</w:t>
      </w:r>
    </w:p>
    <w:p w:rsidR="00C029BB" w:rsidRPr="00C029BB" w:rsidRDefault="00C029BB" w:rsidP="00C029BB">
      <w:pPr>
        <w:ind w:firstLine="0"/>
        <w:rPr>
          <w:rFonts w:ascii="Times New Roman" w:hAnsi="Times New Roman" w:cs="Times New Roman"/>
          <w:color w:val="323232"/>
          <w:sz w:val="28"/>
          <w:szCs w:val="28"/>
          <w:lang w:val="en-US"/>
        </w:rPr>
      </w:pPr>
      <w:r w:rsidRPr="00C029B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C029BB">
        <w:rPr>
          <w:rFonts w:ascii="Times New Roman" w:hAnsi="Times New Roman" w:cs="Times New Roman"/>
          <w:sz w:val="28"/>
          <w:szCs w:val="28"/>
        </w:rPr>
        <w:t xml:space="preserve">. </w:t>
      </w:r>
      <w:hyperlink r:id="rId15" w:tooltip="Показать сведения о документе" w:history="1"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Growing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and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 xml:space="preserve"> X-</w:t>
        </w:r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ray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diffraction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pattern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of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single-crystal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double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phosphate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 xml:space="preserve"> Li</w:t>
        </w:r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  <w:vertAlign w:val="subscript"/>
          </w:rPr>
          <w:t>2</w:t>
        </w:r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 </w:t>
        </w:r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Mn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(PO</w:t>
        </w:r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  <w:vertAlign w:val="subscript"/>
          </w:rPr>
          <w:t>3</w:t>
        </w:r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 )</w:t>
        </w:r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  <w:vertAlign w:val="subscript"/>
          </w:rPr>
          <w:t>4</w:t>
        </w:r>
      </w:hyperlink>
      <w:r w:rsidRPr="00C029BB">
        <w:rPr>
          <w:rFonts w:ascii="Times New Roman" w:hAnsi="Times New Roman" w:cs="Times New Roman"/>
          <w:sz w:val="28"/>
          <w:szCs w:val="28"/>
          <w:lang w:val="en-US"/>
        </w:rPr>
        <w:t>/</w:t>
      </w:r>
      <w:hyperlink r:id="rId16" w:tooltip="Показать сведения об авторе" w:history="1"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Nagorny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, P.G.</w:t>
        </w:r>
      </w:hyperlink>
      <w:r w:rsidRPr="00C029BB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, </w:t>
      </w:r>
      <w:proofErr w:type="spellStart"/>
      <w:r w:rsidRPr="00C029BB">
        <w:fldChar w:fldCharType="begin"/>
      </w:r>
      <w:r w:rsidRPr="00C029BB">
        <w:rPr>
          <w:rFonts w:ascii="Times New Roman" w:hAnsi="Times New Roman" w:cs="Times New Roman"/>
          <w:sz w:val="28"/>
          <w:szCs w:val="28"/>
        </w:rPr>
        <w:instrText xml:space="preserve"> HYPERLINK "https://www.scopus.com/authid/detail.uri?origin=resultslist&amp;authorId=6604033509&amp;zone=" \o "Показать сведения об авторе" </w:instrText>
      </w:r>
      <w:r w:rsidRPr="00C029BB">
        <w:fldChar w:fldCharType="separate"/>
      </w:r>
      <w:r w:rsidRPr="00C029BB">
        <w:rPr>
          <w:rStyle w:val="a6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Slobodyanik</w:t>
      </w:r>
      <w:proofErr w:type="spellEnd"/>
      <w:r w:rsidRPr="00C029BB">
        <w:rPr>
          <w:rStyle w:val="a6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, N.S.</w:t>
      </w:r>
      <w:r w:rsidRPr="00C029BB">
        <w:rPr>
          <w:rStyle w:val="a6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fldChar w:fldCharType="end"/>
      </w:r>
      <w:r w:rsidRPr="00C029BB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, </w:t>
      </w:r>
      <w:proofErr w:type="spellStart"/>
      <w:r w:rsidRPr="00C029BB">
        <w:fldChar w:fldCharType="begin"/>
      </w:r>
      <w:r w:rsidRPr="00C029BB">
        <w:rPr>
          <w:rFonts w:ascii="Times New Roman" w:hAnsi="Times New Roman" w:cs="Times New Roman"/>
          <w:sz w:val="28"/>
          <w:szCs w:val="28"/>
        </w:rPr>
        <w:instrText xml:space="preserve"> HYPERLINK "https://www.scopus.com/authid/detail.uri?origin=resultslist&amp;authorId=57207702152&amp;zone=" \o "Показать сведения об авторе" </w:instrText>
      </w:r>
      <w:r w:rsidRPr="00C029BB">
        <w:fldChar w:fldCharType="separate"/>
      </w:r>
      <w:r w:rsidRPr="00C029BB">
        <w:rPr>
          <w:rStyle w:val="a6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Lavrik</w:t>
      </w:r>
      <w:proofErr w:type="spellEnd"/>
      <w:r w:rsidRPr="00C029BB">
        <w:rPr>
          <w:rStyle w:val="a6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, R.V.</w:t>
      </w:r>
      <w:r w:rsidRPr="00C029BB">
        <w:rPr>
          <w:rStyle w:val="a6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fldChar w:fldCharType="end"/>
      </w:r>
      <w:r w:rsidRPr="00C029BB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, </w:t>
      </w:r>
      <w:proofErr w:type="spellStart"/>
      <w:r w:rsidRPr="00C029BB">
        <w:fldChar w:fldCharType="begin"/>
      </w:r>
      <w:r w:rsidRPr="00C029BB">
        <w:rPr>
          <w:rFonts w:ascii="Times New Roman" w:hAnsi="Times New Roman" w:cs="Times New Roman"/>
          <w:sz w:val="28"/>
          <w:szCs w:val="28"/>
        </w:rPr>
        <w:instrText xml:space="preserve"> HYPERLINK "https://www.scopus.com/authid/detail.uri?origin=resultslist&amp;authorId=14065627800&amp;zone=" \o "Показать сведения об авторе" </w:instrText>
      </w:r>
      <w:r w:rsidRPr="00C029BB">
        <w:fldChar w:fldCharType="separate"/>
      </w:r>
      <w:r w:rsidRPr="00C029BB">
        <w:rPr>
          <w:rStyle w:val="a6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Ushchapivska</w:t>
      </w:r>
      <w:proofErr w:type="spellEnd"/>
      <w:r w:rsidRPr="00C029BB">
        <w:rPr>
          <w:rStyle w:val="a6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, T.I.</w:t>
      </w:r>
      <w:r w:rsidRPr="00C029BB">
        <w:rPr>
          <w:rStyle w:val="a6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fldChar w:fldCharType="end"/>
      </w:r>
      <w:r w:rsidRPr="00C029B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029BB">
        <w:rPr>
          <w:rStyle w:val="ddmpubyr"/>
          <w:rFonts w:ascii="Times New Roman" w:hAnsi="Times New Roman" w:cs="Times New Roman"/>
          <w:color w:val="323232"/>
          <w:sz w:val="28"/>
          <w:szCs w:val="28"/>
        </w:rPr>
        <w:t>2018</w:t>
      </w:r>
      <w:r w:rsidRPr="00C029BB">
        <w:rPr>
          <w:rStyle w:val="ddmpubyr"/>
          <w:rFonts w:ascii="Times New Roman" w:hAnsi="Times New Roman" w:cs="Times New Roman"/>
          <w:color w:val="323232"/>
          <w:sz w:val="28"/>
          <w:szCs w:val="28"/>
          <w:lang w:val="en-US"/>
        </w:rPr>
        <w:t>.</w:t>
      </w:r>
      <w:r w:rsidRPr="00C029BB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tooltip="Показать сведения о названии источника" w:history="1"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Functional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Materials</w:t>
        </w:r>
        <w:proofErr w:type="spellEnd"/>
      </w:hyperlink>
      <w:r w:rsidRPr="00C029BB">
        <w:rPr>
          <w:rFonts w:ascii="Times New Roman" w:hAnsi="Times New Roman" w:cs="Times New Roman"/>
          <w:sz w:val="28"/>
          <w:szCs w:val="28"/>
        </w:rPr>
        <w:t xml:space="preserve"> </w:t>
      </w:r>
      <w:r w:rsidRPr="00C029BB">
        <w:rPr>
          <w:rFonts w:ascii="Times New Roman" w:hAnsi="Times New Roman" w:cs="Times New Roman"/>
          <w:color w:val="323232"/>
          <w:sz w:val="28"/>
          <w:szCs w:val="28"/>
        </w:rPr>
        <w:t>25(3), с. 608-612</w:t>
      </w:r>
      <w:r w:rsidRPr="00C029BB">
        <w:rPr>
          <w:rFonts w:ascii="Times New Roman" w:hAnsi="Times New Roman" w:cs="Times New Roman"/>
          <w:color w:val="323232"/>
          <w:sz w:val="28"/>
          <w:szCs w:val="28"/>
          <w:lang w:val="en-US"/>
        </w:rPr>
        <w:t xml:space="preserve"> (</w:t>
      </w:r>
      <w:proofErr w:type="spellStart"/>
      <w:r w:rsidRPr="00C02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doi:https</w:t>
      </w:r>
      <w:proofErr w:type="spellEnd"/>
      <w:r w:rsidRPr="00C02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://doi.org/10.15407/fm25.03.608</w:t>
      </w:r>
      <w:r w:rsidRPr="00C02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</w:p>
    <w:p w:rsidR="002A3E90" w:rsidRPr="00C029BB" w:rsidRDefault="00C029BB" w:rsidP="00C029BB">
      <w:pPr>
        <w:ind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29BB">
        <w:rPr>
          <w:rFonts w:ascii="Times New Roman" w:hAnsi="Times New Roman" w:cs="Times New Roman"/>
          <w:color w:val="323232"/>
          <w:sz w:val="28"/>
          <w:szCs w:val="28"/>
          <w:lang w:val="en-US"/>
        </w:rPr>
        <w:t>7</w:t>
      </w:r>
      <w:r w:rsidRPr="00C029BB">
        <w:rPr>
          <w:rFonts w:ascii="Times New Roman" w:hAnsi="Times New Roman" w:cs="Times New Roman"/>
          <w:color w:val="323232"/>
          <w:sz w:val="28"/>
          <w:szCs w:val="28"/>
        </w:rPr>
        <w:t xml:space="preserve">. </w:t>
      </w:r>
      <w:hyperlink r:id="rId18" w:tooltip="Показать сведения о документе" w:history="1"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Formation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of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complex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phosphates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 xml:space="preserve"> K</w:t>
        </w:r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  <w:vertAlign w:val="subscript"/>
          </w:rPr>
          <w:t>2</w:t>
        </w:r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 </w:t>
        </w:r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M</w:t>
        </w:r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  <w:vertAlign w:val="superscript"/>
          </w:rPr>
          <w:t>III</w:t>
        </w:r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Sn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(PO</w:t>
        </w:r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  <w:vertAlign w:val="subscript"/>
          </w:rPr>
          <w:t>4</w:t>
        </w:r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 )</w:t>
        </w:r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  <w:vertAlign w:val="subscript"/>
          </w:rPr>
          <w:t>3</w:t>
        </w:r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 </w:t>
        </w:r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from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solutions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in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melts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under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crystallization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 xml:space="preserve"> </w:t>
        </w:r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conditions</w:t>
        </w:r>
        <w:proofErr w:type="spellEnd"/>
      </w:hyperlink>
      <w:r w:rsidRPr="00C029BB">
        <w:rPr>
          <w:rFonts w:ascii="Times New Roman" w:hAnsi="Times New Roman" w:cs="Times New Roman"/>
          <w:sz w:val="28"/>
          <w:szCs w:val="28"/>
          <w:lang w:val="en-US"/>
        </w:rPr>
        <w:t>./</w:t>
      </w:r>
      <w:r w:rsidRPr="00C029BB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tooltip="Показать сведения об авторе" w:history="1">
        <w:proofErr w:type="spellStart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Zatovsky</w:t>
        </w:r>
        <w:proofErr w:type="spellEnd"/>
        <w:r w:rsidRPr="00C029BB">
          <w:rPr>
            <w:rStyle w:val="a6"/>
            <w:rFonts w:ascii="Times New Roman" w:hAnsi="Times New Roman" w:cs="Times New Roman"/>
            <w:color w:val="323232"/>
            <w:sz w:val="28"/>
            <w:szCs w:val="28"/>
            <w:shd w:val="clear" w:color="auto" w:fill="FFFFFF"/>
          </w:rPr>
          <w:t>, I.V.</w:t>
        </w:r>
      </w:hyperlink>
      <w:r w:rsidRPr="00C029BB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, </w:t>
      </w:r>
      <w:proofErr w:type="spellStart"/>
      <w:r w:rsidRPr="00C029BB">
        <w:fldChar w:fldCharType="begin"/>
      </w:r>
      <w:r w:rsidRPr="00C029BB">
        <w:rPr>
          <w:rFonts w:ascii="Times New Roman" w:hAnsi="Times New Roman" w:cs="Times New Roman"/>
          <w:sz w:val="28"/>
          <w:szCs w:val="28"/>
        </w:rPr>
        <w:instrText xml:space="preserve"> HYPERLINK "https://www.scopus.com/authid/detail.uri?origin=resultslist&amp;authorId=6604033509&amp;zone=" \o "Показать сведения об авторе" </w:instrText>
      </w:r>
      <w:r w:rsidRPr="00C029BB">
        <w:fldChar w:fldCharType="separate"/>
      </w:r>
      <w:r w:rsidRPr="00C029BB">
        <w:rPr>
          <w:rStyle w:val="a6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Slobodyanik</w:t>
      </w:r>
      <w:proofErr w:type="spellEnd"/>
      <w:r w:rsidRPr="00C029BB">
        <w:rPr>
          <w:rStyle w:val="a6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, N.S.</w:t>
      </w:r>
      <w:r w:rsidRPr="00C029BB">
        <w:rPr>
          <w:rStyle w:val="a6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fldChar w:fldCharType="end"/>
      </w:r>
      <w:r w:rsidRPr="00C029BB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, </w:t>
      </w:r>
      <w:proofErr w:type="spellStart"/>
      <w:r w:rsidRPr="00C029BB">
        <w:fldChar w:fldCharType="begin"/>
      </w:r>
      <w:r w:rsidRPr="00C029BB">
        <w:rPr>
          <w:rFonts w:ascii="Times New Roman" w:hAnsi="Times New Roman" w:cs="Times New Roman"/>
          <w:sz w:val="28"/>
          <w:szCs w:val="28"/>
        </w:rPr>
        <w:instrText xml:space="preserve"> HYPERLINK "https://www.scopus.com/authid/detail.uri?origin=resultslist&amp;authorId=14065627800&amp;zone=" \o "Показать сведения об авторе" </w:instrText>
      </w:r>
      <w:r w:rsidRPr="00C029BB">
        <w:fldChar w:fldCharType="separate"/>
      </w:r>
      <w:r w:rsidRPr="00C029BB">
        <w:rPr>
          <w:rStyle w:val="a6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Ushchapivska</w:t>
      </w:r>
      <w:proofErr w:type="spellEnd"/>
      <w:r w:rsidRPr="00C029BB">
        <w:rPr>
          <w:rStyle w:val="a6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, T.I.</w:t>
      </w:r>
      <w:r w:rsidRPr="00C029BB">
        <w:rPr>
          <w:rStyle w:val="a6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fldChar w:fldCharType="end"/>
      </w:r>
      <w:r w:rsidRPr="00C029BB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, </w:t>
      </w:r>
      <w:proofErr w:type="spellStart"/>
      <w:r w:rsidRPr="00C029BB">
        <w:fldChar w:fldCharType="begin"/>
      </w:r>
      <w:r w:rsidRPr="00C029BB">
        <w:rPr>
          <w:rFonts w:ascii="Times New Roman" w:hAnsi="Times New Roman" w:cs="Times New Roman"/>
          <w:sz w:val="28"/>
          <w:szCs w:val="28"/>
        </w:rPr>
        <w:instrText xml:space="preserve"> HYPERLINK "https://www.scopus.com/authid/detail.uri?origin=resultslist&amp;authorId=57193771640&amp;zone=" \o "Показать сведения об авторе" </w:instrText>
      </w:r>
      <w:r w:rsidRPr="00C029BB">
        <w:fldChar w:fldCharType="separate"/>
      </w:r>
      <w:r w:rsidRPr="00C029BB">
        <w:rPr>
          <w:rStyle w:val="a6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Han</w:t>
      </w:r>
      <w:proofErr w:type="spellEnd"/>
      <w:r w:rsidRPr="00C029BB">
        <w:rPr>
          <w:rStyle w:val="a6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, W.</w:t>
      </w:r>
      <w:r w:rsidRPr="00C029BB">
        <w:rPr>
          <w:rStyle w:val="a6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fldChar w:fldCharType="end"/>
      </w:r>
      <w:r w:rsidRPr="00C029BB">
        <w:rPr>
          <w:rFonts w:ascii="Times New Roman" w:hAnsi="Times New Roman" w:cs="Times New Roman"/>
          <w:sz w:val="28"/>
          <w:szCs w:val="28"/>
        </w:rPr>
        <w:t>/</w:t>
      </w:r>
      <w:r w:rsidRPr="00C029BB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2017/</w:t>
      </w:r>
      <w:proofErr w:type="spellStart"/>
      <w:r w:rsidRPr="00C029BB">
        <w:fldChar w:fldCharType="begin"/>
      </w:r>
      <w:r w:rsidRPr="00C029BB">
        <w:rPr>
          <w:rFonts w:ascii="Times New Roman" w:hAnsi="Times New Roman" w:cs="Times New Roman"/>
          <w:sz w:val="28"/>
          <w:szCs w:val="28"/>
        </w:rPr>
        <w:instrText xml:space="preserve"> HYPERLINK "https://www.scopus.com/sourceid/19900193628?origin=resultslist" \o "Показать сведения о названии источника" </w:instrText>
      </w:r>
      <w:r w:rsidRPr="00C029BB">
        <w:fldChar w:fldCharType="separate"/>
      </w:r>
      <w:r w:rsidRPr="00C029BB">
        <w:rPr>
          <w:rStyle w:val="a6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Functional</w:t>
      </w:r>
      <w:proofErr w:type="spellEnd"/>
      <w:r w:rsidRPr="00C029BB">
        <w:rPr>
          <w:rStyle w:val="a6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 xml:space="preserve"> </w:t>
      </w:r>
      <w:proofErr w:type="spellStart"/>
      <w:r w:rsidRPr="00C029BB">
        <w:rPr>
          <w:rStyle w:val="a6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Materials</w:t>
      </w:r>
      <w:proofErr w:type="spellEnd"/>
      <w:r w:rsidRPr="00C029BB">
        <w:rPr>
          <w:rStyle w:val="a6"/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fldChar w:fldCharType="end"/>
      </w:r>
      <w:r w:rsidRPr="00C029BB">
        <w:rPr>
          <w:rFonts w:ascii="Times New Roman" w:hAnsi="Times New Roman" w:cs="Times New Roman"/>
          <w:sz w:val="28"/>
          <w:szCs w:val="28"/>
        </w:rPr>
        <w:t>/</w:t>
      </w:r>
      <w:r w:rsidRPr="00C029BB">
        <w:rPr>
          <w:rFonts w:ascii="Times New Roman" w:hAnsi="Times New Roman" w:cs="Times New Roman"/>
          <w:color w:val="323232"/>
          <w:sz w:val="28"/>
          <w:szCs w:val="28"/>
        </w:rPr>
        <w:t>24(2), с. 298-302</w:t>
      </w:r>
      <w:r w:rsidRPr="00C029BB">
        <w:rPr>
          <w:rFonts w:ascii="Times New Roman" w:hAnsi="Times New Roman" w:cs="Times New Roman"/>
          <w:color w:val="323232"/>
          <w:sz w:val="28"/>
          <w:szCs w:val="28"/>
          <w:lang w:val="en-US"/>
        </w:rPr>
        <w:t xml:space="preserve"> (</w:t>
      </w:r>
      <w:proofErr w:type="spellStart"/>
      <w:r w:rsidRPr="00C02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doi:https</w:t>
      </w:r>
      <w:proofErr w:type="spellEnd"/>
      <w:r w:rsidRPr="00C029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://doi.org/10.15407/fm24.02.298</w:t>
      </w:r>
    </w:p>
    <w:p w:rsidR="00C029BB" w:rsidRDefault="00C029BB" w:rsidP="00C029BB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A3E90" w:rsidRDefault="002A3E90" w:rsidP="002A3E9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2A3E9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Перелік</w:t>
      </w:r>
      <w:proofErr w:type="spellEnd"/>
      <w:r w:rsidRPr="002A3E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наукових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науково-методичних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публікацій</w:t>
      </w:r>
      <w:proofErr w:type="spellEnd"/>
      <w:r w:rsidRPr="002A3E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C029BB">
        <w:rPr>
          <w:rFonts w:ascii="Times New Roman" w:hAnsi="Times New Roman" w:cs="Times New Roman"/>
          <w:b/>
          <w:sz w:val="28"/>
          <w:szCs w:val="28"/>
          <w:lang w:val="ru-RU"/>
        </w:rPr>
        <w:t>Ущапівської</w:t>
      </w:r>
      <w:proofErr w:type="spellEnd"/>
      <w:r w:rsidR="00C029BB">
        <w:rPr>
          <w:rFonts w:ascii="Times New Roman" w:hAnsi="Times New Roman" w:cs="Times New Roman"/>
          <w:b/>
          <w:sz w:val="28"/>
          <w:szCs w:val="28"/>
          <w:lang w:val="ru-RU"/>
        </w:rPr>
        <w:t> Т.І.</w:t>
      </w:r>
    </w:p>
    <w:p w:rsidR="00C029BB" w:rsidRPr="00C029BB" w:rsidRDefault="00C029BB" w:rsidP="00C029B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029BB">
        <w:rPr>
          <w:rFonts w:ascii="Times New Roman" w:hAnsi="Times New Roman" w:cs="Times New Roman"/>
          <w:sz w:val="28"/>
          <w:szCs w:val="28"/>
        </w:rPr>
        <w:t xml:space="preserve">ОРТОФОСФАТУ НАТРІЮ–ФЕРУМУ(ІІІ)-ТАНТАЛУ(V)/ Патент на корисну модель/10.06.2011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. №11, 2011/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Ущапівська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Т.І.,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Затовський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І.В.,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М.С.,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Копілевич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В.А.  </w:t>
      </w:r>
    </w:p>
    <w:p w:rsidR="00C029BB" w:rsidRPr="00C029BB" w:rsidRDefault="00C029BB" w:rsidP="00C029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029BB">
        <w:rPr>
          <w:rFonts w:ascii="Times New Roman" w:hAnsi="Times New Roman" w:cs="Times New Roman"/>
          <w:sz w:val="28"/>
          <w:szCs w:val="28"/>
        </w:rPr>
        <w:t xml:space="preserve">2. СПОСІБ ОДЕРЖАННЯ ТВЕРДОГО РОЗЧИНУ  ОРТОФОСФАТУ НАТРІЮ–ФЕРУМУ(ІІІ)-НІОБІЮ(V)/ Патент на корисну модель/10.06.2011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. №11, 2011/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Ущапівська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Т.І.,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Затовський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І.В.,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М.С.,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Копілевич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C029BB" w:rsidRPr="00C029BB" w:rsidRDefault="00C029BB" w:rsidP="00C029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029BB">
        <w:rPr>
          <w:rFonts w:ascii="Times New Roman" w:hAnsi="Times New Roman" w:cs="Times New Roman"/>
          <w:sz w:val="28"/>
          <w:szCs w:val="28"/>
        </w:rPr>
        <w:t xml:space="preserve">3. СПОСІБ ОДЕРЖАННЯ ОРТОФОСФАТУ КАЛІЮ-ТИТАНУ(IV)-ІНДІЮ(ІІІ)/Патент на корисну модель/22.11.2015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. №22, 2015/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Ущапівська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Т.І.,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Затовський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І.В.,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М.С.,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Копілевич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2A3E90" w:rsidRPr="00C029BB" w:rsidRDefault="00C029BB" w:rsidP="00C029BB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029BB">
        <w:rPr>
          <w:rFonts w:ascii="Times New Roman" w:hAnsi="Times New Roman" w:cs="Times New Roman"/>
          <w:sz w:val="28"/>
          <w:szCs w:val="28"/>
        </w:rPr>
        <w:t xml:space="preserve">4. Спосіб одержання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ортофосфату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калію-титану (4)- хрому (3)111098,  Патент на корисну модель /25.10.2016,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>. № 19 /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Ущ</w:t>
      </w:r>
      <w:r>
        <w:rPr>
          <w:rFonts w:ascii="Times New Roman" w:hAnsi="Times New Roman" w:cs="Times New Roman"/>
          <w:sz w:val="28"/>
          <w:szCs w:val="28"/>
        </w:rPr>
        <w:t>апівська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Т.І.,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І.В.,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М.С., </w:t>
      </w:r>
      <w:proofErr w:type="spellStart"/>
      <w:r w:rsidRPr="00C029BB">
        <w:rPr>
          <w:rFonts w:ascii="Times New Roman" w:hAnsi="Times New Roman" w:cs="Times New Roman"/>
          <w:sz w:val="28"/>
          <w:szCs w:val="28"/>
        </w:rPr>
        <w:t>Копілевич</w:t>
      </w:r>
      <w:proofErr w:type="spellEnd"/>
      <w:r w:rsidRPr="00C029BB">
        <w:rPr>
          <w:rFonts w:ascii="Times New Roman" w:hAnsi="Times New Roman" w:cs="Times New Roman"/>
          <w:sz w:val="28"/>
          <w:szCs w:val="28"/>
        </w:rPr>
        <w:t xml:space="preserve"> В.А.</w:t>
      </w:r>
    </w:p>
    <w:sectPr w:rsidR="002A3E90" w:rsidRPr="00C02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A5E"/>
    <w:multiLevelType w:val="hybridMultilevel"/>
    <w:tmpl w:val="7B0E3C54"/>
    <w:lvl w:ilvl="0" w:tplc="A0928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1672F7"/>
    <w:multiLevelType w:val="hybridMultilevel"/>
    <w:tmpl w:val="04EE77FE"/>
    <w:lvl w:ilvl="0" w:tplc="53ECFF4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E7E5A"/>
    <w:multiLevelType w:val="hybridMultilevel"/>
    <w:tmpl w:val="8660A84A"/>
    <w:lvl w:ilvl="0" w:tplc="FDEAB64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C5FF4"/>
    <w:multiLevelType w:val="hybridMultilevel"/>
    <w:tmpl w:val="F96C3864"/>
    <w:lvl w:ilvl="0" w:tplc="FAC2AA1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225CA"/>
    <w:multiLevelType w:val="hybridMultilevel"/>
    <w:tmpl w:val="7B0E3C54"/>
    <w:lvl w:ilvl="0" w:tplc="A0928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5A4C76"/>
    <w:multiLevelType w:val="hybridMultilevel"/>
    <w:tmpl w:val="19E0E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B72B9"/>
    <w:multiLevelType w:val="hybridMultilevel"/>
    <w:tmpl w:val="EC6E0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3136B"/>
    <w:multiLevelType w:val="hybridMultilevel"/>
    <w:tmpl w:val="E3945F0A"/>
    <w:lvl w:ilvl="0" w:tplc="7B4A46F2">
      <w:start w:val="1"/>
      <w:numFmt w:val="decimal"/>
      <w:lvlText w:val="%1."/>
      <w:lvlJc w:val="left"/>
      <w:pPr>
        <w:ind w:left="8582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9302" w:hanging="360"/>
      </w:pPr>
    </w:lvl>
    <w:lvl w:ilvl="2" w:tplc="0422001B" w:tentative="1">
      <w:start w:val="1"/>
      <w:numFmt w:val="lowerRoman"/>
      <w:lvlText w:val="%3."/>
      <w:lvlJc w:val="right"/>
      <w:pPr>
        <w:ind w:left="10022" w:hanging="180"/>
      </w:pPr>
    </w:lvl>
    <w:lvl w:ilvl="3" w:tplc="0422000F" w:tentative="1">
      <w:start w:val="1"/>
      <w:numFmt w:val="decimal"/>
      <w:lvlText w:val="%4."/>
      <w:lvlJc w:val="left"/>
      <w:pPr>
        <w:ind w:left="10742" w:hanging="360"/>
      </w:pPr>
    </w:lvl>
    <w:lvl w:ilvl="4" w:tplc="04220019" w:tentative="1">
      <w:start w:val="1"/>
      <w:numFmt w:val="lowerLetter"/>
      <w:lvlText w:val="%5."/>
      <w:lvlJc w:val="left"/>
      <w:pPr>
        <w:ind w:left="11462" w:hanging="360"/>
      </w:pPr>
    </w:lvl>
    <w:lvl w:ilvl="5" w:tplc="0422001B" w:tentative="1">
      <w:start w:val="1"/>
      <w:numFmt w:val="lowerRoman"/>
      <w:lvlText w:val="%6."/>
      <w:lvlJc w:val="right"/>
      <w:pPr>
        <w:ind w:left="12182" w:hanging="180"/>
      </w:pPr>
    </w:lvl>
    <w:lvl w:ilvl="6" w:tplc="0422000F" w:tentative="1">
      <w:start w:val="1"/>
      <w:numFmt w:val="decimal"/>
      <w:lvlText w:val="%7."/>
      <w:lvlJc w:val="left"/>
      <w:pPr>
        <w:ind w:left="12902" w:hanging="360"/>
      </w:pPr>
    </w:lvl>
    <w:lvl w:ilvl="7" w:tplc="04220019" w:tentative="1">
      <w:start w:val="1"/>
      <w:numFmt w:val="lowerLetter"/>
      <w:lvlText w:val="%8."/>
      <w:lvlJc w:val="left"/>
      <w:pPr>
        <w:ind w:left="13622" w:hanging="360"/>
      </w:pPr>
    </w:lvl>
    <w:lvl w:ilvl="8" w:tplc="0422001B" w:tentative="1">
      <w:start w:val="1"/>
      <w:numFmt w:val="lowerRoman"/>
      <w:lvlText w:val="%9."/>
      <w:lvlJc w:val="right"/>
      <w:pPr>
        <w:ind w:left="14342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4B"/>
    <w:rsid w:val="00034BC2"/>
    <w:rsid w:val="000819FA"/>
    <w:rsid w:val="001E57B1"/>
    <w:rsid w:val="002A3E90"/>
    <w:rsid w:val="002C55B5"/>
    <w:rsid w:val="003444EA"/>
    <w:rsid w:val="003F6494"/>
    <w:rsid w:val="004B0D39"/>
    <w:rsid w:val="004D2347"/>
    <w:rsid w:val="006F3212"/>
    <w:rsid w:val="00836CCE"/>
    <w:rsid w:val="0094342D"/>
    <w:rsid w:val="009A63A3"/>
    <w:rsid w:val="009E1A4B"/>
    <w:rsid w:val="00C029BB"/>
    <w:rsid w:val="00CC51E6"/>
    <w:rsid w:val="00CD00F8"/>
    <w:rsid w:val="00D077DD"/>
    <w:rsid w:val="00E8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CD1B"/>
  <w15:docId w15:val="{D6720B95-0184-4A29-A36D-CF3E67EA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rsid w:val="00C029BB"/>
    <w:pPr>
      <w:keepNext/>
      <w:keepLines/>
      <w:spacing w:before="220" w:after="40"/>
      <w:ind w:firstLine="0"/>
      <w:jc w:val="left"/>
      <w:outlineLvl w:val="4"/>
    </w:pPr>
    <w:rPr>
      <w:rFonts w:ascii="Calibri" w:eastAsia="Calibri" w:hAnsi="Calibri" w:cs="Calibri"/>
      <w:b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A4B"/>
    <w:pPr>
      <w:ind w:left="720"/>
      <w:contextualSpacing/>
    </w:pPr>
  </w:style>
  <w:style w:type="paragraph" w:styleId="a4">
    <w:name w:val="footer"/>
    <w:basedOn w:val="a"/>
    <w:link w:val="a5"/>
    <w:rsid w:val="00C029BB"/>
    <w:pPr>
      <w:tabs>
        <w:tab w:val="center" w:pos="4153"/>
        <w:tab w:val="right" w:pos="8306"/>
      </w:tabs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ій колонтитул Знак"/>
    <w:basedOn w:val="a0"/>
    <w:link w:val="a4"/>
    <w:rsid w:val="00C029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029BB"/>
    <w:rPr>
      <w:rFonts w:ascii="Calibri" w:eastAsia="Calibri" w:hAnsi="Calibri" w:cs="Calibri"/>
      <w:b/>
      <w:lang w:eastAsia="uk-UA"/>
    </w:rPr>
  </w:style>
  <w:style w:type="paragraph" w:customStyle="1" w:styleId="rvps2">
    <w:name w:val="rvps2"/>
    <w:basedOn w:val="a"/>
    <w:rsid w:val="00C029B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C029BB"/>
    <w:rPr>
      <w:color w:val="0000FF"/>
      <w:u w:val="single"/>
    </w:rPr>
  </w:style>
  <w:style w:type="character" w:customStyle="1" w:styleId="ddmpubyr">
    <w:name w:val="ddmpubyr"/>
    <w:basedOn w:val="a0"/>
    <w:rsid w:val="00C029BB"/>
  </w:style>
  <w:style w:type="character" w:customStyle="1" w:styleId="linktext">
    <w:name w:val="link__text"/>
    <w:basedOn w:val="a0"/>
    <w:rsid w:val="00C029BB"/>
  </w:style>
  <w:style w:type="character" w:customStyle="1" w:styleId="text-meta">
    <w:name w:val="text-meta"/>
    <w:basedOn w:val="a0"/>
    <w:rsid w:val="00C029BB"/>
  </w:style>
  <w:style w:type="character" w:styleId="a7">
    <w:name w:val="Emphasis"/>
    <w:basedOn w:val="a0"/>
    <w:uiPriority w:val="20"/>
    <w:qFormat/>
    <w:rsid w:val="00C029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record/display.uri?eid=2-s2.0-85076944674&amp;origin=resultslist" TargetMode="External"/><Relationship Id="rId13" Type="http://schemas.openxmlformats.org/officeDocument/2006/relationships/hyperlink" Target="https://www.scopus.com/authid/detail.uri?origin=resultslist&amp;authorId=57202973008&amp;zone=" TargetMode="External"/><Relationship Id="rId18" Type="http://schemas.openxmlformats.org/officeDocument/2006/relationships/hyperlink" Target="https://www.scopus.com/record/display.uri?eid=2-s2.0-85021181410&amp;origin=resultslist&amp;sort=plf-f&amp;src=s&amp;st1=Ushchapivska&amp;st2=&amp;nlo=1&amp;nlr=20&amp;nls=count-f&amp;sid=d764af87d1789617402652a6d38f907c&amp;sot=anl&amp;sdt=aut&amp;sl=45&amp;s=AU-ID%28%22Ushchapivska%2c+Tetiana+I.%22+14065627800%29&amp;relpos=2&amp;citeCnt=2&amp;searchTerm=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copus.com/sourceid/21100825292?origin=resultslist" TargetMode="External"/><Relationship Id="rId12" Type="http://schemas.openxmlformats.org/officeDocument/2006/relationships/hyperlink" Target="https://www.scopus.com/authid/detail.uri?authorId=57207831574" TargetMode="External"/><Relationship Id="rId17" Type="http://schemas.openxmlformats.org/officeDocument/2006/relationships/hyperlink" Target="https://www.scopus.com/sourceid/19900193628?origin=resultsli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origin=resultslist&amp;authorId=57202973008&amp;zone=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7219325067" TargetMode="External"/><Relationship Id="rId11" Type="http://schemas.openxmlformats.org/officeDocument/2006/relationships/hyperlink" Target="https://www.scopus.com/record/display.uri?eid=2-s2.0-85082648967&amp;origin=resultslist" TargetMode="External"/><Relationship Id="rId5" Type="http://schemas.openxmlformats.org/officeDocument/2006/relationships/hyperlink" Target="https://www.scopus.com/record/display.uri?eid=2-s2.0-85092258930&amp;origin=resultslist" TargetMode="External"/><Relationship Id="rId15" Type="http://schemas.openxmlformats.org/officeDocument/2006/relationships/hyperlink" Target="https://www.scopus.com/record/display.uri?eid=2-s2.0-85054653881&amp;origin=resultslist&amp;sort=plf-f&amp;src=s&amp;st1=Ushchapivska&amp;st2=&amp;nlo=1&amp;nlr=20&amp;nls=count-f&amp;sid=d764af87d1789617402652a6d38f907c&amp;sot=anl&amp;sdt=aut&amp;sl=45&amp;s=AU-ID%28%22Ushchapivska%2c+Tetiana+I.%22+14065627800%29&amp;relpos=1&amp;citeCnt=0&amp;searchTerm=" TargetMode="External"/><Relationship Id="rId10" Type="http://schemas.openxmlformats.org/officeDocument/2006/relationships/hyperlink" Target="https://www.scopus.com/sourceid/19900193628?origin=resultslist" TargetMode="External"/><Relationship Id="rId19" Type="http://schemas.openxmlformats.org/officeDocument/2006/relationships/hyperlink" Target="https://www.scopus.com/authid/detail.uri?origin=resultslist&amp;authorId=12766248300&amp;zone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207831574" TargetMode="External"/><Relationship Id="rId14" Type="http://schemas.openxmlformats.org/officeDocument/2006/relationships/hyperlink" Target="https://www.scopus.com/sourceid/19900193628?origin=results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5219</Words>
  <Characters>2975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2022-02-01T16:10:00Z</dcterms:created>
  <dcterms:modified xsi:type="dcterms:W3CDTF">2022-02-01T16:12:00Z</dcterms:modified>
</cp:coreProperties>
</file>