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33" w:rsidRDefault="0026019D" w:rsidP="00673A48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"D:\\Лена\\НУБІП\\ОІГ\\media\\image2.jpeg" \* MERGEFORMATINET </w:instrText>
      </w:r>
      <w:r>
        <w:fldChar w:fldCharType="separate"/>
      </w:r>
      <w:r w:rsidR="00AB5D52">
        <w:fldChar w:fldCharType="begin"/>
      </w:r>
      <w:r w:rsidR="00AB5D52">
        <w:instrText xml:space="preserve"> INCLUDEPICTURE  "D:\\Лена\\НУБІП\\ОІГ\\media\\image2.jpeg" \* MERGEFORMATINET </w:instrText>
      </w:r>
      <w:r w:rsidR="00AB5D52">
        <w:fldChar w:fldCharType="separate"/>
      </w:r>
      <w:r w:rsidR="00EB6E32">
        <w:fldChar w:fldCharType="begin"/>
      </w:r>
      <w:r w:rsidR="00EB6E32">
        <w:instrText xml:space="preserve"> </w:instrText>
      </w:r>
      <w:r w:rsidR="00EB6E32">
        <w:instrText>INCLUDEPICTURE  "D:\\Лена\\НУБІП\\ОІГ\\media\\image2.jpeg" \* MERGEFORMATINET</w:instrText>
      </w:r>
      <w:r w:rsidR="00EB6E32">
        <w:instrText xml:space="preserve"> </w:instrText>
      </w:r>
      <w:r w:rsidR="00EB6E32">
        <w:fldChar w:fldCharType="separate"/>
      </w:r>
      <w:r w:rsidR="00EA25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81pt;mso-wrap-distance-left:0;mso-wrap-distance-top:0;mso-wrap-distance-right:0;mso-wrap-distance-bottom:0;mso-position-horizontal:inside;mso-position-horizontal-relative:text;mso-position-vertical:absolute;mso-position-vertical-relative:text" o:allowincell="f" o:allowoverlap="f">
            <v:imagedata r:id="rId7" r:href="rId8"/>
          </v:shape>
        </w:pict>
      </w:r>
      <w:r w:rsidR="00EB6E32">
        <w:fldChar w:fldCharType="end"/>
      </w:r>
      <w:r w:rsidR="00AB5D52">
        <w:fldChar w:fldCharType="end"/>
      </w:r>
      <w:r>
        <w:fldChar w:fldCharType="end"/>
      </w:r>
    </w:p>
    <w:p w:rsidR="00694633" w:rsidRDefault="00694633">
      <w:pPr>
        <w:rPr>
          <w:sz w:val="2"/>
          <w:szCs w:val="2"/>
        </w:rPr>
      </w:pPr>
    </w:p>
    <w:p w:rsidR="00673A48" w:rsidRP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sz w:val="12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</w:p>
    <w:p w:rsidR="00673A48" w:rsidRDefault="00673A48" w:rsidP="00673A48">
      <w:pPr>
        <w:pStyle w:val="9"/>
        <w:shd w:val="clear" w:color="auto" w:fill="auto"/>
        <w:spacing w:before="0" w:after="0" w:line="274" w:lineRule="exact"/>
        <w:jc w:val="left"/>
        <w:rPr>
          <w:rStyle w:val="6"/>
          <w:lang w:val="ru-RU"/>
        </w:rPr>
      </w:pPr>
      <w:r>
        <w:rPr>
          <w:rStyle w:val="6"/>
          <w:lang w:val="ru-RU"/>
        </w:rPr>
        <w:t>________________________</w:t>
      </w:r>
    </w:p>
    <w:p w:rsidR="00673A48" w:rsidRPr="00673A48" w:rsidRDefault="0026019D" w:rsidP="00673A48">
      <w:pPr>
        <w:pStyle w:val="9"/>
        <w:shd w:val="clear" w:color="auto" w:fill="auto"/>
        <w:spacing w:before="0" w:after="0" w:line="276" w:lineRule="auto"/>
        <w:jc w:val="left"/>
        <w:rPr>
          <w:rStyle w:val="6"/>
          <w:b/>
          <w:lang w:val="ru-RU"/>
        </w:rPr>
      </w:pPr>
      <w:r w:rsidRPr="00673A48">
        <w:rPr>
          <w:rStyle w:val="6"/>
          <w:b/>
          <w:lang w:val="ru-RU"/>
        </w:rPr>
        <w:t xml:space="preserve">Лектор курсу </w:t>
      </w:r>
    </w:p>
    <w:p w:rsidR="00673A48" w:rsidRPr="00673A48" w:rsidRDefault="0026019D" w:rsidP="00673A48">
      <w:pPr>
        <w:pStyle w:val="9"/>
        <w:shd w:val="clear" w:color="auto" w:fill="auto"/>
        <w:spacing w:before="0" w:after="0" w:line="276" w:lineRule="auto"/>
        <w:jc w:val="left"/>
        <w:rPr>
          <w:rStyle w:val="6"/>
          <w:b/>
          <w:lang w:val="ru-RU"/>
        </w:rPr>
      </w:pPr>
      <w:r w:rsidRPr="00673A48">
        <w:rPr>
          <w:rStyle w:val="6"/>
          <w:b/>
          <w:lang w:val="ru-RU"/>
        </w:rPr>
        <w:t xml:space="preserve">Контактна </w:t>
      </w:r>
      <w:r w:rsidRPr="00673A48">
        <w:rPr>
          <w:rStyle w:val="6"/>
          <w:b/>
        </w:rPr>
        <w:t xml:space="preserve">інформація </w:t>
      </w:r>
      <w:r w:rsidRPr="00673A48">
        <w:rPr>
          <w:rStyle w:val="6"/>
          <w:b/>
          <w:lang w:val="ru-RU"/>
        </w:rPr>
        <w:t>лектора (</w:t>
      </w:r>
      <w:r w:rsidRPr="00673A48">
        <w:rPr>
          <w:rStyle w:val="6"/>
          <w:b/>
          <w:lang w:val="en-US"/>
        </w:rPr>
        <w:t>e</w:t>
      </w:r>
      <w:r w:rsidRPr="00673A48">
        <w:rPr>
          <w:rStyle w:val="6"/>
          <w:b/>
          <w:lang w:val="ru-RU"/>
        </w:rPr>
        <w:t>-</w:t>
      </w:r>
      <w:r w:rsidRPr="00673A48">
        <w:rPr>
          <w:rStyle w:val="6"/>
          <w:b/>
          <w:lang w:val="en-US"/>
        </w:rPr>
        <w:t>mail</w:t>
      </w:r>
      <w:r w:rsidRPr="00673A48">
        <w:rPr>
          <w:rStyle w:val="6"/>
          <w:b/>
          <w:lang w:val="ru-RU"/>
        </w:rPr>
        <w:t xml:space="preserve">) </w:t>
      </w:r>
    </w:p>
    <w:p w:rsidR="00694633" w:rsidRPr="00673A48" w:rsidRDefault="0026019D" w:rsidP="00673A48">
      <w:pPr>
        <w:pStyle w:val="9"/>
        <w:shd w:val="clear" w:color="auto" w:fill="auto"/>
        <w:spacing w:before="0" w:after="0" w:line="276" w:lineRule="auto"/>
        <w:jc w:val="left"/>
        <w:rPr>
          <w:rStyle w:val="7"/>
          <w:b/>
          <w:lang w:val="ru-RU"/>
        </w:rPr>
      </w:pPr>
      <w:r w:rsidRPr="00673A48">
        <w:rPr>
          <w:rStyle w:val="7"/>
          <w:b/>
        </w:rPr>
        <w:t xml:space="preserve">Сторінка </w:t>
      </w:r>
      <w:r w:rsidRPr="00673A48">
        <w:rPr>
          <w:rStyle w:val="7"/>
          <w:b/>
          <w:lang w:val="ru-RU"/>
        </w:rPr>
        <w:t xml:space="preserve">курсу в </w:t>
      </w:r>
      <w:r w:rsidRPr="00673A48">
        <w:rPr>
          <w:rStyle w:val="7"/>
          <w:b/>
          <w:lang w:val="en-US"/>
        </w:rPr>
        <w:t>eLearn</w:t>
      </w:r>
    </w:p>
    <w:p w:rsidR="00673A48" w:rsidRPr="00C67C27" w:rsidRDefault="00673A48">
      <w:pPr>
        <w:pStyle w:val="9"/>
        <w:shd w:val="clear" w:color="auto" w:fill="auto"/>
        <w:spacing w:before="1384" w:after="0" w:line="274" w:lineRule="exact"/>
        <w:jc w:val="left"/>
        <w:rPr>
          <w:sz w:val="18"/>
        </w:rPr>
      </w:pPr>
    </w:p>
    <w:p w:rsidR="00694633" w:rsidRDefault="0026019D" w:rsidP="00673A48">
      <w:pPr>
        <w:pStyle w:val="9"/>
        <w:shd w:val="clear" w:color="auto" w:fill="auto"/>
        <w:spacing w:before="0" w:after="0" w:line="274" w:lineRule="exact"/>
        <w:ind w:left="1760" w:right="60"/>
        <w:rPr>
          <w:rStyle w:val="6"/>
          <w:b/>
        </w:rPr>
      </w:pPr>
      <w:r w:rsidRPr="00673A48">
        <w:rPr>
          <w:rStyle w:val="8"/>
          <w:b/>
        </w:rPr>
        <w:t>СИЛАБУС ДИСЦИПЛІНИ</w:t>
      </w:r>
      <w:r>
        <w:rPr>
          <w:rStyle w:val="8"/>
        </w:rPr>
        <w:t xml:space="preserve"> </w:t>
      </w:r>
      <w:r w:rsidRPr="00673A48">
        <w:rPr>
          <w:rStyle w:val="6"/>
          <w:b/>
        </w:rPr>
        <w:t>«Основи інженерної геодезії»</w:t>
      </w:r>
    </w:p>
    <w:p w:rsidR="00673A48" w:rsidRPr="00673A48" w:rsidRDefault="00673A48" w:rsidP="00673A48">
      <w:pPr>
        <w:pStyle w:val="9"/>
        <w:shd w:val="clear" w:color="auto" w:fill="auto"/>
        <w:spacing w:before="0" w:after="0" w:line="274" w:lineRule="exact"/>
        <w:ind w:left="1760" w:right="60"/>
        <w:rPr>
          <w:b/>
        </w:rPr>
      </w:pPr>
    </w:p>
    <w:p w:rsidR="00673A48" w:rsidRDefault="0026019D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rStyle w:val="6"/>
          <w:b/>
        </w:rPr>
      </w:pPr>
      <w:r w:rsidRPr="00673A48">
        <w:rPr>
          <w:rStyle w:val="6"/>
          <w:b/>
        </w:rPr>
        <w:t xml:space="preserve">Ступінь вищої освіти - </w:t>
      </w:r>
      <w:r w:rsidRPr="00673A48">
        <w:rPr>
          <w:rStyle w:val="7"/>
          <w:b/>
        </w:rPr>
        <w:t>Бакалавр</w:t>
      </w:r>
      <w:r w:rsidRPr="00673A48">
        <w:rPr>
          <w:rStyle w:val="6"/>
          <w:b/>
        </w:rPr>
        <w:t xml:space="preserve"> </w:t>
      </w:r>
    </w:p>
    <w:p w:rsidR="00673A48" w:rsidRDefault="0026019D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rStyle w:val="6"/>
          <w:b/>
        </w:rPr>
      </w:pPr>
      <w:r w:rsidRPr="00673A48">
        <w:rPr>
          <w:rStyle w:val="6"/>
          <w:b/>
        </w:rPr>
        <w:t xml:space="preserve">Спеціальність </w:t>
      </w:r>
      <w:r w:rsidRPr="00673A48">
        <w:rPr>
          <w:rStyle w:val="7"/>
          <w:b/>
        </w:rPr>
        <w:t>193 «Геодезія та землеустрій»</w:t>
      </w:r>
      <w:r w:rsidRPr="00673A48">
        <w:rPr>
          <w:rStyle w:val="6"/>
          <w:b/>
        </w:rPr>
        <w:t xml:space="preserve"> Освітня програма </w:t>
      </w:r>
      <w:r w:rsidRPr="00673A48">
        <w:rPr>
          <w:rStyle w:val="7"/>
          <w:b/>
        </w:rPr>
        <w:t>«Г еодезія та землеустрій»</w:t>
      </w:r>
      <w:r w:rsidRPr="00673A48">
        <w:rPr>
          <w:rStyle w:val="6"/>
          <w:b/>
        </w:rPr>
        <w:t xml:space="preserve"> Рік навчання </w:t>
      </w:r>
      <w:r w:rsidRPr="00673A48">
        <w:rPr>
          <w:rStyle w:val="7"/>
          <w:b/>
        </w:rPr>
        <w:t>2, семестр 3</w:t>
      </w:r>
      <w:r w:rsidRPr="00673A48">
        <w:rPr>
          <w:rStyle w:val="6"/>
          <w:b/>
        </w:rPr>
        <w:t xml:space="preserve"> </w:t>
      </w:r>
    </w:p>
    <w:p w:rsidR="00673A48" w:rsidRDefault="0026019D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rStyle w:val="6"/>
          <w:b/>
        </w:rPr>
      </w:pPr>
      <w:r w:rsidRPr="00673A48">
        <w:rPr>
          <w:rStyle w:val="6"/>
          <w:b/>
        </w:rPr>
        <w:t xml:space="preserve">Форма навчання </w:t>
      </w:r>
      <w:r w:rsidRPr="00673A48">
        <w:rPr>
          <w:rStyle w:val="7"/>
          <w:b/>
        </w:rPr>
        <w:t>денна</w:t>
      </w:r>
      <w:r w:rsidRPr="00673A48">
        <w:rPr>
          <w:rStyle w:val="6"/>
          <w:b/>
        </w:rPr>
        <w:t xml:space="preserve"> </w:t>
      </w:r>
    </w:p>
    <w:p w:rsidR="00673A48" w:rsidRDefault="0026019D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rStyle w:val="6"/>
          <w:b/>
        </w:rPr>
      </w:pPr>
      <w:r w:rsidRPr="00673A48">
        <w:rPr>
          <w:rStyle w:val="6"/>
          <w:b/>
        </w:rPr>
        <w:t>Кількість кредитів ЄКТС 4</w:t>
      </w:r>
    </w:p>
    <w:p w:rsidR="00694633" w:rsidRDefault="0026019D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rStyle w:val="7"/>
          <w:b/>
        </w:rPr>
      </w:pPr>
      <w:r w:rsidRPr="00673A48">
        <w:rPr>
          <w:rStyle w:val="6"/>
          <w:b/>
        </w:rPr>
        <w:t xml:space="preserve">Мова викладання </w:t>
      </w:r>
      <w:r w:rsidRPr="00673A48">
        <w:rPr>
          <w:rStyle w:val="7"/>
          <w:b/>
        </w:rPr>
        <w:t>українська</w:t>
      </w:r>
    </w:p>
    <w:p w:rsidR="00673A48" w:rsidRPr="00C67C27" w:rsidRDefault="00673A48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b/>
          <w:sz w:val="10"/>
        </w:rPr>
      </w:pPr>
    </w:p>
    <w:p w:rsidR="00C67C27" w:rsidRPr="00673A48" w:rsidRDefault="00C67C27" w:rsidP="00673A48">
      <w:pPr>
        <w:pStyle w:val="9"/>
        <w:shd w:val="clear" w:color="auto" w:fill="auto"/>
        <w:spacing w:before="0" w:after="0" w:line="276" w:lineRule="auto"/>
        <w:ind w:right="60"/>
        <w:jc w:val="left"/>
        <w:rPr>
          <w:b/>
        </w:rPr>
      </w:pPr>
    </w:p>
    <w:p w:rsidR="00694633" w:rsidRPr="00673A48" w:rsidRDefault="00673A48" w:rsidP="00673A48">
      <w:pPr>
        <w:pStyle w:val="9"/>
        <w:shd w:val="clear" w:color="auto" w:fill="auto"/>
        <w:spacing w:before="0" w:after="0" w:line="276" w:lineRule="auto"/>
        <w:jc w:val="left"/>
        <w:rPr>
          <w:b/>
        </w:rPr>
      </w:pPr>
      <w:r>
        <w:rPr>
          <w:rStyle w:val="7"/>
          <w:b/>
        </w:rPr>
        <w:t>Малашевська Олена Анатоліївна</w:t>
      </w:r>
    </w:p>
    <w:p w:rsidR="00694633" w:rsidRPr="00D12E32" w:rsidRDefault="00EB6E32" w:rsidP="00673A48">
      <w:pPr>
        <w:pStyle w:val="51"/>
        <w:shd w:val="clear" w:color="auto" w:fill="auto"/>
        <w:spacing w:line="276" w:lineRule="auto"/>
        <w:jc w:val="left"/>
        <w:rPr>
          <w:rStyle w:val="a3"/>
          <w:color w:val="auto"/>
          <w:u w:val="none"/>
        </w:rPr>
      </w:pPr>
      <w:hyperlink r:id="rId9" w:history="1">
        <w:r w:rsidR="00673A48" w:rsidRPr="00D12E32">
          <w:rPr>
            <w:rStyle w:val="a3"/>
            <w:color w:val="auto"/>
            <w:u w:val="none"/>
          </w:rPr>
          <w:t>o_malashevska@nubip.edu.u</w:t>
        </w:r>
      </w:hyperlink>
      <w:r w:rsidR="00673A48" w:rsidRPr="00D12E32">
        <w:rPr>
          <w:rStyle w:val="a3"/>
          <w:color w:val="auto"/>
          <w:u w:val="none"/>
        </w:rPr>
        <w:t>а</w:t>
      </w:r>
    </w:p>
    <w:p w:rsidR="00673A48" w:rsidRPr="00673A48" w:rsidRDefault="00673A48" w:rsidP="00673A48">
      <w:pPr>
        <w:pStyle w:val="51"/>
        <w:shd w:val="clear" w:color="auto" w:fill="auto"/>
        <w:spacing w:line="276" w:lineRule="auto"/>
        <w:jc w:val="left"/>
      </w:pPr>
    </w:p>
    <w:p w:rsidR="00694633" w:rsidRPr="00673A48" w:rsidRDefault="00EB6E32" w:rsidP="00673A48">
      <w:pPr>
        <w:pStyle w:val="61"/>
        <w:shd w:val="clear" w:color="auto" w:fill="auto"/>
        <w:spacing w:before="0" w:line="276" w:lineRule="auto"/>
        <w:rPr>
          <w:b/>
        </w:rPr>
        <w:sectPr w:rsidR="00694633" w:rsidRPr="00673A48">
          <w:pgSz w:w="11909" w:h="16838"/>
          <w:pgMar w:top="975" w:right="2902" w:bottom="970" w:left="1121" w:header="0" w:footer="3" w:gutter="0"/>
          <w:cols w:num="2" w:sep="1" w:space="720" w:equalWidth="0">
            <w:col w:w="2664" w:space="317"/>
            <w:col w:w="4906"/>
          </w:cols>
          <w:noEndnote/>
          <w:docGrid w:linePitch="360"/>
        </w:sectPr>
      </w:pPr>
      <w:hyperlink r:id="rId10" w:history="1">
        <w:r w:rsidR="0026019D" w:rsidRPr="00673A48">
          <w:rPr>
            <w:rStyle w:val="a3"/>
            <w:b/>
          </w:rPr>
          <w:t>https://elearn.nubip.edu.ua/course/view.php?id=2714</w:t>
        </w:r>
      </w:hyperlink>
    </w:p>
    <w:p w:rsidR="00694633" w:rsidRDefault="00694633" w:rsidP="00673A48">
      <w:pPr>
        <w:spacing w:before="47" w:line="276" w:lineRule="auto"/>
        <w:rPr>
          <w:sz w:val="19"/>
          <w:szCs w:val="19"/>
        </w:rPr>
      </w:pPr>
    </w:p>
    <w:p w:rsidR="00694633" w:rsidRDefault="00694633">
      <w:pPr>
        <w:rPr>
          <w:sz w:val="2"/>
          <w:szCs w:val="2"/>
        </w:rPr>
        <w:sectPr w:rsidR="0069463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4633" w:rsidRPr="00673A48" w:rsidRDefault="0026019D">
      <w:pPr>
        <w:pStyle w:val="9"/>
        <w:shd w:val="clear" w:color="auto" w:fill="auto"/>
        <w:spacing w:before="0" w:after="270" w:line="220" w:lineRule="exact"/>
        <w:jc w:val="center"/>
        <w:rPr>
          <w:b/>
        </w:rPr>
      </w:pPr>
      <w:r w:rsidRPr="00673A48">
        <w:rPr>
          <w:rStyle w:val="8"/>
          <w:b/>
        </w:rPr>
        <w:lastRenderedPageBreak/>
        <w:t>ОПИС ДИСЦИПЛІНИ</w:t>
      </w:r>
    </w:p>
    <w:p w:rsidR="00694633" w:rsidRDefault="0026019D">
      <w:pPr>
        <w:pStyle w:val="9"/>
        <w:shd w:val="clear" w:color="auto" w:fill="auto"/>
        <w:spacing w:before="0" w:after="0" w:line="274" w:lineRule="exact"/>
        <w:ind w:left="120" w:right="120" w:firstLine="720"/>
      </w:pPr>
      <w:r>
        <w:rPr>
          <w:rStyle w:val="6"/>
        </w:rPr>
        <w:t>Дисципліна «Основи інженерної геодезії» висвітлює основні теоретичні та практичні положення з інженерної геодезії при вишукуваннях, проектуванні, зведенні та експлуатації будинків і споруд.</w:t>
      </w:r>
      <w:r w:rsidR="006F4C90">
        <w:rPr>
          <w:rStyle w:val="6"/>
        </w:rPr>
        <w:t xml:space="preserve"> </w:t>
      </w:r>
      <w:r>
        <w:rPr>
          <w:rStyle w:val="6"/>
        </w:rPr>
        <w:t>Розглядають</w:t>
      </w:r>
      <w:r w:rsidR="006F4C90">
        <w:rPr>
          <w:rStyle w:val="6"/>
        </w:rPr>
        <w:t>ся</w:t>
      </w:r>
      <w:r>
        <w:rPr>
          <w:rStyle w:val="6"/>
        </w:rPr>
        <w:t xml:space="preserve"> основні принципи організації геодезичних робіт при будівництві інженерних об’єктів, особливості виконання геодезичних роз</w:t>
      </w:r>
      <w:r w:rsidR="00617D48">
        <w:rPr>
          <w:rStyle w:val="6"/>
        </w:rPr>
        <w:t>мічувальних</w:t>
      </w:r>
      <w:r>
        <w:rPr>
          <w:rStyle w:val="6"/>
        </w:rPr>
        <w:t xml:space="preserve"> робіт, математичн</w:t>
      </w:r>
      <w:r w:rsidR="00617D48">
        <w:rPr>
          <w:rStyle w:val="6"/>
        </w:rPr>
        <w:t>а</w:t>
      </w:r>
      <w:r>
        <w:rPr>
          <w:rStyle w:val="6"/>
        </w:rPr>
        <w:t xml:space="preserve"> </w:t>
      </w:r>
      <w:r w:rsidR="00617D48">
        <w:rPr>
          <w:rStyle w:val="6"/>
        </w:rPr>
        <w:t>обробка</w:t>
      </w:r>
      <w:r>
        <w:rPr>
          <w:rStyle w:val="6"/>
        </w:rPr>
        <w:t xml:space="preserve"> та оцінка точності робіт в</w:t>
      </w:r>
      <w:r w:rsidR="00617D48">
        <w:rPr>
          <w:rStyle w:val="6"/>
        </w:rPr>
        <w:t xml:space="preserve"> задачах</w:t>
      </w:r>
      <w:r>
        <w:rPr>
          <w:rStyle w:val="6"/>
        </w:rPr>
        <w:t xml:space="preserve"> інженерн</w:t>
      </w:r>
      <w:r w:rsidR="00617D48">
        <w:rPr>
          <w:rStyle w:val="6"/>
        </w:rPr>
        <w:t>ої</w:t>
      </w:r>
      <w:r>
        <w:rPr>
          <w:rStyle w:val="6"/>
        </w:rPr>
        <w:t xml:space="preserve"> геодезії.</w:t>
      </w:r>
    </w:p>
    <w:p w:rsidR="00694633" w:rsidRDefault="009F78F1">
      <w:pPr>
        <w:pStyle w:val="9"/>
        <w:shd w:val="clear" w:color="auto" w:fill="auto"/>
        <w:spacing w:before="0" w:after="0" w:line="274" w:lineRule="exact"/>
        <w:ind w:left="120" w:right="120" w:firstLine="720"/>
      </w:pPr>
      <w:r>
        <w:t xml:space="preserve">Зміст </w:t>
      </w:r>
      <w:r w:rsidRPr="003A30D5">
        <w:rPr>
          <w:rStyle w:val="6"/>
        </w:rPr>
        <w:t>навчальної дисципліни охоплює широке коло питань, серед яких,</w:t>
      </w:r>
      <w:r>
        <w:rPr>
          <w:rStyle w:val="6"/>
        </w:rPr>
        <w:t xml:space="preserve"> </w:t>
      </w:r>
      <w:r w:rsidR="006F4C90" w:rsidRPr="003A30D5">
        <w:rPr>
          <w:rStyle w:val="6"/>
        </w:rPr>
        <w:t>організація і технологія інженерно-геодезичних розмічувальних робіт, геодезичні роботи при плануванні і забудові території населених пунктів</w:t>
      </w:r>
      <w:r w:rsidR="006F4C90">
        <w:rPr>
          <w:rStyle w:val="6"/>
        </w:rPr>
        <w:t>.</w:t>
      </w:r>
      <w:r w:rsidR="0026019D">
        <w:rPr>
          <w:rStyle w:val="6"/>
        </w:rPr>
        <w:t xml:space="preserve"> Окремими положеннями вивчаються геодезичні роботи при монтажі елементів будівельних конструкцій, зведенні будинків, </w:t>
      </w:r>
      <w:r w:rsidR="006F4C90">
        <w:rPr>
          <w:rStyle w:val="6"/>
        </w:rPr>
        <w:t>будівництв</w:t>
      </w:r>
      <w:r w:rsidR="003A30D5">
        <w:rPr>
          <w:rStyle w:val="6"/>
        </w:rPr>
        <w:t>і</w:t>
      </w:r>
      <w:r w:rsidR="0026019D">
        <w:rPr>
          <w:rStyle w:val="6"/>
        </w:rPr>
        <w:t xml:space="preserve"> </w:t>
      </w:r>
      <w:r w:rsidR="006F4C90" w:rsidRPr="003A30D5">
        <w:rPr>
          <w:rStyle w:val="6"/>
        </w:rPr>
        <w:t>лінійних споруд</w:t>
      </w:r>
      <w:r w:rsidR="0026019D">
        <w:rPr>
          <w:rStyle w:val="6"/>
        </w:rPr>
        <w:t>. У загальному вигляді розгляда</w:t>
      </w:r>
      <w:r w:rsidR="003A30D5">
        <w:rPr>
          <w:rStyle w:val="6"/>
        </w:rPr>
        <w:t>ю</w:t>
      </w:r>
      <w:r w:rsidR="0026019D">
        <w:rPr>
          <w:rStyle w:val="6"/>
        </w:rPr>
        <w:t xml:space="preserve">ться </w:t>
      </w:r>
      <w:r w:rsidR="003A30D5">
        <w:rPr>
          <w:rStyle w:val="6"/>
        </w:rPr>
        <w:t xml:space="preserve">спостереження </w:t>
      </w:r>
      <w:r w:rsidR="0026019D">
        <w:rPr>
          <w:rStyle w:val="6"/>
        </w:rPr>
        <w:t>за деформаціями інженерних споруд.</w:t>
      </w:r>
    </w:p>
    <w:p w:rsidR="00694633" w:rsidRDefault="0026019D" w:rsidP="001A6163">
      <w:pPr>
        <w:pStyle w:val="9"/>
        <w:shd w:val="clear" w:color="auto" w:fill="auto"/>
        <w:spacing w:before="0" w:after="0" w:line="274" w:lineRule="exact"/>
        <w:ind w:left="120" w:right="120" w:firstLine="720"/>
      </w:pPr>
      <w:r>
        <w:rPr>
          <w:rStyle w:val="6"/>
        </w:rPr>
        <w:t xml:space="preserve">Метою вивчення дисципліни є </w:t>
      </w:r>
      <w:r w:rsidR="008E195C" w:rsidRPr="00AE1088">
        <w:t>теоретична і практична інженерно-геодезична підготовка студентів, формування цілісного розуміння як загальних завдань геодезичної науки на будівництві та в землеустрої, так і набуття ними практичних навичок для виконання геодезичних робіт  землевпорядної та будівельно-архітектурної галузей.</w:t>
      </w:r>
      <w:r w:rsidR="001A6163">
        <w:t xml:space="preserve"> </w:t>
      </w:r>
    </w:p>
    <w:p w:rsidR="00672FD2" w:rsidRDefault="00672FD2" w:rsidP="001A6163">
      <w:pPr>
        <w:pStyle w:val="9"/>
        <w:spacing w:before="0" w:after="0" w:line="274" w:lineRule="exact"/>
        <w:ind w:left="120" w:right="120" w:firstLine="720"/>
      </w:pPr>
      <w:r>
        <w:t xml:space="preserve">У результаті вивчення навчальної дисципліни студент повинен оволодіти компетентностями: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Інтегральн</w:t>
      </w:r>
      <w:r w:rsidR="00672FD2">
        <w:t>ою</w:t>
      </w:r>
      <w:r>
        <w:t xml:space="preserve">: Здатність розв’язувати складні спеціалізовані задачі геодезії та землеустрою.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Загальн</w:t>
      </w:r>
      <w:r w:rsidR="00672FD2">
        <w:t>ими</w:t>
      </w:r>
      <w:r>
        <w:t>: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ЗК01. Здатність вчитися й оволодівати сучасними знаннями.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ЗК02. Здатність застосовувати знання у практичних ситуаціях.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ЗК03. Здатність планувати та управляти часом.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ЗК04. Здатність спілкуватися державною мовою як усно, так і письмово.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ЗК06. Здатність використовувати інформаційні та комунікаційні технології.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ЗК07. Здатність працювати автономно.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ЗК08. Здатність працювати в команді.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ЗК09. Здатність до міжособистісної взаємодії.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ЗК10. Здатність здійснювати безпечну діяльність.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ЗК11. Усвідомлення рівних можливостей та гендерних проблем.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ЗК12. Здатність реалізувати свої права та обов’язки як члена суспільства; усвідомлення цінності громадянського (вільного демократичного) суспільства і необхідності його сталого розвитку, верховенства права, прав та свобод людини і громадянина в Україні.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ЗК13. Здатність зберігати, примножувати моральні, культурні, наукові цінності і досягнення суспільства на основі розуміння історії, закономірностей розвитку предметної області, </w:t>
      </w:r>
      <w:r>
        <w:lastRenderedPageBreak/>
        <w:t xml:space="preserve">її місця в загальній системі знань про природу й суспільство, а також в розвитку суспільства, техніки і технологій, використовувати різні види та форми рухової активності для відпочинку та ведення здорового способу життя.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Фахов</w:t>
      </w:r>
      <w:r w:rsidR="00D84A8A">
        <w:t>ими</w:t>
      </w:r>
      <w:r>
        <w:t xml:space="preserve"> (спеціальн</w:t>
      </w:r>
      <w:r w:rsidR="00D84A8A">
        <w:t>ими)</w:t>
      </w:r>
      <w:r>
        <w:t xml:space="preserve">: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СК01. Здатність застосовувати фундаментальні знання для аналізу явищ природного і техногенного походження при виконанні професійних завдань у сфері геодезії та землеустрою.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СК02. Здатність застосовувати теорії, принципи, методи фізико-математичних, природничих, соціально-економічних, інженерних наук при виконанні завдань геодезії та землеустрою.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СК03. Здатність застосовувати нормативно-правові акти, нормативно-технічні документи, довідкові матеріали у професійній діяльності.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СК04. Здатність обирати та використовувати ефективні методи, технології та обладнання для здійснення професійної діяльності  у сфері геодезії та землеустрою.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СК05. Здатність застосовувати сучасне інформаційне, технічне і технологічне забезпечення для вирішення складних питань геодезії та землеустрою.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СК06. Здатність виконувати дистанційні, наземні, польові та камеральні дослідження, інженерні розрахунки з опрацювання результатів досліджень, оформляти результати досліджень, готувати звіти при вирішенні завдань геодезії та землеустрою.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 СК07. Здатність збирати, оновлювати, опрацьовувати, критично оцінювати, інтерпретувати, зберігати, оприлюднювати і використовувати геопросторові дані та метадані щодо об’єктів природного і техногенного походження. 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СК08. Здатність здійснювати професійну діяльність у сфері геодезії та землеустрою з урахуванням вимог професійної і цивільної безпеки, охорони праці, соціальних, екологічних, етичних, економічних аспектів.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>СК09. Здатність застосовувати інструменти, прилади, обладнання, устаткування при виконанні завдань геодезії та землеустрою.</w:t>
      </w:r>
    </w:p>
    <w:p w:rsidR="001A6163" w:rsidRDefault="001A6163" w:rsidP="001A6163">
      <w:pPr>
        <w:pStyle w:val="9"/>
        <w:spacing w:before="0" w:after="0" w:line="274" w:lineRule="exact"/>
        <w:ind w:left="120" w:right="120" w:firstLine="720"/>
      </w:pPr>
      <w:r>
        <w:t xml:space="preserve">СК11. Здатність здійснювати геодезичний моніторинг земної поверхні, природних об’єктів, інженерних споруд. </w:t>
      </w:r>
    </w:p>
    <w:p w:rsidR="00D84A8A" w:rsidRDefault="00D84A8A" w:rsidP="001A6163">
      <w:pPr>
        <w:pStyle w:val="9"/>
        <w:spacing w:before="0" w:after="0" w:line="274" w:lineRule="exact"/>
        <w:ind w:left="120" w:right="120" w:firstLine="720"/>
      </w:pPr>
    </w:p>
    <w:p w:rsidR="00694633" w:rsidRPr="008E195C" w:rsidRDefault="0026019D" w:rsidP="008E195C">
      <w:pPr>
        <w:pStyle w:val="ac"/>
        <w:framePr w:w="9586" w:wrap="notBeside" w:vAnchor="text" w:hAnchor="text" w:xAlign="center" w:y="1"/>
        <w:shd w:val="clear" w:color="auto" w:fill="auto"/>
        <w:spacing w:line="220" w:lineRule="exact"/>
        <w:jc w:val="center"/>
        <w:rPr>
          <w:b/>
        </w:rPr>
      </w:pPr>
      <w:r w:rsidRPr="008E195C">
        <w:rPr>
          <w:rStyle w:val="af1"/>
          <w:b/>
        </w:rPr>
        <w:t>СТРУКТУРА КУРСУ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133"/>
        <w:gridCol w:w="3970"/>
        <w:gridCol w:w="1416"/>
        <w:gridCol w:w="1392"/>
      </w:tblGrid>
      <w:tr w:rsidR="008E195C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Тема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Години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(лекції/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практич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ні,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семінарс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ькі)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ind w:left="120"/>
              <w:jc w:val="left"/>
            </w:pPr>
            <w:r w:rsidRPr="000171CF">
              <w:rPr>
                <w:rStyle w:val="6"/>
              </w:rPr>
              <w:t>Результати навчання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Завдання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Оцінюва</w:t>
            </w:r>
            <w:bookmarkStart w:id="0" w:name="_GoBack"/>
            <w:bookmarkEnd w:id="0"/>
            <w:r w:rsidRPr="000171CF">
              <w:rPr>
                <w:rStyle w:val="6"/>
                <w:rFonts w:eastAsia="Courier New"/>
              </w:rPr>
              <w:t>н</w:t>
            </w:r>
          </w:p>
          <w:p w:rsidR="008E195C" w:rsidRPr="000171CF" w:rsidRDefault="008E195C" w:rsidP="008E19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1CF">
              <w:rPr>
                <w:rStyle w:val="6"/>
                <w:rFonts w:eastAsia="Courier New"/>
              </w:rPr>
              <w:t>ня</w:t>
            </w:r>
          </w:p>
        </w:tc>
      </w:tr>
      <w:tr w:rsidR="008E195C" w:rsidRPr="000171CF" w:rsidTr="00522BD1"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 w:rsidRPr="000171CF">
              <w:rPr>
                <w:rStyle w:val="6"/>
              </w:rPr>
              <w:t>5 семестр</w:t>
            </w:r>
          </w:p>
        </w:tc>
      </w:tr>
      <w:tr w:rsidR="008E195C" w:rsidRPr="000171CF" w:rsidTr="00522BD1"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 w:rsidRPr="000171CF">
              <w:rPr>
                <w:rStyle w:val="6"/>
              </w:rPr>
              <w:t>Модуль 1</w:t>
            </w:r>
          </w:p>
        </w:tc>
      </w:tr>
      <w:tr w:rsidR="008E195C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jc w:val="center"/>
            </w:pPr>
            <w:r w:rsidRPr="000171CF">
              <w:rPr>
                <w:rStyle w:val="6"/>
              </w:rPr>
              <w:t>Тема 1.</w:t>
            </w:r>
          </w:p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jc w:val="center"/>
            </w:pPr>
            <w:r w:rsidRPr="000171CF">
              <w:rPr>
                <w:rStyle w:val="115pt"/>
                <w:sz w:val="22"/>
                <w:szCs w:val="22"/>
              </w:rPr>
              <w:t>Предмет і завдання курсу інженерної геодезії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 w:rsidRPr="000171CF">
              <w:rPr>
                <w:rStyle w:val="6"/>
              </w:rPr>
              <w:t>2/4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601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</w:t>
            </w:r>
            <w:r w:rsidR="00C47AEB" w:rsidRPr="000171CF">
              <w:rPr>
                <w:rStyle w:val="115pt"/>
                <w:sz w:val="22"/>
                <w:szCs w:val="22"/>
              </w:rPr>
              <w:t>предмет і завдання курсу інженерної геодезії</w:t>
            </w:r>
            <w:r w:rsidR="007D0C6B">
              <w:rPr>
                <w:rStyle w:val="115pt"/>
                <w:sz w:val="22"/>
                <w:szCs w:val="22"/>
              </w:rPr>
              <w:t>.</w:t>
            </w:r>
          </w:p>
          <w:p w:rsidR="00A04601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</w:t>
            </w:r>
            <w:r w:rsidR="003540DD" w:rsidRPr="000171CF">
              <w:rPr>
                <w:rStyle w:val="6"/>
              </w:rPr>
              <w:t xml:space="preserve">використовувати теоретичні і практичні положення геодезії, вищої геодезії, математичної обробки геодезичних вимірювань, картографії при виконанні </w:t>
            </w:r>
            <w:r w:rsidR="003540DD" w:rsidRPr="000171CF">
              <w:t>інженерно-геодезичних робіт</w:t>
            </w:r>
            <w:r w:rsidR="007D0C6B">
              <w:t>.</w:t>
            </w:r>
          </w:p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="003540DD" w:rsidRPr="000171CF">
              <w:rPr>
                <w:rStyle w:val="6"/>
              </w:rPr>
              <w:t xml:space="preserve">зміст </w:t>
            </w:r>
            <w:r w:rsidR="003540DD" w:rsidRPr="000171CF">
              <w:t>інженерно-геодезичних робіт різних видів</w:t>
            </w:r>
            <w:r w:rsidR="007D0C6B">
              <w:t>.</w:t>
            </w:r>
          </w:p>
          <w:p w:rsidR="00A04601" w:rsidRPr="000171CF" w:rsidRDefault="00A04601" w:rsidP="00A04601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</w:t>
            </w:r>
            <w:r w:rsidR="003540DD" w:rsidRPr="000171CF">
              <w:t>завдання геодезичного забезпечення будівельної галузі</w:t>
            </w:r>
            <w:r w:rsidR="007D0C6B">
              <w:t>.</w:t>
            </w:r>
          </w:p>
          <w:p w:rsidR="00A04601" w:rsidRPr="000171CF" w:rsidRDefault="00A04601" w:rsidP="00A04601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Розрізняти</w:t>
            </w:r>
            <w:r w:rsidRPr="000171CF">
              <w:t xml:space="preserve"> </w:t>
            </w:r>
            <w:r w:rsidR="00C47AEB" w:rsidRPr="000171CF">
              <w:t>інжене</w:t>
            </w:r>
            <w:r w:rsidR="007D0C6B">
              <w:t>рно-геодезичні роботи за видами.</w:t>
            </w:r>
          </w:p>
          <w:p w:rsidR="00A04601" w:rsidRPr="000171CF" w:rsidRDefault="00A04601" w:rsidP="00A04601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Застосовувати</w:t>
            </w:r>
            <w:r w:rsidRPr="000171CF">
              <w:t xml:space="preserve"> здобуті знання у практичній діяльності на геодезичному виробництві </w:t>
            </w:r>
          </w:p>
          <w:p w:rsidR="00A04601" w:rsidRPr="000171CF" w:rsidRDefault="00A04601" w:rsidP="002D2004">
            <w:pPr>
              <w:pStyle w:val="9"/>
              <w:shd w:val="clear" w:color="auto" w:fill="auto"/>
              <w:spacing w:before="0" w:after="0" w:line="274" w:lineRule="exac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AF" w:rsidRDefault="008E195C" w:rsidP="008E195C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  <w:r w:rsidRPr="000171CF">
              <w:rPr>
                <w:rStyle w:val="6"/>
              </w:rPr>
              <w:t>Здача практичн</w:t>
            </w:r>
            <w:r w:rsidR="004E6EAF">
              <w:rPr>
                <w:rStyle w:val="6"/>
              </w:rPr>
              <w:t>ої</w:t>
            </w:r>
          </w:p>
          <w:p w:rsidR="008E195C" w:rsidRPr="000171CF" w:rsidRDefault="004E6EAF" w:rsidP="004E6EAF">
            <w:pPr>
              <w:pStyle w:val="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6"/>
              </w:rPr>
              <w:t xml:space="preserve"> </w:t>
            </w:r>
            <w:r w:rsidR="008E195C" w:rsidRPr="000171CF">
              <w:rPr>
                <w:rStyle w:val="6"/>
              </w:rPr>
              <w:t>роб</w:t>
            </w:r>
            <w:r>
              <w:rPr>
                <w:rStyle w:val="6"/>
              </w:rPr>
              <w:t>оти</w:t>
            </w:r>
            <w:r w:rsidR="008E195C" w:rsidRPr="000171CF">
              <w:rPr>
                <w:rStyle w:val="6"/>
              </w:rPr>
              <w:t>№1, 2.</w:t>
            </w:r>
          </w:p>
          <w:p w:rsidR="008E195C" w:rsidRDefault="004E6EAF" w:rsidP="008E195C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4E6EAF" w:rsidRPr="000171CF" w:rsidRDefault="004E6EAF" w:rsidP="008E195C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 w:rsidRPr="000171CF">
              <w:rPr>
                <w:rStyle w:val="6"/>
              </w:rPr>
              <w:t>10</w:t>
            </w:r>
          </w:p>
        </w:tc>
      </w:tr>
      <w:tr w:rsidR="008E195C" w:rsidRPr="000171CF" w:rsidTr="009E0ACD">
        <w:trPr>
          <w:trHeight w:val="410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95C" w:rsidRPr="000171CF" w:rsidRDefault="008E195C" w:rsidP="008E195C">
            <w:pPr>
              <w:pStyle w:val="9"/>
              <w:shd w:val="clear" w:color="auto" w:fill="auto"/>
              <w:spacing w:before="0" w:after="0" w:line="274" w:lineRule="exact"/>
              <w:jc w:val="center"/>
              <w:rPr>
                <w:rStyle w:val="6"/>
              </w:rPr>
            </w:pPr>
            <w:r w:rsidRPr="000171CF">
              <w:rPr>
                <w:rStyle w:val="115pt"/>
                <w:sz w:val="22"/>
                <w:szCs w:val="22"/>
              </w:rPr>
              <w:lastRenderedPageBreak/>
              <w:t>Тема 2. Організація і технологія інженерно-геодезичних розмічувальних робіт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95C" w:rsidRPr="000171CF" w:rsidRDefault="0092101A" w:rsidP="0092101A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2/6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DD" w:rsidRPr="000171CF" w:rsidRDefault="003540DD" w:rsidP="003540D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</w:t>
            </w:r>
            <w:r w:rsidRPr="000171CF">
              <w:rPr>
                <w:rStyle w:val="115pt"/>
                <w:sz w:val="22"/>
                <w:szCs w:val="22"/>
              </w:rPr>
              <w:t>організацію і технологію інженерно-геодезичних розмічувальних робіт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3540DD" w:rsidRPr="000171CF" w:rsidRDefault="003540DD" w:rsidP="003540D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</w:t>
            </w:r>
            <w:r w:rsidR="003E2E72" w:rsidRPr="000171CF">
              <w:rPr>
                <w:rStyle w:val="6"/>
              </w:rPr>
              <w:t xml:space="preserve">технології </w:t>
            </w:r>
            <w:r w:rsidRPr="000171CF">
              <w:rPr>
                <w:rStyle w:val="6"/>
              </w:rPr>
              <w:t xml:space="preserve">виконання </w:t>
            </w:r>
            <w:r w:rsidRPr="000171CF">
              <w:rPr>
                <w:rStyle w:val="115pt"/>
                <w:sz w:val="22"/>
                <w:szCs w:val="22"/>
              </w:rPr>
              <w:t>інженерно-геодезичних розмічувальних робіт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3540DD" w:rsidRPr="000171CF" w:rsidRDefault="003540DD" w:rsidP="003540D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="002D2004" w:rsidRPr="000171CF">
              <w:t xml:space="preserve">вимоги до </w:t>
            </w:r>
            <w:r w:rsidR="002D2004" w:rsidRPr="000171CF">
              <w:rPr>
                <w:rStyle w:val="115pt"/>
                <w:sz w:val="22"/>
                <w:szCs w:val="22"/>
              </w:rPr>
              <w:t>інженерно-геодезичних розмічувальних робіт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3540DD" w:rsidRPr="000171CF" w:rsidRDefault="003540DD" w:rsidP="003540DD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завдання </w:t>
            </w:r>
            <w:r w:rsidR="002D2004" w:rsidRPr="000171CF">
              <w:rPr>
                <w:rStyle w:val="115pt"/>
                <w:sz w:val="22"/>
                <w:szCs w:val="22"/>
              </w:rPr>
              <w:t>інженерно-геодезичних розмічувальних робіт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3540DD" w:rsidRPr="000171CF" w:rsidRDefault="003540DD" w:rsidP="003540DD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Розрізняти</w:t>
            </w:r>
            <w:r w:rsidRPr="000171CF">
              <w:t xml:space="preserve"> </w:t>
            </w:r>
            <w:r w:rsidR="00F11482">
              <w:t xml:space="preserve"> способи </w:t>
            </w:r>
            <w:r w:rsidR="002D2004" w:rsidRPr="000171CF">
              <w:rPr>
                <w:rStyle w:val="115pt"/>
                <w:sz w:val="22"/>
                <w:szCs w:val="22"/>
              </w:rPr>
              <w:t>геодезичних розмічувальних робіт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8E195C" w:rsidRPr="000171CF" w:rsidRDefault="001B6E5B" w:rsidP="00E5726E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i/>
              </w:rPr>
              <w:t>Використовувати</w:t>
            </w:r>
            <w:r w:rsidRPr="000171CF">
              <w:t xml:space="preserve"> </w:t>
            </w:r>
            <w:r w:rsidR="00E075A4" w:rsidRPr="000171CF">
              <w:t xml:space="preserve">здобуті знання </w:t>
            </w:r>
            <w:r w:rsidRPr="000171CF">
              <w:t xml:space="preserve">при </w:t>
            </w:r>
            <w:r w:rsidR="00E5726E">
              <w:t xml:space="preserve">розмічуванні елементів </w:t>
            </w:r>
            <w:r w:rsidR="00E5726E" w:rsidRPr="000171CF">
              <w:rPr>
                <w:rStyle w:val="115pt"/>
                <w:sz w:val="22"/>
                <w:szCs w:val="22"/>
              </w:rPr>
              <w:t>геодезичних робіт</w:t>
            </w:r>
            <w:r w:rsidR="00E075A4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01C" w:rsidRPr="000171CF" w:rsidRDefault="0056701C" w:rsidP="0056701C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t>Здача практичних робіт №2, 3,4,5,6.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8E195C" w:rsidRPr="000171CF" w:rsidRDefault="008E195C" w:rsidP="0056701C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95C" w:rsidRPr="000171CF" w:rsidRDefault="0092101A" w:rsidP="00522BD1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1</w:t>
            </w:r>
            <w:r w:rsidR="00522BD1" w:rsidRPr="000171CF">
              <w:rPr>
                <w:rStyle w:val="6"/>
              </w:rPr>
              <w:t>5</w:t>
            </w:r>
          </w:p>
        </w:tc>
      </w:tr>
      <w:tr w:rsidR="00B3426D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jc w:val="center"/>
              <w:rPr>
                <w:rStyle w:val="6"/>
              </w:rPr>
            </w:pPr>
            <w:r w:rsidRPr="000171CF">
              <w:rPr>
                <w:rStyle w:val="115pt"/>
                <w:sz w:val="22"/>
                <w:szCs w:val="22"/>
              </w:rPr>
              <w:t>Тема 3. Інженерно- геодезичні вишукування під будівництво  лінійних споруд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2/4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зміст і</w:t>
            </w:r>
            <w:r w:rsidRPr="000171CF">
              <w:rPr>
                <w:rStyle w:val="115pt"/>
                <w:sz w:val="22"/>
                <w:szCs w:val="22"/>
              </w:rPr>
              <w:t>нженерно-геодезичних вишукувань під будівництво  лінійних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  <w:r w:rsidRPr="000171CF">
              <w:rPr>
                <w:rStyle w:val="af2"/>
              </w:rPr>
              <w:t xml:space="preserve"> 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</w:t>
            </w:r>
            <w:r w:rsidR="003E2E72" w:rsidRPr="000171CF">
              <w:rPr>
                <w:rStyle w:val="6"/>
              </w:rPr>
              <w:t>технології</w:t>
            </w:r>
            <w:r w:rsidRPr="000171CF">
              <w:rPr>
                <w:rStyle w:val="6"/>
              </w:rPr>
              <w:t xml:space="preserve"> виконання </w:t>
            </w:r>
            <w:r w:rsidRPr="000171CF">
              <w:rPr>
                <w:rStyle w:val="115pt"/>
                <w:sz w:val="22"/>
                <w:szCs w:val="22"/>
              </w:rPr>
              <w:t>інженерно-геодезичних вишукувань під будівництво  лінійних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  <w:i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Pr="000171CF">
              <w:t xml:space="preserve">вимоги до </w:t>
            </w:r>
            <w:r w:rsidRPr="000171CF">
              <w:rPr>
                <w:rStyle w:val="115pt"/>
                <w:sz w:val="22"/>
                <w:szCs w:val="22"/>
              </w:rPr>
              <w:t>інженерно-геодезичних</w:t>
            </w:r>
            <w:r w:rsidRPr="000171CF">
              <w:rPr>
                <w:rStyle w:val="6"/>
              </w:rPr>
              <w:t xml:space="preserve"> вишукувань під будівництво  лінійних споруд</w:t>
            </w:r>
            <w:r w:rsidR="00E075A4">
              <w:rPr>
                <w:rStyle w:val="6"/>
              </w:rPr>
              <w:t>.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завдання </w:t>
            </w:r>
            <w:r w:rsidR="00F47729" w:rsidRPr="000171CF">
              <w:rPr>
                <w:rStyle w:val="115pt"/>
                <w:sz w:val="22"/>
                <w:szCs w:val="22"/>
              </w:rPr>
              <w:t>інженерно-геодезичних вишукувань під будівництво  лінійних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Розрізняти</w:t>
            </w:r>
            <w:r w:rsidRPr="000171CF">
              <w:t xml:space="preserve"> </w:t>
            </w:r>
            <w:r w:rsidR="003E2E72" w:rsidRPr="000171CF">
              <w:t xml:space="preserve">основні етапи </w:t>
            </w:r>
            <w:r w:rsidR="003E2E72" w:rsidRPr="000171CF">
              <w:rPr>
                <w:rStyle w:val="115pt"/>
                <w:sz w:val="22"/>
                <w:szCs w:val="22"/>
              </w:rPr>
              <w:t>вишукувань під будівництво  лінійних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3426D" w:rsidRPr="000171CF" w:rsidRDefault="001B6E5B" w:rsidP="00917191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Використовувати</w:t>
            </w:r>
            <w:r w:rsidRPr="000171CF">
              <w:t xml:space="preserve"> </w:t>
            </w:r>
            <w:r w:rsidR="00E075A4" w:rsidRPr="000171CF">
              <w:t xml:space="preserve">здобуті знання </w:t>
            </w:r>
            <w:r w:rsidRPr="000171CF">
              <w:t xml:space="preserve">при </w:t>
            </w:r>
            <w:r w:rsidR="00950541" w:rsidRPr="000171CF">
              <w:rPr>
                <w:rStyle w:val="115pt"/>
                <w:sz w:val="22"/>
                <w:szCs w:val="22"/>
              </w:rPr>
              <w:t>вишукуван</w:t>
            </w:r>
            <w:r w:rsidR="005710A8">
              <w:rPr>
                <w:rStyle w:val="115pt"/>
                <w:sz w:val="22"/>
                <w:szCs w:val="22"/>
              </w:rPr>
              <w:t>ні трас</w:t>
            </w:r>
            <w:r w:rsidR="00950541" w:rsidRPr="000171CF">
              <w:rPr>
                <w:rStyle w:val="115pt"/>
                <w:sz w:val="22"/>
                <w:szCs w:val="22"/>
              </w:rPr>
              <w:t xml:space="preserve">  лінійних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t>Здача практичних робіт №7,8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10</w:t>
            </w:r>
          </w:p>
        </w:tc>
      </w:tr>
      <w:tr w:rsidR="00B3426D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jc w:val="center"/>
              <w:rPr>
                <w:rStyle w:val="6"/>
              </w:rPr>
            </w:pPr>
            <w:r w:rsidRPr="000171CF">
              <w:rPr>
                <w:rStyle w:val="115pt"/>
                <w:sz w:val="22"/>
                <w:szCs w:val="22"/>
              </w:rPr>
              <w:t>Тема 4. Геодезичні роботи при плануванні і забудові території населених пунктів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2/4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8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</w:t>
            </w:r>
            <w:r w:rsidR="00121918" w:rsidRPr="000171CF">
              <w:rPr>
                <w:rStyle w:val="6"/>
              </w:rPr>
              <w:t xml:space="preserve">зміст </w:t>
            </w:r>
            <w:r w:rsidR="00121918" w:rsidRPr="000171CF">
              <w:rPr>
                <w:rStyle w:val="115pt"/>
                <w:sz w:val="22"/>
                <w:szCs w:val="22"/>
              </w:rPr>
              <w:t>геодезичних робіт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121918" w:rsidRPr="000171CF" w:rsidRDefault="00B3426D" w:rsidP="0012191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</w:t>
            </w:r>
            <w:r w:rsidR="00121918" w:rsidRPr="000171CF">
              <w:rPr>
                <w:rStyle w:val="6"/>
              </w:rPr>
              <w:t>технології</w:t>
            </w:r>
            <w:r w:rsidRPr="000171CF">
              <w:rPr>
                <w:rStyle w:val="6"/>
              </w:rPr>
              <w:t xml:space="preserve"> </w:t>
            </w:r>
            <w:r w:rsidR="00121918" w:rsidRPr="000171CF">
              <w:rPr>
                <w:rStyle w:val="115pt"/>
                <w:sz w:val="22"/>
                <w:szCs w:val="22"/>
              </w:rPr>
              <w:t>геодезичних робіт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121918" w:rsidRPr="000171CF" w:rsidRDefault="00B3426D" w:rsidP="0012191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Pr="000171CF">
              <w:t xml:space="preserve">вимоги до </w:t>
            </w:r>
            <w:r w:rsidR="00121918" w:rsidRPr="000171CF">
              <w:rPr>
                <w:rStyle w:val="115pt"/>
                <w:sz w:val="22"/>
                <w:szCs w:val="22"/>
              </w:rPr>
              <w:t>геодезичних робіт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121918" w:rsidRPr="000171CF" w:rsidRDefault="00B3426D" w:rsidP="0012191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завдання </w:t>
            </w:r>
            <w:r w:rsidR="00121918" w:rsidRPr="000171CF">
              <w:rPr>
                <w:rStyle w:val="115pt"/>
                <w:sz w:val="22"/>
                <w:szCs w:val="22"/>
              </w:rPr>
              <w:t>геодезичних робіт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121918" w:rsidRPr="000171CF" w:rsidRDefault="00B3426D" w:rsidP="0012191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i/>
              </w:rPr>
              <w:t>Розрізняти</w:t>
            </w:r>
            <w:r w:rsidRPr="000171CF">
              <w:t xml:space="preserve"> </w:t>
            </w:r>
            <w:r w:rsidR="00121918" w:rsidRPr="000171CF">
              <w:t xml:space="preserve">види </w:t>
            </w:r>
            <w:r w:rsidR="00121918" w:rsidRPr="000171CF">
              <w:rPr>
                <w:rStyle w:val="115pt"/>
                <w:sz w:val="22"/>
                <w:szCs w:val="22"/>
              </w:rPr>
              <w:t>геодезичних робіт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i/>
              </w:rPr>
              <w:t>Використовувати</w:t>
            </w:r>
            <w:r w:rsidRPr="000171CF">
              <w:t xml:space="preserve"> </w:t>
            </w:r>
            <w:r w:rsidR="00E075A4" w:rsidRPr="000171CF">
              <w:t xml:space="preserve">здобуті знання </w:t>
            </w:r>
            <w:r w:rsidR="001B6E5B" w:rsidRPr="000171CF">
              <w:t>при виконанні практичних</w:t>
            </w:r>
            <w:r w:rsidR="000171CF">
              <w:t xml:space="preserve"> геодезичних</w:t>
            </w:r>
            <w:r w:rsidR="001B6E5B" w:rsidRPr="000171CF">
              <w:t xml:space="preserve"> задач</w:t>
            </w:r>
            <w:r w:rsidR="000171CF" w:rsidRPr="000171CF">
              <w:rPr>
                <w:rStyle w:val="115pt"/>
                <w:sz w:val="22"/>
                <w:szCs w:val="22"/>
              </w:rPr>
              <w:t xml:space="preserve"> при плануванні і забудові території населених пунктів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t>Здача практичної роботи №9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10</w:t>
            </w:r>
          </w:p>
        </w:tc>
      </w:tr>
      <w:tr w:rsidR="00B3426D" w:rsidRPr="000171CF" w:rsidTr="00522BD1"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Модуль 2</w:t>
            </w:r>
          </w:p>
        </w:tc>
      </w:tr>
      <w:tr w:rsidR="00B3426D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jc w:val="center"/>
              <w:rPr>
                <w:rStyle w:val="6"/>
              </w:rPr>
            </w:pPr>
            <w:r w:rsidRPr="000171CF">
              <w:rPr>
                <w:rStyle w:val="115pt"/>
                <w:sz w:val="22"/>
                <w:szCs w:val="22"/>
              </w:rPr>
              <w:t xml:space="preserve">Тема 5. </w:t>
            </w:r>
            <w:r w:rsidRPr="000171CF">
              <w:rPr>
                <w:rStyle w:val="115pt"/>
                <w:sz w:val="22"/>
                <w:szCs w:val="22"/>
              </w:rPr>
              <w:lastRenderedPageBreak/>
              <w:t>Геодезичні роботи  при монтажі елементів будівельних конструкцій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lastRenderedPageBreak/>
              <w:t>2/4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88" w:rsidRPr="000171CF" w:rsidRDefault="00426588" w:rsidP="00426588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зміст </w:t>
            </w:r>
            <w:r w:rsidRPr="000171CF">
              <w:rPr>
                <w:rStyle w:val="115pt"/>
                <w:sz w:val="22"/>
                <w:szCs w:val="22"/>
              </w:rPr>
              <w:t xml:space="preserve">геодезичних робіт при </w:t>
            </w:r>
            <w:r w:rsidRPr="000171CF">
              <w:rPr>
                <w:rStyle w:val="115pt"/>
                <w:sz w:val="22"/>
                <w:szCs w:val="22"/>
              </w:rPr>
              <w:lastRenderedPageBreak/>
              <w:t>монтажі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  <w:r w:rsidRPr="000171CF">
              <w:rPr>
                <w:rStyle w:val="af2"/>
              </w:rPr>
              <w:t xml:space="preserve"> </w:t>
            </w:r>
          </w:p>
          <w:p w:rsidR="00426588" w:rsidRPr="000171CF" w:rsidRDefault="00426588" w:rsidP="00426588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технології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 монтажі елементів будівельних конструкцій</w:t>
            </w:r>
            <w:r w:rsidR="00E075A4">
              <w:rPr>
                <w:rStyle w:val="af2"/>
              </w:rPr>
              <w:t>.</w:t>
            </w:r>
          </w:p>
          <w:p w:rsidR="00426588" w:rsidRPr="000171CF" w:rsidRDefault="00426588" w:rsidP="0042658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Pr="000171CF">
              <w:t xml:space="preserve">вимоги до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 монтажі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426588" w:rsidRPr="000171CF" w:rsidRDefault="00426588" w:rsidP="0042658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завдання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 монтажі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426588" w:rsidRPr="000171CF" w:rsidRDefault="00426588" w:rsidP="00426588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i/>
              </w:rPr>
              <w:t>Розрізняти</w:t>
            </w:r>
            <w:r w:rsidRPr="000171CF">
              <w:t xml:space="preserve"> різні види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 монтажі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3426D" w:rsidRPr="000171CF" w:rsidRDefault="00426588" w:rsidP="000171CF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i/>
              </w:rPr>
              <w:t>Використовувати</w:t>
            </w:r>
            <w:r w:rsidR="00E075A4" w:rsidRPr="000171CF">
              <w:t xml:space="preserve"> </w:t>
            </w:r>
            <w:r w:rsidR="00E075A4" w:rsidRPr="000171CF">
              <w:t>здобуті знання</w:t>
            </w:r>
            <w:r w:rsidRPr="000171CF">
              <w:t xml:space="preserve"> </w:t>
            </w:r>
            <w:r w:rsidR="001B6E5B" w:rsidRPr="000171CF">
              <w:t>при виконанні практичних задач</w:t>
            </w:r>
            <w:r w:rsidR="001B6E5B" w:rsidRPr="000171CF">
              <w:rPr>
                <w:rStyle w:val="115pt"/>
                <w:sz w:val="22"/>
                <w:szCs w:val="22"/>
              </w:rPr>
              <w:t xml:space="preserve"> монтажу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  <w:r w:rsidR="001B6E5B" w:rsidRPr="000171CF">
              <w:rPr>
                <w:rStyle w:val="af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lastRenderedPageBreak/>
              <w:t xml:space="preserve">Здача </w:t>
            </w:r>
            <w:r w:rsidRPr="000171CF">
              <w:rPr>
                <w:rStyle w:val="6"/>
              </w:rPr>
              <w:lastRenderedPageBreak/>
              <w:t>практичної роботи №10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6D" w:rsidRPr="000171CF" w:rsidRDefault="00B3426D" w:rsidP="00B3426D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lastRenderedPageBreak/>
              <w:t>10</w:t>
            </w:r>
          </w:p>
        </w:tc>
      </w:tr>
      <w:tr w:rsidR="00BE5581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jc w:val="center"/>
              <w:rPr>
                <w:rStyle w:val="115pt"/>
                <w:sz w:val="22"/>
                <w:szCs w:val="22"/>
              </w:rPr>
            </w:pPr>
            <w:r w:rsidRPr="000171CF">
              <w:rPr>
                <w:rStyle w:val="115pt"/>
                <w:sz w:val="22"/>
                <w:szCs w:val="22"/>
              </w:rPr>
              <w:lastRenderedPageBreak/>
              <w:t>Тема 6. Геодезичні роботи  при зведенні будівель і споруд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2/4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зміст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 монтажі елементів будівельних конструкцій</w:t>
            </w:r>
            <w:r w:rsidR="00E075A4">
              <w:rPr>
                <w:rStyle w:val="115pt"/>
                <w:sz w:val="22"/>
                <w:szCs w:val="22"/>
              </w:rPr>
              <w:t>.</w:t>
            </w:r>
            <w:r w:rsidRPr="000171CF">
              <w:rPr>
                <w:rStyle w:val="af2"/>
              </w:rPr>
              <w:t xml:space="preserve"> </w:t>
            </w:r>
          </w:p>
          <w:p w:rsidR="009F78F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технології </w:t>
            </w:r>
            <w:r w:rsidRPr="000171CF">
              <w:rPr>
                <w:rStyle w:val="115pt"/>
                <w:sz w:val="22"/>
                <w:szCs w:val="22"/>
              </w:rPr>
              <w:t>геодезичних робіт при</w:t>
            </w:r>
            <w:r w:rsidR="000171CF" w:rsidRPr="000171CF">
              <w:rPr>
                <w:rStyle w:val="115pt"/>
                <w:sz w:val="22"/>
                <w:szCs w:val="22"/>
              </w:rPr>
              <w:t xml:space="preserve"> зведенні будівель і споруд</w:t>
            </w:r>
            <w:r w:rsidR="00E075A4">
              <w:rPr>
                <w:rStyle w:val="af2"/>
              </w:rPr>
              <w:t>.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Pr="000171CF">
              <w:t xml:space="preserve">вимоги до </w:t>
            </w:r>
            <w:r w:rsidRPr="000171CF">
              <w:rPr>
                <w:rStyle w:val="115pt"/>
                <w:sz w:val="22"/>
                <w:szCs w:val="22"/>
              </w:rPr>
              <w:t xml:space="preserve">геодезичних робіт </w:t>
            </w:r>
            <w:r w:rsidR="000171CF" w:rsidRPr="000171CF">
              <w:rPr>
                <w:rStyle w:val="115pt"/>
                <w:sz w:val="22"/>
                <w:szCs w:val="22"/>
              </w:rPr>
              <w:t>при зведенні будівель і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115pt"/>
                <w:sz w:val="22"/>
                <w:szCs w:val="22"/>
              </w:rPr>
            </w:pPr>
            <w:r w:rsidRPr="000171CF">
              <w:rPr>
                <w:rStyle w:val="6"/>
                <w:i/>
              </w:rPr>
              <w:t>Розуміти</w:t>
            </w:r>
            <w:r w:rsidRPr="000171CF">
              <w:t xml:space="preserve"> </w:t>
            </w:r>
            <w:r w:rsidRPr="000171CF">
              <w:rPr>
                <w:rStyle w:val="115pt"/>
                <w:sz w:val="22"/>
                <w:szCs w:val="22"/>
              </w:rPr>
              <w:t>завдання геодезичних робіт при</w:t>
            </w:r>
            <w:r w:rsidR="000171CF" w:rsidRPr="000171CF">
              <w:rPr>
                <w:rStyle w:val="115pt"/>
                <w:sz w:val="22"/>
                <w:szCs w:val="22"/>
              </w:rPr>
              <w:t xml:space="preserve"> зведенні будівель і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6"/>
              </w:rPr>
            </w:pPr>
            <w:r w:rsidRPr="00E26537">
              <w:rPr>
                <w:rStyle w:val="115pt"/>
                <w:i/>
                <w:sz w:val="22"/>
                <w:szCs w:val="22"/>
              </w:rPr>
              <w:t>Розрізняти</w:t>
            </w:r>
            <w:r w:rsidRPr="000171CF">
              <w:rPr>
                <w:rStyle w:val="115pt"/>
                <w:sz w:val="22"/>
                <w:szCs w:val="22"/>
              </w:rPr>
              <w:t xml:space="preserve"> різні види геодезичних робіт </w:t>
            </w:r>
            <w:r w:rsidR="000171CF" w:rsidRPr="000171CF">
              <w:rPr>
                <w:rStyle w:val="115pt"/>
                <w:sz w:val="22"/>
                <w:szCs w:val="22"/>
              </w:rPr>
              <w:t>при зведенні будівель і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E5581" w:rsidRPr="000171CF" w:rsidRDefault="000171CF" w:rsidP="000171CF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i/>
              </w:rPr>
              <w:t>Використовувати</w:t>
            </w:r>
            <w:r w:rsidRPr="000171CF">
              <w:t xml:space="preserve"> </w:t>
            </w:r>
            <w:r w:rsidR="00E075A4" w:rsidRPr="000171CF">
              <w:t xml:space="preserve">здобуті знання </w:t>
            </w:r>
            <w:r w:rsidRPr="000171CF">
              <w:t xml:space="preserve">при виконанні практичних </w:t>
            </w:r>
            <w:r>
              <w:t xml:space="preserve">геодезичних </w:t>
            </w:r>
            <w:r w:rsidRPr="000171CF">
              <w:t>задач</w:t>
            </w:r>
            <w:r w:rsidRPr="000171CF">
              <w:rPr>
                <w:rStyle w:val="115pt"/>
                <w:sz w:val="22"/>
                <w:szCs w:val="22"/>
              </w:rPr>
              <w:t xml:space="preserve"> при зведенні будівель і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t>Здача практичних робіт №11, 12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10</w:t>
            </w:r>
          </w:p>
        </w:tc>
      </w:tr>
      <w:tr w:rsidR="00BE5581" w:rsidRPr="000171CF" w:rsidTr="00522BD1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spacing w:line="274" w:lineRule="exact"/>
              <w:ind w:left="120"/>
              <w:rPr>
                <w:rStyle w:val="115pt"/>
                <w:rFonts w:eastAsia="Courier New"/>
                <w:sz w:val="22"/>
                <w:szCs w:val="22"/>
              </w:rPr>
            </w:pPr>
            <w:r w:rsidRPr="000171CF">
              <w:rPr>
                <w:rStyle w:val="115pt"/>
                <w:rFonts w:eastAsia="Courier New"/>
                <w:sz w:val="22"/>
                <w:szCs w:val="22"/>
              </w:rPr>
              <w:t>Тема 7. Спостереження за деформаціями інженерних споруд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1/4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38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115pt"/>
                <w:sz w:val="22"/>
                <w:szCs w:val="22"/>
              </w:rPr>
            </w:pPr>
            <w:r w:rsidRPr="000171CF">
              <w:rPr>
                <w:rStyle w:val="af2"/>
              </w:rPr>
              <w:t>Знати</w:t>
            </w:r>
            <w:r w:rsidRPr="000171CF">
              <w:rPr>
                <w:rStyle w:val="6"/>
              </w:rPr>
              <w:t xml:space="preserve"> зміст </w:t>
            </w:r>
            <w:r w:rsidRPr="000171CF">
              <w:rPr>
                <w:rStyle w:val="115pt"/>
                <w:sz w:val="22"/>
                <w:szCs w:val="22"/>
              </w:rPr>
              <w:t>спостережень за деформаціями інженерних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rStyle w:val="af2"/>
              </w:rPr>
              <w:t>Вміти</w:t>
            </w:r>
            <w:r w:rsidRPr="000171CF">
              <w:rPr>
                <w:rStyle w:val="6"/>
              </w:rPr>
              <w:t xml:space="preserve"> використовувати сучасні методи та технології </w:t>
            </w:r>
            <w:r w:rsidRPr="000171CF">
              <w:rPr>
                <w:rStyle w:val="115pt"/>
                <w:sz w:val="22"/>
                <w:szCs w:val="22"/>
              </w:rPr>
              <w:t>при виконанні спостережень за деформаціями інженерних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  <w:p w:rsidR="001B6E5B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i/>
              </w:rPr>
            </w:pPr>
            <w:r w:rsidRPr="000171CF">
              <w:rPr>
                <w:rStyle w:val="af2"/>
              </w:rPr>
              <w:t>Аналізувати</w:t>
            </w:r>
            <w:r w:rsidRPr="000171CF">
              <w:rPr>
                <w:rStyle w:val="6"/>
              </w:rPr>
              <w:t xml:space="preserve"> </w:t>
            </w:r>
            <w:r w:rsidRPr="000171CF">
              <w:t>вимоги до</w:t>
            </w:r>
            <w:r w:rsidR="001B6E5B" w:rsidRPr="000171CF">
              <w:rPr>
                <w:rStyle w:val="115pt"/>
                <w:sz w:val="22"/>
                <w:szCs w:val="22"/>
              </w:rPr>
              <w:t xml:space="preserve"> геодезичних</w:t>
            </w:r>
            <w:r w:rsidRPr="000171CF">
              <w:t xml:space="preserve"> </w:t>
            </w:r>
            <w:r w:rsidRPr="000171CF">
              <w:rPr>
                <w:rStyle w:val="115pt"/>
                <w:sz w:val="22"/>
                <w:szCs w:val="22"/>
              </w:rPr>
              <w:t>спостережень за деформаціями інженерних споруд</w:t>
            </w:r>
            <w:r w:rsidRPr="000171CF">
              <w:rPr>
                <w:rStyle w:val="6"/>
                <w:i/>
              </w:rPr>
              <w:t xml:space="preserve"> Розуміти</w:t>
            </w:r>
            <w:r w:rsidRPr="000171CF">
              <w:t xml:space="preserve"> завдання </w:t>
            </w:r>
            <w:r w:rsidRPr="000171CF">
              <w:rPr>
                <w:rStyle w:val="115pt"/>
                <w:sz w:val="22"/>
                <w:szCs w:val="22"/>
              </w:rPr>
              <w:t>спостережень за деформаціями інженерних споруд</w:t>
            </w:r>
            <w:r w:rsidR="00E075A4">
              <w:rPr>
                <w:i/>
              </w:rPr>
              <w:t>.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rPr>
                <w:i/>
              </w:rPr>
            </w:pPr>
            <w:r w:rsidRPr="000171CF">
              <w:rPr>
                <w:i/>
              </w:rPr>
              <w:t>Розрізняти</w:t>
            </w:r>
            <w:r w:rsidRPr="000171CF">
              <w:t xml:space="preserve"> види </w:t>
            </w:r>
            <w:r w:rsidRPr="000171CF">
              <w:rPr>
                <w:rStyle w:val="115pt"/>
                <w:sz w:val="22"/>
                <w:szCs w:val="22"/>
              </w:rPr>
              <w:t>геодезичних спостережень за деформаціями інженерних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  <w:r w:rsidRPr="000171CF">
              <w:rPr>
                <w:i/>
              </w:rPr>
              <w:t xml:space="preserve"> 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</w:pPr>
            <w:r w:rsidRPr="000171CF">
              <w:rPr>
                <w:i/>
              </w:rPr>
              <w:t>Застосовувати</w:t>
            </w:r>
            <w:r w:rsidRPr="000171CF">
              <w:t xml:space="preserve"> у практичній діяльності на геодезичному виробництві</w:t>
            </w:r>
            <w:r w:rsidR="00E075A4">
              <w:t>.</w:t>
            </w:r>
          </w:p>
          <w:p w:rsidR="00BE5581" w:rsidRPr="000171CF" w:rsidRDefault="000171CF" w:rsidP="000171CF">
            <w:pPr>
              <w:pStyle w:val="9"/>
              <w:shd w:val="clear" w:color="auto" w:fill="auto"/>
              <w:spacing w:before="0" w:after="0" w:line="274" w:lineRule="exact"/>
              <w:rPr>
                <w:rStyle w:val="af2"/>
              </w:rPr>
            </w:pPr>
            <w:r w:rsidRPr="000171CF">
              <w:rPr>
                <w:i/>
              </w:rPr>
              <w:t>Використовувати</w:t>
            </w:r>
            <w:r w:rsidRPr="000171CF">
              <w:t xml:space="preserve"> </w:t>
            </w:r>
            <w:r w:rsidR="00E075A4" w:rsidRPr="000171CF">
              <w:t xml:space="preserve">здобуті знання </w:t>
            </w:r>
            <w:r w:rsidRPr="000171CF">
              <w:t xml:space="preserve">при виконанні практичних </w:t>
            </w:r>
            <w:r>
              <w:t xml:space="preserve">геодезичних </w:t>
            </w:r>
            <w:r w:rsidRPr="000171CF">
              <w:t>задач</w:t>
            </w:r>
            <w:r w:rsidRPr="000171CF">
              <w:rPr>
                <w:rStyle w:val="115pt"/>
                <w:sz w:val="22"/>
                <w:szCs w:val="22"/>
              </w:rPr>
              <w:t xml:space="preserve"> </w:t>
            </w:r>
            <w:r>
              <w:rPr>
                <w:rStyle w:val="115pt"/>
                <w:sz w:val="22"/>
                <w:szCs w:val="22"/>
              </w:rPr>
              <w:t>с</w:t>
            </w:r>
            <w:r w:rsidRPr="000171CF">
              <w:rPr>
                <w:rStyle w:val="115pt"/>
                <w:sz w:val="22"/>
                <w:szCs w:val="22"/>
              </w:rPr>
              <w:t>постереження за деформаціями інженерних споруд</w:t>
            </w:r>
            <w:r w:rsidR="00E075A4">
              <w:rPr>
                <w:rStyle w:val="115pt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 w:rsidRPr="000171CF">
              <w:rPr>
                <w:rStyle w:val="6"/>
              </w:rPr>
              <w:t>Здача практичної роботи №13</w:t>
            </w:r>
          </w:p>
          <w:p w:rsidR="004E6EAF" w:rsidRDefault="004E6EAF" w:rsidP="004E6EAF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t>через платформу elearn</w:t>
            </w:r>
          </w:p>
          <w:p w:rsidR="00BE5581" w:rsidRPr="000171CF" w:rsidRDefault="00BE5581" w:rsidP="00BE5581">
            <w:pPr>
              <w:pStyle w:val="9"/>
              <w:shd w:val="clear" w:color="auto" w:fill="auto"/>
              <w:spacing w:before="0" w:after="0" w:line="274" w:lineRule="exact"/>
              <w:ind w:left="140"/>
              <w:jc w:val="left"/>
              <w:rPr>
                <w:rStyle w:val="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581" w:rsidRPr="000171CF" w:rsidRDefault="00522BD1" w:rsidP="00BE5581">
            <w:pPr>
              <w:pStyle w:val="9"/>
              <w:shd w:val="clear" w:color="auto" w:fill="auto"/>
              <w:spacing w:before="0" w:after="0" w:line="220" w:lineRule="exact"/>
              <w:jc w:val="center"/>
              <w:rPr>
                <w:rStyle w:val="6"/>
              </w:rPr>
            </w:pPr>
            <w:r w:rsidRPr="000171CF">
              <w:rPr>
                <w:rStyle w:val="6"/>
              </w:rPr>
              <w:t>5</w:t>
            </w:r>
          </w:p>
        </w:tc>
      </w:tr>
    </w:tbl>
    <w:p w:rsidR="00694633" w:rsidRDefault="00694633">
      <w:pPr>
        <w:rPr>
          <w:sz w:val="2"/>
          <w:szCs w:val="2"/>
        </w:rPr>
      </w:pPr>
    </w:p>
    <w:p w:rsidR="00694633" w:rsidRDefault="00694633">
      <w:pPr>
        <w:rPr>
          <w:sz w:val="2"/>
          <w:szCs w:val="2"/>
        </w:rPr>
      </w:pPr>
    </w:p>
    <w:tbl>
      <w:tblPr>
        <w:tblpPr w:leftFromText="180" w:rightFromText="180" w:vertAnchor="text" w:horzAnchor="margin" w:tblpY="-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133"/>
        <w:gridCol w:w="3970"/>
        <w:gridCol w:w="1416"/>
        <w:gridCol w:w="1392"/>
      </w:tblGrid>
      <w:tr w:rsidR="001B6E5B" w:rsidTr="001B6E5B">
        <w:trPr>
          <w:trHeight w:hRule="exact" w:val="283"/>
        </w:trPr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"/>
              </w:rPr>
              <w:lastRenderedPageBreak/>
              <w:t>Всього за семестр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70</w:t>
            </w:r>
          </w:p>
        </w:tc>
      </w:tr>
      <w:tr w:rsidR="001B6E5B" w:rsidTr="001B6E5B">
        <w:trPr>
          <w:trHeight w:hRule="exact" w:val="28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залік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30</w:t>
            </w:r>
          </w:p>
        </w:tc>
      </w:tr>
      <w:tr w:rsidR="001B6E5B" w:rsidTr="001B6E5B">
        <w:trPr>
          <w:trHeight w:hRule="exact" w:val="298"/>
        </w:trPr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"/>
              </w:rPr>
              <w:t>Всього за курс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5B" w:rsidRDefault="001B6E5B" w:rsidP="001B6E5B">
            <w:pPr>
              <w:pStyle w:val="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100</w:t>
            </w:r>
          </w:p>
        </w:tc>
      </w:tr>
    </w:tbl>
    <w:p w:rsidR="00694633" w:rsidRDefault="00694633">
      <w:pPr>
        <w:spacing w:line="240" w:lineRule="exact"/>
        <w:rPr>
          <w:sz w:val="2"/>
          <w:szCs w:val="2"/>
        </w:rPr>
      </w:pPr>
    </w:p>
    <w:p w:rsidR="00694633" w:rsidRPr="008E195C" w:rsidRDefault="0026019D" w:rsidP="008E195C">
      <w:pPr>
        <w:pStyle w:val="ac"/>
        <w:framePr w:w="9586" w:wrap="notBeside" w:vAnchor="text" w:hAnchor="text" w:xAlign="center" w:y="1"/>
        <w:shd w:val="clear" w:color="auto" w:fill="auto"/>
        <w:spacing w:line="220" w:lineRule="exact"/>
        <w:jc w:val="center"/>
        <w:rPr>
          <w:b/>
        </w:rPr>
      </w:pPr>
      <w:r w:rsidRPr="008E195C">
        <w:rPr>
          <w:rStyle w:val="af1"/>
          <w:b/>
        </w:rPr>
        <w:t>ПОЛІТИКА ОЦІНЮВАННЯ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6917"/>
      </w:tblGrid>
      <w:tr w:rsidR="00694633">
        <w:trPr>
          <w:trHeight w:hRule="exact" w:val="11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af3"/>
              </w:rPr>
              <w:t>Політика щодо дедлайнів та перескладання: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694633">
        <w:trPr>
          <w:trHeight w:hRule="exact" w:val="111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af3"/>
              </w:rPr>
              <w:t>Політика щодо академічної доброчесності: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6"/>
              </w:rPr>
              <w:t>Списування під час контрольних робіт та екзаменів заборонені (в т. ч. із використанням мобільних девайсів). В лабораторних роботах повинні бути коректні текстові посилання на використану літературу</w:t>
            </w:r>
          </w:p>
        </w:tc>
      </w:tr>
      <w:tr w:rsidR="00694633">
        <w:trPr>
          <w:trHeight w:hRule="exact" w:val="112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af3"/>
              </w:rPr>
              <w:t>Політика щодо відвідування: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</w:t>
            </w:r>
            <w:r>
              <w:rPr>
                <w:rStyle w:val="6"/>
                <w:lang w:val="ru-RU"/>
              </w:rPr>
              <w:t xml:space="preserve">он-лайн </w:t>
            </w:r>
            <w:r>
              <w:rPr>
                <w:rStyle w:val="6"/>
              </w:rPr>
              <w:t>формі за погодженням із деканом факультету)</w:t>
            </w:r>
          </w:p>
        </w:tc>
      </w:tr>
    </w:tbl>
    <w:p w:rsidR="00694633" w:rsidRDefault="00694633">
      <w:pPr>
        <w:spacing w:line="240" w:lineRule="exact"/>
        <w:rPr>
          <w:sz w:val="2"/>
          <w:szCs w:val="2"/>
        </w:rPr>
      </w:pPr>
    </w:p>
    <w:p w:rsidR="00694633" w:rsidRPr="008E195C" w:rsidRDefault="0026019D" w:rsidP="008E195C">
      <w:pPr>
        <w:pStyle w:val="ac"/>
        <w:framePr w:w="9586" w:wrap="notBeside" w:vAnchor="text" w:hAnchor="text" w:xAlign="center" w:y="1"/>
        <w:shd w:val="clear" w:color="auto" w:fill="auto"/>
        <w:spacing w:line="220" w:lineRule="exact"/>
        <w:jc w:val="center"/>
        <w:rPr>
          <w:b/>
        </w:rPr>
      </w:pPr>
      <w:r w:rsidRPr="008E195C">
        <w:rPr>
          <w:rStyle w:val="af1"/>
          <w:b/>
        </w:rPr>
        <w:t>ШКАЛА ОЦІНЮВАННЯ СТУДЕНТІВ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003"/>
        <w:gridCol w:w="3197"/>
      </w:tblGrid>
      <w:tr w:rsidR="00694633">
        <w:trPr>
          <w:trHeight w:hRule="exact" w:val="293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 w:rsidP="00EA25B8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6"/>
              </w:rPr>
              <w:t>Рейтинг здобува</w:t>
            </w:r>
            <w:r w:rsidR="00EA25B8">
              <w:rPr>
                <w:rStyle w:val="6"/>
              </w:rPr>
              <w:t>ч</w:t>
            </w:r>
            <w:r>
              <w:rPr>
                <w:rStyle w:val="6"/>
              </w:rPr>
              <w:t>а вищої освіти, бали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6"/>
              </w:rPr>
              <w:t>Оцінка національна за результати складання екзаменів заліків</w:t>
            </w:r>
          </w:p>
        </w:tc>
      </w:tr>
      <w:tr w:rsidR="00694633">
        <w:trPr>
          <w:trHeight w:hRule="exact" w:val="283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633" w:rsidRDefault="00694633">
            <w:pPr>
              <w:framePr w:w="9586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екзаменів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заліків</w:t>
            </w:r>
          </w:p>
        </w:tc>
      </w:tr>
      <w:tr w:rsidR="00694633"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90-100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відмінно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зараховано</w:t>
            </w:r>
          </w:p>
        </w:tc>
      </w:tr>
      <w:tr w:rsidR="00694633">
        <w:trPr>
          <w:trHeight w:hRule="exact" w:val="2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74-89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добре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694633">
            <w:pPr>
              <w:framePr w:w="9586" w:wrap="notBeside" w:vAnchor="text" w:hAnchor="text" w:xAlign="center" w:y="1"/>
            </w:pPr>
          </w:p>
        </w:tc>
      </w:tr>
      <w:tr w:rsidR="00694633"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60-73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задовільно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694633">
            <w:pPr>
              <w:framePr w:w="9586" w:wrap="notBeside" w:vAnchor="text" w:hAnchor="text" w:xAlign="center" w:y="1"/>
            </w:pPr>
          </w:p>
        </w:tc>
      </w:tr>
      <w:tr w:rsidR="00694633">
        <w:trPr>
          <w:trHeight w:hRule="exact" w:val="2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0-59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незадовільно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33" w:rsidRDefault="0026019D">
            <w:pPr>
              <w:pStyle w:val="9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6"/>
              </w:rPr>
              <w:t>не зараховано</w:t>
            </w:r>
          </w:p>
        </w:tc>
      </w:tr>
    </w:tbl>
    <w:p w:rsidR="00694633" w:rsidRDefault="00694633">
      <w:pPr>
        <w:rPr>
          <w:sz w:val="2"/>
          <w:szCs w:val="2"/>
        </w:rPr>
      </w:pPr>
    </w:p>
    <w:p w:rsidR="00694633" w:rsidRDefault="00694633">
      <w:pPr>
        <w:rPr>
          <w:sz w:val="2"/>
          <w:szCs w:val="2"/>
        </w:rPr>
      </w:pPr>
    </w:p>
    <w:sectPr w:rsidR="00694633">
      <w:type w:val="continuous"/>
      <w:pgSz w:w="11909" w:h="16838"/>
      <w:pgMar w:top="1002" w:right="1058" w:bottom="1002" w:left="1058" w:header="0" w:footer="3" w:gutter="197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32" w:rsidRDefault="00EB6E32">
      <w:r>
        <w:separator/>
      </w:r>
    </w:p>
  </w:endnote>
  <w:endnote w:type="continuationSeparator" w:id="0">
    <w:p w:rsidR="00EB6E32" w:rsidRDefault="00EB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32" w:rsidRDefault="00EB6E32"/>
  </w:footnote>
  <w:footnote w:type="continuationSeparator" w:id="0">
    <w:p w:rsidR="00EB6E32" w:rsidRDefault="00EB6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0C2"/>
    <w:multiLevelType w:val="multilevel"/>
    <w:tmpl w:val="947A76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E1757"/>
    <w:multiLevelType w:val="multilevel"/>
    <w:tmpl w:val="3554365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E1E86"/>
    <w:multiLevelType w:val="multilevel"/>
    <w:tmpl w:val="7624E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E6F20"/>
    <w:multiLevelType w:val="multilevel"/>
    <w:tmpl w:val="BE38E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4633"/>
    <w:rsid w:val="000171CF"/>
    <w:rsid w:val="000B61B1"/>
    <w:rsid w:val="000F690A"/>
    <w:rsid w:val="00121918"/>
    <w:rsid w:val="001A6163"/>
    <w:rsid w:val="001B6E5B"/>
    <w:rsid w:val="0026019D"/>
    <w:rsid w:val="002842CC"/>
    <w:rsid w:val="002A5AF5"/>
    <w:rsid w:val="002D2004"/>
    <w:rsid w:val="003540DD"/>
    <w:rsid w:val="003A30D5"/>
    <w:rsid w:val="003E2E72"/>
    <w:rsid w:val="00426588"/>
    <w:rsid w:val="004E6EAF"/>
    <w:rsid w:val="00522BD1"/>
    <w:rsid w:val="0056701C"/>
    <w:rsid w:val="005710A8"/>
    <w:rsid w:val="00617D48"/>
    <w:rsid w:val="00641138"/>
    <w:rsid w:val="00650220"/>
    <w:rsid w:val="00672FD2"/>
    <w:rsid w:val="00673A48"/>
    <w:rsid w:val="00680F61"/>
    <w:rsid w:val="00694633"/>
    <w:rsid w:val="00696DBA"/>
    <w:rsid w:val="006A39A4"/>
    <w:rsid w:val="006E2643"/>
    <w:rsid w:val="006F4007"/>
    <w:rsid w:val="006F4C90"/>
    <w:rsid w:val="00741CE8"/>
    <w:rsid w:val="0078572F"/>
    <w:rsid w:val="007D0C6B"/>
    <w:rsid w:val="00853C4E"/>
    <w:rsid w:val="008E195C"/>
    <w:rsid w:val="00917191"/>
    <w:rsid w:val="0092101A"/>
    <w:rsid w:val="00950541"/>
    <w:rsid w:val="009E0ACD"/>
    <w:rsid w:val="009F78F1"/>
    <w:rsid w:val="00A04601"/>
    <w:rsid w:val="00A85E90"/>
    <w:rsid w:val="00AB5D52"/>
    <w:rsid w:val="00AE4EBE"/>
    <w:rsid w:val="00B3426D"/>
    <w:rsid w:val="00B676A7"/>
    <w:rsid w:val="00B71A41"/>
    <w:rsid w:val="00B85394"/>
    <w:rsid w:val="00B97876"/>
    <w:rsid w:val="00BA295D"/>
    <w:rsid w:val="00BE5581"/>
    <w:rsid w:val="00BF34B1"/>
    <w:rsid w:val="00C133E6"/>
    <w:rsid w:val="00C47AEB"/>
    <w:rsid w:val="00C67C27"/>
    <w:rsid w:val="00D07C43"/>
    <w:rsid w:val="00D12E32"/>
    <w:rsid w:val="00D84A8A"/>
    <w:rsid w:val="00DB6CD2"/>
    <w:rsid w:val="00E075A4"/>
    <w:rsid w:val="00E26537"/>
    <w:rsid w:val="00E4342C"/>
    <w:rsid w:val="00E5726E"/>
    <w:rsid w:val="00E67D46"/>
    <w:rsid w:val="00EA25B8"/>
    <w:rsid w:val="00EB6E32"/>
    <w:rsid w:val="00F11482"/>
    <w:rsid w:val="00F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8723"/>
  <w15:docId w15:val="{5DE02644-EA34-42AB-A49C-65C8E0F5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uk-UA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Колонтитул"/>
    <w:basedOn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f0">
    <w:name w:val="Подпись к таблице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60">
    <w:name w:val="Основной текст (6)_"/>
    <w:basedOn w:val="a0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Основной текст (6)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f1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f3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6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Колонтитул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240" w:line="0" w:lineRule="atLeast"/>
    </w:pPr>
    <w:rPr>
      <w:rFonts w:ascii="Calibri" w:eastAsia="Calibri" w:hAnsi="Calibri" w:cs="Calibri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673A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73A48"/>
    <w:rPr>
      <w:color w:val="000000"/>
    </w:rPr>
  </w:style>
  <w:style w:type="paragraph" w:styleId="af6">
    <w:name w:val="header"/>
    <w:basedOn w:val="a"/>
    <w:link w:val="af7"/>
    <w:uiPriority w:val="99"/>
    <w:unhideWhenUsed/>
    <w:rsid w:val="00673A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73A48"/>
    <w:rPr>
      <w:color w:val="000000"/>
    </w:rPr>
  </w:style>
  <w:style w:type="character" w:styleId="af8">
    <w:name w:val="FollowedHyperlink"/>
    <w:basedOn w:val="a0"/>
    <w:uiPriority w:val="99"/>
    <w:semiHidden/>
    <w:unhideWhenUsed/>
    <w:rsid w:val="00673A48"/>
    <w:rPr>
      <w:color w:val="954F72" w:themeColor="followedHyperlink"/>
      <w:u w:val="single"/>
    </w:rPr>
  </w:style>
  <w:style w:type="character" w:customStyle="1" w:styleId="115pt">
    <w:name w:val="Основной текст + 11;5 pt"/>
    <w:basedOn w:val="a4"/>
    <w:rsid w:val="008E1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6pt">
    <w:name w:val="Основной текст + 6 pt;Малые прописные"/>
    <w:basedOn w:val="a4"/>
    <w:rsid w:val="006F4C9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earn.nubip.edu.ua/course/view.php?id=2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_malashevska@nubip.edu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Kolya</cp:lastModifiedBy>
  <cp:revision>65</cp:revision>
  <dcterms:created xsi:type="dcterms:W3CDTF">2021-06-03T07:23:00Z</dcterms:created>
  <dcterms:modified xsi:type="dcterms:W3CDTF">2021-06-05T10:00:00Z</dcterms:modified>
</cp:coreProperties>
</file>