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D54" w:rsidRPr="00A71D92" w:rsidRDefault="00654D54" w:rsidP="00130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1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6911"/>
      </w:tblGrid>
      <w:tr w:rsidR="001431F8" w:rsidRPr="00A71D92" w:rsidTr="00A96EF1">
        <w:tc>
          <w:tcPr>
            <w:tcW w:w="2978" w:type="dxa"/>
            <w:vMerge w:val="restart"/>
          </w:tcPr>
          <w:p w:rsidR="001431F8" w:rsidRPr="00A71D92" w:rsidRDefault="001431F8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45997E97" wp14:editId="2C9A432B">
                  <wp:extent cx="1009934" cy="1019935"/>
                  <wp:effectExtent l="0" t="0" r="0" b="8890"/>
                  <wp:docPr id="4" name="Picture 9" descr="E:\nubip_logo_new_poisk_18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9" descr="E:\nubip_logo_new_poisk_18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8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510" cy="1026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1" w:type="dxa"/>
          </w:tcPr>
          <w:p w:rsidR="00EC07A1" w:rsidRPr="00581698" w:rsidRDefault="00581698" w:rsidP="0013093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581698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 xml:space="preserve">СИЛАБУС ДИСЦИПЛІНИ </w:t>
            </w:r>
          </w:p>
          <w:p w:rsidR="001431F8" w:rsidRPr="00A71D92" w:rsidRDefault="00351296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CD14E8">
              <w:rPr>
                <w:rFonts w:ascii="Times New Roman" w:hAnsi="Times New Roman" w:cs="Times New Roman"/>
                <w:b/>
                <w:sz w:val="24"/>
                <w:szCs w:val="24"/>
              </w:rPr>
              <w:t>КОРМОВІ НУТРІЦЕВТИКИ</w:t>
            </w:r>
            <w:r w:rsidR="001431F8"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1431F8" w:rsidRPr="00A71D92" w:rsidTr="00A96EF1">
        <w:tc>
          <w:tcPr>
            <w:tcW w:w="2978" w:type="dxa"/>
            <w:vMerge/>
          </w:tcPr>
          <w:p w:rsidR="001431F8" w:rsidRPr="00A71D92" w:rsidRDefault="001431F8" w:rsidP="0013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EC07A1" w:rsidRPr="00A71D92" w:rsidRDefault="00EC07A1" w:rsidP="00130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31F8" w:rsidRPr="00A71D92" w:rsidRDefault="001431F8" w:rsidP="003512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Ступінь вищої освіти - </w:t>
            </w:r>
            <w:r w:rsidR="00351296">
              <w:rPr>
                <w:rFonts w:ascii="Times New Roman" w:hAnsi="Times New Roman" w:cs="Times New Roman"/>
                <w:b/>
                <w:sz w:val="24"/>
                <w:szCs w:val="24"/>
              </w:rPr>
              <w:t>Магістр</w:t>
            </w:r>
          </w:p>
        </w:tc>
      </w:tr>
      <w:tr w:rsidR="00A96EF1" w:rsidRPr="00A71D92" w:rsidTr="00A96EF1">
        <w:tc>
          <w:tcPr>
            <w:tcW w:w="2978" w:type="dxa"/>
            <w:vMerge/>
          </w:tcPr>
          <w:p w:rsidR="00A96EF1" w:rsidRPr="00A71D92" w:rsidRDefault="00A96EF1" w:rsidP="0013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A96EF1" w:rsidRPr="00CD14E8" w:rsidRDefault="00A96EF1" w:rsidP="00CD14E8">
            <w:pPr>
              <w:ind w:left="1621" w:hanging="16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4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Спеціальність </w:t>
            </w:r>
            <w:r w:rsidR="00CD14E8" w:rsidRPr="00CD14E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212 Ветеринарна гігієна, санітарія і експертиза</w:t>
            </w:r>
          </w:p>
        </w:tc>
      </w:tr>
      <w:tr w:rsidR="001431F8" w:rsidRPr="00A71D92" w:rsidTr="00A96EF1">
        <w:tc>
          <w:tcPr>
            <w:tcW w:w="2978" w:type="dxa"/>
            <w:vMerge/>
          </w:tcPr>
          <w:p w:rsidR="001431F8" w:rsidRPr="00A71D92" w:rsidRDefault="001431F8" w:rsidP="0013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1431F8" w:rsidRPr="00A71D92" w:rsidRDefault="00CD14E8" w:rsidP="00CD14E8">
            <w:pPr>
              <w:ind w:left="3463" w:hanging="346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Освітньо-професійна</w:t>
            </w:r>
            <w:r w:rsidR="001431F8"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програма «</w:t>
            </w:r>
            <w:r w:rsidRPr="00CD14E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Ветеринарна гігієна, санітарія і експертиза</w:t>
            </w:r>
            <w:r w:rsidR="001431F8"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1431F8" w:rsidRPr="00A71D92" w:rsidTr="00A96EF1">
        <w:tc>
          <w:tcPr>
            <w:tcW w:w="2978" w:type="dxa"/>
            <w:vMerge/>
          </w:tcPr>
          <w:p w:rsidR="001431F8" w:rsidRPr="00A71D92" w:rsidRDefault="001431F8" w:rsidP="0013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1431F8" w:rsidRDefault="001431F8" w:rsidP="00130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Рік навчання </w:t>
            </w:r>
            <w:r w:rsidR="00CD14E8" w:rsidRPr="00CD14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2020-2021</w:t>
            </w:r>
            <w:r w:rsidRPr="00CD14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, семестр </w:t>
            </w:r>
            <w:r w:rsidR="00D7743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</w:t>
            </w:r>
          </w:p>
          <w:p w:rsidR="0020200E" w:rsidRPr="00A71D92" w:rsidRDefault="00CD14E8" w:rsidP="00CD14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навчання </w:t>
            </w:r>
            <w:r w:rsidRPr="00CD14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денна</w:t>
            </w:r>
          </w:p>
        </w:tc>
      </w:tr>
      <w:tr w:rsidR="001431F8" w:rsidRPr="00A71D92" w:rsidTr="00A96EF1">
        <w:tc>
          <w:tcPr>
            <w:tcW w:w="2978" w:type="dxa"/>
            <w:vMerge/>
          </w:tcPr>
          <w:p w:rsidR="001431F8" w:rsidRPr="00A71D92" w:rsidRDefault="001431F8" w:rsidP="0013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1431F8" w:rsidRPr="00A71D92" w:rsidRDefault="001431F8" w:rsidP="00CD14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Кількість кредитів </w:t>
            </w:r>
            <w:r w:rsidR="0020200E">
              <w:rPr>
                <w:rFonts w:ascii="Times New Roman" w:hAnsi="Times New Roman" w:cs="Times New Roman"/>
                <w:b/>
                <w:sz w:val="24"/>
                <w:szCs w:val="24"/>
              </w:rPr>
              <w:t>ЄКТС</w:t>
            </w:r>
            <w:r w:rsidR="00CD14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D14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</w:p>
        </w:tc>
      </w:tr>
      <w:tr w:rsidR="001431F8" w:rsidRPr="00A71D92" w:rsidTr="00A96EF1">
        <w:tc>
          <w:tcPr>
            <w:tcW w:w="2978" w:type="dxa"/>
            <w:vMerge/>
          </w:tcPr>
          <w:p w:rsidR="001431F8" w:rsidRPr="00A71D92" w:rsidRDefault="001431F8" w:rsidP="0013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1431F8" w:rsidRPr="00CD14E8" w:rsidRDefault="0020200E" w:rsidP="00CD14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4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Мова викладання </w:t>
            </w:r>
            <w:r w:rsidR="00CD14E8" w:rsidRPr="00CD14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українська</w:t>
            </w:r>
          </w:p>
        </w:tc>
      </w:tr>
      <w:tr w:rsidR="00A96EF1" w:rsidRPr="00A71D92" w:rsidTr="00D968D3">
        <w:tc>
          <w:tcPr>
            <w:tcW w:w="2978" w:type="dxa"/>
          </w:tcPr>
          <w:p w:rsidR="00A96EF1" w:rsidRPr="00A96EF1" w:rsidRDefault="00A96EF1" w:rsidP="001309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</w:t>
            </w:r>
          </w:p>
        </w:tc>
        <w:tc>
          <w:tcPr>
            <w:tcW w:w="6911" w:type="dxa"/>
            <w:tcBorders>
              <w:bottom w:val="single" w:sz="4" w:space="0" w:color="auto"/>
            </w:tcBorders>
          </w:tcPr>
          <w:p w:rsidR="00A96EF1" w:rsidRPr="00A96EF1" w:rsidRDefault="00A96EF1" w:rsidP="0013093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1431F8" w:rsidRPr="00A71D92" w:rsidTr="00D968D3">
        <w:trPr>
          <w:trHeight w:val="552"/>
        </w:trPr>
        <w:tc>
          <w:tcPr>
            <w:tcW w:w="2978" w:type="dxa"/>
            <w:vAlign w:val="center"/>
          </w:tcPr>
          <w:p w:rsidR="001431F8" w:rsidRPr="00A71D92" w:rsidRDefault="001431F8" w:rsidP="00D968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Лектор курсу</w:t>
            </w:r>
          </w:p>
        </w:tc>
        <w:tc>
          <w:tcPr>
            <w:tcW w:w="6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1F8" w:rsidRPr="00A96EF1" w:rsidRDefault="00D968D3" w:rsidP="00D968D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Професор Шевченко Л.В.</w:t>
            </w:r>
          </w:p>
        </w:tc>
      </w:tr>
      <w:tr w:rsidR="001431F8" w:rsidRPr="00A71D92" w:rsidTr="00FD6AF9">
        <w:trPr>
          <w:trHeight w:val="552"/>
        </w:trPr>
        <w:tc>
          <w:tcPr>
            <w:tcW w:w="2978" w:type="dxa"/>
            <w:vAlign w:val="center"/>
          </w:tcPr>
          <w:p w:rsidR="001431F8" w:rsidRPr="00A71D92" w:rsidRDefault="001431F8" w:rsidP="00D968D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 інформація лектора (</w:t>
            </w:r>
            <w:r w:rsidRPr="00A71D9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A71D9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  <w:r w:rsidRPr="00A71D9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Pr="00A71D9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</w:p>
        </w:tc>
        <w:tc>
          <w:tcPr>
            <w:tcW w:w="6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698" w:rsidRPr="00D968D3" w:rsidRDefault="00D968D3" w:rsidP="00D968D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968D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shevtshenko_lv@nubip.edu.ua</w:t>
            </w:r>
          </w:p>
        </w:tc>
      </w:tr>
      <w:tr w:rsidR="001431F8" w:rsidRPr="00A71D92" w:rsidTr="00FD6AF9">
        <w:trPr>
          <w:trHeight w:val="552"/>
        </w:trPr>
        <w:tc>
          <w:tcPr>
            <w:tcW w:w="2978" w:type="dxa"/>
            <w:vAlign w:val="center"/>
          </w:tcPr>
          <w:p w:rsidR="001431F8" w:rsidRPr="00A71D92" w:rsidRDefault="001431F8" w:rsidP="00D968D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Сторінка курсу в</w:t>
            </w:r>
            <w:r w:rsidR="00A96E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1D9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="00A96E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</w:t>
            </w:r>
            <w:r w:rsidRPr="00A71D9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earn</w:t>
            </w:r>
            <w:proofErr w:type="spellEnd"/>
          </w:p>
        </w:tc>
        <w:tc>
          <w:tcPr>
            <w:tcW w:w="6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1F8" w:rsidRPr="00FD6AF9" w:rsidRDefault="00DC2058" w:rsidP="00D968D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hyperlink r:id="rId6" w:history="1">
              <w:r w:rsidR="00FD6AF9" w:rsidRPr="00FD6AF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https://elearn.nubip.edu.ua/course/view.php?id=2554</w:t>
              </w:r>
            </w:hyperlink>
          </w:p>
        </w:tc>
      </w:tr>
    </w:tbl>
    <w:p w:rsidR="001431F8" w:rsidRPr="00A71D92" w:rsidRDefault="001431F8" w:rsidP="001309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C07A1" w:rsidRPr="00581698" w:rsidRDefault="00581698" w:rsidP="00130933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581698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ОПИС ДИСЦИПЛІНИ</w:t>
      </w:r>
    </w:p>
    <w:p w:rsidR="00581698" w:rsidRPr="00251667" w:rsidRDefault="00B519C3" w:rsidP="00B519C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1667">
        <w:rPr>
          <w:rFonts w:ascii="Times New Roman" w:hAnsi="Times New Roman" w:cs="Times New Roman"/>
          <w:sz w:val="24"/>
          <w:szCs w:val="24"/>
          <w:shd w:val="clear" w:color="auto" w:fill="FFFFFF"/>
        </w:rPr>
        <w:t>Дисципліна "</w:t>
      </w:r>
      <w:r w:rsidRPr="0025166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Кормові </w:t>
      </w:r>
      <w:proofErr w:type="spellStart"/>
      <w:r w:rsidRPr="0025166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нутріцевтики</w:t>
      </w:r>
      <w:proofErr w:type="spellEnd"/>
      <w:r w:rsidRPr="002516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" вивчає призначення та класифікацію </w:t>
      </w:r>
      <w:proofErr w:type="spellStart"/>
      <w:r w:rsidRPr="00251667">
        <w:rPr>
          <w:rFonts w:ascii="Times New Roman" w:hAnsi="Times New Roman" w:cs="Times New Roman"/>
          <w:sz w:val="24"/>
          <w:szCs w:val="24"/>
          <w:shd w:val="clear" w:color="auto" w:fill="FFFFFF"/>
        </w:rPr>
        <w:t>нутріцевтиків</w:t>
      </w:r>
      <w:proofErr w:type="spellEnd"/>
      <w:r w:rsidRPr="002516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для дрібних домашніх і декоративних тварин, а також їх ветеринарне значення в забезпеченні профілактики захворювань і підтримання оптимального фізичного стану. Також дисципліна розглядає санітарно-гігієнічні питання кормів і кормових добавок спеціального призначення в розрізі видової, вікової та фізіологічної специфіки всеїдних, травоїдних та м'ясоїдних домашніх та декоративних тварин. Дисципліна формує у студентів основи профілактичного мислення, яке на практиці дозволяє вирішувати основні проблеми, що стосуються збереження здоров’я тварин та одержання від них життєздатного потомства.</w:t>
      </w:r>
    </w:p>
    <w:p w:rsidR="00EC07A1" w:rsidRPr="00B519C3" w:rsidRDefault="00F82151" w:rsidP="00130933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B519C3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СТРУКТУРА КУРСУ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134"/>
        <w:gridCol w:w="3253"/>
        <w:gridCol w:w="2134"/>
        <w:gridCol w:w="1128"/>
      </w:tblGrid>
      <w:tr w:rsidR="00FD2FB3" w:rsidRPr="00FD2FB3" w:rsidTr="0083022C">
        <w:tc>
          <w:tcPr>
            <w:tcW w:w="1696" w:type="dxa"/>
            <w:vAlign w:val="center"/>
          </w:tcPr>
          <w:p w:rsidR="00EC07A1" w:rsidRPr="00FD2FB3" w:rsidRDefault="00EC07A1" w:rsidP="00F821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FB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134" w:type="dxa"/>
            <w:vAlign w:val="center"/>
          </w:tcPr>
          <w:p w:rsidR="00EC07A1" w:rsidRPr="00FD2FB3" w:rsidRDefault="00EC07A1" w:rsidP="00F821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FB3">
              <w:rPr>
                <w:rFonts w:ascii="Times New Roman" w:hAnsi="Times New Roman" w:cs="Times New Roman"/>
                <w:b/>
                <w:sz w:val="24"/>
                <w:szCs w:val="24"/>
              </w:rPr>
              <w:t>Години</w:t>
            </w:r>
          </w:p>
          <w:p w:rsidR="00EC07A1" w:rsidRPr="00FD2FB3" w:rsidRDefault="00EC07A1" w:rsidP="00FD2FB3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B3">
              <w:rPr>
                <w:rFonts w:ascii="Times New Roman" w:hAnsi="Times New Roman" w:cs="Times New Roman"/>
                <w:sz w:val="24"/>
                <w:szCs w:val="24"/>
              </w:rPr>
              <w:t>(лекції/</w:t>
            </w:r>
            <w:r w:rsidR="00FD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2FB3">
              <w:rPr>
                <w:rFonts w:ascii="Times New Roman" w:hAnsi="Times New Roman" w:cs="Times New Roman"/>
                <w:sz w:val="24"/>
                <w:szCs w:val="24"/>
              </w:rPr>
              <w:t>лабора</w:t>
            </w:r>
            <w:r w:rsidR="00FD2F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D2FB3">
              <w:rPr>
                <w:rFonts w:ascii="Times New Roman" w:hAnsi="Times New Roman" w:cs="Times New Roman"/>
                <w:sz w:val="24"/>
                <w:szCs w:val="24"/>
              </w:rPr>
              <w:t>тор</w:t>
            </w:r>
            <w:r w:rsidR="00A96EF1" w:rsidRPr="00FD2FB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658EC" w:rsidRPr="00FD2FB3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FD2FB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53" w:type="dxa"/>
            <w:vAlign w:val="center"/>
          </w:tcPr>
          <w:p w:rsidR="00EC07A1" w:rsidRPr="00FD2FB3" w:rsidRDefault="00EC07A1" w:rsidP="00F821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FB3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Результати навчання</w:t>
            </w:r>
          </w:p>
        </w:tc>
        <w:tc>
          <w:tcPr>
            <w:tcW w:w="2134" w:type="dxa"/>
            <w:vAlign w:val="center"/>
          </w:tcPr>
          <w:p w:rsidR="00EC07A1" w:rsidRPr="00FD2FB3" w:rsidRDefault="00ED3451" w:rsidP="00F821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FB3">
              <w:rPr>
                <w:rFonts w:ascii="Times New Roman" w:hAnsi="Times New Roman" w:cs="Times New Roman"/>
                <w:b/>
                <w:sz w:val="24"/>
                <w:szCs w:val="24"/>
              </w:rPr>
              <w:t>Завдання</w:t>
            </w:r>
          </w:p>
        </w:tc>
        <w:tc>
          <w:tcPr>
            <w:tcW w:w="1128" w:type="dxa"/>
            <w:vAlign w:val="center"/>
          </w:tcPr>
          <w:p w:rsidR="00EC07A1" w:rsidRPr="00FD2FB3" w:rsidRDefault="00ED3451" w:rsidP="00F821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D2FB3">
              <w:rPr>
                <w:rFonts w:ascii="Times New Roman" w:hAnsi="Times New Roman" w:cs="Times New Roman"/>
                <w:b/>
                <w:sz w:val="24"/>
                <w:szCs w:val="24"/>
              </w:rPr>
              <w:t>Оціню</w:t>
            </w:r>
            <w:r w:rsidR="00FD2F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FD2FB3">
              <w:rPr>
                <w:rFonts w:ascii="Times New Roman" w:hAnsi="Times New Roman" w:cs="Times New Roman"/>
                <w:b/>
                <w:sz w:val="24"/>
                <w:szCs w:val="24"/>
              </w:rPr>
              <w:t>вання</w:t>
            </w:r>
            <w:proofErr w:type="spellEnd"/>
          </w:p>
        </w:tc>
      </w:tr>
      <w:tr w:rsidR="00FD2FB3" w:rsidRPr="00FD2FB3" w:rsidTr="00B658EC">
        <w:tc>
          <w:tcPr>
            <w:tcW w:w="9345" w:type="dxa"/>
            <w:gridSpan w:val="5"/>
          </w:tcPr>
          <w:p w:rsidR="00544D46" w:rsidRPr="00FD2FB3" w:rsidRDefault="00544D46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FB3">
              <w:rPr>
                <w:rFonts w:ascii="Times New Roman" w:hAnsi="Times New Roman" w:cs="Times New Roman"/>
                <w:b/>
                <w:sz w:val="24"/>
                <w:szCs w:val="24"/>
              </w:rPr>
              <w:t>Модуль 1</w:t>
            </w:r>
          </w:p>
        </w:tc>
      </w:tr>
      <w:tr w:rsidR="00FD2FB3" w:rsidRPr="00FD2FB3" w:rsidTr="0083022C">
        <w:tc>
          <w:tcPr>
            <w:tcW w:w="1696" w:type="dxa"/>
          </w:tcPr>
          <w:p w:rsidR="00B658EC" w:rsidRPr="00FD2FB3" w:rsidRDefault="00B658EC" w:rsidP="00B658E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2F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1. </w:t>
            </w:r>
            <w:r w:rsidRPr="00FD2FB3">
              <w:rPr>
                <w:rFonts w:ascii="Times New Roman" w:hAnsi="Times New Roman" w:cs="Times New Roman"/>
                <w:bCs/>
                <w:sz w:val="24"/>
                <w:szCs w:val="24"/>
              </w:rPr>
              <w:t>Вступ. Кормові особливості травоїдних, всеїдних і м'ясоїдних тварин</w:t>
            </w:r>
          </w:p>
        </w:tc>
        <w:tc>
          <w:tcPr>
            <w:tcW w:w="1134" w:type="dxa"/>
            <w:vAlign w:val="center"/>
          </w:tcPr>
          <w:p w:rsidR="00B658EC" w:rsidRPr="00FD2FB3" w:rsidRDefault="00B519C3" w:rsidP="008302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FB3">
              <w:rPr>
                <w:rFonts w:ascii="Times New Roman" w:hAnsi="Times New Roman" w:cs="Times New Roman"/>
                <w:b/>
                <w:sz w:val="24"/>
                <w:szCs w:val="24"/>
              </w:rPr>
              <w:t>2/2</w:t>
            </w:r>
          </w:p>
        </w:tc>
        <w:tc>
          <w:tcPr>
            <w:tcW w:w="3253" w:type="dxa"/>
          </w:tcPr>
          <w:p w:rsidR="00B658EC" w:rsidRPr="00FD2FB3" w:rsidRDefault="00B519C3" w:rsidP="00554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F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Знати кормові особливості травоїдних, </w:t>
            </w:r>
            <w:proofErr w:type="spellStart"/>
            <w:r w:rsidRPr="00FD2F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мяʼсоїдних</w:t>
            </w:r>
            <w:proofErr w:type="spellEnd"/>
            <w:r w:rsidRPr="00FD2F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та всеїдних дрібних домашніх та декоративних тварин. Знати особливості підготовки кормів та здобичі для тварин. Вміти здійснювати оцінку фізичного стану собаки, аналізувати і корегувати добовий раціон залежно від </w:t>
            </w:r>
            <w:r w:rsidR="00554811" w:rsidRPr="00FD2F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маси тіла, породи, активності та фізичного навантаження собаки з урахуванням віку</w:t>
            </w:r>
            <w:r w:rsidR="00EE5DB6" w:rsidRPr="00FD2F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фізіологічного стану</w:t>
            </w:r>
            <w:r w:rsidR="00554811" w:rsidRPr="00FD2F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і </w:t>
            </w:r>
            <w:r w:rsidRPr="00FD2F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виду корму. </w:t>
            </w:r>
          </w:p>
        </w:tc>
        <w:tc>
          <w:tcPr>
            <w:tcW w:w="2134" w:type="dxa"/>
          </w:tcPr>
          <w:p w:rsidR="00B658EC" w:rsidRPr="00FD2FB3" w:rsidRDefault="00554811" w:rsidP="00554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FB3">
              <w:rPr>
                <w:rFonts w:ascii="Times New Roman" w:hAnsi="Times New Roman" w:cs="Times New Roman"/>
                <w:sz w:val="24"/>
                <w:szCs w:val="24"/>
              </w:rPr>
              <w:t>Здача лабораторної роботи з розрахунком добової потреби собаки у кормі заданої енергетичної поживності та вологості.</w:t>
            </w:r>
          </w:p>
          <w:p w:rsidR="00554811" w:rsidRPr="00FD2FB3" w:rsidRDefault="00554811" w:rsidP="00554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FB3">
              <w:rPr>
                <w:rFonts w:ascii="Times New Roman" w:hAnsi="Times New Roman" w:cs="Times New Roman"/>
                <w:sz w:val="24"/>
                <w:szCs w:val="24"/>
              </w:rPr>
              <w:t>Здача самостійної роботи з використанням платформи</w:t>
            </w:r>
            <w:r w:rsidRPr="00FD2F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2F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elearn</w:t>
            </w:r>
            <w:proofErr w:type="spellEnd"/>
            <w:r w:rsidRPr="00FD2FB3">
              <w:rPr>
                <w:rFonts w:ascii="Times New Roman" w:hAnsi="Times New Roman" w:cs="Times New Roman"/>
                <w:sz w:val="24"/>
                <w:szCs w:val="24"/>
              </w:rPr>
              <w:t xml:space="preserve"> з розрахунком потреби собаки в кормі на заданий період і тип корму.</w:t>
            </w:r>
          </w:p>
        </w:tc>
        <w:tc>
          <w:tcPr>
            <w:tcW w:w="1128" w:type="dxa"/>
            <w:vAlign w:val="center"/>
          </w:tcPr>
          <w:p w:rsidR="00B658EC" w:rsidRPr="00FD2FB3" w:rsidRDefault="00EE5DB6" w:rsidP="008302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FB3">
              <w:rPr>
                <w:rFonts w:ascii="Times New Roman" w:hAnsi="Times New Roman" w:cs="Times New Roman"/>
                <w:b/>
                <w:sz w:val="24"/>
                <w:szCs w:val="24"/>
              </w:rPr>
              <w:t>19 балів</w:t>
            </w:r>
          </w:p>
        </w:tc>
      </w:tr>
      <w:tr w:rsidR="00FD2FB3" w:rsidRPr="00FD2FB3" w:rsidTr="0083022C">
        <w:tc>
          <w:tcPr>
            <w:tcW w:w="1696" w:type="dxa"/>
          </w:tcPr>
          <w:p w:rsidR="00EE5DB6" w:rsidRPr="00FD2FB3" w:rsidRDefault="00EE5DB6" w:rsidP="00EE5D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2F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Тема 2. </w:t>
            </w:r>
            <w:r w:rsidRPr="00FD2F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Ветеринарна </w:t>
            </w:r>
            <w:proofErr w:type="spellStart"/>
            <w:r w:rsidRPr="00FD2FB3">
              <w:rPr>
                <w:rFonts w:ascii="Times New Roman" w:hAnsi="Times New Roman" w:cs="Times New Roman"/>
                <w:bCs/>
                <w:sz w:val="24"/>
                <w:szCs w:val="24"/>
              </w:rPr>
              <w:t>нутріціологія</w:t>
            </w:r>
            <w:proofErr w:type="spellEnd"/>
            <w:r w:rsidRPr="00FD2F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домашніх тварин. Основні терміни і поняття. Фактори, що визначають споживання кормів тваринами.</w:t>
            </w:r>
          </w:p>
        </w:tc>
        <w:tc>
          <w:tcPr>
            <w:tcW w:w="1134" w:type="dxa"/>
            <w:vAlign w:val="center"/>
          </w:tcPr>
          <w:p w:rsidR="00EE5DB6" w:rsidRPr="00FD2FB3" w:rsidRDefault="00EE5DB6" w:rsidP="008302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FB3">
              <w:rPr>
                <w:rFonts w:ascii="Times New Roman" w:hAnsi="Times New Roman" w:cs="Times New Roman"/>
                <w:b/>
                <w:sz w:val="24"/>
                <w:szCs w:val="24"/>
              </w:rPr>
              <w:t>2/2</w:t>
            </w:r>
          </w:p>
        </w:tc>
        <w:tc>
          <w:tcPr>
            <w:tcW w:w="3253" w:type="dxa"/>
          </w:tcPr>
          <w:p w:rsidR="00EE5DB6" w:rsidRPr="00FD2FB3" w:rsidRDefault="00EE5DB6" w:rsidP="00EE5DB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D2F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Знати основні терміни і п</w:t>
            </w:r>
            <w:r w:rsidR="00FD2F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оняття, які використовуються у </w:t>
            </w:r>
            <w:proofErr w:type="spellStart"/>
            <w:r w:rsidR="00FD2F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ну</w:t>
            </w:r>
            <w:r w:rsidRPr="00FD2F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тріціології</w:t>
            </w:r>
            <w:proofErr w:type="spellEnd"/>
            <w:r w:rsidRPr="00FD2F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для тварин. Знати фактори, які визначають привабливість різних типів кормів для дрібних домашніх та декоративних тварин.</w:t>
            </w:r>
          </w:p>
          <w:p w:rsidR="00EE5DB6" w:rsidRPr="00FD2FB3" w:rsidRDefault="00EE5DB6" w:rsidP="00EE5DB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D2F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Вміти </w:t>
            </w:r>
          </w:p>
          <w:p w:rsidR="00EE5DB6" w:rsidRPr="00FD2FB3" w:rsidRDefault="00EE5DB6" w:rsidP="00EE5D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F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Вміти здійснювати оцінку фізичного стану кота, аналізувати і корегувати добовий раціон залежно від маси тіла, породи, активності та фізичного навантаження з урахуванням віку, фізіологічного стану і виду корму.</w:t>
            </w:r>
          </w:p>
        </w:tc>
        <w:tc>
          <w:tcPr>
            <w:tcW w:w="2134" w:type="dxa"/>
          </w:tcPr>
          <w:p w:rsidR="00EE5DB6" w:rsidRPr="00FD2FB3" w:rsidRDefault="00EE5DB6" w:rsidP="00EE5D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FB3">
              <w:rPr>
                <w:rFonts w:ascii="Times New Roman" w:hAnsi="Times New Roman" w:cs="Times New Roman"/>
                <w:sz w:val="24"/>
                <w:szCs w:val="24"/>
              </w:rPr>
              <w:t>Здача лабораторної роботи з розрахунком добової потреби кота у кормі заданої енергетичної поживності та вологості.</w:t>
            </w:r>
          </w:p>
          <w:p w:rsidR="00EE5DB6" w:rsidRPr="00FD2FB3" w:rsidRDefault="00EE5DB6" w:rsidP="00EE5D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FB3">
              <w:rPr>
                <w:rFonts w:ascii="Times New Roman" w:hAnsi="Times New Roman" w:cs="Times New Roman"/>
                <w:sz w:val="24"/>
                <w:szCs w:val="24"/>
              </w:rPr>
              <w:t>Здача самостійної роботи з використанням платформи</w:t>
            </w:r>
            <w:r w:rsidRPr="00FD2F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2F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elearn</w:t>
            </w:r>
            <w:proofErr w:type="spellEnd"/>
            <w:r w:rsidRPr="00FD2FB3">
              <w:rPr>
                <w:rFonts w:ascii="Times New Roman" w:hAnsi="Times New Roman" w:cs="Times New Roman"/>
                <w:sz w:val="24"/>
                <w:szCs w:val="24"/>
              </w:rPr>
              <w:t xml:space="preserve"> з розрахунком потреби </w:t>
            </w:r>
            <w:r w:rsidR="00004F37" w:rsidRPr="00FD2FB3">
              <w:rPr>
                <w:rFonts w:ascii="Times New Roman" w:hAnsi="Times New Roman" w:cs="Times New Roman"/>
                <w:sz w:val="24"/>
                <w:szCs w:val="24"/>
              </w:rPr>
              <w:t xml:space="preserve">власного </w:t>
            </w:r>
            <w:r w:rsidRPr="00FD2FB3">
              <w:rPr>
                <w:rFonts w:ascii="Times New Roman" w:hAnsi="Times New Roman" w:cs="Times New Roman"/>
                <w:sz w:val="24"/>
                <w:szCs w:val="24"/>
              </w:rPr>
              <w:t>кота в кормі на заданий період і тип корму.</w:t>
            </w:r>
          </w:p>
        </w:tc>
        <w:tc>
          <w:tcPr>
            <w:tcW w:w="1128" w:type="dxa"/>
            <w:vAlign w:val="center"/>
          </w:tcPr>
          <w:p w:rsidR="00EE5DB6" w:rsidRPr="00FD2FB3" w:rsidRDefault="00EE5DB6" w:rsidP="008302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FB3">
              <w:rPr>
                <w:rFonts w:ascii="Times New Roman" w:hAnsi="Times New Roman" w:cs="Times New Roman"/>
                <w:b/>
                <w:sz w:val="24"/>
                <w:szCs w:val="24"/>
              </w:rPr>
              <w:t>19 балів</w:t>
            </w:r>
          </w:p>
        </w:tc>
      </w:tr>
      <w:tr w:rsidR="00FD2FB3" w:rsidRPr="00FD2FB3" w:rsidTr="0083022C">
        <w:tc>
          <w:tcPr>
            <w:tcW w:w="1696" w:type="dxa"/>
          </w:tcPr>
          <w:p w:rsidR="00B10B7A" w:rsidRPr="00FD2FB3" w:rsidRDefault="00B10B7A" w:rsidP="00B10B7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2F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3. </w:t>
            </w:r>
            <w:r w:rsidRPr="00FD2FB3">
              <w:rPr>
                <w:rFonts w:ascii="Times New Roman" w:hAnsi="Times New Roman" w:cs="Times New Roman"/>
                <w:bCs/>
                <w:sz w:val="24"/>
                <w:szCs w:val="24"/>
              </w:rPr>
              <w:t>Ветеринарне значення забезпечення білкової потреби домашніх тварин.</w:t>
            </w:r>
          </w:p>
        </w:tc>
        <w:tc>
          <w:tcPr>
            <w:tcW w:w="1134" w:type="dxa"/>
            <w:vAlign w:val="center"/>
          </w:tcPr>
          <w:p w:rsidR="00B10B7A" w:rsidRPr="00FD2FB3" w:rsidRDefault="00B10B7A" w:rsidP="008302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FB3">
              <w:rPr>
                <w:rFonts w:ascii="Times New Roman" w:hAnsi="Times New Roman" w:cs="Times New Roman"/>
                <w:b/>
                <w:sz w:val="24"/>
                <w:szCs w:val="24"/>
              </w:rPr>
              <w:t>2/2</w:t>
            </w:r>
          </w:p>
        </w:tc>
        <w:tc>
          <w:tcPr>
            <w:tcW w:w="3253" w:type="dxa"/>
          </w:tcPr>
          <w:p w:rsidR="00B10B7A" w:rsidRPr="00FD2FB3" w:rsidRDefault="00B10B7A" w:rsidP="00B10B7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D2F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Знати особливості джерел білків та замінних і незамінних кислот для дрібних домашніх та декоративних тварин, що відносяться до </w:t>
            </w:r>
            <w:proofErr w:type="spellStart"/>
            <w:r w:rsidRPr="00FD2F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мʼясоїдних</w:t>
            </w:r>
            <w:proofErr w:type="spellEnd"/>
            <w:r w:rsidRPr="00FD2F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травоїдних та всеїдних тварин. Вміти аналізувати причини порушення білкового обміну у дрібних домашніх тварин, корегувати потребу у тваринному і рослинному білку з метою профілактики порушень функціонального стану тварин.</w:t>
            </w:r>
          </w:p>
          <w:p w:rsidR="00B10B7A" w:rsidRPr="00FD2FB3" w:rsidRDefault="00B10B7A" w:rsidP="00B10B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F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Вміти розраховувати потребу в </w:t>
            </w:r>
            <w:proofErr w:type="spellStart"/>
            <w:r w:rsidRPr="00FD2F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нутріцевтиках</w:t>
            </w:r>
            <w:proofErr w:type="spellEnd"/>
            <w:r w:rsidRPr="00FD2F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для декоративних </w:t>
            </w:r>
            <w:proofErr w:type="spellStart"/>
            <w:r w:rsidRPr="00FD2F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кролів</w:t>
            </w:r>
            <w:proofErr w:type="spellEnd"/>
            <w:r w:rsidRPr="00FD2F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і </w:t>
            </w:r>
            <w:proofErr w:type="spellStart"/>
            <w:r w:rsidRPr="00FD2F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шиншил</w:t>
            </w:r>
            <w:proofErr w:type="spellEnd"/>
            <w:r w:rsidRPr="00FD2F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</w:p>
        </w:tc>
        <w:tc>
          <w:tcPr>
            <w:tcW w:w="2134" w:type="dxa"/>
          </w:tcPr>
          <w:p w:rsidR="00B10B7A" w:rsidRPr="00FD2FB3" w:rsidRDefault="00B10B7A" w:rsidP="00B10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FB3">
              <w:rPr>
                <w:rFonts w:ascii="Times New Roman" w:hAnsi="Times New Roman" w:cs="Times New Roman"/>
                <w:sz w:val="24"/>
                <w:szCs w:val="24"/>
              </w:rPr>
              <w:t xml:space="preserve">Здача лабораторної роботи з розрахунком добової потреби декоративного </w:t>
            </w:r>
            <w:proofErr w:type="spellStart"/>
            <w:r w:rsidRPr="00FD2FB3">
              <w:rPr>
                <w:rFonts w:ascii="Times New Roman" w:hAnsi="Times New Roman" w:cs="Times New Roman"/>
                <w:sz w:val="24"/>
                <w:szCs w:val="24"/>
              </w:rPr>
              <w:t>кроля</w:t>
            </w:r>
            <w:proofErr w:type="spellEnd"/>
            <w:r w:rsidRPr="00FD2FB3">
              <w:rPr>
                <w:rFonts w:ascii="Times New Roman" w:hAnsi="Times New Roman" w:cs="Times New Roman"/>
                <w:sz w:val="24"/>
                <w:szCs w:val="24"/>
              </w:rPr>
              <w:t xml:space="preserve"> у кормах.</w:t>
            </w:r>
          </w:p>
          <w:p w:rsidR="00B10B7A" w:rsidRPr="00FD2FB3" w:rsidRDefault="00B10B7A" w:rsidP="00004F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FB3">
              <w:rPr>
                <w:rFonts w:ascii="Times New Roman" w:hAnsi="Times New Roman" w:cs="Times New Roman"/>
                <w:sz w:val="24"/>
                <w:szCs w:val="24"/>
              </w:rPr>
              <w:t>Здача самостійної роботи</w:t>
            </w:r>
            <w:r w:rsidR="00004F37" w:rsidRPr="00FD2FB3">
              <w:rPr>
                <w:rFonts w:ascii="Times New Roman" w:hAnsi="Times New Roman" w:cs="Times New Roman"/>
                <w:sz w:val="24"/>
                <w:szCs w:val="24"/>
              </w:rPr>
              <w:t xml:space="preserve"> з аналізом заборонених кормів для декоративних </w:t>
            </w:r>
            <w:proofErr w:type="spellStart"/>
            <w:r w:rsidR="00004F37" w:rsidRPr="00FD2FB3">
              <w:rPr>
                <w:rFonts w:ascii="Times New Roman" w:hAnsi="Times New Roman" w:cs="Times New Roman"/>
                <w:sz w:val="24"/>
                <w:szCs w:val="24"/>
              </w:rPr>
              <w:t>кролів</w:t>
            </w:r>
            <w:proofErr w:type="spellEnd"/>
            <w:r w:rsidR="00004F37" w:rsidRPr="00FD2FB3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="00004F37" w:rsidRPr="00FD2FB3">
              <w:rPr>
                <w:rFonts w:ascii="Times New Roman" w:hAnsi="Times New Roman" w:cs="Times New Roman"/>
                <w:sz w:val="24"/>
                <w:szCs w:val="24"/>
              </w:rPr>
              <w:t>шиншил</w:t>
            </w:r>
            <w:proofErr w:type="spellEnd"/>
            <w:r w:rsidRPr="00FD2FB3">
              <w:rPr>
                <w:rFonts w:ascii="Times New Roman" w:hAnsi="Times New Roman" w:cs="Times New Roman"/>
                <w:sz w:val="24"/>
                <w:szCs w:val="24"/>
              </w:rPr>
              <w:t xml:space="preserve"> з використанням платформи</w:t>
            </w:r>
            <w:r w:rsidRPr="00FD2F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2F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elearn</w:t>
            </w:r>
            <w:proofErr w:type="spellEnd"/>
            <w:r w:rsidRPr="00FD2F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8" w:type="dxa"/>
            <w:vAlign w:val="center"/>
          </w:tcPr>
          <w:p w:rsidR="00B10B7A" w:rsidRPr="00FD2FB3" w:rsidRDefault="00004F37" w:rsidP="008302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FB3">
              <w:rPr>
                <w:rFonts w:ascii="Times New Roman" w:hAnsi="Times New Roman" w:cs="Times New Roman"/>
                <w:b/>
                <w:sz w:val="24"/>
                <w:szCs w:val="24"/>
              </w:rPr>
              <w:t>17 балів</w:t>
            </w:r>
          </w:p>
        </w:tc>
      </w:tr>
      <w:tr w:rsidR="00FD2FB3" w:rsidRPr="00FD2FB3" w:rsidTr="0083022C">
        <w:tc>
          <w:tcPr>
            <w:tcW w:w="1696" w:type="dxa"/>
            <w:vAlign w:val="center"/>
          </w:tcPr>
          <w:p w:rsidR="00D87E5E" w:rsidRPr="00FD2FB3" w:rsidRDefault="00D87E5E" w:rsidP="00D87E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2F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4. </w:t>
            </w:r>
            <w:r w:rsidRPr="00FD2FB3">
              <w:rPr>
                <w:rFonts w:ascii="Times New Roman" w:hAnsi="Times New Roman" w:cs="Times New Roman"/>
                <w:sz w:val="24"/>
                <w:szCs w:val="24"/>
              </w:rPr>
              <w:t>Ветеринарне значення ліпідного живлення домашніх тварин.</w:t>
            </w:r>
          </w:p>
        </w:tc>
        <w:tc>
          <w:tcPr>
            <w:tcW w:w="1134" w:type="dxa"/>
            <w:vAlign w:val="center"/>
          </w:tcPr>
          <w:p w:rsidR="00D87E5E" w:rsidRPr="00FD2FB3" w:rsidRDefault="00D87E5E" w:rsidP="008302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FB3">
              <w:rPr>
                <w:rFonts w:ascii="Times New Roman" w:hAnsi="Times New Roman" w:cs="Times New Roman"/>
                <w:b/>
                <w:sz w:val="24"/>
                <w:szCs w:val="24"/>
              </w:rPr>
              <w:t>2/2</w:t>
            </w:r>
          </w:p>
        </w:tc>
        <w:tc>
          <w:tcPr>
            <w:tcW w:w="3253" w:type="dxa"/>
          </w:tcPr>
          <w:p w:rsidR="00D87E5E" w:rsidRPr="00FD2FB3" w:rsidRDefault="00D87E5E" w:rsidP="00D87E5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D2F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Знати особливості джерел ліпідів та замінних і незамінних жирних кислот для дрібних домашніх та декоративних тварин, що відносяться до </w:t>
            </w:r>
            <w:proofErr w:type="spellStart"/>
            <w:r w:rsidRPr="00FD2F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мʼясоїдних</w:t>
            </w:r>
            <w:proofErr w:type="spellEnd"/>
            <w:r w:rsidRPr="00FD2F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травоїдних та всеїдних тварин. Вміти аналізувати причини порушення ліпідного обміну у дрібних домашніх тварин, корегувати потребу у тваринному і рослинному жирі з метою профілактики порушень функціонального стану тварин.</w:t>
            </w:r>
          </w:p>
          <w:p w:rsidR="00D87E5E" w:rsidRPr="00FD2FB3" w:rsidRDefault="00D87E5E" w:rsidP="00D87E5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D2F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Знати особливості підготовки, зберігання і згодовування здобичі  хижим птахам.</w:t>
            </w:r>
          </w:p>
          <w:p w:rsidR="00D87E5E" w:rsidRPr="00FD2FB3" w:rsidRDefault="00D87E5E" w:rsidP="00D87E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F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Вміти розраховувати потребу в здобичі для декоративних і хижих птахів. </w:t>
            </w:r>
          </w:p>
        </w:tc>
        <w:tc>
          <w:tcPr>
            <w:tcW w:w="2134" w:type="dxa"/>
          </w:tcPr>
          <w:p w:rsidR="00D87E5E" w:rsidRPr="00FD2FB3" w:rsidRDefault="00D87E5E" w:rsidP="00D87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F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Здача лабораторної роботи з розрахунком добової потреби хижого птаха у здобичі.</w:t>
            </w:r>
          </w:p>
          <w:p w:rsidR="00D87E5E" w:rsidRPr="00FD2FB3" w:rsidRDefault="00D87E5E" w:rsidP="00D87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D87E5E" w:rsidRPr="00FD2FB3" w:rsidRDefault="00D87E5E" w:rsidP="008302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FB3">
              <w:rPr>
                <w:rFonts w:ascii="Times New Roman" w:hAnsi="Times New Roman" w:cs="Times New Roman"/>
                <w:b/>
                <w:sz w:val="24"/>
                <w:szCs w:val="24"/>
              </w:rPr>
              <w:t>15 балів</w:t>
            </w:r>
          </w:p>
        </w:tc>
      </w:tr>
      <w:tr w:rsidR="006717BC" w:rsidRPr="00A45C4A" w:rsidTr="00B41E86">
        <w:tc>
          <w:tcPr>
            <w:tcW w:w="1696" w:type="dxa"/>
          </w:tcPr>
          <w:p w:rsidR="006717BC" w:rsidRPr="00A45C4A" w:rsidRDefault="006717BC" w:rsidP="00B41E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5C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Навчальна робота</w:t>
            </w:r>
          </w:p>
        </w:tc>
        <w:tc>
          <w:tcPr>
            <w:tcW w:w="1134" w:type="dxa"/>
            <w:vAlign w:val="center"/>
          </w:tcPr>
          <w:p w:rsidR="006717BC" w:rsidRPr="00A45C4A" w:rsidRDefault="006717BC" w:rsidP="00B41E8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253" w:type="dxa"/>
          </w:tcPr>
          <w:p w:rsidR="006717BC" w:rsidRPr="00A45C4A" w:rsidRDefault="006717BC" w:rsidP="00B41E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34" w:type="dxa"/>
          </w:tcPr>
          <w:p w:rsidR="006717BC" w:rsidRPr="00A45C4A" w:rsidRDefault="006717BC" w:rsidP="00B41E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6717BC" w:rsidRPr="00A45C4A" w:rsidRDefault="006717BC" w:rsidP="00B41E8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5C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70 балів</w:t>
            </w:r>
          </w:p>
        </w:tc>
      </w:tr>
      <w:tr w:rsidR="006717BC" w:rsidRPr="00A45C4A" w:rsidTr="00B41E86">
        <w:tc>
          <w:tcPr>
            <w:tcW w:w="1696" w:type="dxa"/>
          </w:tcPr>
          <w:p w:rsidR="006717BC" w:rsidRPr="00A45C4A" w:rsidRDefault="006717BC" w:rsidP="00B41E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5C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Модульний контроль</w:t>
            </w:r>
          </w:p>
        </w:tc>
        <w:tc>
          <w:tcPr>
            <w:tcW w:w="1134" w:type="dxa"/>
            <w:vAlign w:val="center"/>
          </w:tcPr>
          <w:p w:rsidR="006717BC" w:rsidRPr="00A45C4A" w:rsidRDefault="006717BC" w:rsidP="00B41E8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253" w:type="dxa"/>
          </w:tcPr>
          <w:p w:rsidR="006717BC" w:rsidRPr="00A45C4A" w:rsidRDefault="006717BC" w:rsidP="00B41E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34" w:type="dxa"/>
          </w:tcPr>
          <w:p w:rsidR="006717BC" w:rsidRPr="00A45C4A" w:rsidRDefault="006717BC" w:rsidP="00B41E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6717BC" w:rsidRPr="00A45C4A" w:rsidRDefault="006717BC" w:rsidP="00B41E8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5C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 балів</w:t>
            </w:r>
          </w:p>
        </w:tc>
      </w:tr>
      <w:tr w:rsidR="006717BC" w:rsidRPr="00A45C4A" w:rsidTr="00B41E86">
        <w:tc>
          <w:tcPr>
            <w:tcW w:w="1696" w:type="dxa"/>
          </w:tcPr>
          <w:p w:rsidR="006717BC" w:rsidRPr="00A45C4A" w:rsidRDefault="006717BC" w:rsidP="00B41E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5C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Всього за Модуль 1</w:t>
            </w:r>
          </w:p>
        </w:tc>
        <w:tc>
          <w:tcPr>
            <w:tcW w:w="1134" w:type="dxa"/>
            <w:vAlign w:val="center"/>
          </w:tcPr>
          <w:p w:rsidR="006717BC" w:rsidRPr="00A45C4A" w:rsidRDefault="006717BC" w:rsidP="00B41E8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253" w:type="dxa"/>
          </w:tcPr>
          <w:p w:rsidR="006717BC" w:rsidRPr="00A45C4A" w:rsidRDefault="006717BC" w:rsidP="00B41E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34" w:type="dxa"/>
          </w:tcPr>
          <w:p w:rsidR="006717BC" w:rsidRPr="00A45C4A" w:rsidRDefault="006717BC" w:rsidP="00B41E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6717BC" w:rsidRPr="00A45C4A" w:rsidRDefault="006717BC" w:rsidP="00B41E8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5C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100 балів</w:t>
            </w:r>
          </w:p>
        </w:tc>
      </w:tr>
      <w:tr w:rsidR="00FD2FB3" w:rsidRPr="00FD2FB3" w:rsidTr="006E4570">
        <w:tc>
          <w:tcPr>
            <w:tcW w:w="9345" w:type="dxa"/>
            <w:gridSpan w:val="5"/>
          </w:tcPr>
          <w:p w:rsidR="00D87E5E" w:rsidRPr="00FD2FB3" w:rsidRDefault="00D87E5E" w:rsidP="00D87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FB3">
              <w:rPr>
                <w:rFonts w:ascii="Times New Roman" w:hAnsi="Times New Roman" w:cs="Times New Roman"/>
                <w:b/>
                <w:sz w:val="24"/>
                <w:szCs w:val="24"/>
              </w:rPr>
              <w:t>Модуль 2</w:t>
            </w:r>
          </w:p>
        </w:tc>
      </w:tr>
      <w:tr w:rsidR="006E42A5" w:rsidRPr="00FD2FB3" w:rsidTr="00DC2058">
        <w:tc>
          <w:tcPr>
            <w:tcW w:w="1696" w:type="dxa"/>
          </w:tcPr>
          <w:p w:rsidR="006E42A5" w:rsidRPr="00FD2FB3" w:rsidRDefault="006E42A5" w:rsidP="006E42A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2F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5. </w:t>
            </w:r>
            <w:r w:rsidRPr="00FD2FB3">
              <w:rPr>
                <w:rFonts w:ascii="Times New Roman" w:hAnsi="Times New Roman" w:cs="Times New Roman"/>
                <w:sz w:val="24"/>
                <w:szCs w:val="24"/>
              </w:rPr>
              <w:t>Ветеринарне значення вуглеводного живлення домашніх тварин.</w:t>
            </w:r>
          </w:p>
        </w:tc>
        <w:tc>
          <w:tcPr>
            <w:tcW w:w="1134" w:type="dxa"/>
            <w:vAlign w:val="center"/>
          </w:tcPr>
          <w:p w:rsidR="006E42A5" w:rsidRPr="00FD2FB3" w:rsidRDefault="006E42A5" w:rsidP="00DC20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FB3">
              <w:rPr>
                <w:rFonts w:ascii="Times New Roman" w:hAnsi="Times New Roman" w:cs="Times New Roman"/>
                <w:b/>
                <w:sz w:val="24"/>
                <w:szCs w:val="24"/>
              </w:rPr>
              <w:t>2/2</w:t>
            </w:r>
          </w:p>
        </w:tc>
        <w:tc>
          <w:tcPr>
            <w:tcW w:w="3253" w:type="dxa"/>
          </w:tcPr>
          <w:p w:rsidR="006E42A5" w:rsidRPr="00FD2FB3" w:rsidRDefault="006E42A5" w:rsidP="006E42A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D2F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Знати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види та джерела вуглеводів і енергії для</w:t>
            </w:r>
            <w:r w:rsidRPr="00FD2F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D2F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для</w:t>
            </w:r>
            <w:proofErr w:type="spellEnd"/>
            <w:r w:rsidRPr="00FD2F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дрібних домашніх та декоративних тварин, що відносяться до </w:t>
            </w:r>
            <w:proofErr w:type="spellStart"/>
            <w:r w:rsidRPr="00FD2F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мʼясоїдних</w:t>
            </w:r>
            <w:proofErr w:type="spellEnd"/>
            <w:r w:rsidRPr="00FD2F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травоїдних та всеїдних тварин. Вміти аналізувати причини порушення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вуглеводного</w:t>
            </w:r>
            <w:r w:rsidRPr="00FD2F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обміну у дрібних домашніх тварин, корегувати потребу у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вуглеводах </w:t>
            </w:r>
            <w:r w:rsidRPr="00FD2F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 метою профілактики порушень функціонального стану тварин.</w:t>
            </w:r>
          </w:p>
          <w:p w:rsidR="006E42A5" w:rsidRPr="00FD2FB3" w:rsidRDefault="006E42A5" w:rsidP="006E42A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D2F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Знати </w:t>
            </w:r>
            <w:r w:rsidR="003310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правила вибору здобичі, правила поведінки під час годівлі отруйних та не отруйних змій. Знати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вимоги до здобичі, </w:t>
            </w:r>
            <w:r w:rsidRPr="00FD2F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особливості підготовки, зберігання і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згодовування здобичі </w:t>
            </w:r>
            <w:r w:rsidRPr="00FD2F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хижим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рептиліям</w:t>
            </w:r>
            <w:r w:rsidRPr="00FD2F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6E42A5" w:rsidRPr="00FD2FB3" w:rsidRDefault="006E42A5" w:rsidP="006E42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F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Вміти розраховувати потребу в здобичі </w:t>
            </w:r>
            <w:r w:rsidR="003310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та її вартість </w:t>
            </w:r>
            <w:r w:rsidRPr="00FD2F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для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хижих рептилій</w:t>
            </w:r>
            <w:r w:rsidRPr="00FD2F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</w:p>
        </w:tc>
        <w:tc>
          <w:tcPr>
            <w:tcW w:w="2134" w:type="dxa"/>
          </w:tcPr>
          <w:p w:rsidR="006E42A5" w:rsidRPr="00FD2FB3" w:rsidRDefault="006E42A5" w:rsidP="006E42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FB3">
              <w:rPr>
                <w:rFonts w:ascii="Times New Roman" w:hAnsi="Times New Roman" w:cs="Times New Roman"/>
                <w:sz w:val="24"/>
                <w:szCs w:val="24"/>
              </w:rPr>
              <w:t>Здача лаб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ораторної роботи з розрахунком</w:t>
            </w:r>
            <w:r w:rsidRPr="00FD2FB3">
              <w:rPr>
                <w:rFonts w:ascii="Times New Roman" w:hAnsi="Times New Roman" w:cs="Times New Roman"/>
                <w:sz w:val="24"/>
                <w:szCs w:val="24"/>
              </w:rPr>
              <w:t xml:space="preserve"> потреби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змії</w:t>
            </w:r>
            <w:r w:rsidRPr="00FD2FB3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здобичі</w:t>
            </w:r>
            <w:r w:rsidR="00072729">
              <w:rPr>
                <w:rFonts w:ascii="Times New Roman" w:hAnsi="Times New Roman" w:cs="Times New Roman"/>
                <w:sz w:val="24"/>
                <w:szCs w:val="24"/>
              </w:rPr>
              <w:t xml:space="preserve"> та вартості здобичі на заданий період.</w:t>
            </w:r>
          </w:p>
          <w:p w:rsidR="006E42A5" w:rsidRPr="00FD2FB3" w:rsidRDefault="006E42A5" w:rsidP="006E42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FB3">
              <w:rPr>
                <w:rFonts w:ascii="Times New Roman" w:hAnsi="Times New Roman" w:cs="Times New Roman"/>
                <w:sz w:val="24"/>
                <w:szCs w:val="24"/>
              </w:rPr>
              <w:t xml:space="preserve">Здача самостійної роботи з аналізом заборонених кормів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плазунів</w:t>
            </w:r>
            <w:r w:rsidRPr="00FD2FB3">
              <w:rPr>
                <w:rFonts w:ascii="Times New Roman" w:hAnsi="Times New Roman" w:cs="Times New Roman"/>
                <w:sz w:val="24"/>
                <w:szCs w:val="24"/>
              </w:rPr>
              <w:t xml:space="preserve"> з використанням платформи</w:t>
            </w:r>
            <w:r w:rsidRPr="00FD2F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2F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elearn</w:t>
            </w:r>
            <w:proofErr w:type="spellEnd"/>
            <w:r w:rsidRPr="00FD2F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8" w:type="dxa"/>
            <w:vAlign w:val="center"/>
          </w:tcPr>
          <w:p w:rsidR="006E42A5" w:rsidRPr="002C61D8" w:rsidRDefault="00F35BA6" w:rsidP="00DC20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6E42A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балів</w:t>
            </w:r>
          </w:p>
        </w:tc>
      </w:tr>
      <w:tr w:rsidR="00087642" w:rsidRPr="00FD2FB3" w:rsidTr="00DC2058">
        <w:tc>
          <w:tcPr>
            <w:tcW w:w="1696" w:type="dxa"/>
            <w:vAlign w:val="center"/>
          </w:tcPr>
          <w:p w:rsidR="00087642" w:rsidRPr="00FD2FB3" w:rsidRDefault="00087642" w:rsidP="000876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2F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6. </w:t>
            </w:r>
            <w:r w:rsidRPr="00FD2FB3">
              <w:rPr>
                <w:rFonts w:ascii="Times New Roman" w:hAnsi="Times New Roman" w:cs="Times New Roman"/>
                <w:sz w:val="24"/>
                <w:szCs w:val="24"/>
              </w:rPr>
              <w:t xml:space="preserve">Мінеральні речовини для тварин. Профілактика </w:t>
            </w:r>
            <w:proofErr w:type="spellStart"/>
            <w:r w:rsidRPr="00FD2FB3">
              <w:rPr>
                <w:rFonts w:ascii="Times New Roman" w:hAnsi="Times New Roman" w:cs="Times New Roman"/>
                <w:sz w:val="24"/>
                <w:szCs w:val="24"/>
              </w:rPr>
              <w:t>мікроелемен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D2FB3">
              <w:rPr>
                <w:rFonts w:ascii="Times New Roman" w:hAnsi="Times New Roman" w:cs="Times New Roman"/>
                <w:sz w:val="24"/>
                <w:szCs w:val="24"/>
              </w:rPr>
              <w:t>тозів</w:t>
            </w:r>
            <w:proofErr w:type="spellEnd"/>
            <w:r w:rsidRPr="00FD2F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087642" w:rsidRPr="00FD2FB3" w:rsidRDefault="00087642" w:rsidP="00DC20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FB3">
              <w:rPr>
                <w:rFonts w:ascii="Times New Roman" w:hAnsi="Times New Roman" w:cs="Times New Roman"/>
                <w:b/>
                <w:sz w:val="24"/>
                <w:szCs w:val="24"/>
              </w:rPr>
              <w:t>2/2</w:t>
            </w:r>
          </w:p>
        </w:tc>
        <w:tc>
          <w:tcPr>
            <w:tcW w:w="3253" w:type="dxa"/>
          </w:tcPr>
          <w:p w:rsidR="00087642" w:rsidRPr="00FD2FB3" w:rsidRDefault="00087642" w:rsidP="0008764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D2F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Знати джерел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 мінеральних речовин та принципи їх використання д</w:t>
            </w:r>
            <w:r w:rsidRPr="00FD2F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ля дрібних домашніх та декоративних тварин, що відносяться до </w:t>
            </w:r>
            <w:proofErr w:type="spellStart"/>
            <w:r w:rsidRPr="00FD2F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мʼясоїдних</w:t>
            </w:r>
            <w:proofErr w:type="spellEnd"/>
            <w:r w:rsidRPr="00FD2F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травоїдних та всеїдних тварин. Вміти аналізувати причини порушення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мінерального</w:t>
            </w:r>
            <w:r w:rsidRPr="00FD2F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обміну у дрібних домашніх тварин, корегувати потребу у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мінеральних елементах та вітамінах</w:t>
            </w:r>
            <w:r w:rsidRPr="00FD2F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 метою профілактики порушень </w:t>
            </w:r>
            <w:r w:rsidRPr="00FD2F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функціонального стану тварин.</w:t>
            </w:r>
          </w:p>
          <w:p w:rsidR="00087642" w:rsidRPr="00FD2FB3" w:rsidRDefault="00087642" w:rsidP="0008764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D2F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Знати особливості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вирощування здобичі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гризуноїдних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хижаків</w:t>
            </w:r>
            <w:r w:rsidRPr="00FD2F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Вміти застосовувати прийоми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евтаназії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для підготовки здобичі до згодовування хижим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гризуноїдним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тваринам.</w:t>
            </w:r>
          </w:p>
          <w:p w:rsidR="00087642" w:rsidRPr="00FD2FB3" w:rsidRDefault="00087642" w:rsidP="000876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F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Вміти розраховувати потребу в здобичі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 вартість їх утримання</w:t>
            </w:r>
            <w:r w:rsidRPr="00FD2F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</w:p>
        </w:tc>
        <w:tc>
          <w:tcPr>
            <w:tcW w:w="2134" w:type="dxa"/>
          </w:tcPr>
          <w:p w:rsidR="00087642" w:rsidRPr="00FD2FB3" w:rsidRDefault="00087642" w:rsidP="000876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F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Здача лаб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ораторної роботи з розрахунком</w:t>
            </w:r>
            <w:r w:rsidRPr="00FD2FB3">
              <w:rPr>
                <w:rFonts w:ascii="Times New Roman" w:hAnsi="Times New Roman" w:cs="Times New Roman"/>
                <w:sz w:val="24"/>
                <w:szCs w:val="24"/>
              </w:rPr>
              <w:t xml:space="preserve"> потреби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мишовидних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гризунів</w:t>
            </w:r>
            <w:r w:rsidRPr="00FD2FB3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кормах та вартості кормів на заданий період.</w:t>
            </w:r>
          </w:p>
        </w:tc>
        <w:tc>
          <w:tcPr>
            <w:tcW w:w="1128" w:type="dxa"/>
            <w:vAlign w:val="center"/>
          </w:tcPr>
          <w:p w:rsidR="00087642" w:rsidRPr="00FD2FB3" w:rsidRDefault="00087642" w:rsidP="00DC20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 балів</w:t>
            </w:r>
          </w:p>
        </w:tc>
      </w:tr>
      <w:tr w:rsidR="00B17CB3" w:rsidRPr="00FD2FB3" w:rsidTr="00DC2058">
        <w:tc>
          <w:tcPr>
            <w:tcW w:w="1696" w:type="dxa"/>
          </w:tcPr>
          <w:p w:rsidR="00B17CB3" w:rsidRPr="00FD2FB3" w:rsidRDefault="00B17CB3" w:rsidP="00B17C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2F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7. </w:t>
            </w:r>
            <w:r w:rsidRPr="00FD2FB3">
              <w:rPr>
                <w:rFonts w:ascii="Times New Roman" w:hAnsi="Times New Roman" w:cs="Times New Roman"/>
                <w:sz w:val="24"/>
                <w:szCs w:val="24"/>
              </w:rPr>
              <w:t>Ласощі для домашніх тварин та правила їх використання.</w:t>
            </w:r>
          </w:p>
        </w:tc>
        <w:tc>
          <w:tcPr>
            <w:tcW w:w="1134" w:type="dxa"/>
            <w:vAlign w:val="center"/>
          </w:tcPr>
          <w:p w:rsidR="00B17CB3" w:rsidRPr="00FD2FB3" w:rsidRDefault="00B17CB3" w:rsidP="00DC20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FB3">
              <w:rPr>
                <w:rFonts w:ascii="Times New Roman" w:hAnsi="Times New Roman" w:cs="Times New Roman"/>
                <w:b/>
                <w:sz w:val="24"/>
                <w:szCs w:val="24"/>
              </w:rPr>
              <w:t>2/2</w:t>
            </w:r>
          </w:p>
        </w:tc>
        <w:tc>
          <w:tcPr>
            <w:tcW w:w="3253" w:type="dxa"/>
          </w:tcPr>
          <w:p w:rsidR="00B17CB3" w:rsidRPr="00FD2FB3" w:rsidRDefault="00B17CB3" w:rsidP="00B17CB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53B2E">
              <w:rPr>
                <w:rFonts w:ascii="Times New Roman" w:hAnsi="Times New Roman" w:cs="Times New Roman"/>
                <w:sz w:val="24"/>
                <w:szCs w:val="24"/>
              </w:rPr>
              <w:t xml:space="preserve">Знати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класифікацію, призначення і правила використання ласощів для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дрібних домашніх тварин</w:t>
            </w:r>
            <w:r w:rsidRPr="00FD2F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Вміти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використовувати ласощі та іграшки для дресури і розваги </w:t>
            </w:r>
            <w:r w:rsidRPr="00FD2F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дрібних домашніх тварин.</w:t>
            </w:r>
          </w:p>
          <w:p w:rsidR="00B17CB3" w:rsidRDefault="00B17CB3" w:rsidP="00B17CB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D2F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Знати особливості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використання і призначення окремих видів ласощів та іграшок для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домашніх тварин</w:t>
            </w:r>
            <w:r w:rsidRPr="00FD2F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B17CB3" w:rsidRPr="00FD2FB3" w:rsidRDefault="00B17CB3" w:rsidP="00B17CB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Вміти використовувати ласощі та іграшки для домашніх тварин з метою корекції їх поведінки та дресури.</w:t>
            </w:r>
          </w:p>
          <w:p w:rsidR="00B17CB3" w:rsidRPr="00553B2E" w:rsidRDefault="00B17CB3" w:rsidP="00B17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F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Вміти розраховувати потребу в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кормах і ласощах для міні-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мікропігів</w:t>
            </w:r>
            <w:proofErr w:type="spellEnd"/>
            <w:r w:rsidRPr="00FD2F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134" w:type="dxa"/>
          </w:tcPr>
          <w:p w:rsidR="00B17CB3" w:rsidRPr="00FD2FB3" w:rsidRDefault="00B17CB3" w:rsidP="00B17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FB3">
              <w:rPr>
                <w:rFonts w:ascii="Times New Roman" w:hAnsi="Times New Roman" w:cs="Times New Roman"/>
                <w:sz w:val="24"/>
                <w:szCs w:val="24"/>
              </w:rPr>
              <w:t>Здача лаб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ораторної роботи з розрахунком</w:t>
            </w:r>
            <w:r w:rsidRPr="00FD2FB3">
              <w:rPr>
                <w:rFonts w:ascii="Times New Roman" w:hAnsi="Times New Roman" w:cs="Times New Roman"/>
                <w:sz w:val="24"/>
                <w:szCs w:val="24"/>
              </w:rPr>
              <w:t xml:space="preserve"> потреби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міні-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піга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кормах та їх вартості на заданий період.</w:t>
            </w:r>
          </w:p>
          <w:p w:rsidR="00B17CB3" w:rsidRPr="00FD2FB3" w:rsidRDefault="00B17CB3" w:rsidP="00B17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FB3">
              <w:rPr>
                <w:rFonts w:ascii="Times New Roman" w:hAnsi="Times New Roman" w:cs="Times New Roman"/>
                <w:sz w:val="24"/>
                <w:szCs w:val="24"/>
              </w:rPr>
              <w:t xml:space="preserve">Здача самостійної роботи з аналізом заборонених кормів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міні-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пігів</w:t>
            </w:r>
            <w:proofErr w:type="spellEnd"/>
            <w:r w:rsidRPr="00FD2FB3">
              <w:rPr>
                <w:rFonts w:ascii="Times New Roman" w:hAnsi="Times New Roman" w:cs="Times New Roman"/>
                <w:sz w:val="24"/>
                <w:szCs w:val="24"/>
              </w:rPr>
              <w:t xml:space="preserve"> з використанням платформи</w:t>
            </w:r>
            <w:r w:rsidRPr="00FD2F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2F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elearn</w:t>
            </w:r>
            <w:proofErr w:type="spellEnd"/>
            <w:r w:rsidRPr="00FD2F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8" w:type="dxa"/>
            <w:vAlign w:val="center"/>
          </w:tcPr>
          <w:p w:rsidR="00B17CB3" w:rsidRPr="00FD2FB3" w:rsidRDefault="00B17CB3" w:rsidP="00DC20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 бали</w:t>
            </w:r>
          </w:p>
        </w:tc>
      </w:tr>
      <w:tr w:rsidR="00F35BA6" w:rsidRPr="00FD2FB3" w:rsidTr="00DC2058">
        <w:tc>
          <w:tcPr>
            <w:tcW w:w="1696" w:type="dxa"/>
          </w:tcPr>
          <w:p w:rsidR="00F35BA6" w:rsidRPr="00FD2FB3" w:rsidRDefault="00F35BA6" w:rsidP="00F35B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2F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8. </w:t>
            </w:r>
            <w:r w:rsidRPr="00FD2FB3">
              <w:rPr>
                <w:rFonts w:ascii="Times New Roman" w:hAnsi="Times New Roman" w:cs="Times New Roman"/>
                <w:sz w:val="24"/>
                <w:szCs w:val="24"/>
              </w:rPr>
              <w:t>Смакові та ароматичні добавки в кормах для тварин.</w:t>
            </w:r>
          </w:p>
        </w:tc>
        <w:tc>
          <w:tcPr>
            <w:tcW w:w="1134" w:type="dxa"/>
            <w:vAlign w:val="center"/>
          </w:tcPr>
          <w:p w:rsidR="00F35BA6" w:rsidRPr="00FD2FB3" w:rsidRDefault="00F35BA6" w:rsidP="00DC20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1/1</w:t>
            </w:r>
          </w:p>
        </w:tc>
        <w:tc>
          <w:tcPr>
            <w:tcW w:w="3253" w:type="dxa"/>
          </w:tcPr>
          <w:p w:rsidR="004D5F08" w:rsidRDefault="00F35BA6" w:rsidP="00F35BA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53B2E">
              <w:rPr>
                <w:rFonts w:ascii="Times New Roman" w:hAnsi="Times New Roman" w:cs="Times New Roman"/>
                <w:sz w:val="24"/>
                <w:szCs w:val="24"/>
              </w:rPr>
              <w:t xml:space="preserve">Знати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класифікацію, смакових, </w:t>
            </w:r>
            <w:r w:rsidR="004D5F08">
              <w:rPr>
                <w:rFonts w:ascii="Times New Roman" w:hAnsi="Times New Roman" w:cs="Times New Roman"/>
                <w:sz w:val="24"/>
                <w:szCs w:val="24"/>
              </w:rPr>
              <w:t>ароматичних добавок, підсилювачів забарвлення, антиоксидантів, консервантів. Стабілізаторів та інших добавок у кормах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дрібних домашніх тварин</w:t>
            </w:r>
            <w:r w:rsidRPr="00FD2F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F35BA6" w:rsidRPr="00FD2FB3" w:rsidRDefault="00F35BA6" w:rsidP="00F35BA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Вміти </w:t>
            </w:r>
            <w:r w:rsidR="004D5F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правильно застосовувати окремі види кормових добавок для тварин.</w:t>
            </w:r>
          </w:p>
          <w:p w:rsidR="00F35BA6" w:rsidRPr="00553B2E" w:rsidRDefault="004D5F08" w:rsidP="00F35B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Вміти використовувати різні види кормів для акваріумних риб.</w:t>
            </w:r>
          </w:p>
        </w:tc>
        <w:tc>
          <w:tcPr>
            <w:tcW w:w="2134" w:type="dxa"/>
          </w:tcPr>
          <w:p w:rsidR="00F35BA6" w:rsidRPr="00FD2FB3" w:rsidRDefault="00F35BA6" w:rsidP="00F35B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FB3">
              <w:rPr>
                <w:rFonts w:ascii="Times New Roman" w:hAnsi="Times New Roman" w:cs="Times New Roman"/>
                <w:sz w:val="24"/>
                <w:szCs w:val="24"/>
              </w:rPr>
              <w:t>Здача лаб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ораторної роботи з </w:t>
            </w:r>
            <w:r w:rsidR="004D5F08">
              <w:rPr>
                <w:rFonts w:ascii="Times New Roman" w:hAnsi="Times New Roman" w:cs="Times New Roman"/>
                <w:sz w:val="24"/>
                <w:szCs w:val="24"/>
              </w:rPr>
              <w:t>конспектом щодо класифікації і правил використання кормів для акваріумних риб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5BA6" w:rsidRPr="00FD2FB3" w:rsidRDefault="00F35BA6" w:rsidP="004D5F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FB3">
              <w:rPr>
                <w:rFonts w:ascii="Times New Roman" w:hAnsi="Times New Roman" w:cs="Times New Roman"/>
                <w:sz w:val="24"/>
                <w:szCs w:val="24"/>
              </w:rPr>
              <w:t>Здача самостійної роботи</w:t>
            </w:r>
            <w:r w:rsidR="004D5F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2FB3">
              <w:rPr>
                <w:rFonts w:ascii="Times New Roman" w:hAnsi="Times New Roman" w:cs="Times New Roman"/>
                <w:sz w:val="24"/>
                <w:szCs w:val="24"/>
              </w:rPr>
              <w:t>з використанням платформи</w:t>
            </w:r>
            <w:r w:rsidRPr="004D5F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2F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elearn</w:t>
            </w:r>
            <w:proofErr w:type="spellEnd"/>
            <w:r w:rsidRPr="00FD2F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8" w:type="dxa"/>
            <w:vAlign w:val="center"/>
          </w:tcPr>
          <w:p w:rsidR="00F35BA6" w:rsidRPr="00FD2FB3" w:rsidRDefault="00F35BA6" w:rsidP="00DC20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балів</w:t>
            </w:r>
          </w:p>
        </w:tc>
      </w:tr>
      <w:tr w:rsidR="006717BC" w:rsidRPr="00A45C4A" w:rsidTr="00B41E86">
        <w:tc>
          <w:tcPr>
            <w:tcW w:w="1696" w:type="dxa"/>
          </w:tcPr>
          <w:p w:rsidR="006717BC" w:rsidRPr="00A45C4A" w:rsidRDefault="006717BC" w:rsidP="00B41E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5C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Навчальна робота</w:t>
            </w:r>
          </w:p>
        </w:tc>
        <w:tc>
          <w:tcPr>
            <w:tcW w:w="1134" w:type="dxa"/>
            <w:vAlign w:val="center"/>
          </w:tcPr>
          <w:p w:rsidR="006717BC" w:rsidRPr="00A45C4A" w:rsidRDefault="006717BC" w:rsidP="00B41E8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253" w:type="dxa"/>
          </w:tcPr>
          <w:p w:rsidR="006717BC" w:rsidRPr="00A45C4A" w:rsidRDefault="006717BC" w:rsidP="00B41E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34" w:type="dxa"/>
          </w:tcPr>
          <w:p w:rsidR="006717BC" w:rsidRPr="00A45C4A" w:rsidRDefault="006717BC" w:rsidP="00B41E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6717BC" w:rsidRPr="00A45C4A" w:rsidRDefault="006717BC" w:rsidP="00B41E8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5C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70 балів</w:t>
            </w:r>
          </w:p>
        </w:tc>
      </w:tr>
      <w:tr w:rsidR="006717BC" w:rsidRPr="00A45C4A" w:rsidTr="00B41E86">
        <w:tc>
          <w:tcPr>
            <w:tcW w:w="1696" w:type="dxa"/>
          </w:tcPr>
          <w:p w:rsidR="006717BC" w:rsidRPr="00A45C4A" w:rsidRDefault="006717BC" w:rsidP="00B41E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5C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Модульний контроль</w:t>
            </w:r>
          </w:p>
        </w:tc>
        <w:tc>
          <w:tcPr>
            <w:tcW w:w="1134" w:type="dxa"/>
            <w:vAlign w:val="center"/>
          </w:tcPr>
          <w:p w:rsidR="006717BC" w:rsidRPr="00A45C4A" w:rsidRDefault="006717BC" w:rsidP="00B41E8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253" w:type="dxa"/>
          </w:tcPr>
          <w:p w:rsidR="006717BC" w:rsidRPr="00A45C4A" w:rsidRDefault="006717BC" w:rsidP="00B41E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34" w:type="dxa"/>
          </w:tcPr>
          <w:p w:rsidR="006717BC" w:rsidRPr="00A45C4A" w:rsidRDefault="006717BC" w:rsidP="00B41E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6717BC" w:rsidRPr="00A45C4A" w:rsidRDefault="006717BC" w:rsidP="00B41E8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5C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 балів</w:t>
            </w:r>
          </w:p>
        </w:tc>
      </w:tr>
      <w:tr w:rsidR="006717BC" w:rsidRPr="00A45C4A" w:rsidTr="00B41E86">
        <w:tc>
          <w:tcPr>
            <w:tcW w:w="1696" w:type="dxa"/>
          </w:tcPr>
          <w:p w:rsidR="006717BC" w:rsidRPr="00A45C4A" w:rsidRDefault="006717BC" w:rsidP="00B41E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Всього за Модуль 2</w:t>
            </w:r>
          </w:p>
        </w:tc>
        <w:tc>
          <w:tcPr>
            <w:tcW w:w="1134" w:type="dxa"/>
            <w:vAlign w:val="center"/>
          </w:tcPr>
          <w:p w:rsidR="006717BC" w:rsidRPr="00A45C4A" w:rsidRDefault="006717BC" w:rsidP="00B41E8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253" w:type="dxa"/>
          </w:tcPr>
          <w:p w:rsidR="006717BC" w:rsidRPr="00A45C4A" w:rsidRDefault="006717BC" w:rsidP="00B41E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34" w:type="dxa"/>
          </w:tcPr>
          <w:p w:rsidR="006717BC" w:rsidRPr="00A45C4A" w:rsidRDefault="006717BC" w:rsidP="00B41E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6717BC" w:rsidRPr="00A45C4A" w:rsidRDefault="006717BC" w:rsidP="00B41E8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5C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100 балів</w:t>
            </w:r>
          </w:p>
        </w:tc>
      </w:tr>
      <w:tr w:rsidR="00F35BA6" w:rsidRPr="00FD2FB3" w:rsidTr="0083022C">
        <w:tc>
          <w:tcPr>
            <w:tcW w:w="8217" w:type="dxa"/>
            <w:gridSpan w:val="4"/>
          </w:tcPr>
          <w:p w:rsidR="00F35BA6" w:rsidRPr="00FD2FB3" w:rsidRDefault="00F35BA6" w:rsidP="00F35B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Всього за </w:t>
            </w:r>
            <w:r w:rsidRPr="00FD2FB3">
              <w:rPr>
                <w:rFonts w:ascii="Times New Roman" w:hAnsi="Times New Roman" w:cs="Times New Roman"/>
                <w:b/>
                <w:sz w:val="24"/>
                <w:szCs w:val="24"/>
              </w:rPr>
              <w:t>семестр</w:t>
            </w:r>
          </w:p>
        </w:tc>
        <w:tc>
          <w:tcPr>
            <w:tcW w:w="1128" w:type="dxa"/>
          </w:tcPr>
          <w:p w:rsidR="00F35BA6" w:rsidRPr="00FD2FB3" w:rsidRDefault="00F35BA6" w:rsidP="00F35B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FB3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</w:tr>
      <w:tr w:rsidR="00F35BA6" w:rsidRPr="00FD2FB3" w:rsidTr="0083022C">
        <w:tc>
          <w:tcPr>
            <w:tcW w:w="1696" w:type="dxa"/>
          </w:tcPr>
          <w:p w:rsidR="00F35BA6" w:rsidRPr="00FD2FB3" w:rsidRDefault="00F35BA6" w:rsidP="00F35B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Залік</w:t>
            </w:r>
          </w:p>
        </w:tc>
        <w:tc>
          <w:tcPr>
            <w:tcW w:w="1134" w:type="dxa"/>
          </w:tcPr>
          <w:p w:rsidR="00F35BA6" w:rsidRPr="00FD2FB3" w:rsidRDefault="00F35BA6" w:rsidP="00F35B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3" w:type="dxa"/>
          </w:tcPr>
          <w:p w:rsidR="00F35BA6" w:rsidRPr="00FD2FB3" w:rsidRDefault="00F35BA6" w:rsidP="00F35B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4" w:type="dxa"/>
          </w:tcPr>
          <w:p w:rsidR="00F35BA6" w:rsidRPr="00FD2FB3" w:rsidRDefault="00F35BA6" w:rsidP="00F35B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8" w:type="dxa"/>
          </w:tcPr>
          <w:p w:rsidR="00F35BA6" w:rsidRPr="00FD2FB3" w:rsidRDefault="00F35BA6" w:rsidP="00F35B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F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30 </w:t>
            </w:r>
          </w:p>
        </w:tc>
      </w:tr>
      <w:tr w:rsidR="00F35BA6" w:rsidRPr="00FD2FB3" w:rsidTr="0083022C">
        <w:tc>
          <w:tcPr>
            <w:tcW w:w="8217" w:type="dxa"/>
            <w:gridSpan w:val="4"/>
          </w:tcPr>
          <w:p w:rsidR="00F35BA6" w:rsidRPr="00FD2FB3" w:rsidRDefault="00F35BA6" w:rsidP="00F35B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FB3">
              <w:rPr>
                <w:rFonts w:ascii="Times New Roman" w:hAnsi="Times New Roman" w:cs="Times New Roman"/>
                <w:b/>
                <w:sz w:val="24"/>
                <w:szCs w:val="24"/>
              </w:rPr>
              <w:t>Всього за курс</w:t>
            </w:r>
          </w:p>
        </w:tc>
        <w:tc>
          <w:tcPr>
            <w:tcW w:w="1128" w:type="dxa"/>
          </w:tcPr>
          <w:p w:rsidR="00F35BA6" w:rsidRPr="00FD2FB3" w:rsidRDefault="00F35BA6" w:rsidP="00F35B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FB3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EC07A1" w:rsidRPr="00A71D92" w:rsidRDefault="00EC07A1" w:rsidP="001309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1D92" w:rsidRDefault="00A71D92" w:rsidP="001309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0933" w:rsidRPr="00F82151" w:rsidRDefault="00F82151" w:rsidP="00130933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F82151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ПОЛІТИКА ОЦІНЮВАННЯ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27"/>
        <w:gridCol w:w="6718"/>
      </w:tblGrid>
      <w:tr w:rsidR="006D324D" w:rsidRPr="00A71D92" w:rsidTr="00130933">
        <w:tc>
          <w:tcPr>
            <w:tcW w:w="2660" w:type="dxa"/>
          </w:tcPr>
          <w:p w:rsidR="00130933" w:rsidRPr="00A71D92" w:rsidRDefault="00130933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Політика щодо </w:t>
            </w:r>
            <w:proofErr w:type="spellStart"/>
            <w:r w:rsidRPr="00A71D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дедлайнів</w:t>
            </w:r>
            <w:proofErr w:type="spellEnd"/>
            <w:r w:rsidRPr="00A71D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та перескладання:</w:t>
            </w:r>
          </w:p>
        </w:tc>
        <w:tc>
          <w:tcPr>
            <w:tcW w:w="6911" w:type="dxa"/>
          </w:tcPr>
          <w:p w:rsidR="006801DA" w:rsidRDefault="00FC2E82" w:rsidP="00C24584">
            <w:pPr>
              <w:pStyle w:val="a7"/>
              <w:numPr>
                <w:ilvl w:val="0"/>
                <w:numId w:val="1"/>
              </w:numPr>
              <w:ind w:left="0" w:firstLine="2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1DA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Лабораторні та самостійні роботи студентів, які виконано з порушенням вимог до змісту та оформлення і надіслано на оцінювання через </w:t>
            </w:r>
            <w:r w:rsidR="006801DA">
              <w:rPr>
                <w:rFonts w:ascii="Times New Roman" w:hAnsi="Times New Roman" w:cs="Times New Roman"/>
                <w:sz w:val="24"/>
                <w:szCs w:val="24"/>
              </w:rPr>
              <w:t>платформу</w:t>
            </w:r>
            <w:r w:rsidRPr="006801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1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="006801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</w:t>
            </w:r>
            <w:r w:rsidRPr="006801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earn</w:t>
            </w:r>
            <w:proofErr w:type="spellEnd"/>
            <w:r w:rsidRPr="006801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6801DA">
              <w:rPr>
                <w:rFonts w:ascii="Times New Roman" w:hAnsi="Times New Roman" w:cs="Times New Roman"/>
                <w:sz w:val="24"/>
                <w:szCs w:val="24"/>
              </w:rPr>
              <w:t>оцінюються</w:t>
            </w:r>
            <w:r w:rsidRPr="006801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801DA">
              <w:rPr>
                <w:rFonts w:ascii="Times New Roman" w:hAnsi="Times New Roman" w:cs="Times New Roman"/>
                <w:sz w:val="24"/>
                <w:szCs w:val="24"/>
              </w:rPr>
              <w:t xml:space="preserve">нижче і можуть бути переведені в стан </w:t>
            </w:r>
            <w:proofErr w:type="spellStart"/>
            <w:r w:rsidRPr="006801DA">
              <w:rPr>
                <w:rFonts w:ascii="Times New Roman" w:hAnsi="Times New Roman" w:cs="Times New Roman"/>
                <w:sz w:val="24"/>
                <w:szCs w:val="24"/>
              </w:rPr>
              <w:t>чорновика</w:t>
            </w:r>
            <w:proofErr w:type="spellEnd"/>
            <w:r w:rsidRPr="006801DA">
              <w:rPr>
                <w:rFonts w:ascii="Times New Roman" w:hAnsi="Times New Roman" w:cs="Times New Roman"/>
                <w:sz w:val="24"/>
                <w:szCs w:val="24"/>
              </w:rPr>
              <w:t xml:space="preserve"> за рішенням викладача чи на прохання студента після чого може бути призначена повторна здача роботи. </w:t>
            </w:r>
          </w:p>
          <w:p w:rsidR="006801DA" w:rsidRDefault="006D324D" w:rsidP="00C24584">
            <w:pPr>
              <w:pStyle w:val="a7"/>
              <w:numPr>
                <w:ilvl w:val="0"/>
                <w:numId w:val="1"/>
              </w:numPr>
              <w:ind w:left="0" w:firstLine="2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1DA">
              <w:rPr>
                <w:rFonts w:ascii="Times New Roman" w:hAnsi="Times New Roman" w:cs="Times New Roman"/>
                <w:sz w:val="24"/>
                <w:szCs w:val="24"/>
              </w:rPr>
              <w:t>Тривалість п</w:t>
            </w:r>
            <w:r w:rsidR="00FC2E82" w:rsidRPr="006801DA">
              <w:rPr>
                <w:rFonts w:ascii="Times New Roman" w:hAnsi="Times New Roman" w:cs="Times New Roman"/>
                <w:sz w:val="24"/>
                <w:szCs w:val="24"/>
              </w:rPr>
              <w:t>ерездач</w:t>
            </w:r>
            <w:r w:rsidRPr="006801DA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FC2E82" w:rsidRPr="006801DA"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лабораторних та самостійних робіт </w:t>
            </w:r>
            <w:r w:rsidRPr="006801DA">
              <w:rPr>
                <w:rFonts w:ascii="Times New Roman" w:hAnsi="Times New Roman" w:cs="Times New Roman"/>
                <w:sz w:val="24"/>
                <w:szCs w:val="24"/>
              </w:rPr>
              <w:t>визначається</w:t>
            </w:r>
            <w:r w:rsidR="00FC2E82" w:rsidRPr="006801DA">
              <w:rPr>
                <w:rFonts w:ascii="Times New Roman" w:hAnsi="Times New Roman" w:cs="Times New Roman"/>
                <w:sz w:val="24"/>
                <w:szCs w:val="24"/>
              </w:rPr>
              <w:t xml:space="preserve"> з урахуванням </w:t>
            </w:r>
            <w:r w:rsidRPr="006801DA">
              <w:rPr>
                <w:rFonts w:ascii="Times New Roman" w:hAnsi="Times New Roman" w:cs="Times New Roman"/>
                <w:sz w:val="24"/>
                <w:szCs w:val="24"/>
              </w:rPr>
              <w:t>терміну</w:t>
            </w:r>
            <w:r w:rsidR="00FC2E82" w:rsidRPr="006801DA">
              <w:rPr>
                <w:rFonts w:ascii="Times New Roman" w:hAnsi="Times New Roman" w:cs="Times New Roman"/>
                <w:sz w:val="24"/>
                <w:szCs w:val="24"/>
              </w:rPr>
              <w:t xml:space="preserve"> залікової сесії.</w:t>
            </w:r>
          </w:p>
          <w:p w:rsidR="006801DA" w:rsidRDefault="00FC2E82" w:rsidP="00C24584">
            <w:pPr>
              <w:pStyle w:val="a7"/>
              <w:numPr>
                <w:ilvl w:val="0"/>
                <w:numId w:val="1"/>
              </w:numPr>
              <w:ind w:left="0" w:firstLine="2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1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D46" w:rsidRPr="006801DA">
              <w:rPr>
                <w:rFonts w:ascii="Times New Roman" w:hAnsi="Times New Roman" w:cs="Times New Roman"/>
                <w:sz w:val="24"/>
                <w:szCs w:val="24"/>
              </w:rPr>
              <w:t xml:space="preserve">Перескладання </w:t>
            </w:r>
            <w:r w:rsidRPr="006801DA">
              <w:rPr>
                <w:rFonts w:ascii="Times New Roman" w:hAnsi="Times New Roman" w:cs="Times New Roman"/>
                <w:sz w:val="24"/>
                <w:szCs w:val="24"/>
              </w:rPr>
              <w:t xml:space="preserve">змістовних </w:t>
            </w:r>
            <w:r w:rsidR="00544D46" w:rsidRPr="006801DA">
              <w:rPr>
                <w:rFonts w:ascii="Times New Roman" w:hAnsi="Times New Roman" w:cs="Times New Roman"/>
                <w:sz w:val="24"/>
                <w:szCs w:val="24"/>
              </w:rPr>
              <w:t xml:space="preserve">модулів </w:t>
            </w:r>
            <w:r w:rsidRPr="006801DA">
              <w:rPr>
                <w:rFonts w:ascii="Times New Roman" w:hAnsi="Times New Roman" w:cs="Times New Roman"/>
                <w:sz w:val="24"/>
                <w:szCs w:val="24"/>
              </w:rPr>
              <w:t xml:space="preserve">курсу </w:t>
            </w:r>
            <w:r w:rsidR="00544D46" w:rsidRPr="006801DA">
              <w:rPr>
                <w:rFonts w:ascii="Times New Roman" w:hAnsi="Times New Roman" w:cs="Times New Roman"/>
                <w:sz w:val="24"/>
                <w:szCs w:val="24"/>
              </w:rPr>
              <w:t xml:space="preserve">відбувається із дозволу лектора за наявності поважних причин (наприклад, лікарняний). </w:t>
            </w:r>
          </w:p>
          <w:p w:rsidR="006801DA" w:rsidRDefault="00D64C38" w:rsidP="00C24584">
            <w:pPr>
              <w:pStyle w:val="a7"/>
              <w:numPr>
                <w:ilvl w:val="0"/>
                <w:numId w:val="1"/>
              </w:numPr>
              <w:ind w:left="0" w:firstLine="2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1DA">
              <w:rPr>
                <w:rFonts w:ascii="Times New Roman" w:hAnsi="Times New Roman" w:cs="Times New Roman"/>
                <w:sz w:val="24"/>
                <w:szCs w:val="24"/>
              </w:rPr>
              <w:t xml:space="preserve">Під час здачі тестового підсумкового контролю (заліку) </w:t>
            </w:r>
            <w:r w:rsidR="006801DA" w:rsidRPr="006801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</w:t>
            </w:r>
            <w:r w:rsidR="006801DA">
              <w:rPr>
                <w:rFonts w:ascii="Times New Roman" w:hAnsi="Times New Roman" w:cs="Times New Roman"/>
                <w:sz w:val="24"/>
                <w:szCs w:val="24"/>
              </w:rPr>
              <w:t>платформі</w:t>
            </w:r>
            <w:r w:rsidR="006801DA" w:rsidRPr="006801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801DA" w:rsidRPr="006801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="006801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</w:t>
            </w:r>
            <w:r w:rsidR="006801DA" w:rsidRPr="006801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earn</w:t>
            </w:r>
            <w:proofErr w:type="spellEnd"/>
            <w:r w:rsidR="006801DA" w:rsidRPr="006801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01DA">
              <w:rPr>
                <w:rFonts w:ascii="Times New Roman" w:hAnsi="Times New Roman" w:cs="Times New Roman"/>
                <w:sz w:val="24"/>
                <w:szCs w:val="24"/>
              </w:rPr>
              <w:t>студенти мають право на три спроби, залікова оцінка виставляється за найвищий бал за замовчуванням.</w:t>
            </w:r>
            <w:r w:rsidR="002E1366" w:rsidRPr="006801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0933" w:rsidRPr="006801DA" w:rsidRDefault="002E1366" w:rsidP="00C24584">
            <w:pPr>
              <w:pStyle w:val="a7"/>
              <w:numPr>
                <w:ilvl w:val="0"/>
                <w:numId w:val="1"/>
              </w:numPr>
              <w:ind w:left="0" w:firstLine="2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1DA">
              <w:rPr>
                <w:rFonts w:ascii="Times New Roman" w:hAnsi="Times New Roman" w:cs="Times New Roman"/>
                <w:sz w:val="24"/>
                <w:szCs w:val="24"/>
              </w:rPr>
              <w:t xml:space="preserve">В разі дистанційного складання залікового тесту студенти можуть скористатися </w:t>
            </w:r>
            <w:proofErr w:type="spellStart"/>
            <w:r w:rsidRPr="006801DA">
              <w:rPr>
                <w:rFonts w:ascii="Times New Roman" w:hAnsi="Times New Roman" w:cs="Times New Roman"/>
                <w:sz w:val="24"/>
                <w:szCs w:val="24"/>
              </w:rPr>
              <w:t>відое</w:t>
            </w:r>
            <w:r w:rsidR="00E70E8F" w:rsidRPr="006801DA">
              <w:rPr>
                <w:rFonts w:ascii="Times New Roman" w:hAnsi="Times New Roman" w:cs="Times New Roman"/>
                <w:sz w:val="24"/>
                <w:szCs w:val="24"/>
              </w:rPr>
              <w:t>співбесідою</w:t>
            </w:r>
            <w:proofErr w:type="spellEnd"/>
            <w:r w:rsidR="00E70E8F" w:rsidRPr="006801DA">
              <w:rPr>
                <w:rFonts w:ascii="Times New Roman" w:hAnsi="Times New Roman" w:cs="Times New Roman"/>
                <w:sz w:val="24"/>
                <w:szCs w:val="24"/>
              </w:rPr>
              <w:t xml:space="preserve"> з викладачем через ресурс </w:t>
            </w:r>
            <w:r w:rsidR="00E70E8F" w:rsidRPr="002F0AB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Zoom</w:t>
            </w:r>
            <w:r w:rsidR="00E70E8F" w:rsidRPr="006801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D324D" w:rsidRPr="00A71D92" w:rsidTr="00130933">
        <w:tc>
          <w:tcPr>
            <w:tcW w:w="2660" w:type="dxa"/>
          </w:tcPr>
          <w:p w:rsidR="00130933" w:rsidRPr="00A71D92" w:rsidRDefault="00544D46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Політика щодо академічної доброчесності:</w:t>
            </w:r>
          </w:p>
        </w:tc>
        <w:tc>
          <w:tcPr>
            <w:tcW w:w="6911" w:type="dxa"/>
          </w:tcPr>
          <w:p w:rsidR="00C24584" w:rsidRDefault="00544D46" w:rsidP="00C24584">
            <w:pPr>
              <w:pStyle w:val="a7"/>
              <w:numPr>
                <w:ilvl w:val="0"/>
                <w:numId w:val="2"/>
              </w:numPr>
              <w:ind w:left="0" w:firstLine="2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584">
              <w:rPr>
                <w:rFonts w:ascii="Times New Roman" w:hAnsi="Times New Roman" w:cs="Times New Roman"/>
                <w:sz w:val="24"/>
                <w:szCs w:val="24"/>
              </w:rPr>
              <w:t xml:space="preserve">Списування під час </w:t>
            </w:r>
            <w:r w:rsidR="00FC2E82" w:rsidRPr="00C24584">
              <w:rPr>
                <w:rFonts w:ascii="Times New Roman" w:hAnsi="Times New Roman" w:cs="Times New Roman"/>
                <w:sz w:val="24"/>
                <w:szCs w:val="24"/>
              </w:rPr>
              <w:t>здачі модульного контролю</w:t>
            </w:r>
            <w:r w:rsidRPr="00C24584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r w:rsidR="00FC2E82" w:rsidRPr="00C24584">
              <w:rPr>
                <w:rFonts w:ascii="Times New Roman" w:hAnsi="Times New Roman" w:cs="Times New Roman"/>
                <w:sz w:val="24"/>
                <w:szCs w:val="24"/>
              </w:rPr>
              <w:t>заліку</w:t>
            </w:r>
            <w:r w:rsidRPr="00C24584">
              <w:rPr>
                <w:rFonts w:ascii="Times New Roman" w:hAnsi="Times New Roman" w:cs="Times New Roman"/>
                <w:sz w:val="24"/>
                <w:szCs w:val="24"/>
              </w:rPr>
              <w:t xml:space="preserve"> заборонені (в т.ч. із використанням мобільних девайсів). </w:t>
            </w:r>
          </w:p>
          <w:p w:rsidR="00C24584" w:rsidRDefault="00FC2E82" w:rsidP="00C24584">
            <w:pPr>
              <w:pStyle w:val="a7"/>
              <w:numPr>
                <w:ilvl w:val="0"/>
                <w:numId w:val="2"/>
              </w:numPr>
              <w:ind w:left="0" w:firstLine="2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584">
              <w:rPr>
                <w:rFonts w:ascii="Times New Roman" w:hAnsi="Times New Roman" w:cs="Times New Roman"/>
                <w:sz w:val="24"/>
                <w:szCs w:val="24"/>
              </w:rPr>
              <w:t xml:space="preserve">Роботи студентів, які надіслано на оцінювання через систему </w:t>
            </w:r>
            <w:proofErr w:type="spellStart"/>
            <w:r w:rsidRPr="00C245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="00C245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</w:t>
            </w:r>
            <w:r w:rsidRPr="00C245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earn</w:t>
            </w:r>
            <w:proofErr w:type="spellEnd"/>
            <w:r w:rsidR="00E70E8F" w:rsidRPr="00C2458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C245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D324D" w:rsidRPr="00C24584">
              <w:rPr>
                <w:rFonts w:ascii="Times New Roman" w:hAnsi="Times New Roman" w:cs="Times New Roman"/>
                <w:sz w:val="24"/>
                <w:szCs w:val="24"/>
              </w:rPr>
              <w:t>оцінюються і студенти можуть бути ознайомлені з журналом власних оцінок.</w:t>
            </w:r>
            <w:r w:rsidR="001E6358" w:rsidRPr="00C245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4584" w:rsidRDefault="001E6358" w:rsidP="00C24584">
            <w:pPr>
              <w:pStyle w:val="a7"/>
              <w:numPr>
                <w:ilvl w:val="0"/>
                <w:numId w:val="2"/>
              </w:numPr>
              <w:ind w:left="0" w:firstLine="2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584">
              <w:rPr>
                <w:rFonts w:ascii="Times New Roman" w:hAnsi="Times New Roman" w:cs="Times New Roman"/>
                <w:sz w:val="24"/>
                <w:szCs w:val="24"/>
              </w:rPr>
              <w:t xml:space="preserve">Зміни щодо порядку і графіка проведення занять завчасно повідомляються студентам через ресурс </w:t>
            </w:r>
            <w:r w:rsidRPr="00C24584">
              <w:rPr>
                <w:rFonts w:ascii="Times New Roman" w:hAnsi="Times New Roman" w:cs="Times New Roman"/>
                <w:b/>
                <w:sz w:val="24"/>
                <w:szCs w:val="24"/>
              </w:rPr>
              <w:t>Форум</w:t>
            </w:r>
            <w:r w:rsidRPr="00C245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0933" w:rsidRPr="00C24584" w:rsidRDefault="001E6358" w:rsidP="00C24584">
            <w:pPr>
              <w:pStyle w:val="a7"/>
              <w:numPr>
                <w:ilvl w:val="0"/>
                <w:numId w:val="2"/>
              </w:numPr>
              <w:ind w:left="0" w:firstLine="2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584">
              <w:rPr>
                <w:rFonts w:ascii="Times New Roman" w:hAnsi="Times New Roman" w:cs="Times New Roman"/>
                <w:sz w:val="24"/>
                <w:szCs w:val="24"/>
              </w:rPr>
              <w:t xml:space="preserve"> Студенти можуть дати оцінку якості викладання курсу дисципліни, надіславши свої відповіді</w:t>
            </w:r>
            <w:r w:rsidR="002E1366" w:rsidRPr="00C24584">
              <w:rPr>
                <w:rFonts w:ascii="Times New Roman" w:hAnsi="Times New Roman" w:cs="Times New Roman"/>
                <w:sz w:val="24"/>
                <w:szCs w:val="24"/>
              </w:rPr>
              <w:t xml:space="preserve"> в анонімному режимі через ресурс </w:t>
            </w:r>
            <w:r w:rsidR="002E1366" w:rsidRPr="00C245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Зворотний </w:t>
            </w:r>
            <w:proofErr w:type="spellStart"/>
            <w:r w:rsidR="002E1366" w:rsidRPr="00C24584">
              <w:rPr>
                <w:rFonts w:ascii="Times New Roman" w:hAnsi="Times New Roman" w:cs="Times New Roman"/>
                <w:b/>
                <w:sz w:val="24"/>
                <w:szCs w:val="24"/>
              </w:rPr>
              <w:t>звʼязок</w:t>
            </w:r>
            <w:proofErr w:type="spellEnd"/>
            <w:r w:rsidR="002E1366" w:rsidRPr="00C245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D324D" w:rsidRPr="00A71D92" w:rsidTr="00130933">
        <w:tc>
          <w:tcPr>
            <w:tcW w:w="2660" w:type="dxa"/>
          </w:tcPr>
          <w:p w:rsidR="00130933" w:rsidRPr="00A71D92" w:rsidRDefault="00544D46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Політика щодо відвідування:</w:t>
            </w:r>
          </w:p>
        </w:tc>
        <w:tc>
          <w:tcPr>
            <w:tcW w:w="6911" w:type="dxa"/>
          </w:tcPr>
          <w:p w:rsidR="00130933" w:rsidRPr="00A71D92" w:rsidRDefault="00544D46" w:rsidP="00C24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 xml:space="preserve">Відвідування занять є обов’язковим. </w:t>
            </w:r>
            <w:r w:rsidR="00E70E8F">
              <w:rPr>
                <w:rFonts w:ascii="Times New Roman" w:hAnsi="Times New Roman" w:cs="Times New Roman"/>
                <w:sz w:val="24"/>
                <w:szCs w:val="24"/>
              </w:rPr>
              <w:t>Присутність на лабораторних заняттях входить до складу оцінки.</w:t>
            </w:r>
          </w:p>
        </w:tc>
      </w:tr>
    </w:tbl>
    <w:p w:rsidR="00130933" w:rsidRPr="00A71D92" w:rsidRDefault="00130933" w:rsidP="001309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0933" w:rsidRPr="00A71D92" w:rsidRDefault="00130933" w:rsidP="00130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0933" w:rsidRPr="00F82151" w:rsidRDefault="00F82151" w:rsidP="00130933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F82151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ШКАЛА ОЦІНЮВАННЯ СТУДЕНТІВ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0"/>
        <w:gridCol w:w="3901"/>
        <w:gridCol w:w="3114"/>
      </w:tblGrid>
      <w:tr w:rsidR="00A71D92" w:rsidRPr="00A71D92" w:rsidTr="00CC1B75">
        <w:tc>
          <w:tcPr>
            <w:tcW w:w="2376" w:type="dxa"/>
            <w:vMerge w:val="restart"/>
          </w:tcPr>
          <w:p w:rsidR="00A71D92" w:rsidRPr="00A96EF1" w:rsidRDefault="00A71D92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EF1">
              <w:rPr>
                <w:rFonts w:ascii="Times New Roman" w:hAnsi="Times New Roman" w:cs="Times New Roman"/>
                <w:b/>
                <w:sz w:val="24"/>
                <w:szCs w:val="24"/>
              </w:rPr>
              <w:t>Рейтинг здобувача вищої освіти, бали</w:t>
            </w:r>
          </w:p>
        </w:tc>
        <w:tc>
          <w:tcPr>
            <w:tcW w:w="7195" w:type="dxa"/>
            <w:gridSpan w:val="2"/>
          </w:tcPr>
          <w:p w:rsidR="00A71D92" w:rsidRPr="00A96EF1" w:rsidRDefault="00A71D92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EF1">
              <w:rPr>
                <w:rFonts w:ascii="Times New Roman" w:hAnsi="Times New Roman" w:cs="Times New Roman"/>
                <w:b/>
                <w:sz w:val="24"/>
                <w:szCs w:val="24"/>
              </w:rPr>
              <w:t>Оцінка національна за результати складання екзаменів заліків</w:t>
            </w:r>
          </w:p>
        </w:tc>
      </w:tr>
      <w:tr w:rsidR="00A71D92" w:rsidRPr="00A71D92" w:rsidTr="00A71D92">
        <w:tc>
          <w:tcPr>
            <w:tcW w:w="2376" w:type="dxa"/>
            <w:vMerge/>
          </w:tcPr>
          <w:p w:rsidR="00A71D92" w:rsidRPr="00A96EF1" w:rsidRDefault="00A71D92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4" w:type="dxa"/>
          </w:tcPr>
          <w:p w:rsidR="00A71D92" w:rsidRPr="00A96EF1" w:rsidRDefault="00A71D92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EF1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A96EF1" w:rsidRPr="00A96EF1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A96EF1">
              <w:rPr>
                <w:rFonts w:ascii="Times New Roman" w:hAnsi="Times New Roman" w:cs="Times New Roman"/>
                <w:b/>
                <w:sz w:val="24"/>
                <w:szCs w:val="24"/>
              </w:rPr>
              <w:t>заменів</w:t>
            </w:r>
          </w:p>
        </w:tc>
        <w:tc>
          <w:tcPr>
            <w:tcW w:w="3191" w:type="dxa"/>
          </w:tcPr>
          <w:p w:rsidR="00A71D92" w:rsidRPr="00A96EF1" w:rsidRDefault="00A71D92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EF1">
              <w:rPr>
                <w:rFonts w:ascii="Times New Roman" w:hAnsi="Times New Roman" w:cs="Times New Roman"/>
                <w:b/>
                <w:sz w:val="24"/>
                <w:szCs w:val="24"/>
              </w:rPr>
              <w:t>заліків</w:t>
            </w:r>
          </w:p>
        </w:tc>
      </w:tr>
      <w:tr w:rsidR="00A71D92" w:rsidRPr="00A71D92" w:rsidTr="00A71D92">
        <w:tc>
          <w:tcPr>
            <w:tcW w:w="2376" w:type="dxa"/>
          </w:tcPr>
          <w:p w:rsidR="00A71D92" w:rsidRPr="00A71D9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90-100</w:t>
            </w:r>
          </w:p>
        </w:tc>
        <w:tc>
          <w:tcPr>
            <w:tcW w:w="4004" w:type="dxa"/>
          </w:tcPr>
          <w:p w:rsidR="00A71D92" w:rsidRPr="00A71D9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відмінно</w:t>
            </w:r>
          </w:p>
        </w:tc>
        <w:tc>
          <w:tcPr>
            <w:tcW w:w="3191" w:type="dxa"/>
            <w:vMerge w:val="restart"/>
          </w:tcPr>
          <w:p w:rsidR="00A71D92" w:rsidRPr="00A71D9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зараховано</w:t>
            </w:r>
          </w:p>
        </w:tc>
      </w:tr>
      <w:tr w:rsidR="00A71D92" w:rsidRPr="00A71D92" w:rsidTr="00A71D92">
        <w:tc>
          <w:tcPr>
            <w:tcW w:w="2376" w:type="dxa"/>
          </w:tcPr>
          <w:p w:rsidR="00A71D92" w:rsidRPr="00A71D9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74-89</w:t>
            </w:r>
          </w:p>
        </w:tc>
        <w:tc>
          <w:tcPr>
            <w:tcW w:w="4004" w:type="dxa"/>
          </w:tcPr>
          <w:p w:rsidR="00A71D92" w:rsidRPr="00A71D9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добре</w:t>
            </w:r>
          </w:p>
        </w:tc>
        <w:tc>
          <w:tcPr>
            <w:tcW w:w="3191" w:type="dxa"/>
            <w:vMerge/>
          </w:tcPr>
          <w:p w:rsidR="00A71D92" w:rsidRPr="00A71D9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D92" w:rsidRPr="00A71D92" w:rsidTr="00A71D92">
        <w:tc>
          <w:tcPr>
            <w:tcW w:w="2376" w:type="dxa"/>
          </w:tcPr>
          <w:p w:rsidR="00A71D92" w:rsidRPr="00A71D9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60-73</w:t>
            </w:r>
          </w:p>
        </w:tc>
        <w:tc>
          <w:tcPr>
            <w:tcW w:w="4004" w:type="dxa"/>
          </w:tcPr>
          <w:p w:rsidR="00A71D92" w:rsidRPr="00A71D9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задовільно</w:t>
            </w:r>
          </w:p>
        </w:tc>
        <w:tc>
          <w:tcPr>
            <w:tcW w:w="3191" w:type="dxa"/>
            <w:vMerge/>
          </w:tcPr>
          <w:p w:rsidR="00A71D92" w:rsidRPr="00A71D9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D92" w:rsidRPr="00A71D92" w:rsidTr="00A71D92">
        <w:tc>
          <w:tcPr>
            <w:tcW w:w="2376" w:type="dxa"/>
          </w:tcPr>
          <w:p w:rsidR="00A71D92" w:rsidRPr="00A71D9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0-59</w:t>
            </w:r>
          </w:p>
        </w:tc>
        <w:tc>
          <w:tcPr>
            <w:tcW w:w="4004" w:type="dxa"/>
          </w:tcPr>
          <w:p w:rsidR="00A71D92" w:rsidRPr="00A71D9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незадовільно</w:t>
            </w:r>
          </w:p>
        </w:tc>
        <w:tc>
          <w:tcPr>
            <w:tcW w:w="3191" w:type="dxa"/>
          </w:tcPr>
          <w:p w:rsidR="00A71D92" w:rsidRPr="00A71D9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A96E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зараховано</w:t>
            </w:r>
          </w:p>
        </w:tc>
      </w:tr>
    </w:tbl>
    <w:p w:rsidR="00544D46" w:rsidRPr="00A71D92" w:rsidRDefault="00544D46" w:rsidP="001309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4D46" w:rsidRPr="00A71D92" w:rsidRDefault="00544D46" w:rsidP="001309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44D46" w:rsidRPr="00A71D92" w:rsidSect="00A96EF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569D8"/>
    <w:multiLevelType w:val="hybridMultilevel"/>
    <w:tmpl w:val="418C2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130BC"/>
    <w:multiLevelType w:val="hybridMultilevel"/>
    <w:tmpl w:val="2AF20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7AA"/>
    <w:rsid w:val="00004F37"/>
    <w:rsid w:val="00072729"/>
    <w:rsid w:val="00087642"/>
    <w:rsid w:val="00130933"/>
    <w:rsid w:val="001431F8"/>
    <w:rsid w:val="001B2A50"/>
    <w:rsid w:val="001E6358"/>
    <w:rsid w:val="0020200E"/>
    <w:rsid w:val="00246136"/>
    <w:rsid w:val="00251667"/>
    <w:rsid w:val="002C61D8"/>
    <w:rsid w:val="002E1366"/>
    <w:rsid w:val="002F0AB9"/>
    <w:rsid w:val="003310F1"/>
    <w:rsid w:val="00351296"/>
    <w:rsid w:val="004D5F08"/>
    <w:rsid w:val="00544D46"/>
    <w:rsid w:val="00553B2E"/>
    <w:rsid w:val="00554811"/>
    <w:rsid w:val="00581698"/>
    <w:rsid w:val="005D323C"/>
    <w:rsid w:val="00654D54"/>
    <w:rsid w:val="006717BC"/>
    <w:rsid w:val="006801DA"/>
    <w:rsid w:val="006D324D"/>
    <w:rsid w:val="006E42A5"/>
    <w:rsid w:val="00712495"/>
    <w:rsid w:val="00770DDF"/>
    <w:rsid w:val="0083022C"/>
    <w:rsid w:val="00880706"/>
    <w:rsid w:val="008927AA"/>
    <w:rsid w:val="009968D5"/>
    <w:rsid w:val="009A6359"/>
    <w:rsid w:val="00A71D92"/>
    <w:rsid w:val="00A96EF1"/>
    <w:rsid w:val="00B10B7A"/>
    <w:rsid w:val="00B17CB3"/>
    <w:rsid w:val="00B30DF3"/>
    <w:rsid w:val="00B519C3"/>
    <w:rsid w:val="00B658EC"/>
    <w:rsid w:val="00C24584"/>
    <w:rsid w:val="00CD14E8"/>
    <w:rsid w:val="00D64C38"/>
    <w:rsid w:val="00D77431"/>
    <w:rsid w:val="00D87B03"/>
    <w:rsid w:val="00D87E5E"/>
    <w:rsid w:val="00D968D3"/>
    <w:rsid w:val="00DC2058"/>
    <w:rsid w:val="00DD7841"/>
    <w:rsid w:val="00E70E8F"/>
    <w:rsid w:val="00E937BB"/>
    <w:rsid w:val="00EC07A1"/>
    <w:rsid w:val="00ED3451"/>
    <w:rsid w:val="00EE5DB6"/>
    <w:rsid w:val="00F065AE"/>
    <w:rsid w:val="00F35BA6"/>
    <w:rsid w:val="00F82151"/>
    <w:rsid w:val="00FC2E82"/>
    <w:rsid w:val="00FD2FB3"/>
    <w:rsid w:val="00FD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877E9"/>
  <w15:docId w15:val="{BDE2CD5B-A4D0-4A4A-B168-BE5C369D9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3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4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431F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FD6AF9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6801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earn.nubip.edu.ua/course/view.php?id=2554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5</Pages>
  <Words>1401</Words>
  <Characters>7989</Characters>
  <Application>Microsoft Office Word</Application>
  <DocSecurity>0</DocSecurity>
  <Lines>66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9372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klikh</dc:creator>
  <cp:lastModifiedBy>Larisa</cp:lastModifiedBy>
  <cp:revision>43</cp:revision>
  <dcterms:created xsi:type="dcterms:W3CDTF">2020-06-17T16:42:00Z</dcterms:created>
  <dcterms:modified xsi:type="dcterms:W3CDTF">2020-06-19T08:39:00Z</dcterms:modified>
</cp:coreProperties>
</file>