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54" w:rsidRPr="00A71D92" w:rsidRDefault="00654D54" w:rsidP="00130933">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tblPr>
      <w:tblGrid>
        <w:gridCol w:w="2978"/>
        <w:gridCol w:w="6911"/>
      </w:tblGrid>
      <w:tr w:rsidR="001431F8" w:rsidRPr="00A71D92" w:rsidTr="00A96EF1">
        <w:tc>
          <w:tcPr>
            <w:tcW w:w="2978" w:type="dxa"/>
            <w:vMerge w:val="restart"/>
          </w:tcPr>
          <w:p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eastAsia="uk-UA"/>
              </w:rPr>
              <w:drawing>
                <wp:inline distT="0" distB="0" distL="0" distR="0">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rsidR="00EC07A1" w:rsidRPr="00581698" w:rsidRDefault="00581698" w:rsidP="00130933">
            <w:pPr>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 xml:space="preserve">СИЛАБУС ДИСЦИПЛІНИ </w:t>
            </w:r>
          </w:p>
          <w:p w:rsidR="001431F8" w:rsidRPr="00A71D92" w:rsidRDefault="00386722" w:rsidP="00130933">
            <w:pPr>
              <w:jc w:val="center"/>
              <w:rPr>
                <w:rFonts w:ascii="Times New Roman" w:hAnsi="Times New Roman" w:cs="Times New Roman"/>
                <w:b/>
                <w:sz w:val="24"/>
                <w:szCs w:val="24"/>
              </w:rPr>
            </w:pPr>
            <w:r>
              <w:rPr>
                <w:rFonts w:ascii="Times New Roman" w:hAnsi="Times New Roman" w:cs="Times New Roman"/>
                <w:b/>
                <w:sz w:val="24"/>
                <w:szCs w:val="24"/>
              </w:rPr>
              <w:t>«ЕКОТРОФОЛОГІЯ</w:t>
            </w:r>
            <w:r w:rsidR="001431F8" w:rsidRPr="00A71D92">
              <w:rPr>
                <w:rFonts w:ascii="Times New Roman" w:hAnsi="Times New Roman" w:cs="Times New Roman"/>
                <w:b/>
                <w:sz w:val="24"/>
                <w:szCs w:val="24"/>
              </w:rPr>
              <w:t>»</w:t>
            </w:r>
          </w:p>
        </w:tc>
      </w:tr>
      <w:tr w:rsidR="001431F8" w:rsidRPr="00A71D92" w:rsidTr="00A96EF1">
        <w:tc>
          <w:tcPr>
            <w:tcW w:w="2978" w:type="dxa"/>
            <w:vMerge/>
          </w:tcPr>
          <w:p w:rsidR="001431F8" w:rsidRPr="00A71D92" w:rsidRDefault="001431F8" w:rsidP="00130933">
            <w:pPr>
              <w:rPr>
                <w:rFonts w:ascii="Times New Roman" w:hAnsi="Times New Roman" w:cs="Times New Roman"/>
                <w:sz w:val="24"/>
                <w:szCs w:val="24"/>
              </w:rPr>
            </w:pPr>
          </w:p>
        </w:tc>
        <w:tc>
          <w:tcPr>
            <w:tcW w:w="6911" w:type="dxa"/>
          </w:tcPr>
          <w:p w:rsidR="00EC07A1" w:rsidRPr="00A71D92" w:rsidRDefault="00EC07A1" w:rsidP="00130933">
            <w:pPr>
              <w:rPr>
                <w:rFonts w:ascii="Times New Roman" w:hAnsi="Times New Roman" w:cs="Times New Roman"/>
                <w:b/>
                <w:sz w:val="24"/>
                <w:szCs w:val="24"/>
              </w:rPr>
            </w:pPr>
          </w:p>
          <w:p w:rsidR="001431F8" w:rsidRPr="00A71D92" w:rsidRDefault="001431F8" w:rsidP="0035463A">
            <w:pPr>
              <w:rPr>
                <w:rFonts w:ascii="Times New Roman" w:hAnsi="Times New Roman" w:cs="Times New Roman"/>
                <w:b/>
                <w:sz w:val="24"/>
                <w:szCs w:val="24"/>
              </w:rPr>
            </w:pPr>
            <w:r w:rsidRPr="00A71D92">
              <w:rPr>
                <w:rFonts w:ascii="Times New Roman" w:hAnsi="Times New Roman" w:cs="Times New Roman"/>
                <w:b/>
                <w:sz w:val="24"/>
                <w:szCs w:val="24"/>
              </w:rPr>
              <w:t xml:space="preserve">Ступінь вищої освіти - </w:t>
            </w:r>
            <w:r w:rsidR="0035463A">
              <w:rPr>
                <w:rFonts w:ascii="Times New Roman" w:hAnsi="Times New Roman" w:cs="Times New Roman"/>
                <w:b/>
                <w:sz w:val="24"/>
                <w:szCs w:val="24"/>
              </w:rPr>
              <w:t>Магіст</w:t>
            </w:r>
            <w:r w:rsidRPr="00A71D92">
              <w:rPr>
                <w:rFonts w:ascii="Times New Roman" w:hAnsi="Times New Roman" w:cs="Times New Roman"/>
                <w:b/>
                <w:sz w:val="24"/>
                <w:szCs w:val="24"/>
              </w:rPr>
              <w:t>р</w:t>
            </w:r>
          </w:p>
        </w:tc>
      </w:tr>
      <w:tr w:rsidR="00A96EF1" w:rsidRPr="00A71D92" w:rsidTr="00A96EF1">
        <w:tc>
          <w:tcPr>
            <w:tcW w:w="2978" w:type="dxa"/>
            <w:vMerge/>
          </w:tcPr>
          <w:p w:rsidR="00A96EF1" w:rsidRPr="00A71D92" w:rsidRDefault="00A96EF1" w:rsidP="00130933">
            <w:pPr>
              <w:rPr>
                <w:rFonts w:ascii="Times New Roman" w:hAnsi="Times New Roman" w:cs="Times New Roman"/>
                <w:sz w:val="24"/>
                <w:szCs w:val="24"/>
              </w:rPr>
            </w:pPr>
          </w:p>
        </w:tc>
        <w:tc>
          <w:tcPr>
            <w:tcW w:w="6911" w:type="dxa"/>
          </w:tcPr>
          <w:p w:rsidR="00A96EF1" w:rsidRPr="00A71D92" w:rsidRDefault="00A96EF1" w:rsidP="0035463A">
            <w:pPr>
              <w:rPr>
                <w:rFonts w:ascii="Times New Roman" w:hAnsi="Times New Roman" w:cs="Times New Roman"/>
                <w:b/>
                <w:sz w:val="24"/>
                <w:szCs w:val="24"/>
              </w:rPr>
            </w:pPr>
            <w:r>
              <w:rPr>
                <w:rFonts w:ascii="Times New Roman" w:hAnsi="Times New Roman" w:cs="Times New Roman"/>
                <w:b/>
                <w:sz w:val="24"/>
                <w:szCs w:val="24"/>
              </w:rPr>
              <w:t xml:space="preserve">Спеціальність </w:t>
            </w:r>
            <w:r w:rsidR="0035463A" w:rsidRPr="003B55E8">
              <w:rPr>
                <w:rFonts w:ascii="Times New Roman" w:hAnsi="Times New Roman" w:cs="Times New Roman"/>
                <w:b/>
                <w:sz w:val="24"/>
                <w:szCs w:val="24"/>
                <w:u w:val="single"/>
              </w:rPr>
              <w:t>212 Ветеринарна гігієна, санітарія і експертиза</w:t>
            </w:r>
          </w:p>
        </w:tc>
      </w:tr>
      <w:tr w:rsidR="001431F8" w:rsidRPr="00A71D92" w:rsidTr="00A96EF1">
        <w:tc>
          <w:tcPr>
            <w:tcW w:w="2978" w:type="dxa"/>
            <w:vMerge/>
          </w:tcPr>
          <w:p w:rsidR="001431F8" w:rsidRPr="00A71D92" w:rsidRDefault="001431F8" w:rsidP="00130933">
            <w:pPr>
              <w:rPr>
                <w:rFonts w:ascii="Times New Roman" w:hAnsi="Times New Roman" w:cs="Times New Roman"/>
                <w:sz w:val="24"/>
                <w:szCs w:val="24"/>
              </w:rPr>
            </w:pPr>
          </w:p>
        </w:tc>
        <w:tc>
          <w:tcPr>
            <w:tcW w:w="6911" w:type="dxa"/>
          </w:tcPr>
          <w:p w:rsidR="001431F8" w:rsidRPr="00A71D92" w:rsidRDefault="001431F8" w:rsidP="003B55E8">
            <w:pPr>
              <w:rPr>
                <w:rFonts w:ascii="Times New Roman" w:hAnsi="Times New Roman" w:cs="Times New Roman"/>
                <w:b/>
                <w:sz w:val="24"/>
                <w:szCs w:val="24"/>
              </w:rPr>
            </w:pPr>
            <w:r w:rsidRPr="00A71D92">
              <w:rPr>
                <w:rFonts w:ascii="Times New Roman" w:hAnsi="Times New Roman" w:cs="Times New Roman"/>
                <w:b/>
                <w:sz w:val="24"/>
                <w:szCs w:val="24"/>
              </w:rPr>
              <w:t>Освітн</w:t>
            </w:r>
            <w:r w:rsidR="003B55E8">
              <w:rPr>
                <w:rFonts w:ascii="Times New Roman" w:hAnsi="Times New Roman" w:cs="Times New Roman"/>
                <w:b/>
                <w:sz w:val="24"/>
                <w:szCs w:val="24"/>
              </w:rPr>
              <w:t>ьо-професійна</w:t>
            </w:r>
            <w:r w:rsidRPr="00A71D92">
              <w:rPr>
                <w:rFonts w:ascii="Times New Roman" w:hAnsi="Times New Roman" w:cs="Times New Roman"/>
                <w:b/>
                <w:sz w:val="24"/>
                <w:szCs w:val="24"/>
              </w:rPr>
              <w:t xml:space="preserve"> програма «</w:t>
            </w:r>
            <w:r w:rsidR="0035463A" w:rsidRPr="0035463A">
              <w:rPr>
                <w:rFonts w:ascii="Times New Roman" w:hAnsi="Times New Roman" w:cs="Times New Roman"/>
                <w:b/>
                <w:sz w:val="24"/>
                <w:szCs w:val="24"/>
                <w:u w:val="single"/>
              </w:rPr>
              <w:t>Ветеринарна гігієна, санітарія і експертиза</w:t>
            </w:r>
            <w:r w:rsidR="0035463A" w:rsidRPr="0035463A">
              <w:rPr>
                <w:rFonts w:ascii="Times New Roman" w:hAnsi="Times New Roman" w:cs="Times New Roman"/>
                <w:b/>
                <w:sz w:val="24"/>
                <w:szCs w:val="24"/>
              </w:rPr>
              <w:t xml:space="preserve"> </w:t>
            </w:r>
            <w:r w:rsidRPr="0035463A">
              <w:rPr>
                <w:rFonts w:ascii="Times New Roman" w:hAnsi="Times New Roman" w:cs="Times New Roman"/>
                <w:b/>
                <w:sz w:val="24"/>
                <w:szCs w:val="24"/>
              </w:rPr>
              <w:t>»</w:t>
            </w:r>
          </w:p>
        </w:tc>
      </w:tr>
      <w:tr w:rsidR="001431F8" w:rsidRPr="00A71D92" w:rsidTr="00A96EF1">
        <w:tc>
          <w:tcPr>
            <w:tcW w:w="2978" w:type="dxa"/>
            <w:vMerge/>
          </w:tcPr>
          <w:p w:rsidR="001431F8" w:rsidRPr="00A71D92" w:rsidRDefault="001431F8" w:rsidP="00130933">
            <w:pPr>
              <w:rPr>
                <w:rFonts w:ascii="Times New Roman" w:hAnsi="Times New Roman" w:cs="Times New Roman"/>
                <w:sz w:val="24"/>
                <w:szCs w:val="24"/>
              </w:rPr>
            </w:pPr>
          </w:p>
        </w:tc>
        <w:tc>
          <w:tcPr>
            <w:tcW w:w="6911" w:type="dxa"/>
          </w:tcPr>
          <w:p w:rsidR="001431F8" w:rsidRDefault="0035463A" w:rsidP="00130933">
            <w:pPr>
              <w:rPr>
                <w:rFonts w:ascii="Times New Roman" w:hAnsi="Times New Roman" w:cs="Times New Roman"/>
                <w:b/>
                <w:sz w:val="24"/>
                <w:szCs w:val="24"/>
              </w:rPr>
            </w:pPr>
            <w:r>
              <w:rPr>
                <w:rFonts w:ascii="Times New Roman" w:hAnsi="Times New Roman" w:cs="Times New Roman"/>
                <w:b/>
                <w:sz w:val="24"/>
                <w:szCs w:val="24"/>
              </w:rPr>
              <w:t>Рік навчання 2, семестр 3</w:t>
            </w:r>
          </w:p>
          <w:p w:rsidR="0020200E" w:rsidRPr="00A71D92" w:rsidRDefault="0020200E" w:rsidP="00130933">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35463A">
              <w:rPr>
                <w:rFonts w:ascii="Times New Roman" w:hAnsi="Times New Roman" w:cs="Times New Roman"/>
                <w:b/>
                <w:sz w:val="24"/>
                <w:szCs w:val="24"/>
              </w:rPr>
              <w:t>денна</w:t>
            </w:r>
          </w:p>
        </w:tc>
      </w:tr>
      <w:tr w:rsidR="001431F8" w:rsidRPr="00A71D92" w:rsidTr="00A96EF1">
        <w:tc>
          <w:tcPr>
            <w:tcW w:w="2978" w:type="dxa"/>
            <w:vMerge/>
          </w:tcPr>
          <w:p w:rsidR="001431F8" w:rsidRPr="00A71D92" w:rsidRDefault="001431F8" w:rsidP="00130933">
            <w:pPr>
              <w:rPr>
                <w:rFonts w:ascii="Times New Roman" w:hAnsi="Times New Roman" w:cs="Times New Roman"/>
                <w:sz w:val="24"/>
                <w:szCs w:val="24"/>
              </w:rPr>
            </w:pPr>
          </w:p>
        </w:tc>
        <w:tc>
          <w:tcPr>
            <w:tcW w:w="6911" w:type="dxa"/>
          </w:tcPr>
          <w:p w:rsidR="001431F8" w:rsidRPr="00EB1934" w:rsidRDefault="001431F8" w:rsidP="00130933">
            <w:pPr>
              <w:rPr>
                <w:rFonts w:ascii="Times New Roman" w:hAnsi="Times New Roman" w:cs="Times New Roman"/>
                <w:b/>
                <w:sz w:val="24"/>
                <w:szCs w:val="24"/>
                <w:lang w:val="en-US"/>
              </w:rPr>
            </w:pPr>
            <w:r w:rsidRPr="00A71D92">
              <w:rPr>
                <w:rFonts w:ascii="Times New Roman" w:hAnsi="Times New Roman" w:cs="Times New Roman"/>
                <w:b/>
                <w:sz w:val="24"/>
                <w:szCs w:val="24"/>
              </w:rPr>
              <w:t xml:space="preserve">Кількість кредитів </w:t>
            </w:r>
            <w:r w:rsidR="0020200E" w:rsidRPr="00EB1934">
              <w:rPr>
                <w:rFonts w:ascii="Times New Roman" w:hAnsi="Times New Roman" w:cs="Times New Roman"/>
                <w:b/>
                <w:sz w:val="24"/>
                <w:szCs w:val="24"/>
              </w:rPr>
              <w:t>ЄКТС</w:t>
            </w:r>
            <w:r w:rsidRPr="00EB1934">
              <w:rPr>
                <w:rFonts w:ascii="Times New Roman" w:hAnsi="Times New Roman" w:cs="Times New Roman"/>
                <w:b/>
                <w:sz w:val="24"/>
                <w:szCs w:val="24"/>
              </w:rPr>
              <w:t>__</w:t>
            </w:r>
            <w:r w:rsidR="00EB1934" w:rsidRPr="00EB1934">
              <w:rPr>
                <w:rFonts w:ascii="Times New Roman" w:hAnsi="Times New Roman" w:cs="Times New Roman"/>
                <w:b/>
                <w:sz w:val="24"/>
                <w:szCs w:val="24"/>
                <w:lang w:val="en-US"/>
              </w:rPr>
              <w:t>5</w:t>
            </w:r>
            <w:r w:rsidRPr="00EB1934">
              <w:rPr>
                <w:rFonts w:ascii="Times New Roman" w:hAnsi="Times New Roman" w:cs="Times New Roman"/>
                <w:b/>
                <w:sz w:val="24"/>
                <w:szCs w:val="24"/>
              </w:rPr>
              <w:t>_</w:t>
            </w:r>
            <w:r w:rsidR="0020200E" w:rsidRPr="00EB1934">
              <w:rPr>
                <w:rFonts w:ascii="Times New Roman" w:hAnsi="Times New Roman" w:cs="Times New Roman"/>
                <w:b/>
                <w:sz w:val="24"/>
                <w:szCs w:val="24"/>
              </w:rPr>
              <w:t>_</w:t>
            </w:r>
          </w:p>
        </w:tc>
      </w:tr>
      <w:tr w:rsidR="001431F8" w:rsidRPr="00A71D92" w:rsidTr="00A96EF1">
        <w:tc>
          <w:tcPr>
            <w:tcW w:w="2978" w:type="dxa"/>
            <w:vMerge/>
          </w:tcPr>
          <w:p w:rsidR="001431F8" w:rsidRPr="00A71D92" w:rsidRDefault="001431F8" w:rsidP="00130933">
            <w:pPr>
              <w:rPr>
                <w:rFonts w:ascii="Times New Roman" w:hAnsi="Times New Roman" w:cs="Times New Roman"/>
                <w:sz w:val="24"/>
                <w:szCs w:val="24"/>
              </w:rPr>
            </w:pPr>
          </w:p>
        </w:tc>
        <w:tc>
          <w:tcPr>
            <w:tcW w:w="6911" w:type="dxa"/>
          </w:tcPr>
          <w:p w:rsidR="001431F8" w:rsidRPr="00A71D92" w:rsidRDefault="0020200E" w:rsidP="0035463A">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35463A" w:rsidRPr="0035463A">
              <w:rPr>
                <w:rFonts w:ascii="Times New Roman" w:hAnsi="Times New Roman" w:cs="Times New Roman"/>
                <w:b/>
                <w:sz w:val="24"/>
                <w:szCs w:val="24"/>
              </w:rPr>
              <w:t>українська</w:t>
            </w:r>
          </w:p>
        </w:tc>
      </w:tr>
      <w:tr w:rsidR="00A96EF1" w:rsidRPr="00A71D92" w:rsidTr="00A96EF1">
        <w:tc>
          <w:tcPr>
            <w:tcW w:w="2978" w:type="dxa"/>
          </w:tcPr>
          <w:p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Pr>
          <w:p w:rsidR="00A96EF1" w:rsidRPr="00A96EF1" w:rsidRDefault="00A96EF1" w:rsidP="00130933">
            <w:pPr>
              <w:rPr>
                <w:rFonts w:ascii="Times New Roman" w:hAnsi="Times New Roman" w:cs="Times New Roman"/>
                <w:b/>
                <w:sz w:val="24"/>
                <w:szCs w:val="24"/>
                <w:lang w:val="en-US"/>
              </w:rPr>
            </w:pPr>
          </w:p>
        </w:tc>
      </w:tr>
      <w:tr w:rsidR="001431F8" w:rsidRPr="00A71D92" w:rsidTr="00A96EF1">
        <w:tc>
          <w:tcPr>
            <w:tcW w:w="2978" w:type="dxa"/>
          </w:tcPr>
          <w:p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Pr>
          <w:p w:rsidR="001431F8" w:rsidRPr="00A96EF1" w:rsidRDefault="0035463A" w:rsidP="00130933">
            <w:pPr>
              <w:rPr>
                <w:rFonts w:ascii="Times New Roman" w:hAnsi="Times New Roman" w:cs="Times New Roman"/>
                <w:b/>
                <w:sz w:val="24"/>
                <w:szCs w:val="24"/>
                <w:lang w:val="en-US"/>
              </w:rPr>
            </w:pPr>
            <w:r>
              <w:rPr>
                <w:rFonts w:ascii="Times New Roman" w:hAnsi="Times New Roman" w:cs="Times New Roman"/>
                <w:b/>
                <w:sz w:val="24"/>
                <w:szCs w:val="24"/>
              </w:rPr>
              <w:t>Таран Тетяна Володимирівна</w:t>
            </w:r>
          </w:p>
        </w:tc>
      </w:tr>
      <w:tr w:rsidR="001431F8" w:rsidRPr="00A71D92" w:rsidTr="00A96EF1">
        <w:tc>
          <w:tcPr>
            <w:tcW w:w="2978" w:type="dxa"/>
          </w:tcPr>
          <w:p w:rsidR="001431F8" w:rsidRPr="00CC1F23" w:rsidRDefault="001431F8" w:rsidP="00CC1F23">
            <w:pPr>
              <w:rPr>
                <w:rFonts w:ascii="Times New Roman" w:hAnsi="Times New Roman" w:cs="Times New Roman"/>
                <w:b/>
                <w:sz w:val="24"/>
                <w:szCs w:val="24"/>
                <w:lang w:val="ru-RU"/>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A71D92">
              <w:rPr>
                <w:rFonts w:ascii="Times New Roman" w:hAnsi="Times New Roman" w:cs="Times New Roman"/>
                <w:b/>
                <w:sz w:val="24"/>
                <w:szCs w:val="24"/>
                <w:lang w:val="ru-RU"/>
              </w:rPr>
              <w:t>-</w:t>
            </w:r>
            <w:r w:rsidRPr="00A71D92">
              <w:rPr>
                <w:rFonts w:ascii="Times New Roman" w:hAnsi="Times New Roman" w:cs="Times New Roman"/>
                <w:b/>
                <w:sz w:val="24"/>
                <w:szCs w:val="24"/>
                <w:lang w:val="en-US"/>
              </w:rPr>
              <w:t>mail</w:t>
            </w:r>
            <w:r w:rsidRPr="00A71D92">
              <w:rPr>
                <w:rFonts w:ascii="Times New Roman" w:hAnsi="Times New Roman" w:cs="Times New Roman"/>
                <w:b/>
                <w:sz w:val="24"/>
                <w:szCs w:val="24"/>
                <w:lang w:val="ru-RU"/>
              </w:rPr>
              <w:t>)</w:t>
            </w:r>
            <w:r w:rsidR="00CC1F23" w:rsidRPr="00CC1F23">
              <w:rPr>
                <w:rFonts w:ascii="Times New Roman" w:hAnsi="Times New Roman" w:cs="Times New Roman"/>
                <w:b/>
                <w:sz w:val="24"/>
                <w:szCs w:val="24"/>
                <w:lang w:val="ru-RU"/>
              </w:rPr>
              <w:t xml:space="preserve"> </w:t>
            </w:r>
          </w:p>
        </w:tc>
        <w:tc>
          <w:tcPr>
            <w:tcW w:w="6911" w:type="dxa"/>
          </w:tcPr>
          <w:p w:rsidR="001431F8" w:rsidRPr="0035463A" w:rsidRDefault="0035463A" w:rsidP="00130933">
            <w:pPr>
              <w:rPr>
                <w:rFonts w:ascii="Times New Roman" w:hAnsi="Times New Roman" w:cs="Times New Roman"/>
                <w:b/>
                <w:sz w:val="24"/>
                <w:szCs w:val="24"/>
                <w:lang w:val="en-US"/>
              </w:rPr>
            </w:pPr>
            <w:r>
              <w:rPr>
                <w:rFonts w:ascii="Times New Roman" w:hAnsi="Times New Roman" w:cs="Times New Roman"/>
                <w:b/>
                <w:sz w:val="24"/>
                <w:szCs w:val="24"/>
                <w:lang w:val="en-US"/>
              </w:rPr>
              <w:t>ttaran@ukr.net</w:t>
            </w:r>
          </w:p>
          <w:p w:rsidR="00581698" w:rsidRPr="0035463A" w:rsidRDefault="00581698" w:rsidP="00130933">
            <w:pPr>
              <w:rPr>
                <w:rFonts w:ascii="Times New Roman" w:hAnsi="Times New Roman" w:cs="Times New Roman"/>
                <w:b/>
                <w:sz w:val="24"/>
                <w:szCs w:val="24"/>
                <w:lang w:val="en-US"/>
              </w:rPr>
            </w:pPr>
          </w:p>
        </w:tc>
      </w:tr>
      <w:tr w:rsidR="001431F8" w:rsidRPr="00A71D92" w:rsidTr="00A96EF1">
        <w:tc>
          <w:tcPr>
            <w:tcW w:w="2978" w:type="dxa"/>
          </w:tcPr>
          <w:p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 xml:space="preserve">Сторінка курсу </w:t>
            </w:r>
            <w:r w:rsidRPr="00854DA1">
              <w:rPr>
                <w:rFonts w:ascii="Times New Roman" w:hAnsi="Times New Roman" w:cs="Times New Roman"/>
                <w:b/>
                <w:sz w:val="24"/>
                <w:szCs w:val="24"/>
                <w:lang w:val="en-US"/>
              </w:rPr>
              <w:t>e</w:t>
            </w:r>
            <w:r w:rsidR="00A96EF1" w:rsidRPr="00854DA1">
              <w:rPr>
                <w:rFonts w:ascii="Times New Roman" w:hAnsi="Times New Roman" w:cs="Times New Roman"/>
                <w:b/>
                <w:sz w:val="24"/>
                <w:szCs w:val="24"/>
                <w:lang w:val="en-US"/>
              </w:rPr>
              <w:t>L</w:t>
            </w:r>
            <w:r w:rsidRPr="00854DA1">
              <w:rPr>
                <w:rFonts w:ascii="Times New Roman" w:hAnsi="Times New Roman" w:cs="Times New Roman"/>
                <w:b/>
                <w:sz w:val="24"/>
                <w:szCs w:val="24"/>
                <w:lang w:val="en-US"/>
              </w:rPr>
              <w:t>earn</w:t>
            </w:r>
            <w:r w:rsidRPr="00A71D92">
              <w:rPr>
                <w:rFonts w:ascii="Times New Roman" w:hAnsi="Times New Roman" w:cs="Times New Roman"/>
                <w:b/>
                <w:sz w:val="24"/>
                <w:szCs w:val="24"/>
                <w:lang w:val="en-US"/>
              </w:rPr>
              <w:t xml:space="preserve"> </w:t>
            </w:r>
          </w:p>
        </w:tc>
        <w:tc>
          <w:tcPr>
            <w:tcW w:w="6911" w:type="dxa"/>
          </w:tcPr>
          <w:p w:rsidR="001431F8" w:rsidRPr="00854DA1" w:rsidRDefault="00DB4B24" w:rsidP="00130933">
            <w:pPr>
              <w:rPr>
                <w:rFonts w:ascii="Times New Roman" w:hAnsi="Times New Roman" w:cs="Times New Roman"/>
                <w:b/>
                <w:sz w:val="24"/>
                <w:szCs w:val="24"/>
              </w:rPr>
            </w:pPr>
            <w:hyperlink r:id="rId6">
              <w:r w:rsidR="00854DA1" w:rsidRPr="00854DA1">
                <w:rPr>
                  <w:rFonts w:ascii="Times New Roman" w:eastAsia="Times New Roman" w:hAnsi="Times New Roman" w:cs="Times New Roman"/>
                  <w:b/>
                </w:rPr>
                <w:t>https://elearn.nubip.edu.ua/course/view.php?id=3175</w:t>
              </w:r>
            </w:hyperlink>
          </w:p>
        </w:tc>
      </w:tr>
    </w:tbl>
    <w:p w:rsidR="001431F8" w:rsidRPr="00A71D92" w:rsidRDefault="001431F8" w:rsidP="00130933">
      <w:pPr>
        <w:spacing w:after="0" w:line="240" w:lineRule="auto"/>
        <w:rPr>
          <w:rFonts w:ascii="Times New Roman" w:hAnsi="Times New Roman" w:cs="Times New Roman"/>
          <w:b/>
          <w:sz w:val="24"/>
          <w:szCs w:val="24"/>
        </w:rPr>
      </w:pPr>
    </w:p>
    <w:p w:rsidR="00EC07A1" w:rsidRPr="00581698"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rsidR="00CC1F23" w:rsidRPr="003B55E8" w:rsidRDefault="00A71D92" w:rsidP="00CC1F23">
      <w:pPr>
        <w:spacing w:after="0" w:line="240" w:lineRule="auto"/>
        <w:jc w:val="center"/>
        <w:rPr>
          <w:rFonts w:ascii="Times New Roman" w:hAnsi="Times New Roman" w:cs="Times New Roman"/>
          <w:i/>
          <w:sz w:val="20"/>
          <w:szCs w:val="20"/>
          <w:lang w:val="ru-RU"/>
        </w:rPr>
      </w:pPr>
      <w:r w:rsidRPr="00581698">
        <w:rPr>
          <w:rFonts w:ascii="Times New Roman" w:hAnsi="Times New Roman" w:cs="Times New Roman"/>
          <w:i/>
          <w:sz w:val="20"/>
          <w:szCs w:val="20"/>
        </w:rPr>
        <w:t>(до 1000 друкованих знаків)</w:t>
      </w:r>
    </w:p>
    <w:p w:rsidR="00665EDE" w:rsidRPr="00CC1F23" w:rsidRDefault="00665EDE" w:rsidP="00CC1F23">
      <w:pPr>
        <w:spacing w:after="0" w:line="240" w:lineRule="auto"/>
        <w:ind w:firstLine="567"/>
        <w:jc w:val="center"/>
        <w:rPr>
          <w:rFonts w:ascii="Times New Roman" w:hAnsi="Times New Roman" w:cs="Times New Roman"/>
          <w:i/>
          <w:sz w:val="20"/>
          <w:szCs w:val="20"/>
        </w:rPr>
      </w:pPr>
      <w:r w:rsidRPr="00665EDE">
        <w:rPr>
          <w:rFonts w:ascii="Times New Roman" w:hAnsi="Times New Roman" w:cs="Times New Roman"/>
          <w:sz w:val="28"/>
        </w:rPr>
        <w:t xml:space="preserve">Курс </w:t>
      </w:r>
      <w:proofErr w:type="spellStart"/>
      <w:r w:rsidRPr="00665EDE">
        <w:rPr>
          <w:rFonts w:ascii="Times New Roman" w:hAnsi="Times New Roman" w:cs="Times New Roman"/>
          <w:sz w:val="28"/>
        </w:rPr>
        <w:t>“Екотрофологія”</w:t>
      </w:r>
      <w:proofErr w:type="spellEnd"/>
      <w:r w:rsidRPr="00665EDE">
        <w:rPr>
          <w:rFonts w:ascii="Times New Roman" w:hAnsi="Times New Roman" w:cs="Times New Roman"/>
          <w:sz w:val="28"/>
        </w:rPr>
        <w:t xml:space="preserve"> є дисципліною спеціального циклу при підготовці лікарів ветеринарної медицини з безпеки та якості с/г та харчових продуктів. </w:t>
      </w:r>
    </w:p>
    <w:p w:rsidR="00665EDE" w:rsidRPr="00D5165C" w:rsidRDefault="00665EDE" w:rsidP="00CC1F23">
      <w:pPr>
        <w:pStyle w:val="20"/>
        <w:shd w:val="clear" w:color="auto" w:fill="auto"/>
        <w:spacing w:before="0" w:line="240" w:lineRule="auto"/>
        <w:ind w:firstLine="567"/>
        <w:jc w:val="both"/>
        <w:rPr>
          <w:rFonts w:ascii="Times New Roman" w:hAnsi="Times New Roman"/>
          <w:sz w:val="28"/>
          <w:szCs w:val="28"/>
        </w:rPr>
      </w:pPr>
      <w:r w:rsidRPr="00665EDE">
        <w:rPr>
          <w:rFonts w:ascii="Times New Roman" w:hAnsi="Times New Roman" w:cs="Times New Roman"/>
          <w:sz w:val="28"/>
          <w:szCs w:val="28"/>
        </w:rPr>
        <w:t>В Україні нині формується державна політика в галузі харчування. З огляду на це фахівцям різних галузей виробництва і науки належить вирішити низку важливих завдань, серед яких здійснення освітніх програм у сфері харчування, пропагування основ раціонального харчування серед населення є одними з найважливіших. На виконання цих завдань пропонується вивчення</w:t>
      </w:r>
      <w:r w:rsidRPr="00D5165C">
        <w:rPr>
          <w:rFonts w:ascii="Times New Roman" w:hAnsi="Times New Roman"/>
          <w:sz w:val="28"/>
          <w:szCs w:val="28"/>
        </w:rPr>
        <w:t xml:space="preserve"> дисципліни екотрофології, яка узагальнює наукові та практичні досягнення в галузі харчування людини.</w:t>
      </w:r>
    </w:p>
    <w:p w:rsidR="00665EDE" w:rsidRPr="008B45E4" w:rsidRDefault="00665EDE" w:rsidP="00CC1F23">
      <w:pPr>
        <w:pStyle w:val="20"/>
        <w:shd w:val="clear" w:color="auto" w:fill="auto"/>
        <w:spacing w:before="0" w:line="240" w:lineRule="auto"/>
        <w:ind w:firstLine="567"/>
        <w:jc w:val="both"/>
        <w:rPr>
          <w:rFonts w:ascii="Times New Roman" w:hAnsi="Times New Roman"/>
          <w:sz w:val="28"/>
          <w:szCs w:val="28"/>
        </w:rPr>
      </w:pPr>
      <w:r w:rsidRPr="00D5165C">
        <w:rPr>
          <w:rFonts w:ascii="Times New Roman" w:hAnsi="Times New Roman"/>
          <w:sz w:val="28"/>
          <w:szCs w:val="28"/>
        </w:rPr>
        <w:t xml:space="preserve">Екотрофологія </w:t>
      </w:r>
      <w:r>
        <w:rPr>
          <w:rFonts w:ascii="Times New Roman" w:hAnsi="Times New Roman"/>
          <w:sz w:val="28"/>
          <w:szCs w:val="28"/>
        </w:rPr>
        <w:t>–</w:t>
      </w:r>
      <w:r w:rsidRPr="00D5165C">
        <w:rPr>
          <w:rFonts w:ascii="Times New Roman" w:hAnsi="Times New Roman"/>
          <w:sz w:val="28"/>
          <w:szCs w:val="28"/>
        </w:rPr>
        <w:t xml:space="preserve"> нова для нашої країни наука, яка виникла на стику різних наук, її теоретичний каркас тільки формується. Цей каркас має постійно доповнюватися, нарощуватися, для того щоб поступово сформувалася струнка система аксіом, законів, концепцій екотрофології.</w:t>
      </w:r>
      <w:r>
        <w:rPr>
          <w:rFonts w:ascii="Times New Roman" w:hAnsi="Times New Roman"/>
          <w:sz w:val="28"/>
          <w:szCs w:val="28"/>
        </w:rPr>
        <w:t xml:space="preserve"> Дисципліна </w:t>
      </w:r>
      <w:r w:rsidRPr="00D5165C">
        <w:rPr>
          <w:rFonts w:ascii="Times New Roman" w:hAnsi="Times New Roman"/>
          <w:sz w:val="28"/>
          <w:szCs w:val="28"/>
        </w:rPr>
        <w:t>розгляда</w:t>
      </w:r>
      <w:r>
        <w:rPr>
          <w:rFonts w:ascii="Times New Roman" w:hAnsi="Times New Roman"/>
          <w:sz w:val="28"/>
          <w:szCs w:val="28"/>
        </w:rPr>
        <w:t>є</w:t>
      </w:r>
      <w:r w:rsidRPr="00D5165C">
        <w:rPr>
          <w:rFonts w:ascii="Times New Roman" w:hAnsi="Times New Roman"/>
          <w:sz w:val="28"/>
          <w:szCs w:val="28"/>
        </w:rPr>
        <w:t xml:space="preserve"> основи фізіології харчування людини</w:t>
      </w:r>
      <w:r>
        <w:rPr>
          <w:rFonts w:ascii="Times New Roman" w:hAnsi="Times New Roman"/>
          <w:sz w:val="28"/>
          <w:szCs w:val="28"/>
        </w:rPr>
        <w:t>, хімічну природу</w:t>
      </w:r>
      <w:r w:rsidRPr="008B45E4">
        <w:rPr>
          <w:rFonts w:ascii="Times New Roman" w:hAnsi="Times New Roman"/>
          <w:sz w:val="28"/>
          <w:szCs w:val="28"/>
        </w:rPr>
        <w:t xml:space="preserve"> </w:t>
      </w:r>
      <w:r w:rsidRPr="00D5165C">
        <w:rPr>
          <w:rFonts w:ascii="Times New Roman" w:hAnsi="Times New Roman"/>
          <w:sz w:val="28"/>
          <w:szCs w:val="28"/>
        </w:rPr>
        <w:t>харчових продуктів</w:t>
      </w:r>
      <w:r>
        <w:rPr>
          <w:rFonts w:ascii="Times New Roman" w:hAnsi="Times New Roman"/>
          <w:sz w:val="28"/>
          <w:szCs w:val="28"/>
        </w:rPr>
        <w:t>, функції, структури і властивості їх</w:t>
      </w:r>
      <w:r w:rsidRPr="00D5165C">
        <w:rPr>
          <w:rFonts w:ascii="Times New Roman" w:hAnsi="Times New Roman"/>
          <w:sz w:val="28"/>
          <w:szCs w:val="28"/>
        </w:rPr>
        <w:t xml:space="preserve"> основних компонентів </w:t>
      </w:r>
      <w:r>
        <w:rPr>
          <w:rFonts w:ascii="Times New Roman" w:hAnsi="Times New Roman"/>
          <w:sz w:val="28"/>
          <w:szCs w:val="28"/>
        </w:rPr>
        <w:t>(білків, жирів, вуглеводів тощо), структуру і характер</w:t>
      </w:r>
      <w:r w:rsidRPr="008B45E4">
        <w:rPr>
          <w:rFonts w:ascii="Times New Roman" w:hAnsi="Times New Roman"/>
          <w:sz w:val="28"/>
          <w:szCs w:val="28"/>
        </w:rPr>
        <w:t xml:space="preserve"> харчування сучасної людини залежно від умов ї</w:t>
      </w:r>
      <w:r>
        <w:rPr>
          <w:rFonts w:ascii="Times New Roman" w:hAnsi="Times New Roman"/>
          <w:sz w:val="28"/>
          <w:szCs w:val="28"/>
        </w:rPr>
        <w:t xml:space="preserve">ї життя, віку та стану здоров'я, розглядає питання </w:t>
      </w:r>
      <w:r w:rsidRPr="008B45E4">
        <w:rPr>
          <w:rFonts w:ascii="Times New Roman" w:hAnsi="Times New Roman"/>
          <w:sz w:val="28"/>
          <w:szCs w:val="28"/>
        </w:rPr>
        <w:t>безпечності продовольчої</w:t>
      </w:r>
      <w:r>
        <w:rPr>
          <w:rFonts w:ascii="Times New Roman" w:hAnsi="Times New Roman"/>
          <w:sz w:val="28"/>
          <w:szCs w:val="28"/>
        </w:rPr>
        <w:t xml:space="preserve"> сировини і харчових продуктів.</w:t>
      </w:r>
    </w:p>
    <w:p w:rsidR="00EC07A1"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tbl>
      <w:tblPr>
        <w:tblStyle w:val="a3"/>
        <w:tblW w:w="0" w:type="auto"/>
        <w:tblLayout w:type="fixed"/>
        <w:tblLook w:val="04A0"/>
      </w:tblPr>
      <w:tblGrid>
        <w:gridCol w:w="2376"/>
        <w:gridCol w:w="1276"/>
        <w:gridCol w:w="2421"/>
        <w:gridCol w:w="1764"/>
        <w:gridCol w:w="1734"/>
      </w:tblGrid>
      <w:tr w:rsidR="00F82151" w:rsidRPr="00854DA1" w:rsidTr="00C4489E">
        <w:tc>
          <w:tcPr>
            <w:tcW w:w="2376" w:type="dxa"/>
            <w:vAlign w:val="center"/>
          </w:tcPr>
          <w:p w:rsidR="00EC07A1" w:rsidRPr="00854DA1" w:rsidRDefault="00EC07A1" w:rsidP="00F82151">
            <w:pPr>
              <w:jc w:val="center"/>
              <w:rPr>
                <w:rFonts w:ascii="Times New Roman" w:hAnsi="Times New Roman" w:cs="Times New Roman"/>
                <w:b/>
              </w:rPr>
            </w:pPr>
            <w:r w:rsidRPr="00854DA1">
              <w:rPr>
                <w:rFonts w:ascii="Times New Roman" w:hAnsi="Times New Roman" w:cs="Times New Roman"/>
                <w:b/>
              </w:rPr>
              <w:t>Тема</w:t>
            </w:r>
          </w:p>
        </w:tc>
        <w:tc>
          <w:tcPr>
            <w:tcW w:w="1276" w:type="dxa"/>
            <w:vAlign w:val="center"/>
          </w:tcPr>
          <w:p w:rsidR="00EC07A1" w:rsidRPr="00854DA1" w:rsidRDefault="00EC07A1" w:rsidP="00F82151">
            <w:pPr>
              <w:jc w:val="center"/>
              <w:rPr>
                <w:rFonts w:ascii="Times New Roman" w:hAnsi="Times New Roman" w:cs="Times New Roman"/>
                <w:b/>
              </w:rPr>
            </w:pPr>
            <w:r w:rsidRPr="00854DA1">
              <w:rPr>
                <w:rFonts w:ascii="Times New Roman" w:hAnsi="Times New Roman" w:cs="Times New Roman"/>
                <w:b/>
              </w:rPr>
              <w:t>Години</w:t>
            </w:r>
          </w:p>
          <w:p w:rsidR="00EC07A1" w:rsidRPr="00854DA1" w:rsidRDefault="00EC07A1" w:rsidP="00F82151">
            <w:pPr>
              <w:jc w:val="center"/>
              <w:rPr>
                <w:rFonts w:ascii="Times New Roman" w:hAnsi="Times New Roman" w:cs="Times New Roman"/>
              </w:rPr>
            </w:pPr>
            <w:r w:rsidRPr="00854DA1">
              <w:rPr>
                <w:rFonts w:ascii="Times New Roman" w:hAnsi="Times New Roman" w:cs="Times New Roman"/>
              </w:rPr>
              <w:t>(лекції/лаборатор</w:t>
            </w:r>
            <w:r w:rsidR="00A96EF1" w:rsidRPr="00854DA1">
              <w:rPr>
                <w:rFonts w:ascii="Times New Roman" w:hAnsi="Times New Roman" w:cs="Times New Roman"/>
              </w:rPr>
              <w:t>н</w:t>
            </w:r>
            <w:r w:rsidRPr="00854DA1">
              <w:rPr>
                <w:rFonts w:ascii="Times New Roman" w:hAnsi="Times New Roman" w:cs="Times New Roman"/>
              </w:rPr>
              <w:t>і, практичні, семінарські)</w:t>
            </w:r>
          </w:p>
        </w:tc>
        <w:tc>
          <w:tcPr>
            <w:tcW w:w="2421" w:type="dxa"/>
            <w:vAlign w:val="center"/>
          </w:tcPr>
          <w:p w:rsidR="00EC07A1" w:rsidRPr="00854DA1" w:rsidRDefault="00EC07A1" w:rsidP="00F82151">
            <w:pPr>
              <w:jc w:val="center"/>
              <w:rPr>
                <w:rFonts w:ascii="Times New Roman" w:hAnsi="Times New Roman" w:cs="Times New Roman"/>
                <w:b/>
              </w:rPr>
            </w:pPr>
            <w:r w:rsidRPr="00854DA1">
              <w:rPr>
                <w:rFonts w:ascii="Times New Roman" w:hAnsi="Times New Roman" w:cs="Times New Roman"/>
                <w:b/>
              </w:rPr>
              <w:t>Результати навчання</w:t>
            </w:r>
          </w:p>
        </w:tc>
        <w:tc>
          <w:tcPr>
            <w:tcW w:w="1764" w:type="dxa"/>
            <w:vAlign w:val="center"/>
          </w:tcPr>
          <w:p w:rsidR="00EC07A1" w:rsidRPr="00854DA1" w:rsidRDefault="00ED3451" w:rsidP="00F82151">
            <w:pPr>
              <w:jc w:val="center"/>
              <w:rPr>
                <w:rFonts w:ascii="Times New Roman" w:hAnsi="Times New Roman" w:cs="Times New Roman"/>
                <w:b/>
              </w:rPr>
            </w:pPr>
            <w:r w:rsidRPr="00854DA1">
              <w:rPr>
                <w:rFonts w:ascii="Times New Roman" w:hAnsi="Times New Roman" w:cs="Times New Roman"/>
                <w:b/>
              </w:rPr>
              <w:t>Завдання</w:t>
            </w:r>
          </w:p>
        </w:tc>
        <w:tc>
          <w:tcPr>
            <w:tcW w:w="1734" w:type="dxa"/>
            <w:vAlign w:val="center"/>
          </w:tcPr>
          <w:p w:rsidR="00EC07A1" w:rsidRPr="00854DA1" w:rsidRDefault="00ED3451" w:rsidP="00F82151">
            <w:pPr>
              <w:jc w:val="center"/>
              <w:rPr>
                <w:rFonts w:ascii="Times New Roman" w:hAnsi="Times New Roman" w:cs="Times New Roman"/>
                <w:b/>
              </w:rPr>
            </w:pPr>
            <w:r w:rsidRPr="00854DA1">
              <w:rPr>
                <w:rFonts w:ascii="Times New Roman" w:hAnsi="Times New Roman" w:cs="Times New Roman"/>
                <w:b/>
              </w:rPr>
              <w:t>Оцінювання</w:t>
            </w:r>
          </w:p>
        </w:tc>
      </w:tr>
      <w:tr w:rsidR="00ED3451" w:rsidRPr="00854DA1" w:rsidTr="00C4489E">
        <w:tc>
          <w:tcPr>
            <w:tcW w:w="9571" w:type="dxa"/>
            <w:gridSpan w:val="5"/>
          </w:tcPr>
          <w:p w:rsidR="00ED3451" w:rsidRPr="00854DA1" w:rsidRDefault="00C4489E" w:rsidP="00130933">
            <w:pPr>
              <w:jc w:val="center"/>
              <w:rPr>
                <w:rFonts w:ascii="Times New Roman" w:hAnsi="Times New Roman" w:cs="Times New Roman"/>
                <w:b/>
              </w:rPr>
            </w:pPr>
            <w:r>
              <w:rPr>
                <w:rFonts w:ascii="Times New Roman" w:hAnsi="Times New Roman" w:cs="Times New Roman"/>
                <w:b/>
              </w:rPr>
              <w:t>3</w:t>
            </w:r>
            <w:r w:rsidR="00ED3451" w:rsidRPr="00854DA1">
              <w:rPr>
                <w:rFonts w:ascii="Times New Roman" w:hAnsi="Times New Roman" w:cs="Times New Roman"/>
                <w:b/>
              </w:rPr>
              <w:t xml:space="preserve"> семестр</w:t>
            </w:r>
          </w:p>
        </w:tc>
      </w:tr>
      <w:tr w:rsidR="00544D46" w:rsidRPr="00854DA1" w:rsidTr="00C4489E">
        <w:tc>
          <w:tcPr>
            <w:tcW w:w="9571" w:type="dxa"/>
            <w:gridSpan w:val="5"/>
          </w:tcPr>
          <w:p w:rsidR="00544D46" w:rsidRPr="00854DA1" w:rsidRDefault="00544D46" w:rsidP="00130933">
            <w:pPr>
              <w:jc w:val="center"/>
              <w:rPr>
                <w:rFonts w:ascii="Times New Roman" w:hAnsi="Times New Roman" w:cs="Times New Roman"/>
                <w:b/>
              </w:rPr>
            </w:pPr>
            <w:r w:rsidRPr="00854DA1">
              <w:rPr>
                <w:rFonts w:ascii="Times New Roman" w:hAnsi="Times New Roman" w:cs="Times New Roman"/>
                <w:b/>
              </w:rPr>
              <w:t>Модуль 1</w:t>
            </w:r>
          </w:p>
        </w:tc>
      </w:tr>
      <w:tr w:rsidR="00386722" w:rsidRPr="00854DA1" w:rsidTr="00C4489E">
        <w:tc>
          <w:tcPr>
            <w:tcW w:w="2376" w:type="dxa"/>
          </w:tcPr>
          <w:p w:rsidR="00386722" w:rsidRPr="00854DA1" w:rsidRDefault="00386722" w:rsidP="0051228E">
            <w:pPr>
              <w:jc w:val="both"/>
              <w:rPr>
                <w:rFonts w:ascii="Times New Roman" w:hAnsi="Times New Roman" w:cs="Times New Roman"/>
              </w:rPr>
            </w:pPr>
            <w:r w:rsidRPr="00854DA1">
              <w:rPr>
                <w:rFonts w:ascii="Times New Roman" w:hAnsi="Times New Roman" w:cs="Times New Roman"/>
                <w:b/>
                <w:spacing w:val="-6"/>
                <w:lang w:val="ru-RU"/>
              </w:rPr>
              <w:t>Тема 1</w:t>
            </w:r>
            <w:r w:rsidRPr="00854DA1">
              <w:rPr>
                <w:rFonts w:ascii="Times New Roman" w:hAnsi="Times New Roman" w:cs="Times New Roman"/>
                <w:spacing w:val="-6"/>
              </w:rPr>
              <w:t xml:space="preserve"> Визначення дисципліни </w:t>
            </w:r>
            <w:proofErr w:type="spellStart"/>
            <w:r w:rsidRPr="00854DA1">
              <w:rPr>
                <w:rFonts w:ascii="Times New Roman" w:hAnsi="Times New Roman" w:cs="Times New Roman"/>
                <w:spacing w:val="-6"/>
              </w:rPr>
              <w:t>“Екотрофологія”</w:t>
            </w:r>
            <w:proofErr w:type="spellEnd"/>
            <w:r w:rsidRPr="00854DA1">
              <w:rPr>
                <w:rFonts w:ascii="Times New Roman" w:hAnsi="Times New Roman" w:cs="Times New Roman"/>
                <w:spacing w:val="-6"/>
              </w:rPr>
              <w:t xml:space="preserve"> Завдання. Продовольча </w:t>
            </w:r>
            <w:r w:rsidRPr="00854DA1">
              <w:rPr>
                <w:rFonts w:ascii="Times New Roman" w:hAnsi="Times New Roman" w:cs="Times New Roman"/>
                <w:spacing w:val="-6"/>
              </w:rPr>
              <w:lastRenderedPageBreak/>
              <w:t>безпека. Екологія харчування. Теорії і концепції харчування.</w:t>
            </w:r>
          </w:p>
        </w:tc>
        <w:tc>
          <w:tcPr>
            <w:tcW w:w="1276" w:type="dxa"/>
          </w:tcPr>
          <w:p w:rsidR="00386722" w:rsidRPr="00854DA1" w:rsidRDefault="00386722" w:rsidP="008F399E">
            <w:pPr>
              <w:jc w:val="both"/>
              <w:rPr>
                <w:rFonts w:ascii="Times New Roman" w:hAnsi="Times New Roman" w:cs="Times New Roman"/>
                <w:b/>
              </w:rPr>
            </w:pPr>
          </w:p>
          <w:p w:rsidR="00386722" w:rsidRPr="00854DA1" w:rsidRDefault="00386722" w:rsidP="00F82151">
            <w:pPr>
              <w:jc w:val="center"/>
              <w:rPr>
                <w:rFonts w:ascii="Times New Roman" w:hAnsi="Times New Roman" w:cs="Times New Roman"/>
                <w:lang w:val="ru-RU"/>
              </w:rPr>
            </w:pPr>
            <w:r w:rsidRPr="00854DA1">
              <w:rPr>
                <w:rFonts w:ascii="Times New Roman" w:hAnsi="Times New Roman" w:cs="Times New Roman"/>
              </w:rPr>
              <w:t>2</w:t>
            </w:r>
            <w:r>
              <w:rPr>
                <w:rFonts w:ascii="Times New Roman" w:hAnsi="Times New Roman" w:cs="Times New Roman"/>
                <w:lang w:val="ru-RU"/>
              </w:rPr>
              <w:t>/0</w:t>
            </w:r>
          </w:p>
        </w:tc>
        <w:tc>
          <w:tcPr>
            <w:tcW w:w="2421" w:type="dxa"/>
            <w:vMerge w:val="restart"/>
          </w:tcPr>
          <w:p w:rsidR="00386722" w:rsidRPr="00386722" w:rsidRDefault="00386722" w:rsidP="00386722">
            <w:pPr>
              <w:ind w:hanging="108"/>
              <w:jc w:val="both"/>
              <w:rPr>
                <w:rFonts w:ascii="Times New Roman" w:hAnsi="Times New Roman" w:cs="Times New Roman"/>
              </w:rPr>
            </w:pPr>
            <w:r w:rsidRPr="00386722">
              <w:rPr>
                <w:rFonts w:ascii="Times New Roman" w:hAnsi="Times New Roman" w:cs="Times New Roman"/>
                <w:u w:val="single"/>
              </w:rPr>
              <w:t>знати</w:t>
            </w:r>
            <w:r w:rsidRPr="00386722">
              <w:rPr>
                <w:rFonts w:ascii="Times New Roman" w:hAnsi="Times New Roman" w:cs="Times New Roman"/>
              </w:rPr>
              <w:t>:</w:t>
            </w:r>
          </w:p>
          <w:p w:rsidR="00386722" w:rsidRPr="00386722" w:rsidRDefault="00386722" w:rsidP="00386722">
            <w:pPr>
              <w:ind w:firstLine="34"/>
              <w:jc w:val="both"/>
              <w:rPr>
                <w:rFonts w:ascii="Times New Roman" w:hAnsi="Times New Roman" w:cs="Times New Roman"/>
              </w:rPr>
            </w:pPr>
            <w:proofErr w:type="spellStart"/>
            <w:r w:rsidRPr="00386722">
              <w:rPr>
                <w:rFonts w:ascii="Times New Roman" w:hAnsi="Times New Roman" w:cs="Times New Roman"/>
              </w:rPr>
              <w:t>теоретико–концептуальні</w:t>
            </w:r>
            <w:proofErr w:type="spellEnd"/>
            <w:r w:rsidRPr="00386722">
              <w:rPr>
                <w:rFonts w:ascii="Times New Roman" w:hAnsi="Times New Roman" w:cs="Times New Roman"/>
              </w:rPr>
              <w:t xml:space="preserve"> аспекти раціонального </w:t>
            </w:r>
            <w:r w:rsidRPr="00386722">
              <w:rPr>
                <w:rFonts w:ascii="Times New Roman" w:hAnsi="Times New Roman" w:cs="Times New Roman"/>
              </w:rPr>
              <w:lastRenderedPageBreak/>
              <w:t>харчування людини;</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основи фізіології харчування людини;</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якісний склад харчового раціону;</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основи складання харчових раціонів;</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вимоги до безпечності харчових продуктів і продовольчої сировини;</w:t>
            </w:r>
          </w:p>
          <w:p w:rsidR="00386722" w:rsidRPr="00386722" w:rsidRDefault="00386722" w:rsidP="00386722">
            <w:pPr>
              <w:ind w:firstLine="34"/>
              <w:jc w:val="both"/>
              <w:rPr>
                <w:rFonts w:ascii="Times New Roman" w:hAnsi="Times New Roman" w:cs="Times New Roman"/>
              </w:rPr>
            </w:pPr>
            <w:proofErr w:type="spellStart"/>
            <w:r w:rsidRPr="00386722">
              <w:rPr>
                <w:rFonts w:ascii="Times New Roman" w:hAnsi="Times New Roman" w:cs="Times New Roman"/>
              </w:rPr>
              <w:t>санітарно–епідеміологічне</w:t>
            </w:r>
            <w:proofErr w:type="spellEnd"/>
            <w:r w:rsidRPr="00386722">
              <w:rPr>
                <w:rFonts w:ascii="Times New Roman" w:hAnsi="Times New Roman" w:cs="Times New Roman"/>
              </w:rPr>
              <w:t xml:space="preserve"> значення їжі;</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способи оптимізації харчування населення;</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основи зберігання харчової продукції;</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ідентифікація харчової продукції;</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методи дослідження харчових продуктів.</w:t>
            </w:r>
          </w:p>
          <w:p w:rsidR="00386722" w:rsidRPr="00386722" w:rsidRDefault="00386722" w:rsidP="00386722">
            <w:pPr>
              <w:spacing w:before="120"/>
              <w:ind w:firstLine="34"/>
              <w:jc w:val="both"/>
              <w:rPr>
                <w:rFonts w:ascii="Times New Roman" w:hAnsi="Times New Roman" w:cs="Times New Roman"/>
              </w:rPr>
            </w:pPr>
            <w:r w:rsidRPr="00386722">
              <w:rPr>
                <w:rFonts w:ascii="Times New Roman" w:hAnsi="Times New Roman" w:cs="Times New Roman"/>
                <w:u w:val="single"/>
              </w:rPr>
              <w:t>б) вміти</w:t>
            </w:r>
            <w:r w:rsidRPr="00386722">
              <w:rPr>
                <w:rFonts w:ascii="Times New Roman" w:hAnsi="Times New Roman" w:cs="Times New Roman"/>
              </w:rPr>
              <w:t>:</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 xml:space="preserve">застосовувати знання щодо </w:t>
            </w:r>
            <w:proofErr w:type="spellStart"/>
            <w:r w:rsidRPr="00386722">
              <w:rPr>
                <w:rFonts w:ascii="Times New Roman" w:hAnsi="Times New Roman" w:cs="Times New Roman"/>
              </w:rPr>
              <w:t>загальнобіологічних</w:t>
            </w:r>
            <w:proofErr w:type="spellEnd"/>
            <w:r w:rsidRPr="00386722">
              <w:rPr>
                <w:rFonts w:ascii="Times New Roman" w:hAnsi="Times New Roman" w:cs="Times New Roman"/>
              </w:rPr>
              <w:t xml:space="preserve"> аспектів екології харчування в роботі лікаря ветеринарної медицини з безпеки та якості с/г та харчових продуктів;</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 xml:space="preserve">вирішувати питання </w:t>
            </w:r>
            <w:proofErr w:type="spellStart"/>
            <w:r w:rsidRPr="00386722">
              <w:rPr>
                <w:rFonts w:ascii="Times New Roman" w:hAnsi="Times New Roman" w:cs="Times New Roman"/>
              </w:rPr>
              <w:t>санітарно–гігієнічних</w:t>
            </w:r>
            <w:proofErr w:type="spellEnd"/>
            <w:r w:rsidRPr="00386722">
              <w:rPr>
                <w:rFonts w:ascii="Times New Roman" w:hAnsi="Times New Roman" w:cs="Times New Roman"/>
              </w:rPr>
              <w:t xml:space="preserve"> досліджень та </w:t>
            </w:r>
            <w:proofErr w:type="spellStart"/>
            <w:r w:rsidRPr="00386722">
              <w:rPr>
                <w:rFonts w:ascii="Times New Roman" w:hAnsi="Times New Roman" w:cs="Times New Roman"/>
              </w:rPr>
              <w:t>ветеринарно–санітарного</w:t>
            </w:r>
            <w:proofErr w:type="spellEnd"/>
            <w:r w:rsidRPr="00386722">
              <w:rPr>
                <w:rFonts w:ascii="Times New Roman" w:hAnsi="Times New Roman" w:cs="Times New Roman"/>
              </w:rPr>
              <w:t xml:space="preserve"> благополуччя харчових продуктів та сировини тваринного походження;</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використовувати знання щодо якісного складу та харчової цінності харчових продуктів тваринного походження, які можуть змінюватися під час переробки, транспортування, зберігання тощо;</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володіти сучасними методами досліджень харчових продуктів тваринного походження;</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 xml:space="preserve">застосовувати знання щодо </w:t>
            </w:r>
            <w:proofErr w:type="spellStart"/>
            <w:r w:rsidRPr="00386722">
              <w:rPr>
                <w:rFonts w:ascii="Times New Roman" w:hAnsi="Times New Roman" w:cs="Times New Roman"/>
              </w:rPr>
              <w:t>нормативно–правової</w:t>
            </w:r>
            <w:proofErr w:type="spellEnd"/>
            <w:r w:rsidRPr="00386722">
              <w:rPr>
                <w:rFonts w:ascii="Times New Roman" w:hAnsi="Times New Roman" w:cs="Times New Roman"/>
              </w:rPr>
              <w:t xml:space="preserve"> бази </w:t>
            </w:r>
            <w:r w:rsidRPr="00386722">
              <w:rPr>
                <w:rFonts w:ascii="Times New Roman" w:hAnsi="Times New Roman" w:cs="Times New Roman"/>
              </w:rPr>
              <w:lastRenderedPageBreak/>
              <w:t>безпечності харчових продуктів тваринного походження в Україні.</w:t>
            </w:r>
          </w:p>
        </w:tc>
        <w:tc>
          <w:tcPr>
            <w:tcW w:w="1764" w:type="dxa"/>
            <w:vMerge w:val="restart"/>
          </w:tcPr>
          <w:p w:rsidR="00386722" w:rsidRPr="00854DA1" w:rsidRDefault="00386722" w:rsidP="008F399E">
            <w:pPr>
              <w:jc w:val="both"/>
              <w:rPr>
                <w:rFonts w:ascii="Times New Roman" w:hAnsi="Times New Roman" w:cs="Times New Roman"/>
              </w:rPr>
            </w:pPr>
            <w:r w:rsidRPr="00854DA1">
              <w:rPr>
                <w:rFonts w:ascii="Times New Roman" w:hAnsi="Times New Roman" w:cs="Times New Roman"/>
              </w:rPr>
              <w:lastRenderedPageBreak/>
              <w:t xml:space="preserve">Здача </w:t>
            </w:r>
            <w:proofErr w:type="spellStart"/>
            <w:r>
              <w:rPr>
                <w:rFonts w:ascii="Times New Roman" w:hAnsi="Times New Roman" w:cs="Times New Roman"/>
              </w:rPr>
              <w:t>лабораторн</w:t>
            </w:r>
            <w:proofErr w:type="spellEnd"/>
            <w:r>
              <w:rPr>
                <w:rFonts w:ascii="Times New Roman" w:hAnsi="Times New Roman" w:cs="Times New Roman"/>
                <w:lang w:val="ru-RU"/>
              </w:rPr>
              <w:t xml:space="preserve">их </w:t>
            </w:r>
            <w:proofErr w:type="spellStart"/>
            <w:r>
              <w:rPr>
                <w:rFonts w:ascii="Times New Roman" w:hAnsi="Times New Roman" w:cs="Times New Roman"/>
                <w:lang w:val="ru-RU"/>
              </w:rPr>
              <w:t>робіт</w:t>
            </w:r>
            <w:proofErr w:type="spellEnd"/>
            <w:r w:rsidRPr="00854DA1">
              <w:rPr>
                <w:rFonts w:ascii="Times New Roman" w:hAnsi="Times New Roman" w:cs="Times New Roman"/>
              </w:rPr>
              <w:t xml:space="preserve"> Написання </w:t>
            </w:r>
            <w:r w:rsidRPr="00854DA1">
              <w:rPr>
                <w:rFonts w:ascii="Times New Roman" w:hAnsi="Times New Roman" w:cs="Times New Roman"/>
              </w:rPr>
              <w:lastRenderedPageBreak/>
              <w:t xml:space="preserve">тестів, </w:t>
            </w:r>
            <w:proofErr w:type="spellStart"/>
            <w:r w:rsidRPr="00854DA1">
              <w:rPr>
                <w:rFonts w:ascii="Times New Roman" w:hAnsi="Times New Roman" w:cs="Times New Roman"/>
              </w:rPr>
              <w:t>ессе</w:t>
            </w:r>
            <w:proofErr w:type="spellEnd"/>
            <w:r w:rsidRPr="00854DA1">
              <w:rPr>
                <w:rFonts w:ascii="Times New Roman" w:hAnsi="Times New Roman" w:cs="Times New Roman"/>
              </w:rPr>
              <w:t>.</w:t>
            </w:r>
          </w:p>
          <w:p w:rsidR="00386722" w:rsidRPr="003A2B1C" w:rsidRDefault="00386722" w:rsidP="008F399E">
            <w:pPr>
              <w:jc w:val="both"/>
              <w:rPr>
                <w:rFonts w:ascii="Times New Roman" w:hAnsi="Times New Roman" w:cs="Times New Roman"/>
              </w:rPr>
            </w:pPr>
            <w:r w:rsidRPr="00854DA1">
              <w:rPr>
                <w:rFonts w:ascii="Times New Roman" w:hAnsi="Times New Roman" w:cs="Times New Roman"/>
              </w:rPr>
              <w:t>Виконання самостійної роботи (</w:t>
            </w:r>
            <w:proofErr w:type="spellStart"/>
            <w:r w:rsidRPr="00854DA1">
              <w:rPr>
                <w:rFonts w:ascii="Times New Roman" w:hAnsi="Times New Roman" w:cs="Times New Roman"/>
              </w:rPr>
              <w:t>в.т.ч</w:t>
            </w:r>
            <w:proofErr w:type="spellEnd"/>
            <w:r w:rsidRPr="00854DA1">
              <w:rPr>
                <w:rFonts w:ascii="Times New Roman" w:hAnsi="Times New Roman" w:cs="Times New Roman"/>
              </w:rPr>
              <w:t>. в</w:t>
            </w:r>
            <w:r>
              <w:rPr>
                <w:rFonts w:ascii="Times New Roman" w:hAnsi="Times New Roman" w:cs="Times New Roman"/>
              </w:rPr>
              <w:t xml:space="preserve"> </w:t>
            </w:r>
            <w:proofErr w:type="spellStart"/>
            <w:r w:rsidRPr="00854DA1">
              <w:rPr>
                <w:rFonts w:ascii="Times New Roman" w:hAnsi="Times New Roman" w:cs="Times New Roman"/>
                <w:lang w:val="en-US"/>
              </w:rPr>
              <w:t>elearn</w:t>
            </w:r>
            <w:proofErr w:type="spellEnd"/>
            <w:r w:rsidRPr="00854DA1">
              <w:rPr>
                <w:rFonts w:ascii="Times New Roman" w:hAnsi="Times New Roman" w:cs="Times New Roman"/>
              </w:rPr>
              <w:t>)</w:t>
            </w:r>
          </w:p>
        </w:tc>
        <w:tc>
          <w:tcPr>
            <w:tcW w:w="1734" w:type="dxa"/>
          </w:tcPr>
          <w:p w:rsidR="00386722" w:rsidRPr="00854DA1" w:rsidRDefault="00386722" w:rsidP="00130933">
            <w:pPr>
              <w:jc w:val="center"/>
              <w:rPr>
                <w:rFonts w:ascii="Times New Roman" w:hAnsi="Times New Roman" w:cs="Times New Roman"/>
                <w:b/>
              </w:rPr>
            </w:pPr>
            <w:r>
              <w:rPr>
                <w:rFonts w:ascii="Times New Roman" w:hAnsi="Times New Roman" w:cs="Times New Roman"/>
                <w:b/>
              </w:rPr>
              <w:lastRenderedPageBreak/>
              <w:t>2,8 бали</w:t>
            </w:r>
          </w:p>
        </w:tc>
      </w:tr>
      <w:tr w:rsidR="00386722" w:rsidRPr="00854DA1" w:rsidTr="00C4489E">
        <w:tc>
          <w:tcPr>
            <w:tcW w:w="2376" w:type="dxa"/>
          </w:tcPr>
          <w:p w:rsidR="00386722" w:rsidRPr="00854DA1" w:rsidRDefault="00386722" w:rsidP="0051228E">
            <w:pPr>
              <w:pStyle w:val="1"/>
              <w:shd w:val="clear" w:color="auto" w:fill="FFFFFF"/>
              <w:spacing w:line="320" w:lineRule="atLeast"/>
              <w:outlineLvl w:val="0"/>
              <w:rPr>
                <w:caps/>
                <w:sz w:val="22"/>
                <w:szCs w:val="22"/>
              </w:rPr>
            </w:pPr>
            <w:r w:rsidRPr="00854DA1">
              <w:rPr>
                <w:b/>
                <w:sz w:val="22"/>
                <w:szCs w:val="22"/>
              </w:rPr>
              <w:lastRenderedPageBreak/>
              <w:t>Тема 2.</w:t>
            </w:r>
            <w:r>
              <w:rPr>
                <w:sz w:val="22"/>
                <w:szCs w:val="22"/>
              </w:rPr>
              <w:t xml:space="preserve"> </w:t>
            </w:r>
            <w:r w:rsidRPr="00854DA1">
              <w:rPr>
                <w:sz w:val="22"/>
                <w:szCs w:val="22"/>
              </w:rPr>
              <w:t xml:space="preserve">Основні положення </w:t>
            </w:r>
            <w:r w:rsidRPr="00854DA1">
              <w:rPr>
                <w:sz w:val="22"/>
                <w:szCs w:val="22"/>
                <w:lang w:val="ru-RU"/>
              </w:rPr>
              <w:t>закон</w:t>
            </w:r>
            <w:proofErr w:type="spellStart"/>
            <w:r>
              <w:rPr>
                <w:sz w:val="22"/>
                <w:szCs w:val="22"/>
              </w:rPr>
              <w:t>ів</w:t>
            </w:r>
            <w:proofErr w:type="spellEnd"/>
            <w:r>
              <w:rPr>
                <w:sz w:val="22"/>
                <w:szCs w:val="22"/>
              </w:rPr>
              <w:t xml:space="preserve"> України про безпечність та якість харчових продуктів </w:t>
            </w:r>
            <w:r w:rsidRPr="00854DA1">
              <w:rPr>
                <w:sz w:val="22"/>
                <w:szCs w:val="22"/>
                <w:lang w:val="ru-RU"/>
              </w:rPr>
              <w:t>“</w:t>
            </w:r>
            <w:r w:rsidRPr="00854DA1">
              <w:rPr>
                <w:sz w:val="22"/>
                <w:szCs w:val="22"/>
              </w:rPr>
              <w:t>Про ветеринарну медицину</w:t>
            </w:r>
            <w:r w:rsidRPr="00854DA1">
              <w:rPr>
                <w:sz w:val="22"/>
                <w:szCs w:val="22"/>
                <w:lang w:val="ru-RU"/>
              </w:rPr>
              <w:t>”</w:t>
            </w:r>
            <w:r w:rsidRPr="00854DA1">
              <w:rPr>
                <w:sz w:val="22"/>
                <w:szCs w:val="22"/>
              </w:rPr>
              <w:t xml:space="preserve">,  </w:t>
            </w:r>
            <w:r w:rsidRPr="00854DA1">
              <w:rPr>
                <w:sz w:val="22"/>
                <w:szCs w:val="22"/>
                <w:lang w:val="ru-RU"/>
              </w:rPr>
              <w:t>“</w:t>
            </w:r>
            <w:r w:rsidRPr="00854DA1">
              <w:rPr>
                <w:b/>
                <w:bCs/>
                <w:color w:val="000000"/>
                <w:sz w:val="22"/>
                <w:szCs w:val="22"/>
                <w:shd w:val="clear" w:color="auto" w:fill="FFFFFF"/>
              </w:rPr>
              <w:t xml:space="preserve"> </w:t>
            </w:r>
            <w:r w:rsidRPr="00854DA1">
              <w:rPr>
                <w:bCs/>
                <w:sz w:val="22"/>
                <w:szCs w:val="22"/>
                <w:shd w:val="clear" w:color="auto" w:fill="FFFFFF"/>
              </w:rPr>
              <w:t>Про основні принципи та вимоги до безпечності та якості харчових продуктів</w:t>
            </w:r>
            <w:r w:rsidRPr="00854DA1">
              <w:rPr>
                <w:sz w:val="22"/>
                <w:szCs w:val="22"/>
                <w:lang w:val="ru-RU"/>
              </w:rPr>
              <w:t xml:space="preserve"> ”</w:t>
            </w:r>
            <w:r w:rsidRPr="00854DA1">
              <w:rPr>
                <w:sz w:val="22"/>
                <w:szCs w:val="22"/>
              </w:rPr>
              <w:t xml:space="preserve">. «Про захист прав споживачів». </w:t>
            </w:r>
            <w:r w:rsidRPr="00854DA1">
              <w:rPr>
                <w:caps/>
                <w:sz w:val="22"/>
                <w:szCs w:val="22"/>
              </w:rPr>
              <w:t>"</w:t>
            </w:r>
            <w:r w:rsidRPr="00854DA1">
              <w:rPr>
                <w:sz w:val="22"/>
                <w:szCs w:val="22"/>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Pr="00854DA1">
              <w:rPr>
                <w:caps/>
                <w:sz w:val="22"/>
                <w:szCs w:val="22"/>
              </w:rPr>
              <w:t>"</w:t>
            </w:r>
          </w:p>
        </w:tc>
        <w:tc>
          <w:tcPr>
            <w:tcW w:w="1276" w:type="dxa"/>
          </w:tcPr>
          <w:p w:rsidR="00386722" w:rsidRPr="00854DA1" w:rsidRDefault="00386722" w:rsidP="00130933">
            <w:pPr>
              <w:jc w:val="center"/>
              <w:rPr>
                <w:rFonts w:ascii="Times New Roman" w:hAnsi="Times New Roman" w:cs="Times New Roman"/>
                <w:b/>
              </w:rPr>
            </w:pPr>
            <w:r w:rsidRPr="00854DA1">
              <w:rPr>
                <w:rFonts w:ascii="Times New Roman" w:hAnsi="Times New Roman" w:cs="Times New Roman"/>
              </w:rPr>
              <w:t>2</w:t>
            </w:r>
            <w:r>
              <w:rPr>
                <w:rFonts w:ascii="Times New Roman" w:hAnsi="Times New Roman" w:cs="Times New Roman"/>
                <w:lang w:val="ru-RU"/>
              </w:rPr>
              <w:t>/0</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Pr="00854DA1" w:rsidRDefault="00386722" w:rsidP="00130933">
            <w:pPr>
              <w:jc w:val="center"/>
              <w:rPr>
                <w:rFonts w:ascii="Times New Roman" w:hAnsi="Times New Roman" w:cs="Times New Roman"/>
                <w:b/>
              </w:rPr>
            </w:pPr>
            <w:r>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ind w:right="-108"/>
              <w:jc w:val="both"/>
              <w:rPr>
                <w:rFonts w:ascii="Times New Roman" w:hAnsi="Times New Roman" w:cs="Times New Roman"/>
              </w:rPr>
            </w:pPr>
            <w:r w:rsidRPr="00C4489E">
              <w:rPr>
                <w:rFonts w:ascii="Times New Roman" w:hAnsi="Times New Roman" w:cs="Times New Roman"/>
                <w:b/>
              </w:rPr>
              <w:t>Тема 3.</w:t>
            </w:r>
            <w:r>
              <w:rPr>
                <w:rFonts w:ascii="Times New Roman" w:hAnsi="Times New Roman" w:cs="Times New Roman"/>
              </w:rPr>
              <w:t xml:space="preserve"> </w:t>
            </w:r>
            <w:r w:rsidRPr="00854DA1">
              <w:rPr>
                <w:rFonts w:ascii="Times New Roman" w:hAnsi="Times New Roman" w:cs="Times New Roman"/>
              </w:rPr>
              <w:t>Основи фізіології харчування</w:t>
            </w:r>
          </w:p>
        </w:tc>
        <w:tc>
          <w:tcPr>
            <w:tcW w:w="1276" w:type="dxa"/>
          </w:tcPr>
          <w:p w:rsidR="00386722" w:rsidRPr="00854DA1" w:rsidRDefault="00386722" w:rsidP="00130933">
            <w:pPr>
              <w:jc w:val="center"/>
              <w:rPr>
                <w:rFonts w:ascii="Times New Roman" w:hAnsi="Times New Roman" w:cs="Times New Roman"/>
                <w:b/>
              </w:rPr>
            </w:pPr>
            <w:r>
              <w:rPr>
                <w:rFonts w:ascii="Times New Roman" w:hAnsi="Times New Roman" w:cs="Times New Roman"/>
              </w:rPr>
              <w:t>0</w:t>
            </w:r>
            <w:r>
              <w:rPr>
                <w:rFonts w:ascii="Times New Roman" w:hAnsi="Times New Roman" w:cs="Times New Roman"/>
                <w:lang w:val="ru-RU"/>
              </w:rPr>
              <w:t>/2</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341BC5">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jc w:val="both"/>
              <w:rPr>
                <w:rFonts w:ascii="Times New Roman" w:hAnsi="Times New Roman" w:cs="Times New Roman"/>
              </w:rPr>
            </w:pPr>
            <w:r w:rsidRPr="00C4489E">
              <w:rPr>
                <w:rFonts w:ascii="Times New Roman" w:hAnsi="Times New Roman" w:cs="Times New Roman"/>
                <w:b/>
              </w:rPr>
              <w:t xml:space="preserve">Тема 4. </w:t>
            </w:r>
            <w:r w:rsidRPr="00854DA1">
              <w:rPr>
                <w:rFonts w:ascii="Times New Roman" w:hAnsi="Times New Roman" w:cs="Times New Roman"/>
              </w:rPr>
              <w:t>Якісний склад харчового раціону. Значення продуктів тваринного походження</w:t>
            </w:r>
          </w:p>
        </w:tc>
        <w:tc>
          <w:tcPr>
            <w:tcW w:w="1276" w:type="dxa"/>
          </w:tcPr>
          <w:p w:rsidR="00386722" w:rsidRPr="00854DA1" w:rsidRDefault="00386722" w:rsidP="00130933">
            <w:pPr>
              <w:jc w:val="center"/>
              <w:rPr>
                <w:rFonts w:ascii="Times New Roman" w:hAnsi="Times New Roman" w:cs="Times New Roman"/>
                <w:b/>
              </w:rPr>
            </w:pPr>
            <w:r w:rsidRPr="00854DA1">
              <w:rPr>
                <w:rFonts w:ascii="Times New Roman" w:hAnsi="Times New Roman" w:cs="Times New Roman"/>
              </w:rPr>
              <w:t>2</w:t>
            </w:r>
            <w:r>
              <w:rPr>
                <w:rFonts w:ascii="Times New Roman" w:hAnsi="Times New Roman" w:cs="Times New Roman"/>
                <w:lang w:val="ru-RU"/>
              </w:rPr>
              <w:t>/0</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341BC5">
              <w:rPr>
                <w:rFonts w:ascii="Times New Roman" w:hAnsi="Times New Roman" w:cs="Times New Roman"/>
                <w:b/>
              </w:rPr>
              <w:t>2,8 бали</w:t>
            </w:r>
          </w:p>
        </w:tc>
      </w:tr>
      <w:tr w:rsidR="00386722" w:rsidRPr="00854DA1" w:rsidTr="00C4489E">
        <w:tc>
          <w:tcPr>
            <w:tcW w:w="2376" w:type="dxa"/>
          </w:tcPr>
          <w:p w:rsidR="00386722" w:rsidRPr="00C4489E" w:rsidRDefault="00386722" w:rsidP="0051228E">
            <w:pPr>
              <w:jc w:val="both"/>
              <w:rPr>
                <w:rFonts w:ascii="Times New Roman" w:hAnsi="Times New Roman" w:cs="Times New Roman"/>
                <w:b/>
              </w:rPr>
            </w:pPr>
            <w:r w:rsidRPr="00C4489E">
              <w:rPr>
                <w:rFonts w:ascii="Times New Roman" w:hAnsi="Times New Roman" w:cs="Times New Roman"/>
                <w:b/>
              </w:rPr>
              <w:t>Тема 5.</w:t>
            </w:r>
            <w:r>
              <w:rPr>
                <w:rFonts w:ascii="Times New Roman" w:hAnsi="Times New Roman" w:cs="Times New Roman"/>
              </w:rPr>
              <w:t xml:space="preserve"> </w:t>
            </w:r>
            <w:r w:rsidRPr="00854DA1">
              <w:rPr>
                <w:rFonts w:ascii="Times New Roman" w:hAnsi="Times New Roman" w:cs="Times New Roman"/>
              </w:rPr>
              <w:t xml:space="preserve">Енергетична та харчова цінність продуктів тваринного походження. Біологічна цінність продуктів. </w:t>
            </w:r>
            <w:proofErr w:type="spellStart"/>
            <w:r w:rsidRPr="00854DA1">
              <w:rPr>
                <w:rFonts w:ascii="Times New Roman" w:hAnsi="Times New Roman" w:cs="Times New Roman"/>
              </w:rPr>
              <w:t>Лікувально–профілактичне</w:t>
            </w:r>
            <w:proofErr w:type="spellEnd"/>
            <w:r w:rsidRPr="00854DA1">
              <w:rPr>
                <w:rFonts w:ascii="Times New Roman" w:hAnsi="Times New Roman" w:cs="Times New Roman"/>
              </w:rPr>
              <w:t xml:space="preserve"> харчування.</w:t>
            </w:r>
          </w:p>
        </w:tc>
        <w:tc>
          <w:tcPr>
            <w:tcW w:w="1276" w:type="dxa"/>
          </w:tcPr>
          <w:p w:rsidR="00386722" w:rsidRPr="00854DA1" w:rsidRDefault="00386722" w:rsidP="00130933">
            <w:pPr>
              <w:jc w:val="center"/>
              <w:rPr>
                <w:rFonts w:ascii="Times New Roman" w:hAnsi="Times New Roman" w:cs="Times New Roman"/>
                <w:b/>
              </w:rPr>
            </w:pPr>
            <w:r>
              <w:rPr>
                <w:rFonts w:ascii="Times New Roman" w:hAnsi="Times New Roman" w:cs="Times New Roman"/>
              </w:rPr>
              <w:t>0</w:t>
            </w:r>
            <w:r>
              <w:rPr>
                <w:rFonts w:ascii="Times New Roman" w:hAnsi="Times New Roman" w:cs="Times New Roman"/>
                <w:lang w:val="ru-RU"/>
              </w:rPr>
              <w:t>/2</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341BC5">
              <w:rPr>
                <w:rFonts w:ascii="Times New Roman" w:hAnsi="Times New Roman" w:cs="Times New Roman"/>
                <w:b/>
              </w:rPr>
              <w:t>2,8 бали</w:t>
            </w:r>
          </w:p>
        </w:tc>
      </w:tr>
      <w:tr w:rsidR="00386722" w:rsidRPr="00854DA1" w:rsidTr="00C4489E">
        <w:tc>
          <w:tcPr>
            <w:tcW w:w="2376" w:type="dxa"/>
          </w:tcPr>
          <w:p w:rsidR="00386722" w:rsidRPr="00C4489E" w:rsidRDefault="00386722" w:rsidP="0051228E">
            <w:pPr>
              <w:jc w:val="both"/>
              <w:rPr>
                <w:rFonts w:ascii="Times New Roman" w:hAnsi="Times New Roman" w:cs="Times New Roman"/>
                <w:b/>
              </w:rPr>
            </w:pPr>
            <w:r w:rsidRPr="00C4489E">
              <w:rPr>
                <w:rFonts w:ascii="Times New Roman" w:hAnsi="Times New Roman" w:cs="Times New Roman"/>
                <w:b/>
              </w:rPr>
              <w:t>Тема 6.</w:t>
            </w:r>
            <w:r>
              <w:rPr>
                <w:rFonts w:ascii="Times New Roman" w:hAnsi="Times New Roman" w:cs="Times New Roman"/>
              </w:rPr>
              <w:t xml:space="preserve"> </w:t>
            </w:r>
            <w:proofErr w:type="spellStart"/>
            <w:r w:rsidRPr="00854DA1">
              <w:rPr>
                <w:rFonts w:ascii="Times New Roman" w:hAnsi="Times New Roman" w:cs="Times New Roman"/>
              </w:rPr>
              <w:t>Нормативно–правова</w:t>
            </w:r>
            <w:proofErr w:type="spellEnd"/>
            <w:r w:rsidRPr="00854DA1">
              <w:rPr>
                <w:rFonts w:ascii="Times New Roman" w:hAnsi="Times New Roman" w:cs="Times New Roman"/>
              </w:rPr>
              <w:t xml:space="preserve"> база безпечності харчової продукції в Україні</w:t>
            </w:r>
          </w:p>
        </w:tc>
        <w:tc>
          <w:tcPr>
            <w:tcW w:w="1276" w:type="dxa"/>
          </w:tcPr>
          <w:p w:rsidR="00386722" w:rsidRPr="00854DA1" w:rsidRDefault="00386722" w:rsidP="00130933">
            <w:pPr>
              <w:jc w:val="center"/>
              <w:rPr>
                <w:rFonts w:ascii="Times New Roman" w:hAnsi="Times New Roman" w:cs="Times New Roman"/>
                <w:b/>
              </w:rPr>
            </w:pPr>
            <w:r>
              <w:rPr>
                <w:rFonts w:ascii="Times New Roman" w:hAnsi="Times New Roman" w:cs="Times New Roman"/>
              </w:rPr>
              <w:t>0</w:t>
            </w:r>
            <w:r>
              <w:rPr>
                <w:rFonts w:ascii="Times New Roman" w:hAnsi="Times New Roman" w:cs="Times New Roman"/>
                <w:lang w:val="ru-RU"/>
              </w:rPr>
              <w:t>/2</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Pr="00854DA1" w:rsidRDefault="00386722" w:rsidP="00130933">
            <w:pPr>
              <w:jc w:val="center"/>
              <w:rPr>
                <w:rFonts w:ascii="Times New Roman" w:hAnsi="Times New Roman" w:cs="Times New Roman"/>
                <w:b/>
              </w:rPr>
            </w:pPr>
            <w:r>
              <w:rPr>
                <w:rFonts w:ascii="Times New Roman" w:hAnsi="Times New Roman" w:cs="Times New Roman"/>
                <w:b/>
              </w:rPr>
              <w:t>2,8 бали</w:t>
            </w:r>
          </w:p>
        </w:tc>
      </w:tr>
      <w:tr w:rsidR="00C4489E" w:rsidRPr="00854DA1" w:rsidTr="00CA5F34">
        <w:tc>
          <w:tcPr>
            <w:tcW w:w="9571" w:type="dxa"/>
            <w:gridSpan w:val="5"/>
          </w:tcPr>
          <w:p w:rsidR="00C4489E" w:rsidRPr="00854DA1" w:rsidRDefault="00C4489E" w:rsidP="00130933">
            <w:pPr>
              <w:jc w:val="center"/>
              <w:rPr>
                <w:rFonts w:ascii="Times New Roman" w:hAnsi="Times New Roman" w:cs="Times New Roman"/>
                <w:b/>
              </w:rPr>
            </w:pPr>
            <w:r>
              <w:rPr>
                <w:rFonts w:ascii="Times New Roman" w:hAnsi="Times New Roman" w:cs="Times New Roman"/>
                <w:b/>
              </w:rPr>
              <w:lastRenderedPageBreak/>
              <w:t>Модуль 2</w:t>
            </w:r>
          </w:p>
        </w:tc>
      </w:tr>
      <w:tr w:rsidR="00386722" w:rsidRPr="00854DA1" w:rsidTr="00C4489E">
        <w:tc>
          <w:tcPr>
            <w:tcW w:w="2376" w:type="dxa"/>
          </w:tcPr>
          <w:p w:rsidR="00386722" w:rsidRPr="00C4489E" w:rsidRDefault="00386722" w:rsidP="0051228E">
            <w:pPr>
              <w:jc w:val="both"/>
              <w:rPr>
                <w:rFonts w:ascii="Times New Roman" w:hAnsi="Times New Roman" w:cs="Times New Roman"/>
                <w:b/>
              </w:rPr>
            </w:pPr>
            <w:r w:rsidRPr="00C4489E">
              <w:rPr>
                <w:rFonts w:ascii="Times New Roman" w:hAnsi="Times New Roman" w:cs="Times New Roman"/>
                <w:b/>
              </w:rPr>
              <w:t>Тема 7.</w:t>
            </w:r>
            <w:r>
              <w:rPr>
                <w:rFonts w:ascii="Times New Roman" w:hAnsi="Times New Roman" w:cs="Times New Roman"/>
              </w:rPr>
              <w:t xml:space="preserve"> </w:t>
            </w:r>
            <w:r w:rsidRPr="00854DA1">
              <w:rPr>
                <w:rFonts w:ascii="Times New Roman" w:hAnsi="Times New Roman" w:cs="Times New Roman"/>
              </w:rPr>
              <w:t>Система забезпечення безпечності харчових продуктів – НАССР</w:t>
            </w:r>
          </w:p>
        </w:tc>
        <w:tc>
          <w:tcPr>
            <w:tcW w:w="1276" w:type="dxa"/>
          </w:tcPr>
          <w:p w:rsidR="00386722" w:rsidRPr="005B7D01" w:rsidRDefault="00386722" w:rsidP="00130933">
            <w:pPr>
              <w:jc w:val="center"/>
              <w:rPr>
                <w:rFonts w:ascii="Times New Roman" w:hAnsi="Times New Roman" w:cs="Times New Roman"/>
              </w:rPr>
            </w:pPr>
            <w:r w:rsidRPr="005B7D01">
              <w:rPr>
                <w:rFonts w:ascii="Times New Roman" w:hAnsi="Times New Roman" w:cs="Times New Roman"/>
              </w:rPr>
              <w:t>4/2</w:t>
            </w:r>
          </w:p>
        </w:tc>
        <w:tc>
          <w:tcPr>
            <w:tcW w:w="2421" w:type="dxa"/>
            <w:vMerge w:val="restart"/>
          </w:tcPr>
          <w:p w:rsidR="00386722" w:rsidRPr="00386722" w:rsidRDefault="00386722" w:rsidP="00386722">
            <w:pPr>
              <w:ind w:firstLine="34"/>
              <w:jc w:val="both"/>
              <w:rPr>
                <w:rFonts w:ascii="Times New Roman" w:hAnsi="Times New Roman" w:cs="Times New Roman"/>
              </w:rPr>
            </w:pPr>
            <w:r>
              <w:rPr>
                <w:rFonts w:ascii="Times New Roman" w:hAnsi="Times New Roman" w:cs="Times New Roman"/>
              </w:rPr>
              <w:t xml:space="preserve">Знати: </w:t>
            </w:r>
            <w:r w:rsidRPr="00386722">
              <w:rPr>
                <w:rFonts w:ascii="Times New Roman" w:hAnsi="Times New Roman" w:cs="Times New Roman"/>
              </w:rPr>
              <w:t>вимоги до безпечності харчових продуктів і продовольчої сировини;</w:t>
            </w:r>
          </w:p>
          <w:p w:rsidR="00386722" w:rsidRPr="00386722" w:rsidRDefault="00386722" w:rsidP="00386722">
            <w:pPr>
              <w:ind w:firstLine="34"/>
              <w:jc w:val="both"/>
              <w:rPr>
                <w:rFonts w:ascii="Times New Roman" w:hAnsi="Times New Roman" w:cs="Times New Roman"/>
              </w:rPr>
            </w:pPr>
            <w:proofErr w:type="spellStart"/>
            <w:r w:rsidRPr="00386722">
              <w:rPr>
                <w:rFonts w:ascii="Times New Roman" w:hAnsi="Times New Roman" w:cs="Times New Roman"/>
              </w:rPr>
              <w:t>санітарно–епідеміологічне</w:t>
            </w:r>
            <w:proofErr w:type="spellEnd"/>
            <w:r w:rsidRPr="00386722">
              <w:rPr>
                <w:rFonts w:ascii="Times New Roman" w:hAnsi="Times New Roman" w:cs="Times New Roman"/>
              </w:rPr>
              <w:t xml:space="preserve"> значення їжі</w:t>
            </w:r>
            <w:r>
              <w:rPr>
                <w:rFonts w:ascii="Times New Roman" w:hAnsi="Times New Roman" w:cs="Times New Roman"/>
              </w:rPr>
              <w:t>.</w:t>
            </w:r>
          </w:p>
          <w:p w:rsidR="00386722" w:rsidRPr="00386722" w:rsidRDefault="00386722" w:rsidP="00386722">
            <w:pPr>
              <w:ind w:firstLine="34"/>
              <w:jc w:val="both"/>
              <w:rPr>
                <w:rFonts w:ascii="Times New Roman" w:hAnsi="Times New Roman" w:cs="Times New Roman"/>
              </w:rPr>
            </w:pPr>
            <w:r>
              <w:rPr>
                <w:rFonts w:ascii="Times New Roman" w:hAnsi="Times New Roman" w:cs="Times New Roman"/>
              </w:rPr>
              <w:t xml:space="preserve">Вміти: </w:t>
            </w:r>
            <w:r w:rsidRPr="00386722">
              <w:rPr>
                <w:rFonts w:ascii="Times New Roman" w:hAnsi="Times New Roman" w:cs="Times New Roman"/>
              </w:rPr>
              <w:t>використовувати знання щодо якісного складу та харчової цінності харчових продуктів тваринного походження, які можуть змінюватися під час переробки, транспортування, зберігання тощо;</w:t>
            </w:r>
          </w:p>
          <w:p w:rsidR="00386722" w:rsidRPr="00854DA1" w:rsidRDefault="00386722" w:rsidP="00386722">
            <w:pPr>
              <w:ind w:firstLine="34"/>
              <w:jc w:val="both"/>
              <w:rPr>
                <w:rFonts w:ascii="Times New Roman" w:hAnsi="Times New Roman" w:cs="Times New Roman"/>
                <w:b/>
              </w:rPr>
            </w:pPr>
          </w:p>
        </w:tc>
        <w:tc>
          <w:tcPr>
            <w:tcW w:w="1764" w:type="dxa"/>
            <w:vMerge w:val="restart"/>
          </w:tcPr>
          <w:p w:rsidR="00386722" w:rsidRPr="00854DA1" w:rsidRDefault="00386722" w:rsidP="00386722">
            <w:pPr>
              <w:jc w:val="both"/>
              <w:rPr>
                <w:rFonts w:ascii="Times New Roman" w:hAnsi="Times New Roman" w:cs="Times New Roman"/>
              </w:rPr>
            </w:pPr>
            <w:r w:rsidRPr="00854DA1">
              <w:rPr>
                <w:rFonts w:ascii="Times New Roman" w:hAnsi="Times New Roman" w:cs="Times New Roman"/>
              </w:rPr>
              <w:t xml:space="preserve">Здача </w:t>
            </w:r>
            <w:proofErr w:type="spellStart"/>
            <w:r>
              <w:rPr>
                <w:rFonts w:ascii="Times New Roman" w:hAnsi="Times New Roman" w:cs="Times New Roman"/>
              </w:rPr>
              <w:t>лабораторн</w:t>
            </w:r>
            <w:proofErr w:type="spellEnd"/>
            <w:r>
              <w:rPr>
                <w:rFonts w:ascii="Times New Roman" w:hAnsi="Times New Roman" w:cs="Times New Roman"/>
                <w:lang w:val="ru-RU"/>
              </w:rPr>
              <w:t xml:space="preserve">их </w:t>
            </w:r>
            <w:proofErr w:type="spellStart"/>
            <w:r>
              <w:rPr>
                <w:rFonts w:ascii="Times New Roman" w:hAnsi="Times New Roman" w:cs="Times New Roman"/>
                <w:lang w:val="ru-RU"/>
              </w:rPr>
              <w:t>робіт</w:t>
            </w:r>
            <w:proofErr w:type="spellEnd"/>
            <w:r w:rsidRPr="00854DA1">
              <w:rPr>
                <w:rFonts w:ascii="Times New Roman" w:hAnsi="Times New Roman" w:cs="Times New Roman"/>
              </w:rPr>
              <w:t xml:space="preserve"> Написання тестів, </w:t>
            </w:r>
            <w:proofErr w:type="spellStart"/>
            <w:r w:rsidRPr="00854DA1">
              <w:rPr>
                <w:rFonts w:ascii="Times New Roman" w:hAnsi="Times New Roman" w:cs="Times New Roman"/>
              </w:rPr>
              <w:t>ессе</w:t>
            </w:r>
            <w:proofErr w:type="spellEnd"/>
            <w:r w:rsidRPr="00854DA1">
              <w:rPr>
                <w:rFonts w:ascii="Times New Roman" w:hAnsi="Times New Roman" w:cs="Times New Roman"/>
              </w:rPr>
              <w:t>.</w:t>
            </w:r>
          </w:p>
          <w:p w:rsidR="00386722" w:rsidRPr="00854DA1" w:rsidRDefault="00386722" w:rsidP="00386722">
            <w:pPr>
              <w:rPr>
                <w:rFonts w:ascii="Times New Roman" w:hAnsi="Times New Roman" w:cs="Times New Roman"/>
                <w:b/>
              </w:rPr>
            </w:pPr>
            <w:r w:rsidRPr="00854DA1">
              <w:rPr>
                <w:rFonts w:ascii="Times New Roman" w:hAnsi="Times New Roman" w:cs="Times New Roman"/>
              </w:rPr>
              <w:t>Виконання самостійної роботи (</w:t>
            </w:r>
            <w:proofErr w:type="spellStart"/>
            <w:r w:rsidRPr="00854DA1">
              <w:rPr>
                <w:rFonts w:ascii="Times New Roman" w:hAnsi="Times New Roman" w:cs="Times New Roman"/>
              </w:rPr>
              <w:t>в.т.ч</w:t>
            </w:r>
            <w:proofErr w:type="spellEnd"/>
            <w:r w:rsidRPr="00854DA1">
              <w:rPr>
                <w:rFonts w:ascii="Times New Roman" w:hAnsi="Times New Roman" w:cs="Times New Roman"/>
              </w:rPr>
              <w:t>. в</w:t>
            </w:r>
            <w:r>
              <w:rPr>
                <w:rFonts w:ascii="Times New Roman" w:hAnsi="Times New Roman" w:cs="Times New Roman"/>
              </w:rPr>
              <w:t xml:space="preserve"> </w:t>
            </w:r>
            <w:proofErr w:type="spellStart"/>
            <w:r w:rsidRPr="00854DA1">
              <w:rPr>
                <w:rFonts w:ascii="Times New Roman" w:hAnsi="Times New Roman" w:cs="Times New Roman"/>
                <w:lang w:val="en-US"/>
              </w:rPr>
              <w:t>elearn</w:t>
            </w:r>
            <w:proofErr w:type="spellEnd"/>
            <w:r w:rsidRPr="00854DA1">
              <w:rPr>
                <w:rFonts w:ascii="Times New Roman" w:hAnsi="Times New Roman" w:cs="Times New Roman"/>
              </w:rPr>
              <w:t>)</w:t>
            </w:r>
          </w:p>
        </w:tc>
        <w:tc>
          <w:tcPr>
            <w:tcW w:w="1734" w:type="dxa"/>
          </w:tcPr>
          <w:p w:rsidR="00386722" w:rsidRDefault="00386722">
            <w:r w:rsidRPr="00E814E6">
              <w:rPr>
                <w:rFonts w:ascii="Times New Roman" w:hAnsi="Times New Roman" w:cs="Times New Roman"/>
                <w:b/>
              </w:rPr>
              <w:t>2,8 бали</w:t>
            </w:r>
          </w:p>
        </w:tc>
      </w:tr>
      <w:tr w:rsidR="00386722" w:rsidRPr="00854DA1" w:rsidTr="00C4489E">
        <w:tc>
          <w:tcPr>
            <w:tcW w:w="2376" w:type="dxa"/>
          </w:tcPr>
          <w:p w:rsidR="00386722" w:rsidRPr="00C4489E" w:rsidRDefault="00386722" w:rsidP="0051228E">
            <w:pPr>
              <w:jc w:val="both"/>
              <w:rPr>
                <w:rFonts w:ascii="Times New Roman" w:hAnsi="Times New Roman" w:cs="Times New Roman"/>
                <w:b/>
              </w:rPr>
            </w:pPr>
            <w:r w:rsidRPr="005B7D01">
              <w:rPr>
                <w:rFonts w:ascii="Times New Roman" w:hAnsi="Times New Roman" w:cs="Times New Roman"/>
                <w:b/>
              </w:rPr>
              <w:t>Тема 8.</w:t>
            </w:r>
            <w:r>
              <w:rPr>
                <w:rFonts w:ascii="Times New Roman" w:hAnsi="Times New Roman" w:cs="Times New Roman"/>
              </w:rPr>
              <w:t xml:space="preserve"> </w:t>
            </w:r>
            <w:r w:rsidRPr="00854DA1">
              <w:rPr>
                <w:rFonts w:ascii="Times New Roman" w:hAnsi="Times New Roman" w:cs="Times New Roman"/>
              </w:rPr>
              <w:t>Урбанізація та її екологічні чинники, що знижують якість продуктів.</w:t>
            </w:r>
          </w:p>
        </w:tc>
        <w:tc>
          <w:tcPr>
            <w:tcW w:w="1276" w:type="dxa"/>
          </w:tcPr>
          <w:p w:rsidR="00386722" w:rsidRPr="005B7D01" w:rsidRDefault="00386722" w:rsidP="00130933">
            <w:pPr>
              <w:jc w:val="center"/>
              <w:rPr>
                <w:rFonts w:ascii="Times New Roman" w:hAnsi="Times New Roman" w:cs="Times New Roman"/>
              </w:rPr>
            </w:pPr>
            <w:r w:rsidRPr="005B7D01">
              <w:rPr>
                <w:rFonts w:ascii="Times New Roman" w:hAnsi="Times New Roman" w:cs="Times New Roman"/>
              </w:rPr>
              <w:t>0/2</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E814E6">
              <w:rPr>
                <w:rFonts w:ascii="Times New Roman" w:hAnsi="Times New Roman" w:cs="Times New Roman"/>
                <w:b/>
              </w:rPr>
              <w:t>2,8 бали</w:t>
            </w:r>
          </w:p>
        </w:tc>
      </w:tr>
      <w:tr w:rsidR="00386722" w:rsidRPr="00854DA1" w:rsidTr="00C4489E">
        <w:tc>
          <w:tcPr>
            <w:tcW w:w="2376" w:type="dxa"/>
          </w:tcPr>
          <w:p w:rsidR="00386722" w:rsidRPr="00854DA1" w:rsidRDefault="00386722" w:rsidP="00CF199F">
            <w:pPr>
              <w:jc w:val="both"/>
              <w:rPr>
                <w:rFonts w:ascii="Times New Roman" w:hAnsi="Times New Roman" w:cs="Times New Roman"/>
              </w:rPr>
            </w:pPr>
            <w:r w:rsidRPr="003A2B1C">
              <w:rPr>
                <w:rFonts w:ascii="Times New Roman" w:hAnsi="Times New Roman" w:cs="Times New Roman"/>
                <w:b/>
              </w:rPr>
              <w:t>Тема</w:t>
            </w:r>
            <w:r>
              <w:rPr>
                <w:rFonts w:ascii="Times New Roman" w:hAnsi="Times New Roman" w:cs="Times New Roman"/>
                <w:b/>
              </w:rPr>
              <w:t xml:space="preserve"> 9.</w:t>
            </w:r>
            <w:r>
              <w:rPr>
                <w:rFonts w:ascii="Times New Roman" w:hAnsi="Times New Roman" w:cs="Times New Roman"/>
              </w:rPr>
              <w:t xml:space="preserve"> </w:t>
            </w:r>
            <w:r w:rsidRPr="00854DA1">
              <w:rPr>
                <w:rFonts w:ascii="Times New Roman" w:hAnsi="Times New Roman" w:cs="Times New Roman"/>
              </w:rPr>
              <w:t>Значення харчових добавок. Вимоги до них.</w:t>
            </w:r>
          </w:p>
        </w:tc>
        <w:tc>
          <w:tcPr>
            <w:tcW w:w="1276" w:type="dxa"/>
          </w:tcPr>
          <w:p w:rsidR="00386722" w:rsidRPr="00854DA1" w:rsidRDefault="00386722" w:rsidP="00130933">
            <w:pPr>
              <w:jc w:val="center"/>
              <w:rPr>
                <w:rFonts w:ascii="Times New Roman" w:hAnsi="Times New Roman" w:cs="Times New Roman"/>
                <w:b/>
              </w:rPr>
            </w:pPr>
            <w:r w:rsidRPr="005B7D01">
              <w:rPr>
                <w:rFonts w:ascii="Times New Roman" w:hAnsi="Times New Roman" w:cs="Times New Roman"/>
              </w:rPr>
              <w:t>0/2</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E814E6">
              <w:rPr>
                <w:rFonts w:ascii="Times New Roman" w:hAnsi="Times New Roman" w:cs="Times New Roman"/>
                <w:b/>
              </w:rPr>
              <w:t>2,8 бали</w:t>
            </w:r>
          </w:p>
        </w:tc>
      </w:tr>
      <w:tr w:rsidR="00386722" w:rsidRPr="00854DA1" w:rsidTr="00C4489E">
        <w:tc>
          <w:tcPr>
            <w:tcW w:w="2376" w:type="dxa"/>
          </w:tcPr>
          <w:p w:rsidR="00386722" w:rsidRPr="00C4489E" w:rsidRDefault="00386722" w:rsidP="0051228E">
            <w:pPr>
              <w:jc w:val="both"/>
              <w:rPr>
                <w:rFonts w:ascii="Times New Roman" w:hAnsi="Times New Roman" w:cs="Times New Roman"/>
                <w:b/>
              </w:rPr>
            </w:pPr>
            <w:r w:rsidRPr="003A2B1C">
              <w:rPr>
                <w:rFonts w:ascii="Times New Roman" w:hAnsi="Times New Roman" w:cs="Times New Roman"/>
                <w:b/>
              </w:rPr>
              <w:t>Тема</w:t>
            </w:r>
            <w:r w:rsidRPr="00854DA1">
              <w:rPr>
                <w:rFonts w:ascii="Times New Roman" w:hAnsi="Times New Roman" w:cs="Times New Roman"/>
              </w:rPr>
              <w:t xml:space="preserve"> </w:t>
            </w:r>
            <w:r w:rsidRPr="005B7D01">
              <w:rPr>
                <w:rFonts w:ascii="Times New Roman" w:hAnsi="Times New Roman" w:cs="Times New Roman"/>
                <w:b/>
              </w:rPr>
              <w:t>10</w:t>
            </w:r>
            <w:r>
              <w:rPr>
                <w:rFonts w:ascii="Times New Roman" w:hAnsi="Times New Roman" w:cs="Times New Roman"/>
              </w:rPr>
              <w:t xml:space="preserve">. </w:t>
            </w:r>
            <w:proofErr w:type="spellStart"/>
            <w:r w:rsidRPr="00854DA1">
              <w:rPr>
                <w:rFonts w:ascii="Times New Roman" w:hAnsi="Times New Roman" w:cs="Times New Roman"/>
              </w:rPr>
              <w:t>Генетично–модифіковані</w:t>
            </w:r>
            <w:proofErr w:type="spellEnd"/>
            <w:r w:rsidRPr="00854DA1">
              <w:rPr>
                <w:rFonts w:ascii="Times New Roman" w:hAnsi="Times New Roman" w:cs="Times New Roman"/>
              </w:rPr>
              <w:t xml:space="preserve"> джерела харчових продуктів</w:t>
            </w:r>
          </w:p>
        </w:tc>
        <w:tc>
          <w:tcPr>
            <w:tcW w:w="1276" w:type="dxa"/>
          </w:tcPr>
          <w:p w:rsidR="00386722" w:rsidRPr="00854DA1" w:rsidRDefault="00386722" w:rsidP="00130933">
            <w:pPr>
              <w:jc w:val="center"/>
              <w:rPr>
                <w:rFonts w:ascii="Times New Roman" w:hAnsi="Times New Roman" w:cs="Times New Roman"/>
                <w:b/>
              </w:rPr>
            </w:pPr>
            <w:r>
              <w:rPr>
                <w:rFonts w:ascii="Times New Roman" w:hAnsi="Times New Roman" w:cs="Times New Roman"/>
              </w:rPr>
              <w:t>2</w:t>
            </w:r>
            <w:r w:rsidRPr="005B7D01">
              <w:rPr>
                <w:rFonts w:ascii="Times New Roman" w:hAnsi="Times New Roman" w:cs="Times New Roman"/>
              </w:rPr>
              <w:t>/</w:t>
            </w:r>
            <w:r>
              <w:rPr>
                <w:rFonts w:ascii="Times New Roman" w:hAnsi="Times New Roman" w:cs="Times New Roman"/>
              </w:rPr>
              <w:t>0</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247627">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jc w:val="both"/>
              <w:rPr>
                <w:rFonts w:ascii="Times New Roman" w:hAnsi="Times New Roman" w:cs="Times New Roman"/>
              </w:rPr>
            </w:pPr>
            <w:r w:rsidRPr="003A2B1C">
              <w:rPr>
                <w:rFonts w:ascii="Times New Roman" w:hAnsi="Times New Roman" w:cs="Times New Roman"/>
                <w:b/>
              </w:rPr>
              <w:t>Тема</w:t>
            </w:r>
            <w:r>
              <w:rPr>
                <w:rFonts w:ascii="Times New Roman" w:hAnsi="Times New Roman" w:cs="Times New Roman"/>
                <w:b/>
              </w:rPr>
              <w:t xml:space="preserve"> 11</w:t>
            </w:r>
            <w:r w:rsidRPr="00854DA1">
              <w:rPr>
                <w:rFonts w:ascii="Times New Roman" w:hAnsi="Times New Roman" w:cs="Times New Roman"/>
              </w:rPr>
              <w:t xml:space="preserve"> Харчові інфекції</w:t>
            </w:r>
          </w:p>
        </w:tc>
        <w:tc>
          <w:tcPr>
            <w:tcW w:w="1276" w:type="dxa"/>
          </w:tcPr>
          <w:p w:rsidR="00386722" w:rsidRDefault="00386722" w:rsidP="005B7D01">
            <w:pPr>
              <w:jc w:val="center"/>
            </w:pPr>
            <w:r w:rsidRPr="00BC283E">
              <w:rPr>
                <w:rFonts w:ascii="Times New Roman" w:hAnsi="Times New Roman" w:cs="Times New Roman"/>
              </w:rPr>
              <w:t>0/2</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247627">
              <w:rPr>
                <w:rFonts w:ascii="Times New Roman" w:hAnsi="Times New Roman" w:cs="Times New Roman"/>
                <w:b/>
              </w:rPr>
              <w:t>2,8 бали</w:t>
            </w:r>
          </w:p>
        </w:tc>
      </w:tr>
      <w:tr w:rsidR="00386722" w:rsidRPr="00854DA1" w:rsidTr="00C4489E">
        <w:tc>
          <w:tcPr>
            <w:tcW w:w="2376" w:type="dxa"/>
          </w:tcPr>
          <w:p w:rsidR="00386722" w:rsidRPr="00854DA1" w:rsidRDefault="00386722" w:rsidP="00D45169">
            <w:pPr>
              <w:jc w:val="both"/>
              <w:rPr>
                <w:rFonts w:ascii="Times New Roman" w:hAnsi="Times New Roman" w:cs="Times New Roman"/>
              </w:rPr>
            </w:pPr>
            <w:r w:rsidRPr="003A2B1C">
              <w:rPr>
                <w:rFonts w:ascii="Times New Roman" w:hAnsi="Times New Roman" w:cs="Times New Roman"/>
                <w:b/>
              </w:rPr>
              <w:t>Тема</w:t>
            </w:r>
            <w:r>
              <w:rPr>
                <w:rFonts w:ascii="Times New Roman" w:hAnsi="Times New Roman" w:cs="Times New Roman"/>
                <w:b/>
              </w:rPr>
              <w:t xml:space="preserve"> 12</w:t>
            </w:r>
            <w:r w:rsidRPr="00854DA1">
              <w:rPr>
                <w:rFonts w:ascii="Times New Roman" w:hAnsi="Times New Roman" w:cs="Times New Roman"/>
              </w:rPr>
              <w:t xml:space="preserve"> Харчові отруєння</w:t>
            </w:r>
          </w:p>
        </w:tc>
        <w:tc>
          <w:tcPr>
            <w:tcW w:w="1276" w:type="dxa"/>
          </w:tcPr>
          <w:p w:rsidR="00386722" w:rsidRDefault="00386722" w:rsidP="005B7D01">
            <w:pPr>
              <w:jc w:val="center"/>
            </w:pPr>
            <w:r w:rsidRPr="00BC283E">
              <w:rPr>
                <w:rFonts w:ascii="Times New Roman" w:hAnsi="Times New Roman" w:cs="Times New Roman"/>
              </w:rPr>
              <w:t>0/2</w:t>
            </w:r>
          </w:p>
        </w:tc>
        <w:tc>
          <w:tcPr>
            <w:tcW w:w="2421" w:type="dxa"/>
            <w:vMerge/>
          </w:tcPr>
          <w:p w:rsidR="00386722" w:rsidRPr="00854DA1" w:rsidRDefault="00386722" w:rsidP="00130933">
            <w:pPr>
              <w:jc w:val="center"/>
              <w:rPr>
                <w:rFonts w:ascii="Times New Roman" w:hAnsi="Times New Roman" w:cs="Times New Roman"/>
                <w:b/>
              </w:rPr>
            </w:pPr>
          </w:p>
        </w:tc>
        <w:tc>
          <w:tcPr>
            <w:tcW w:w="1764" w:type="dxa"/>
            <w:vMerge/>
          </w:tcPr>
          <w:p w:rsidR="00386722" w:rsidRPr="00854DA1" w:rsidRDefault="00386722" w:rsidP="00130933">
            <w:pPr>
              <w:jc w:val="center"/>
              <w:rPr>
                <w:rFonts w:ascii="Times New Roman" w:hAnsi="Times New Roman" w:cs="Times New Roman"/>
                <w:b/>
              </w:rPr>
            </w:pPr>
          </w:p>
        </w:tc>
        <w:tc>
          <w:tcPr>
            <w:tcW w:w="1734" w:type="dxa"/>
          </w:tcPr>
          <w:p w:rsidR="00386722" w:rsidRDefault="00386722">
            <w:r w:rsidRPr="00247627">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jc w:val="both"/>
              <w:rPr>
                <w:rFonts w:ascii="Times New Roman" w:hAnsi="Times New Roman" w:cs="Times New Roman"/>
              </w:rPr>
            </w:pPr>
            <w:r w:rsidRPr="003A2B1C">
              <w:rPr>
                <w:rFonts w:ascii="Times New Roman" w:hAnsi="Times New Roman" w:cs="Times New Roman"/>
                <w:b/>
              </w:rPr>
              <w:t>Тема</w:t>
            </w:r>
            <w:r>
              <w:rPr>
                <w:rFonts w:ascii="Times New Roman" w:hAnsi="Times New Roman" w:cs="Times New Roman"/>
                <w:b/>
              </w:rPr>
              <w:t xml:space="preserve"> 13</w:t>
            </w:r>
            <w:r w:rsidRPr="00854DA1">
              <w:rPr>
                <w:rFonts w:ascii="Times New Roman" w:hAnsi="Times New Roman" w:cs="Times New Roman"/>
              </w:rPr>
              <w:t xml:space="preserve"> Гельмінтози</w:t>
            </w:r>
          </w:p>
        </w:tc>
        <w:tc>
          <w:tcPr>
            <w:tcW w:w="1276" w:type="dxa"/>
          </w:tcPr>
          <w:p w:rsidR="00386722" w:rsidRDefault="00386722" w:rsidP="005B7D01">
            <w:pPr>
              <w:jc w:val="center"/>
            </w:pPr>
            <w:r w:rsidRPr="00BC283E">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247627">
              <w:rPr>
                <w:rFonts w:ascii="Times New Roman" w:hAnsi="Times New Roman" w:cs="Times New Roman"/>
                <w:b/>
              </w:rPr>
              <w:t>2,8 бали</w:t>
            </w:r>
          </w:p>
        </w:tc>
      </w:tr>
      <w:tr w:rsidR="003A2B1C" w:rsidRPr="00854DA1" w:rsidTr="0046480A">
        <w:tc>
          <w:tcPr>
            <w:tcW w:w="9571" w:type="dxa"/>
            <w:gridSpan w:val="5"/>
          </w:tcPr>
          <w:p w:rsidR="003A2B1C" w:rsidRPr="00854DA1" w:rsidRDefault="003A2B1C" w:rsidP="0051228E">
            <w:pPr>
              <w:jc w:val="center"/>
              <w:rPr>
                <w:rFonts w:ascii="Times New Roman" w:hAnsi="Times New Roman" w:cs="Times New Roman"/>
                <w:b/>
              </w:rPr>
            </w:pPr>
            <w:r>
              <w:rPr>
                <w:rFonts w:ascii="Times New Roman" w:hAnsi="Times New Roman" w:cs="Times New Roman"/>
                <w:b/>
              </w:rPr>
              <w:t>Модуль 3</w:t>
            </w:r>
          </w:p>
        </w:tc>
      </w:tr>
      <w:tr w:rsidR="00386722" w:rsidRPr="00854DA1" w:rsidTr="00C4489E">
        <w:tc>
          <w:tcPr>
            <w:tcW w:w="2376" w:type="dxa"/>
          </w:tcPr>
          <w:p w:rsidR="00386722" w:rsidRPr="00854DA1" w:rsidRDefault="00386722" w:rsidP="00D45B06">
            <w:pPr>
              <w:jc w:val="both"/>
              <w:rPr>
                <w:rFonts w:ascii="Times New Roman" w:hAnsi="Times New Roman" w:cs="Times New Roman"/>
              </w:rPr>
            </w:pPr>
            <w:r w:rsidRPr="003A2B1C">
              <w:rPr>
                <w:rFonts w:ascii="Times New Roman" w:hAnsi="Times New Roman" w:cs="Times New Roman"/>
                <w:b/>
              </w:rPr>
              <w:t>Тема</w:t>
            </w:r>
            <w:r w:rsidRPr="00854DA1">
              <w:rPr>
                <w:rFonts w:ascii="Times New Roman" w:hAnsi="Times New Roman" w:cs="Times New Roman"/>
              </w:rPr>
              <w:t xml:space="preserve"> </w:t>
            </w:r>
            <w:r w:rsidRPr="005B7D01">
              <w:rPr>
                <w:rFonts w:ascii="Times New Roman" w:hAnsi="Times New Roman" w:cs="Times New Roman"/>
                <w:b/>
              </w:rPr>
              <w:t>14</w:t>
            </w:r>
            <w:r>
              <w:rPr>
                <w:rFonts w:ascii="Times New Roman" w:hAnsi="Times New Roman" w:cs="Times New Roman"/>
              </w:rPr>
              <w:t xml:space="preserve"> </w:t>
            </w:r>
            <w:r w:rsidRPr="00854DA1">
              <w:rPr>
                <w:rFonts w:ascii="Times New Roman" w:hAnsi="Times New Roman" w:cs="Times New Roman"/>
              </w:rPr>
              <w:t>Використання штучних білків у харчових продуктах</w:t>
            </w:r>
          </w:p>
        </w:tc>
        <w:tc>
          <w:tcPr>
            <w:tcW w:w="1276" w:type="dxa"/>
          </w:tcPr>
          <w:p w:rsidR="00386722" w:rsidRPr="005B7D01" w:rsidRDefault="00386722" w:rsidP="0051228E">
            <w:pPr>
              <w:jc w:val="center"/>
              <w:rPr>
                <w:rFonts w:ascii="Times New Roman" w:hAnsi="Times New Roman" w:cs="Times New Roman"/>
              </w:rPr>
            </w:pPr>
            <w:r w:rsidRPr="005B7D01">
              <w:rPr>
                <w:rFonts w:ascii="Times New Roman" w:hAnsi="Times New Roman" w:cs="Times New Roman"/>
              </w:rPr>
              <w:t>3/0</w:t>
            </w:r>
          </w:p>
        </w:tc>
        <w:tc>
          <w:tcPr>
            <w:tcW w:w="2421" w:type="dxa"/>
            <w:vMerge w:val="restart"/>
          </w:tcPr>
          <w:p w:rsidR="00386722" w:rsidRPr="00386722" w:rsidRDefault="00386722" w:rsidP="00386722">
            <w:pPr>
              <w:ind w:firstLine="34"/>
              <w:jc w:val="both"/>
              <w:rPr>
                <w:rFonts w:ascii="Times New Roman" w:hAnsi="Times New Roman" w:cs="Times New Roman"/>
              </w:rPr>
            </w:pPr>
            <w:r>
              <w:rPr>
                <w:rFonts w:ascii="Times New Roman" w:hAnsi="Times New Roman" w:cs="Times New Roman"/>
              </w:rPr>
              <w:t xml:space="preserve">Знати: </w:t>
            </w:r>
            <w:r w:rsidRPr="00386722">
              <w:rPr>
                <w:rFonts w:ascii="Times New Roman" w:hAnsi="Times New Roman" w:cs="Times New Roman"/>
              </w:rPr>
              <w:t>способи оптимізації харчування населення;</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основи зберігання харчової продукції;</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ідентифікація харчової продукції;</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rPr>
              <w:t>методи дослідження харчових продуктів.</w:t>
            </w:r>
          </w:p>
          <w:p w:rsidR="00386722" w:rsidRDefault="00386722" w:rsidP="00386722">
            <w:pPr>
              <w:ind w:firstLine="34"/>
              <w:jc w:val="both"/>
              <w:rPr>
                <w:rFonts w:ascii="Times New Roman" w:hAnsi="Times New Roman" w:cs="Times New Roman"/>
              </w:rPr>
            </w:pPr>
            <w:r>
              <w:rPr>
                <w:rFonts w:ascii="Times New Roman" w:hAnsi="Times New Roman" w:cs="Times New Roman"/>
              </w:rPr>
              <w:t xml:space="preserve">Вміти: застосовувати і </w:t>
            </w:r>
            <w:r w:rsidRPr="00386722">
              <w:rPr>
                <w:rFonts w:ascii="Times New Roman" w:hAnsi="Times New Roman" w:cs="Times New Roman"/>
              </w:rPr>
              <w:t>володіти сучасними методами досліджень харчових продуктів тваринного походження</w:t>
            </w:r>
            <w:r>
              <w:rPr>
                <w:rFonts w:ascii="Times New Roman" w:hAnsi="Times New Roman" w:cs="Times New Roman"/>
              </w:rPr>
              <w:t>.</w:t>
            </w:r>
          </w:p>
          <w:p w:rsidR="00386722" w:rsidRPr="00386722" w:rsidRDefault="00386722" w:rsidP="00386722">
            <w:pPr>
              <w:ind w:firstLine="34"/>
              <w:jc w:val="both"/>
              <w:rPr>
                <w:rFonts w:ascii="Times New Roman" w:hAnsi="Times New Roman" w:cs="Times New Roman"/>
              </w:rPr>
            </w:pPr>
          </w:p>
          <w:p w:rsidR="00386722" w:rsidRPr="00386722" w:rsidRDefault="00386722" w:rsidP="00386722">
            <w:pPr>
              <w:tabs>
                <w:tab w:val="left" w:pos="284"/>
                <w:tab w:val="left" w:pos="567"/>
              </w:tabs>
              <w:ind w:firstLine="34"/>
              <w:jc w:val="both"/>
              <w:rPr>
                <w:rFonts w:ascii="Times New Roman" w:hAnsi="Times New Roman" w:cs="Times New Roman"/>
                <w:bCs/>
                <w:iCs/>
              </w:rPr>
            </w:pPr>
            <w:r w:rsidRPr="00386722">
              <w:rPr>
                <w:rFonts w:ascii="Times New Roman" w:hAnsi="Times New Roman" w:cs="Times New Roman"/>
                <w:bCs/>
                <w:iCs/>
              </w:rPr>
              <w:t xml:space="preserve">Набуття </w:t>
            </w:r>
            <w:proofErr w:type="spellStart"/>
            <w:r w:rsidRPr="00386722">
              <w:rPr>
                <w:rFonts w:ascii="Times New Roman" w:hAnsi="Times New Roman" w:cs="Times New Roman"/>
                <w:bCs/>
                <w:iCs/>
              </w:rPr>
              <w:t>компетентностей</w:t>
            </w:r>
            <w:proofErr w:type="spellEnd"/>
            <w:r w:rsidRPr="00386722">
              <w:rPr>
                <w:rFonts w:ascii="Times New Roman" w:hAnsi="Times New Roman" w:cs="Times New Roman"/>
                <w:bCs/>
                <w:iCs/>
              </w:rPr>
              <w:t xml:space="preserve">: </w:t>
            </w:r>
          </w:p>
          <w:p w:rsidR="00386722" w:rsidRPr="00386722" w:rsidRDefault="00386722" w:rsidP="00386722">
            <w:pPr>
              <w:tabs>
                <w:tab w:val="left" w:pos="284"/>
                <w:tab w:val="left" w:pos="567"/>
              </w:tabs>
              <w:ind w:firstLine="34"/>
              <w:jc w:val="both"/>
              <w:rPr>
                <w:rFonts w:ascii="Times New Roman" w:hAnsi="Times New Roman" w:cs="Times New Roman"/>
                <w:b/>
                <w:bCs/>
                <w:i/>
              </w:rPr>
            </w:pPr>
          </w:p>
          <w:p w:rsidR="00386722" w:rsidRPr="00386722" w:rsidRDefault="00386722" w:rsidP="00386722">
            <w:pPr>
              <w:tabs>
                <w:tab w:val="left" w:pos="284"/>
                <w:tab w:val="left" w:pos="567"/>
              </w:tabs>
              <w:ind w:firstLine="34"/>
              <w:jc w:val="both"/>
              <w:rPr>
                <w:rFonts w:ascii="Times New Roman" w:hAnsi="Times New Roman" w:cs="Times New Roman"/>
              </w:rPr>
            </w:pPr>
            <w:r w:rsidRPr="00386722">
              <w:rPr>
                <w:rFonts w:ascii="Times New Roman" w:hAnsi="Times New Roman" w:cs="Times New Roman"/>
                <w:b/>
                <w:bCs/>
                <w:i/>
              </w:rPr>
              <w:t>загальні компетентності(ЗК):</w:t>
            </w:r>
            <w:r w:rsidRPr="00386722">
              <w:rPr>
                <w:rFonts w:ascii="Times New Roman" w:hAnsi="Times New Roman" w:cs="Times New Roman"/>
              </w:rPr>
              <w:t xml:space="preserve"> знання та розуміння предметної галузі та професії;</w:t>
            </w:r>
          </w:p>
          <w:p w:rsidR="00386722" w:rsidRPr="00386722" w:rsidRDefault="00386722" w:rsidP="00386722">
            <w:pPr>
              <w:ind w:firstLine="34"/>
              <w:jc w:val="both"/>
              <w:rPr>
                <w:rFonts w:ascii="Times New Roman" w:hAnsi="Times New Roman" w:cs="Times New Roman"/>
              </w:rPr>
            </w:pPr>
            <w:r w:rsidRPr="00386722">
              <w:rPr>
                <w:rFonts w:ascii="Times New Roman" w:hAnsi="Times New Roman" w:cs="Times New Roman"/>
                <w:b/>
                <w:bCs/>
                <w:i/>
              </w:rPr>
              <w:t>фахові  (спеціальні) компетентності (ФК):</w:t>
            </w:r>
            <w:r w:rsidRPr="00386722">
              <w:rPr>
                <w:rFonts w:ascii="Times New Roman" w:hAnsi="Times New Roman" w:cs="Times New Roman"/>
              </w:rPr>
              <w:t xml:space="preserve"> </w:t>
            </w:r>
          </w:p>
          <w:p w:rsidR="00386722" w:rsidRPr="00386722" w:rsidRDefault="00386722" w:rsidP="00386722">
            <w:pPr>
              <w:ind w:firstLine="34"/>
              <w:jc w:val="both"/>
              <w:rPr>
                <w:rStyle w:val="21"/>
                <w:rFonts w:eastAsiaTheme="minorHAnsi"/>
                <w:sz w:val="22"/>
                <w:szCs w:val="22"/>
              </w:rPr>
            </w:pPr>
            <w:r w:rsidRPr="00386722">
              <w:rPr>
                <w:rStyle w:val="21"/>
                <w:rFonts w:eastAsiaTheme="minorHAnsi"/>
                <w:sz w:val="22"/>
                <w:szCs w:val="22"/>
              </w:rPr>
              <w:t xml:space="preserve">здатність аналізувати загальні принципи, які застосовують до харчових продуктів і кормів загалом та безпечності харчових продуктів і кормів </w:t>
            </w:r>
            <w:r w:rsidRPr="00386722">
              <w:rPr>
                <w:rStyle w:val="21"/>
                <w:rFonts w:eastAsiaTheme="minorHAnsi"/>
                <w:sz w:val="22"/>
                <w:szCs w:val="22"/>
              </w:rPr>
              <w:lastRenderedPageBreak/>
              <w:t>зокрема, на національному рівні та на рівні Європейського співтовариства;</w:t>
            </w:r>
          </w:p>
          <w:p w:rsidR="00386722" w:rsidRPr="00386722" w:rsidRDefault="00386722" w:rsidP="00386722">
            <w:pPr>
              <w:ind w:firstLine="34"/>
              <w:jc w:val="both"/>
              <w:rPr>
                <w:rStyle w:val="21"/>
                <w:rFonts w:eastAsiaTheme="minorHAnsi"/>
              </w:rPr>
            </w:pPr>
            <w:r w:rsidRPr="00386722">
              <w:rPr>
                <w:rStyle w:val="2Exact"/>
                <w:rFonts w:eastAsiaTheme="minorHAnsi"/>
                <w:sz w:val="22"/>
                <w:szCs w:val="22"/>
              </w:rPr>
              <w:t xml:space="preserve">здатність дотримуватися морально-етичних норм, правил і принципів </w:t>
            </w:r>
            <w:proofErr w:type="spellStart"/>
            <w:r w:rsidRPr="00386722">
              <w:rPr>
                <w:rStyle w:val="2Exact"/>
                <w:rFonts w:eastAsiaTheme="minorHAnsi"/>
                <w:sz w:val="22"/>
                <w:szCs w:val="22"/>
              </w:rPr>
              <w:t>біобезпеки</w:t>
            </w:r>
            <w:proofErr w:type="spellEnd"/>
            <w:r w:rsidRPr="00386722">
              <w:rPr>
                <w:rStyle w:val="2Exact"/>
                <w:rFonts w:eastAsiaTheme="minorHAnsi"/>
                <w:sz w:val="22"/>
                <w:szCs w:val="22"/>
              </w:rPr>
              <w:t xml:space="preserve"> та біоетики під час використання у професійній діяльності різних біологічних агентів.</w:t>
            </w:r>
          </w:p>
          <w:p w:rsidR="00386722" w:rsidRPr="00854DA1" w:rsidRDefault="00386722" w:rsidP="0051228E">
            <w:pPr>
              <w:jc w:val="center"/>
              <w:rPr>
                <w:rFonts w:ascii="Times New Roman" w:hAnsi="Times New Roman" w:cs="Times New Roman"/>
                <w:b/>
              </w:rPr>
            </w:pPr>
          </w:p>
        </w:tc>
        <w:tc>
          <w:tcPr>
            <w:tcW w:w="1764" w:type="dxa"/>
            <w:vMerge w:val="restart"/>
          </w:tcPr>
          <w:p w:rsidR="00386722" w:rsidRPr="00854DA1" w:rsidRDefault="00386722" w:rsidP="00386722">
            <w:pPr>
              <w:jc w:val="both"/>
              <w:rPr>
                <w:rFonts w:ascii="Times New Roman" w:hAnsi="Times New Roman" w:cs="Times New Roman"/>
              </w:rPr>
            </w:pPr>
            <w:r w:rsidRPr="00854DA1">
              <w:rPr>
                <w:rFonts w:ascii="Times New Roman" w:hAnsi="Times New Roman" w:cs="Times New Roman"/>
              </w:rPr>
              <w:lastRenderedPageBreak/>
              <w:t xml:space="preserve">Здача </w:t>
            </w:r>
            <w:proofErr w:type="spellStart"/>
            <w:r>
              <w:rPr>
                <w:rFonts w:ascii="Times New Roman" w:hAnsi="Times New Roman" w:cs="Times New Roman"/>
              </w:rPr>
              <w:t>лабораторн</w:t>
            </w:r>
            <w:proofErr w:type="spellEnd"/>
            <w:r>
              <w:rPr>
                <w:rFonts w:ascii="Times New Roman" w:hAnsi="Times New Roman" w:cs="Times New Roman"/>
                <w:lang w:val="ru-RU"/>
              </w:rPr>
              <w:t xml:space="preserve">их </w:t>
            </w:r>
            <w:proofErr w:type="spellStart"/>
            <w:r>
              <w:rPr>
                <w:rFonts w:ascii="Times New Roman" w:hAnsi="Times New Roman" w:cs="Times New Roman"/>
                <w:lang w:val="ru-RU"/>
              </w:rPr>
              <w:t>робіт</w:t>
            </w:r>
            <w:proofErr w:type="spellEnd"/>
            <w:r w:rsidRPr="00854DA1">
              <w:rPr>
                <w:rFonts w:ascii="Times New Roman" w:hAnsi="Times New Roman" w:cs="Times New Roman"/>
              </w:rPr>
              <w:t xml:space="preserve"> Написання тестів, </w:t>
            </w:r>
            <w:proofErr w:type="spellStart"/>
            <w:r w:rsidRPr="00854DA1">
              <w:rPr>
                <w:rFonts w:ascii="Times New Roman" w:hAnsi="Times New Roman" w:cs="Times New Roman"/>
              </w:rPr>
              <w:t>ессе</w:t>
            </w:r>
            <w:proofErr w:type="spellEnd"/>
            <w:r w:rsidRPr="00854DA1">
              <w:rPr>
                <w:rFonts w:ascii="Times New Roman" w:hAnsi="Times New Roman" w:cs="Times New Roman"/>
              </w:rPr>
              <w:t>.</w:t>
            </w:r>
          </w:p>
          <w:p w:rsidR="00386722" w:rsidRPr="00854DA1" w:rsidRDefault="00386722" w:rsidP="00386722">
            <w:pPr>
              <w:rPr>
                <w:rFonts w:ascii="Times New Roman" w:hAnsi="Times New Roman" w:cs="Times New Roman"/>
                <w:b/>
              </w:rPr>
            </w:pPr>
            <w:r w:rsidRPr="00854DA1">
              <w:rPr>
                <w:rFonts w:ascii="Times New Roman" w:hAnsi="Times New Roman" w:cs="Times New Roman"/>
              </w:rPr>
              <w:t>Виконання самостійної роботи (</w:t>
            </w:r>
            <w:proofErr w:type="spellStart"/>
            <w:r w:rsidRPr="00854DA1">
              <w:rPr>
                <w:rFonts w:ascii="Times New Roman" w:hAnsi="Times New Roman" w:cs="Times New Roman"/>
              </w:rPr>
              <w:t>в.т.ч</w:t>
            </w:r>
            <w:proofErr w:type="spellEnd"/>
            <w:r w:rsidRPr="00854DA1">
              <w:rPr>
                <w:rFonts w:ascii="Times New Roman" w:hAnsi="Times New Roman" w:cs="Times New Roman"/>
              </w:rPr>
              <w:t>. в</w:t>
            </w:r>
            <w:r>
              <w:rPr>
                <w:rFonts w:ascii="Times New Roman" w:hAnsi="Times New Roman" w:cs="Times New Roman"/>
              </w:rPr>
              <w:t xml:space="preserve"> </w:t>
            </w:r>
            <w:proofErr w:type="spellStart"/>
            <w:r w:rsidRPr="00854DA1">
              <w:rPr>
                <w:rFonts w:ascii="Times New Roman" w:hAnsi="Times New Roman" w:cs="Times New Roman"/>
                <w:lang w:val="en-US"/>
              </w:rPr>
              <w:t>elearn</w:t>
            </w:r>
            <w:proofErr w:type="spellEnd"/>
            <w:r w:rsidRPr="00854DA1">
              <w:rPr>
                <w:rFonts w:ascii="Times New Roman" w:hAnsi="Times New Roman" w:cs="Times New Roman"/>
              </w:rPr>
              <w:t>)</w:t>
            </w:r>
          </w:p>
        </w:tc>
        <w:tc>
          <w:tcPr>
            <w:tcW w:w="1734" w:type="dxa"/>
          </w:tcPr>
          <w:p w:rsidR="00386722" w:rsidRDefault="00386722">
            <w:r w:rsidRPr="0081045B">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jc w:val="both"/>
              <w:rPr>
                <w:rFonts w:ascii="Times New Roman" w:hAnsi="Times New Roman" w:cs="Times New Roman"/>
              </w:rPr>
            </w:pPr>
            <w:r w:rsidRPr="003A2B1C">
              <w:rPr>
                <w:rFonts w:ascii="Times New Roman" w:hAnsi="Times New Roman" w:cs="Times New Roman"/>
                <w:b/>
              </w:rPr>
              <w:t>Тема</w:t>
            </w:r>
            <w:r w:rsidRPr="00854DA1">
              <w:rPr>
                <w:rFonts w:ascii="Times New Roman" w:hAnsi="Times New Roman" w:cs="Times New Roman"/>
              </w:rPr>
              <w:t xml:space="preserve"> </w:t>
            </w:r>
            <w:r w:rsidRPr="005B7D01">
              <w:rPr>
                <w:rFonts w:ascii="Times New Roman" w:hAnsi="Times New Roman" w:cs="Times New Roman"/>
                <w:b/>
              </w:rPr>
              <w:t xml:space="preserve">15 </w:t>
            </w:r>
            <w:r w:rsidRPr="00854DA1">
              <w:rPr>
                <w:rFonts w:ascii="Times New Roman" w:hAnsi="Times New Roman" w:cs="Times New Roman"/>
              </w:rPr>
              <w:t>Функціональні харчові продукти. Біологічно активні добавки.</w:t>
            </w:r>
          </w:p>
        </w:tc>
        <w:tc>
          <w:tcPr>
            <w:tcW w:w="1276" w:type="dxa"/>
          </w:tcPr>
          <w:p w:rsidR="00386722" w:rsidRDefault="00386722" w:rsidP="005B7D01">
            <w:pPr>
              <w:jc w:val="center"/>
            </w:pPr>
            <w:r w:rsidRPr="00821B37">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81045B">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rPr>
                <w:rFonts w:ascii="Times New Roman" w:hAnsi="Times New Roman" w:cs="Times New Roman"/>
              </w:rPr>
            </w:pPr>
            <w:r w:rsidRPr="003A2B1C">
              <w:rPr>
                <w:rFonts w:ascii="Times New Roman" w:hAnsi="Times New Roman" w:cs="Times New Roman"/>
                <w:b/>
              </w:rPr>
              <w:t>Тема</w:t>
            </w:r>
            <w:r w:rsidRPr="00854DA1">
              <w:rPr>
                <w:rFonts w:ascii="Times New Roman" w:hAnsi="Times New Roman" w:cs="Times New Roman"/>
              </w:rPr>
              <w:t xml:space="preserve"> </w:t>
            </w:r>
            <w:r w:rsidRPr="005B7D01">
              <w:rPr>
                <w:rFonts w:ascii="Times New Roman" w:hAnsi="Times New Roman" w:cs="Times New Roman"/>
                <w:b/>
              </w:rPr>
              <w:t>16</w:t>
            </w:r>
            <w:r>
              <w:rPr>
                <w:rFonts w:ascii="Times New Roman" w:hAnsi="Times New Roman" w:cs="Times New Roman"/>
              </w:rPr>
              <w:t xml:space="preserve"> </w:t>
            </w:r>
            <w:r w:rsidRPr="00854DA1">
              <w:rPr>
                <w:rFonts w:ascii="Times New Roman" w:hAnsi="Times New Roman" w:cs="Times New Roman"/>
              </w:rPr>
              <w:t>Способи досягнення екологічної чистоти довкілля та харчових продуктів</w:t>
            </w:r>
          </w:p>
        </w:tc>
        <w:tc>
          <w:tcPr>
            <w:tcW w:w="1276" w:type="dxa"/>
          </w:tcPr>
          <w:p w:rsidR="00386722" w:rsidRDefault="00386722" w:rsidP="005B7D01">
            <w:pPr>
              <w:jc w:val="center"/>
            </w:pPr>
            <w:r w:rsidRPr="00821B37">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81045B">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rPr>
                <w:rFonts w:ascii="Times New Roman" w:hAnsi="Times New Roman" w:cs="Times New Roman"/>
              </w:rPr>
            </w:pPr>
            <w:r w:rsidRPr="003A2B1C">
              <w:rPr>
                <w:rFonts w:ascii="Times New Roman" w:hAnsi="Times New Roman" w:cs="Times New Roman"/>
                <w:b/>
              </w:rPr>
              <w:t>Тема</w:t>
            </w:r>
            <w:r>
              <w:rPr>
                <w:rFonts w:ascii="Times New Roman" w:hAnsi="Times New Roman" w:cs="Times New Roman"/>
                <w:b/>
              </w:rPr>
              <w:t xml:space="preserve"> 17</w:t>
            </w:r>
            <w:r w:rsidRPr="00854DA1">
              <w:rPr>
                <w:rFonts w:ascii="Times New Roman" w:hAnsi="Times New Roman" w:cs="Times New Roman"/>
              </w:rPr>
              <w:t xml:space="preserve"> Способи досягнення екологічної чистоти довкілля та харчових продуктів</w:t>
            </w:r>
          </w:p>
        </w:tc>
        <w:tc>
          <w:tcPr>
            <w:tcW w:w="1276" w:type="dxa"/>
          </w:tcPr>
          <w:p w:rsidR="00386722" w:rsidRDefault="00386722" w:rsidP="005B7D01">
            <w:pPr>
              <w:jc w:val="center"/>
            </w:pPr>
            <w:r w:rsidRPr="00821B37">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81045B">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rPr>
                <w:rFonts w:ascii="Times New Roman" w:hAnsi="Times New Roman" w:cs="Times New Roman"/>
              </w:rPr>
            </w:pPr>
            <w:r w:rsidRPr="003A2B1C">
              <w:rPr>
                <w:rFonts w:ascii="Times New Roman" w:hAnsi="Times New Roman" w:cs="Times New Roman"/>
                <w:b/>
              </w:rPr>
              <w:t>Тема</w:t>
            </w:r>
            <w:r w:rsidRPr="00854DA1">
              <w:rPr>
                <w:rFonts w:ascii="Times New Roman" w:hAnsi="Times New Roman" w:cs="Times New Roman"/>
              </w:rPr>
              <w:t xml:space="preserve"> </w:t>
            </w:r>
            <w:r w:rsidRPr="005B7D01">
              <w:rPr>
                <w:rFonts w:ascii="Times New Roman" w:hAnsi="Times New Roman" w:cs="Times New Roman"/>
                <w:b/>
              </w:rPr>
              <w:t>18</w:t>
            </w:r>
            <w:r>
              <w:rPr>
                <w:rFonts w:ascii="Times New Roman" w:hAnsi="Times New Roman" w:cs="Times New Roman"/>
              </w:rPr>
              <w:t xml:space="preserve"> </w:t>
            </w:r>
            <w:r w:rsidRPr="00854DA1">
              <w:rPr>
                <w:rFonts w:ascii="Times New Roman" w:hAnsi="Times New Roman" w:cs="Times New Roman"/>
              </w:rPr>
              <w:t xml:space="preserve">Органічні харчові продукти </w:t>
            </w:r>
          </w:p>
        </w:tc>
        <w:tc>
          <w:tcPr>
            <w:tcW w:w="1276" w:type="dxa"/>
          </w:tcPr>
          <w:p w:rsidR="00386722" w:rsidRDefault="00386722" w:rsidP="005B7D01">
            <w:pPr>
              <w:jc w:val="center"/>
            </w:pPr>
            <w:r w:rsidRPr="00821B37">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81045B">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rPr>
                <w:rFonts w:ascii="Times New Roman" w:hAnsi="Times New Roman" w:cs="Times New Roman"/>
              </w:rPr>
            </w:pPr>
            <w:r w:rsidRPr="003A2B1C">
              <w:rPr>
                <w:rFonts w:ascii="Times New Roman" w:hAnsi="Times New Roman" w:cs="Times New Roman"/>
                <w:b/>
              </w:rPr>
              <w:t>Тема</w:t>
            </w:r>
            <w:r>
              <w:rPr>
                <w:rFonts w:ascii="Times New Roman" w:hAnsi="Times New Roman" w:cs="Times New Roman"/>
                <w:b/>
              </w:rPr>
              <w:t xml:space="preserve"> 19</w:t>
            </w:r>
            <w:r w:rsidRPr="00854DA1">
              <w:rPr>
                <w:rFonts w:ascii="Times New Roman" w:hAnsi="Times New Roman" w:cs="Times New Roman"/>
              </w:rPr>
              <w:t xml:space="preserve"> Принципи зберігання харчових продуктів</w:t>
            </w:r>
          </w:p>
        </w:tc>
        <w:tc>
          <w:tcPr>
            <w:tcW w:w="1276" w:type="dxa"/>
          </w:tcPr>
          <w:p w:rsidR="00386722" w:rsidRDefault="00386722" w:rsidP="005B7D01">
            <w:pPr>
              <w:jc w:val="center"/>
            </w:pPr>
            <w:r w:rsidRPr="00821B37">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E46ED3">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rPr>
                <w:rFonts w:ascii="Times New Roman" w:hAnsi="Times New Roman" w:cs="Times New Roman"/>
              </w:rPr>
            </w:pPr>
            <w:r w:rsidRPr="003A2B1C">
              <w:rPr>
                <w:rFonts w:ascii="Times New Roman" w:hAnsi="Times New Roman" w:cs="Times New Roman"/>
                <w:b/>
              </w:rPr>
              <w:t>Тема</w:t>
            </w:r>
            <w:r w:rsidRPr="00854DA1">
              <w:rPr>
                <w:rFonts w:ascii="Times New Roman" w:hAnsi="Times New Roman" w:cs="Times New Roman"/>
              </w:rPr>
              <w:t xml:space="preserve"> </w:t>
            </w:r>
            <w:r w:rsidRPr="005B7D01">
              <w:rPr>
                <w:rFonts w:ascii="Times New Roman" w:hAnsi="Times New Roman" w:cs="Times New Roman"/>
                <w:b/>
              </w:rPr>
              <w:t xml:space="preserve">20 </w:t>
            </w:r>
            <w:r w:rsidRPr="00854DA1">
              <w:rPr>
                <w:rFonts w:ascii="Times New Roman" w:hAnsi="Times New Roman" w:cs="Times New Roman"/>
              </w:rPr>
              <w:t>Значення сучасних пакувальних матеріалів та їх екологічна характеристика</w:t>
            </w:r>
          </w:p>
        </w:tc>
        <w:tc>
          <w:tcPr>
            <w:tcW w:w="1276" w:type="dxa"/>
          </w:tcPr>
          <w:p w:rsidR="00386722" w:rsidRPr="00854DA1" w:rsidRDefault="00386722" w:rsidP="0051228E">
            <w:pPr>
              <w:jc w:val="center"/>
              <w:rPr>
                <w:rFonts w:ascii="Times New Roman" w:hAnsi="Times New Roman" w:cs="Times New Roman"/>
                <w:b/>
              </w:rPr>
            </w:pPr>
            <w:r w:rsidRPr="00821B37">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E46ED3">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jc w:val="both"/>
              <w:rPr>
                <w:rFonts w:ascii="Times New Roman" w:hAnsi="Times New Roman" w:cs="Times New Roman"/>
                <w:bCs/>
              </w:rPr>
            </w:pPr>
            <w:r w:rsidRPr="003A2B1C">
              <w:rPr>
                <w:rFonts w:ascii="Times New Roman" w:hAnsi="Times New Roman" w:cs="Times New Roman"/>
                <w:b/>
              </w:rPr>
              <w:t>Тема</w:t>
            </w:r>
            <w:r w:rsidRPr="00854DA1">
              <w:rPr>
                <w:rFonts w:ascii="Times New Roman" w:hAnsi="Times New Roman" w:cs="Times New Roman"/>
                <w:bCs/>
              </w:rPr>
              <w:t xml:space="preserve"> </w:t>
            </w:r>
            <w:r w:rsidRPr="005B7D01">
              <w:rPr>
                <w:rFonts w:ascii="Times New Roman" w:hAnsi="Times New Roman" w:cs="Times New Roman"/>
                <w:b/>
                <w:bCs/>
              </w:rPr>
              <w:t>21</w:t>
            </w:r>
            <w:r>
              <w:rPr>
                <w:rFonts w:ascii="Times New Roman" w:hAnsi="Times New Roman" w:cs="Times New Roman"/>
                <w:bCs/>
              </w:rPr>
              <w:t xml:space="preserve">. </w:t>
            </w:r>
            <w:r w:rsidRPr="00854DA1">
              <w:rPr>
                <w:rFonts w:ascii="Times New Roman" w:hAnsi="Times New Roman" w:cs="Times New Roman"/>
                <w:bCs/>
              </w:rPr>
              <w:t>Фальсифікація харчової продукції тваринного походження</w:t>
            </w:r>
          </w:p>
        </w:tc>
        <w:tc>
          <w:tcPr>
            <w:tcW w:w="1276" w:type="dxa"/>
          </w:tcPr>
          <w:p w:rsidR="00386722" w:rsidRDefault="00386722" w:rsidP="005B7D01">
            <w:pPr>
              <w:jc w:val="center"/>
            </w:pPr>
            <w:r w:rsidRPr="00C15D20">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E46ED3">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rPr>
                <w:rFonts w:ascii="Times New Roman" w:hAnsi="Times New Roman" w:cs="Times New Roman"/>
                <w:bCs/>
              </w:rPr>
            </w:pPr>
            <w:r w:rsidRPr="003A2B1C">
              <w:rPr>
                <w:rFonts w:ascii="Times New Roman" w:hAnsi="Times New Roman" w:cs="Times New Roman"/>
                <w:b/>
              </w:rPr>
              <w:t>Тема</w:t>
            </w:r>
            <w:r w:rsidRPr="00854DA1">
              <w:rPr>
                <w:rFonts w:ascii="Times New Roman" w:hAnsi="Times New Roman" w:cs="Times New Roman"/>
                <w:bCs/>
              </w:rPr>
              <w:t xml:space="preserve"> </w:t>
            </w:r>
            <w:r w:rsidRPr="005B7D01">
              <w:rPr>
                <w:rFonts w:ascii="Times New Roman" w:hAnsi="Times New Roman" w:cs="Times New Roman"/>
                <w:b/>
                <w:bCs/>
              </w:rPr>
              <w:t>22</w:t>
            </w:r>
            <w:r>
              <w:rPr>
                <w:rFonts w:ascii="Times New Roman" w:hAnsi="Times New Roman" w:cs="Times New Roman"/>
                <w:bCs/>
              </w:rPr>
              <w:t xml:space="preserve">. </w:t>
            </w:r>
            <w:r w:rsidRPr="00854DA1">
              <w:rPr>
                <w:rFonts w:ascii="Times New Roman" w:hAnsi="Times New Roman" w:cs="Times New Roman"/>
                <w:bCs/>
              </w:rPr>
              <w:t xml:space="preserve">Маркування </w:t>
            </w:r>
            <w:r w:rsidRPr="00854DA1">
              <w:rPr>
                <w:rFonts w:ascii="Times New Roman" w:hAnsi="Times New Roman" w:cs="Times New Roman"/>
                <w:bCs/>
              </w:rPr>
              <w:lastRenderedPageBreak/>
              <w:t>харчової продукції</w:t>
            </w:r>
          </w:p>
        </w:tc>
        <w:tc>
          <w:tcPr>
            <w:tcW w:w="1276" w:type="dxa"/>
          </w:tcPr>
          <w:p w:rsidR="00386722" w:rsidRDefault="00386722" w:rsidP="005B7D01">
            <w:pPr>
              <w:jc w:val="center"/>
            </w:pPr>
            <w:r w:rsidRPr="00C15D20">
              <w:rPr>
                <w:rFonts w:ascii="Times New Roman" w:hAnsi="Times New Roman" w:cs="Times New Roman"/>
              </w:rPr>
              <w:lastRenderedPageBreak/>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Pr="00854DA1" w:rsidRDefault="00386722" w:rsidP="0051228E">
            <w:pPr>
              <w:jc w:val="center"/>
              <w:rPr>
                <w:rFonts w:ascii="Times New Roman" w:hAnsi="Times New Roman" w:cs="Times New Roman"/>
                <w:b/>
              </w:rPr>
            </w:pPr>
          </w:p>
        </w:tc>
      </w:tr>
      <w:tr w:rsidR="00386722" w:rsidRPr="00854DA1" w:rsidTr="00C4489E">
        <w:tc>
          <w:tcPr>
            <w:tcW w:w="2376" w:type="dxa"/>
          </w:tcPr>
          <w:p w:rsidR="00386722" w:rsidRPr="00854DA1" w:rsidRDefault="00386722" w:rsidP="0051228E">
            <w:pPr>
              <w:rPr>
                <w:rFonts w:ascii="Times New Roman" w:hAnsi="Times New Roman" w:cs="Times New Roman"/>
                <w:bCs/>
              </w:rPr>
            </w:pPr>
            <w:r w:rsidRPr="003A2B1C">
              <w:rPr>
                <w:rFonts w:ascii="Times New Roman" w:hAnsi="Times New Roman" w:cs="Times New Roman"/>
                <w:b/>
              </w:rPr>
              <w:lastRenderedPageBreak/>
              <w:t>Тема</w:t>
            </w:r>
            <w:r w:rsidRPr="00854DA1">
              <w:rPr>
                <w:rFonts w:ascii="Times New Roman" w:hAnsi="Times New Roman" w:cs="Times New Roman"/>
                <w:bCs/>
              </w:rPr>
              <w:t xml:space="preserve"> </w:t>
            </w:r>
            <w:r w:rsidRPr="005B7D01">
              <w:rPr>
                <w:rFonts w:ascii="Times New Roman" w:hAnsi="Times New Roman" w:cs="Times New Roman"/>
                <w:b/>
                <w:bCs/>
              </w:rPr>
              <w:t>23.</w:t>
            </w:r>
            <w:r>
              <w:rPr>
                <w:rFonts w:ascii="Times New Roman" w:hAnsi="Times New Roman" w:cs="Times New Roman"/>
                <w:bCs/>
              </w:rPr>
              <w:t xml:space="preserve"> </w:t>
            </w:r>
            <w:r w:rsidRPr="00854DA1">
              <w:rPr>
                <w:rFonts w:ascii="Times New Roman" w:hAnsi="Times New Roman" w:cs="Times New Roman"/>
                <w:bCs/>
              </w:rPr>
              <w:t>Органолептичні методи дослідження харчових продуктів</w:t>
            </w:r>
          </w:p>
        </w:tc>
        <w:tc>
          <w:tcPr>
            <w:tcW w:w="1276" w:type="dxa"/>
          </w:tcPr>
          <w:p w:rsidR="00386722" w:rsidRDefault="00386722" w:rsidP="005B7D01">
            <w:pPr>
              <w:jc w:val="center"/>
            </w:pPr>
            <w:r w:rsidRPr="00C15D20">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7C1CC4">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rPr>
                <w:rFonts w:ascii="Times New Roman" w:hAnsi="Times New Roman" w:cs="Times New Roman"/>
                <w:bCs/>
              </w:rPr>
            </w:pPr>
            <w:r w:rsidRPr="005B7D01">
              <w:rPr>
                <w:rFonts w:ascii="Times New Roman" w:hAnsi="Times New Roman" w:cs="Times New Roman"/>
                <w:b/>
              </w:rPr>
              <w:t>Тема</w:t>
            </w:r>
            <w:r w:rsidRPr="005B7D01">
              <w:rPr>
                <w:rFonts w:ascii="Times New Roman" w:hAnsi="Times New Roman" w:cs="Times New Roman"/>
                <w:b/>
                <w:bCs/>
              </w:rPr>
              <w:t xml:space="preserve"> 24.</w:t>
            </w:r>
            <w:r>
              <w:rPr>
                <w:rFonts w:ascii="Times New Roman" w:hAnsi="Times New Roman" w:cs="Times New Roman"/>
                <w:bCs/>
              </w:rPr>
              <w:t xml:space="preserve"> </w:t>
            </w:r>
            <w:proofErr w:type="spellStart"/>
            <w:r w:rsidRPr="00854DA1">
              <w:rPr>
                <w:rFonts w:ascii="Times New Roman" w:hAnsi="Times New Roman" w:cs="Times New Roman"/>
                <w:bCs/>
              </w:rPr>
              <w:t>Фізико–хімічні</w:t>
            </w:r>
            <w:proofErr w:type="spellEnd"/>
            <w:r w:rsidRPr="00854DA1">
              <w:rPr>
                <w:rFonts w:ascii="Times New Roman" w:hAnsi="Times New Roman" w:cs="Times New Roman"/>
                <w:bCs/>
              </w:rPr>
              <w:t xml:space="preserve"> методи дослідження харчових продуктів</w:t>
            </w:r>
          </w:p>
        </w:tc>
        <w:tc>
          <w:tcPr>
            <w:tcW w:w="1276" w:type="dxa"/>
          </w:tcPr>
          <w:p w:rsidR="00386722" w:rsidRDefault="00386722" w:rsidP="005B7D01">
            <w:pPr>
              <w:jc w:val="center"/>
            </w:pPr>
            <w:r w:rsidRPr="00C15D20">
              <w:rPr>
                <w:rFonts w:ascii="Times New Roman" w:hAnsi="Times New Roman" w:cs="Times New Roman"/>
              </w:rPr>
              <w:t>0/2</w:t>
            </w:r>
          </w:p>
        </w:tc>
        <w:tc>
          <w:tcPr>
            <w:tcW w:w="2421" w:type="dxa"/>
            <w:vMerge/>
          </w:tcPr>
          <w:p w:rsidR="00386722" w:rsidRPr="00854DA1" w:rsidRDefault="00386722" w:rsidP="0051228E">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7C1CC4">
              <w:rPr>
                <w:rFonts w:ascii="Times New Roman" w:hAnsi="Times New Roman" w:cs="Times New Roman"/>
                <w:b/>
              </w:rPr>
              <w:t>2,8 бали</w:t>
            </w:r>
          </w:p>
        </w:tc>
      </w:tr>
      <w:tr w:rsidR="00386722" w:rsidRPr="00854DA1" w:rsidTr="00C4489E">
        <w:tc>
          <w:tcPr>
            <w:tcW w:w="2376" w:type="dxa"/>
          </w:tcPr>
          <w:p w:rsidR="00386722" w:rsidRPr="00854DA1" w:rsidRDefault="00386722" w:rsidP="0051228E">
            <w:pPr>
              <w:jc w:val="both"/>
              <w:rPr>
                <w:rFonts w:ascii="Times New Roman" w:hAnsi="Times New Roman" w:cs="Times New Roman"/>
                <w:bCs/>
              </w:rPr>
            </w:pPr>
            <w:r w:rsidRPr="003A2B1C">
              <w:rPr>
                <w:rFonts w:ascii="Times New Roman" w:hAnsi="Times New Roman" w:cs="Times New Roman"/>
                <w:b/>
              </w:rPr>
              <w:t>Тема</w:t>
            </w:r>
            <w:r>
              <w:rPr>
                <w:rFonts w:ascii="Times New Roman" w:hAnsi="Times New Roman" w:cs="Times New Roman"/>
                <w:b/>
              </w:rPr>
              <w:t xml:space="preserve"> 25</w:t>
            </w:r>
            <w:r w:rsidRPr="00854DA1">
              <w:rPr>
                <w:rFonts w:ascii="Times New Roman" w:hAnsi="Times New Roman" w:cs="Times New Roman"/>
                <w:bCs/>
              </w:rPr>
              <w:t xml:space="preserve"> Біохімічні методи дослідження харчових продуктів</w:t>
            </w:r>
          </w:p>
        </w:tc>
        <w:tc>
          <w:tcPr>
            <w:tcW w:w="1276" w:type="dxa"/>
          </w:tcPr>
          <w:p w:rsidR="00386722" w:rsidRPr="00854DA1" w:rsidRDefault="00386722" w:rsidP="0051228E">
            <w:pPr>
              <w:jc w:val="center"/>
              <w:rPr>
                <w:rFonts w:ascii="Times New Roman" w:hAnsi="Times New Roman" w:cs="Times New Roman"/>
                <w:b/>
              </w:rPr>
            </w:pPr>
            <w:r w:rsidRPr="00821B37">
              <w:rPr>
                <w:rFonts w:ascii="Times New Roman" w:hAnsi="Times New Roman" w:cs="Times New Roman"/>
              </w:rPr>
              <w:t>0/2</w:t>
            </w:r>
          </w:p>
        </w:tc>
        <w:tc>
          <w:tcPr>
            <w:tcW w:w="2421" w:type="dxa"/>
            <w:vMerge/>
          </w:tcPr>
          <w:p w:rsidR="00386722" w:rsidRPr="00854DA1" w:rsidRDefault="00386722" w:rsidP="00657F3D">
            <w:pPr>
              <w:jc w:val="center"/>
              <w:rPr>
                <w:rFonts w:ascii="Times New Roman" w:hAnsi="Times New Roman" w:cs="Times New Roman"/>
                <w:b/>
              </w:rPr>
            </w:pPr>
          </w:p>
        </w:tc>
        <w:tc>
          <w:tcPr>
            <w:tcW w:w="1764" w:type="dxa"/>
            <w:vMerge/>
          </w:tcPr>
          <w:p w:rsidR="00386722" w:rsidRPr="00854DA1" w:rsidRDefault="00386722" w:rsidP="0051228E">
            <w:pPr>
              <w:jc w:val="center"/>
              <w:rPr>
                <w:rFonts w:ascii="Times New Roman" w:hAnsi="Times New Roman" w:cs="Times New Roman"/>
                <w:b/>
              </w:rPr>
            </w:pPr>
          </w:p>
        </w:tc>
        <w:tc>
          <w:tcPr>
            <w:tcW w:w="1734" w:type="dxa"/>
          </w:tcPr>
          <w:p w:rsidR="00386722" w:rsidRDefault="00386722">
            <w:r w:rsidRPr="007C1CC4">
              <w:rPr>
                <w:rFonts w:ascii="Times New Roman" w:hAnsi="Times New Roman" w:cs="Times New Roman"/>
                <w:b/>
              </w:rPr>
              <w:t>2,8 бали</w:t>
            </w:r>
          </w:p>
        </w:tc>
      </w:tr>
      <w:tr w:rsidR="005B7D01" w:rsidRPr="00854DA1" w:rsidTr="00C4489E">
        <w:tc>
          <w:tcPr>
            <w:tcW w:w="7837" w:type="dxa"/>
            <w:gridSpan w:val="4"/>
          </w:tcPr>
          <w:p w:rsidR="005B7D01" w:rsidRPr="00A71D92" w:rsidRDefault="005B7D01" w:rsidP="0051228E">
            <w:pPr>
              <w:rPr>
                <w:rFonts w:ascii="Times New Roman" w:hAnsi="Times New Roman" w:cs="Times New Roman"/>
                <w:b/>
                <w:sz w:val="24"/>
                <w:szCs w:val="24"/>
              </w:rPr>
            </w:pPr>
            <w:r>
              <w:rPr>
                <w:rFonts w:ascii="Times New Roman" w:hAnsi="Times New Roman" w:cs="Times New Roman"/>
                <w:b/>
                <w:sz w:val="24"/>
                <w:szCs w:val="24"/>
              </w:rPr>
              <w:t>Всього за 3</w:t>
            </w:r>
            <w:r w:rsidRPr="00A71D92">
              <w:rPr>
                <w:rFonts w:ascii="Times New Roman" w:hAnsi="Times New Roman" w:cs="Times New Roman"/>
                <w:b/>
                <w:sz w:val="24"/>
                <w:szCs w:val="24"/>
              </w:rPr>
              <w:t xml:space="preserve"> семестр</w:t>
            </w:r>
          </w:p>
        </w:tc>
        <w:tc>
          <w:tcPr>
            <w:tcW w:w="1734" w:type="dxa"/>
          </w:tcPr>
          <w:p w:rsidR="005B7D01" w:rsidRPr="00A71D92" w:rsidRDefault="005B7D01" w:rsidP="0051228E">
            <w:pPr>
              <w:jc w:val="center"/>
              <w:rPr>
                <w:rFonts w:ascii="Times New Roman" w:hAnsi="Times New Roman" w:cs="Times New Roman"/>
                <w:b/>
                <w:sz w:val="24"/>
                <w:szCs w:val="24"/>
              </w:rPr>
            </w:pPr>
            <w:r w:rsidRPr="00A71D92">
              <w:rPr>
                <w:rFonts w:ascii="Times New Roman" w:hAnsi="Times New Roman" w:cs="Times New Roman"/>
                <w:b/>
                <w:sz w:val="24"/>
                <w:szCs w:val="24"/>
              </w:rPr>
              <w:t>70</w:t>
            </w:r>
          </w:p>
        </w:tc>
      </w:tr>
      <w:tr w:rsidR="005B7D01" w:rsidRPr="00854DA1" w:rsidTr="00C4489E">
        <w:tc>
          <w:tcPr>
            <w:tcW w:w="2376" w:type="dxa"/>
          </w:tcPr>
          <w:p w:rsidR="005B7D01" w:rsidRPr="00A71D92" w:rsidRDefault="005B7D01" w:rsidP="0051228E">
            <w:pPr>
              <w:jc w:val="center"/>
              <w:rPr>
                <w:rFonts w:ascii="Times New Roman" w:hAnsi="Times New Roman" w:cs="Times New Roman"/>
                <w:b/>
                <w:sz w:val="24"/>
                <w:szCs w:val="24"/>
              </w:rPr>
            </w:pPr>
            <w:r w:rsidRPr="00A71D92">
              <w:rPr>
                <w:rFonts w:ascii="Times New Roman" w:hAnsi="Times New Roman" w:cs="Times New Roman"/>
                <w:b/>
                <w:sz w:val="24"/>
                <w:szCs w:val="24"/>
              </w:rPr>
              <w:t>Екзамен</w:t>
            </w:r>
          </w:p>
        </w:tc>
        <w:tc>
          <w:tcPr>
            <w:tcW w:w="1276" w:type="dxa"/>
          </w:tcPr>
          <w:p w:rsidR="005B7D01" w:rsidRPr="00A71D92" w:rsidRDefault="005B7D01" w:rsidP="0051228E">
            <w:pPr>
              <w:jc w:val="center"/>
              <w:rPr>
                <w:rFonts w:ascii="Times New Roman" w:hAnsi="Times New Roman" w:cs="Times New Roman"/>
                <w:b/>
                <w:sz w:val="24"/>
                <w:szCs w:val="24"/>
              </w:rPr>
            </w:pPr>
          </w:p>
        </w:tc>
        <w:tc>
          <w:tcPr>
            <w:tcW w:w="2421" w:type="dxa"/>
          </w:tcPr>
          <w:p w:rsidR="005B7D01" w:rsidRPr="00A71D92" w:rsidRDefault="005B7D01" w:rsidP="0051228E">
            <w:pPr>
              <w:jc w:val="center"/>
              <w:rPr>
                <w:rFonts w:ascii="Times New Roman" w:hAnsi="Times New Roman" w:cs="Times New Roman"/>
                <w:b/>
                <w:sz w:val="24"/>
                <w:szCs w:val="24"/>
              </w:rPr>
            </w:pPr>
          </w:p>
        </w:tc>
        <w:tc>
          <w:tcPr>
            <w:tcW w:w="1764" w:type="dxa"/>
          </w:tcPr>
          <w:p w:rsidR="005B7D01" w:rsidRPr="00A71D92" w:rsidRDefault="005B7D01" w:rsidP="0051228E">
            <w:pPr>
              <w:jc w:val="center"/>
              <w:rPr>
                <w:rFonts w:ascii="Times New Roman" w:hAnsi="Times New Roman" w:cs="Times New Roman"/>
                <w:b/>
                <w:sz w:val="24"/>
                <w:szCs w:val="24"/>
              </w:rPr>
            </w:pPr>
          </w:p>
        </w:tc>
        <w:tc>
          <w:tcPr>
            <w:tcW w:w="1734" w:type="dxa"/>
          </w:tcPr>
          <w:p w:rsidR="005B7D01" w:rsidRPr="00854DA1" w:rsidRDefault="005B7D01" w:rsidP="00130933">
            <w:pPr>
              <w:jc w:val="center"/>
              <w:rPr>
                <w:rFonts w:ascii="Times New Roman" w:hAnsi="Times New Roman" w:cs="Times New Roman"/>
                <w:b/>
              </w:rPr>
            </w:pPr>
            <w:r w:rsidRPr="00854DA1">
              <w:rPr>
                <w:rFonts w:ascii="Times New Roman" w:hAnsi="Times New Roman" w:cs="Times New Roman"/>
                <w:b/>
              </w:rPr>
              <w:t xml:space="preserve">30 </w:t>
            </w:r>
          </w:p>
        </w:tc>
      </w:tr>
      <w:tr w:rsidR="005B7D01" w:rsidRPr="00854DA1" w:rsidTr="00C4489E">
        <w:tc>
          <w:tcPr>
            <w:tcW w:w="7837" w:type="dxa"/>
            <w:gridSpan w:val="4"/>
          </w:tcPr>
          <w:p w:rsidR="005B7D01" w:rsidRPr="00A71D92" w:rsidRDefault="005B7D01" w:rsidP="0051228E">
            <w:pPr>
              <w:jc w:val="both"/>
              <w:rPr>
                <w:rFonts w:ascii="Times New Roman" w:hAnsi="Times New Roman" w:cs="Times New Roman"/>
                <w:b/>
                <w:sz w:val="24"/>
                <w:szCs w:val="24"/>
              </w:rPr>
            </w:pPr>
            <w:r w:rsidRPr="00A71D92">
              <w:rPr>
                <w:rFonts w:ascii="Times New Roman" w:hAnsi="Times New Roman" w:cs="Times New Roman"/>
                <w:b/>
                <w:sz w:val="24"/>
                <w:szCs w:val="24"/>
              </w:rPr>
              <w:t>Всього за курс</w:t>
            </w:r>
          </w:p>
        </w:tc>
        <w:tc>
          <w:tcPr>
            <w:tcW w:w="1734" w:type="dxa"/>
          </w:tcPr>
          <w:p w:rsidR="005B7D01" w:rsidRPr="00A71D92" w:rsidRDefault="005B7D01" w:rsidP="0051228E">
            <w:pPr>
              <w:jc w:val="center"/>
              <w:rPr>
                <w:rFonts w:ascii="Times New Roman" w:hAnsi="Times New Roman" w:cs="Times New Roman"/>
                <w:b/>
                <w:sz w:val="24"/>
                <w:szCs w:val="24"/>
              </w:rPr>
            </w:pPr>
            <w:r w:rsidRPr="00A71D92">
              <w:rPr>
                <w:rFonts w:ascii="Times New Roman" w:hAnsi="Times New Roman" w:cs="Times New Roman"/>
                <w:b/>
                <w:sz w:val="24"/>
                <w:szCs w:val="24"/>
              </w:rPr>
              <w:t>100</w:t>
            </w:r>
          </w:p>
        </w:tc>
      </w:tr>
    </w:tbl>
    <w:p w:rsidR="00EC07A1" w:rsidRPr="00A71D92" w:rsidRDefault="00EC07A1" w:rsidP="00130933">
      <w:pPr>
        <w:spacing w:after="0" w:line="240" w:lineRule="auto"/>
        <w:jc w:val="center"/>
        <w:rPr>
          <w:rFonts w:ascii="Times New Roman" w:hAnsi="Times New Roman" w:cs="Times New Roman"/>
          <w:b/>
          <w:sz w:val="24"/>
          <w:szCs w:val="24"/>
        </w:rPr>
      </w:pPr>
    </w:p>
    <w:p w:rsidR="00A71D92" w:rsidRDefault="00A71D92" w:rsidP="00130933">
      <w:pPr>
        <w:spacing w:after="0" w:line="240" w:lineRule="auto"/>
        <w:jc w:val="center"/>
        <w:rPr>
          <w:rFonts w:ascii="Times New Roman" w:hAnsi="Times New Roman" w:cs="Times New Roman"/>
          <w:b/>
          <w:sz w:val="24"/>
          <w:szCs w:val="24"/>
        </w:rPr>
      </w:pPr>
    </w:p>
    <w:p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a3"/>
        <w:tblW w:w="0" w:type="auto"/>
        <w:tblLook w:val="04A0"/>
      </w:tblPr>
      <w:tblGrid>
        <w:gridCol w:w="2660"/>
        <w:gridCol w:w="6911"/>
      </w:tblGrid>
      <w:tr w:rsidR="00130933" w:rsidRPr="00A71D92" w:rsidTr="00130933">
        <w:tc>
          <w:tcPr>
            <w:tcW w:w="2660" w:type="dxa"/>
          </w:tcPr>
          <w:p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911" w:type="dxa"/>
          </w:tcPr>
          <w:p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rsidTr="00130933">
        <w:tc>
          <w:tcPr>
            <w:tcW w:w="2660" w:type="dxa"/>
          </w:tcPr>
          <w:p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911" w:type="dxa"/>
          </w:tcPr>
          <w:p w:rsidR="00130933" w:rsidRPr="00A71D92" w:rsidRDefault="00A71D92" w:rsidP="00375684">
            <w:pPr>
              <w:jc w:val="both"/>
              <w:rPr>
                <w:rFonts w:ascii="Times New Roman" w:hAnsi="Times New Roman" w:cs="Times New Roman"/>
                <w:b/>
                <w:sz w:val="24"/>
                <w:szCs w:val="24"/>
              </w:rPr>
            </w:pPr>
            <w:proofErr w:type="spellStart"/>
            <w:r w:rsidRPr="00F82151">
              <w:rPr>
                <w:rFonts w:ascii="Times New Roman" w:hAnsi="Times New Roman" w:cs="Times New Roman"/>
                <w:i/>
                <w:color w:val="FF0000"/>
                <w:sz w:val="24"/>
                <w:szCs w:val="24"/>
              </w:rPr>
              <w:t>Н</w:t>
            </w:r>
            <w:r w:rsidR="00544D46" w:rsidRPr="00A71D92">
              <w:rPr>
                <w:rFonts w:ascii="Times New Roman" w:hAnsi="Times New Roman" w:cs="Times New Roman"/>
                <w:sz w:val="24"/>
                <w:szCs w:val="24"/>
              </w:rPr>
              <w:t>Списування</w:t>
            </w:r>
            <w:proofErr w:type="spellEnd"/>
            <w:r w:rsidR="00544D46" w:rsidRPr="00A71D92">
              <w:rPr>
                <w:rFonts w:ascii="Times New Roman" w:hAnsi="Times New Roman" w:cs="Times New Roman"/>
                <w:sz w:val="24"/>
                <w:szCs w:val="24"/>
              </w:rPr>
              <w:t xml:space="preserve"> під час контрольних робіт та екзаменів заборонені (в т.ч. із використанням мобільних девайсів). Курсові роботи, реферати повинні мати коректні текстові посилання на використану літературу</w:t>
            </w:r>
          </w:p>
        </w:tc>
      </w:tr>
      <w:tr w:rsidR="00130933" w:rsidRPr="00A71D92" w:rsidTr="00130933">
        <w:tc>
          <w:tcPr>
            <w:tcW w:w="2660" w:type="dxa"/>
          </w:tcPr>
          <w:p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rsidR="00130933" w:rsidRPr="00A71D92" w:rsidRDefault="00544D46" w:rsidP="00A71D92">
            <w:pPr>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rsidR="00130933" w:rsidRPr="00A71D92" w:rsidRDefault="00130933" w:rsidP="00130933">
      <w:pPr>
        <w:spacing w:after="0" w:line="240" w:lineRule="auto"/>
        <w:jc w:val="center"/>
        <w:rPr>
          <w:rFonts w:ascii="Times New Roman" w:hAnsi="Times New Roman" w:cs="Times New Roman"/>
          <w:b/>
          <w:sz w:val="24"/>
          <w:szCs w:val="24"/>
        </w:rPr>
      </w:pPr>
    </w:p>
    <w:p w:rsidR="00130933" w:rsidRPr="00A71D92" w:rsidRDefault="00130933" w:rsidP="00130933">
      <w:pPr>
        <w:spacing w:after="0" w:line="240" w:lineRule="auto"/>
        <w:rPr>
          <w:rFonts w:ascii="Times New Roman" w:hAnsi="Times New Roman" w:cs="Times New Roman"/>
          <w:sz w:val="24"/>
          <w:szCs w:val="24"/>
        </w:rPr>
      </w:pPr>
    </w:p>
    <w:p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ШКАЛА ОЦІНЮВАННЯ СТУДЕНТІВ</w:t>
      </w:r>
    </w:p>
    <w:tbl>
      <w:tblPr>
        <w:tblStyle w:val="a3"/>
        <w:tblW w:w="0" w:type="auto"/>
        <w:tblLook w:val="04A0"/>
      </w:tblPr>
      <w:tblGrid>
        <w:gridCol w:w="2376"/>
        <w:gridCol w:w="4004"/>
        <w:gridCol w:w="3191"/>
      </w:tblGrid>
      <w:tr w:rsidR="00A71D92" w:rsidRPr="00A71D92" w:rsidTr="00CC1B75">
        <w:tc>
          <w:tcPr>
            <w:tcW w:w="2376" w:type="dxa"/>
            <w:vMerge w:val="restart"/>
          </w:tcPr>
          <w:p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rsidTr="00A71D92">
        <w:tc>
          <w:tcPr>
            <w:tcW w:w="2376" w:type="dxa"/>
            <w:vMerge/>
          </w:tcPr>
          <w:p w:rsidR="00A71D92" w:rsidRPr="00A96EF1" w:rsidRDefault="00A71D92" w:rsidP="00130933">
            <w:pPr>
              <w:jc w:val="center"/>
              <w:rPr>
                <w:rFonts w:ascii="Times New Roman" w:hAnsi="Times New Roman" w:cs="Times New Roman"/>
                <w:b/>
                <w:sz w:val="24"/>
                <w:szCs w:val="24"/>
              </w:rPr>
            </w:pPr>
          </w:p>
        </w:tc>
        <w:tc>
          <w:tcPr>
            <w:tcW w:w="4004" w:type="dxa"/>
          </w:tcPr>
          <w:p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rsidTr="00A71D92">
        <w:tc>
          <w:tcPr>
            <w:tcW w:w="2376"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rsidTr="00A71D92">
        <w:tc>
          <w:tcPr>
            <w:tcW w:w="2376"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rsidR="00A71D92" w:rsidRPr="00A71D92" w:rsidRDefault="00A71D92" w:rsidP="00130933">
            <w:pPr>
              <w:jc w:val="center"/>
              <w:rPr>
                <w:rFonts w:ascii="Times New Roman" w:hAnsi="Times New Roman" w:cs="Times New Roman"/>
                <w:sz w:val="24"/>
                <w:szCs w:val="24"/>
              </w:rPr>
            </w:pPr>
          </w:p>
        </w:tc>
      </w:tr>
      <w:tr w:rsidR="00A71D92" w:rsidRPr="00A71D92" w:rsidTr="00A71D92">
        <w:tc>
          <w:tcPr>
            <w:tcW w:w="2376"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rsidR="00A71D92" w:rsidRPr="00A71D92" w:rsidRDefault="00A71D92" w:rsidP="00130933">
            <w:pPr>
              <w:jc w:val="center"/>
              <w:rPr>
                <w:rFonts w:ascii="Times New Roman" w:hAnsi="Times New Roman" w:cs="Times New Roman"/>
                <w:sz w:val="24"/>
                <w:szCs w:val="24"/>
              </w:rPr>
            </w:pPr>
          </w:p>
        </w:tc>
      </w:tr>
      <w:tr w:rsidR="00A71D92" w:rsidRPr="00A71D92" w:rsidTr="00A71D92">
        <w:tc>
          <w:tcPr>
            <w:tcW w:w="2376"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незараховано</w:t>
            </w:r>
          </w:p>
        </w:tc>
      </w:tr>
    </w:tbl>
    <w:p w:rsidR="00544D46" w:rsidRPr="00A71D92" w:rsidRDefault="00544D46" w:rsidP="00130933">
      <w:pPr>
        <w:spacing w:after="0" w:line="240" w:lineRule="auto"/>
        <w:jc w:val="center"/>
        <w:rPr>
          <w:rFonts w:ascii="Times New Roman" w:hAnsi="Times New Roman" w:cs="Times New Roman"/>
          <w:sz w:val="24"/>
          <w:szCs w:val="24"/>
        </w:rPr>
      </w:pPr>
    </w:p>
    <w:p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A96EF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422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DC34DEE"/>
    <w:multiLevelType w:val="hybridMultilevel"/>
    <w:tmpl w:val="3B50F600"/>
    <w:lvl w:ilvl="0" w:tplc="BA0C12B0">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123053"/>
    <w:multiLevelType w:val="singleLevel"/>
    <w:tmpl w:val="04190001"/>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27AA"/>
    <w:rsid w:val="00130933"/>
    <w:rsid w:val="001431F8"/>
    <w:rsid w:val="001809E8"/>
    <w:rsid w:val="0020200E"/>
    <w:rsid w:val="00246136"/>
    <w:rsid w:val="002812CA"/>
    <w:rsid w:val="00311FF1"/>
    <w:rsid w:val="0035463A"/>
    <w:rsid w:val="00375684"/>
    <w:rsid w:val="00386722"/>
    <w:rsid w:val="003A2B1C"/>
    <w:rsid w:val="003B55E8"/>
    <w:rsid w:val="00493352"/>
    <w:rsid w:val="00544D46"/>
    <w:rsid w:val="00581698"/>
    <w:rsid w:val="005B7D01"/>
    <w:rsid w:val="005D323C"/>
    <w:rsid w:val="00622E03"/>
    <w:rsid w:val="00654D54"/>
    <w:rsid w:val="00665EDE"/>
    <w:rsid w:val="00854DA1"/>
    <w:rsid w:val="00880706"/>
    <w:rsid w:val="008927AA"/>
    <w:rsid w:val="00A71D92"/>
    <w:rsid w:val="00A96EF1"/>
    <w:rsid w:val="00C4489E"/>
    <w:rsid w:val="00CC1F23"/>
    <w:rsid w:val="00DB4B24"/>
    <w:rsid w:val="00DD7841"/>
    <w:rsid w:val="00E12C0F"/>
    <w:rsid w:val="00E817C4"/>
    <w:rsid w:val="00EB1934"/>
    <w:rsid w:val="00EC07A1"/>
    <w:rsid w:val="00ED3451"/>
    <w:rsid w:val="00F821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0F"/>
  </w:style>
  <w:style w:type="paragraph" w:styleId="1">
    <w:name w:val="heading 1"/>
    <w:basedOn w:val="a"/>
    <w:next w:val="a"/>
    <w:link w:val="10"/>
    <w:qFormat/>
    <w:rsid w:val="00854DA1"/>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1F8"/>
    <w:rPr>
      <w:rFonts w:ascii="Tahoma" w:hAnsi="Tahoma" w:cs="Tahoma"/>
      <w:sz w:val="16"/>
      <w:szCs w:val="16"/>
    </w:rPr>
  </w:style>
  <w:style w:type="character" w:customStyle="1" w:styleId="2">
    <w:name w:val="Основной текст (2)_"/>
    <w:link w:val="20"/>
    <w:rsid w:val="00665EDE"/>
    <w:rPr>
      <w:rFonts w:ascii="Franklin Gothic Heavy" w:hAnsi="Franklin Gothic Heavy"/>
      <w:noProof/>
      <w:sz w:val="16"/>
      <w:szCs w:val="16"/>
      <w:shd w:val="clear" w:color="auto" w:fill="FFFFFF"/>
    </w:rPr>
  </w:style>
  <w:style w:type="paragraph" w:customStyle="1" w:styleId="20">
    <w:name w:val="Основной текст (2)"/>
    <w:basedOn w:val="a"/>
    <w:link w:val="2"/>
    <w:rsid w:val="00665EDE"/>
    <w:pPr>
      <w:widowControl w:val="0"/>
      <w:shd w:val="clear" w:color="auto" w:fill="FFFFFF"/>
      <w:spacing w:before="540" w:after="0" w:line="288" w:lineRule="exact"/>
      <w:jc w:val="right"/>
    </w:pPr>
    <w:rPr>
      <w:rFonts w:ascii="Franklin Gothic Heavy" w:hAnsi="Franklin Gothic Heavy"/>
      <w:noProof/>
      <w:sz w:val="16"/>
      <w:szCs w:val="16"/>
    </w:rPr>
  </w:style>
  <w:style w:type="character" w:customStyle="1" w:styleId="10">
    <w:name w:val="Заголовок 1 Знак"/>
    <w:basedOn w:val="a0"/>
    <w:link w:val="1"/>
    <w:rsid w:val="00854DA1"/>
    <w:rPr>
      <w:rFonts w:ascii="Times New Roman" w:eastAsia="Times New Roman" w:hAnsi="Times New Roman" w:cs="Times New Roman"/>
      <w:sz w:val="28"/>
      <w:szCs w:val="20"/>
      <w:lang w:eastAsia="ru-RU"/>
    </w:rPr>
  </w:style>
  <w:style w:type="paragraph" w:customStyle="1" w:styleId="Style28">
    <w:name w:val="Style28"/>
    <w:basedOn w:val="a"/>
    <w:rsid w:val="00386722"/>
    <w:pPr>
      <w:widowControl w:val="0"/>
      <w:autoSpaceDE w:val="0"/>
      <w:autoSpaceDN w:val="0"/>
      <w:adjustRightInd w:val="0"/>
      <w:spacing w:after="0" w:line="317" w:lineRule="exact"/>
    </w:pPr>
    <w:rPr>
      <w:rFonts w:ascii="Times New Roman" w:eastAsia="Times New Roman" w:hAnsi="Times New Roman" w:cs="Times New Roman"/>
      <w:sz w:val="24"/>
      <w:szCs w:val="24"/>
      <w:lang w:val="ru-RU" w:eastAsia="ru-RU"/>
    </w:rPr>
  </w:style>
  <w:style w:type="character" w:customStyle="1" w:styleId="21">
    <w:name w:val="Основний текст (2)"/>
    <w:rsid w:val="003867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Exact">
    <w:name w:val="Основний текст (2) Exact"/>
    <w:rsid w:val="00386722"/>
    <w:rPr>
      <w:rFonts w:ascii="Times New Roman" w:eastAsia="Times New Roman" w:hAnsi="Times New Roman" w:cs="Times New Roman"/>
      <w:b w:val="0"/>
      <w:bCs w:val="0"/>
      <w:i w:val="0"/>
      <w:iCs w:val="0"/>
      <w:smallCaps w:val="0"/>
      <w:strike w:val="0"/>
      <w:sz w:val="28"/>
      <w:szCs w:val="28"/>
      <w:u w:val="none"/>
    </w:rPr>
  </w:style>
  <w:style w:type="paragraph" w:styleId="a6">
    <w:name w:val="List Paragraph"/>
    <w:basedOn w:val="a"/>
    <w:uiPriority w:val="34"/>
    <w:qFormat/>
    <w:rsid w:val="0038672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course/view.php?id=317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5006</Words>
  <Characters>2854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Vita</cp:lastModifiedBy>
  <cp:revision>7</cp:revision>
  <dcterms:created xsi:type="dcterms:W3CDTF">2020-06-04T13:05:00Z</dcterms:created>
  <dcterms:modified xsi:type="dcterms:W3CDTF">2020-06-19T13:04:00Z</dcterms:modified>
</cp:coreProperties>
</file>