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33" w:rsidRP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 xml:space="preserve">ОС «Бакалавр» </w:t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ab/>
        <w:t>2021</w:t>
      </w:r>
      <w:r w:rsidRPr="007344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/2022 </w:t>
      </w: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>н. р.</w:t>
      </w:r>
    </w:p>
    <w:p w:rsidR="00734433" w:rsidRP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>Денна форма навчання, 1 курс</w:t>
      </w:r>
    </w:p>
    <w:p w:rsidR="00734433" w:rsidRPr="00734433" w:rsidRDefault="00734433" w:rsidP="00734433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3443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СР-21002б </w:t>
      </w:r>
    </w:p>
    <w:p w:rsidR="00734433" w:rsidRPr="00734433" w:rsidRDefault="00734433" w:rsidP="00734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433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спеціальність: Соціальна робота </w:t>
      </w:r>
    </w:p>
    <w:p w:rsidR="00734433" w:rsidRPr="00734433" w:rsidRDefault="00734433" w:rsidP="007344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734433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7344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4433">
        <w:rPr>
          <w:rFonts w:ascii="Times New Roman" w:eastAsia="Times New Roman" w:hAnsi="Times New Roman" w:cs="Times New Roman"/>
          <w:sz w:val="24"/>
          <w:szCs w:val="24"/>
          <w:lang w:val="ru-RU"/>
        </w:rPr>
        <w:t>навчання</w:t>
      </w:r>
      <w:proofErr w:type="spellEnd"/>
      <w:r w:rsidRPr="00734433">
        <w:rPr>
          <w:rFonts w:ascii="Times New Roman" w:eastAsia="Times New Roman" w:hAnsi="Times New Roman" w:cs="Times New Roman"/>
          <w:sz w:val="24"/>
          <w:szCs w:val="24"/>
          <w:lang w:val="ru-RU"/>
        </w:rPr>
        <w:t>: 01.09.2021– 30.06.2025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969"/>
      </w:tblGrid>
      <w:tr w:rsidR="00734433" w:rsidRPr="00734433" w:rsidTr="00C363C2">
        <w:tc>
          <w:tcPr>
            <w:tcW w:w="1702" w:type="dxa"/>
          </w:tcPr>
          <w:p w:rsidR="00734433" w:rsidRPr="00734433" w:rsidRDefault="00734433" w:rsidP="00734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43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4433" w:rsidRPr="00734433" w:rsidRDefault="00734433" w:rsidP="00734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709"/>
        <w:gridCol w:w="1985"/>
        <w:gridCol w:w="1417"/>
      </w:tblGrid>
      <w:tr w:rsidR="00734433" w:rsidRPr="00734433" w:rsidTr="00C363C2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Акішева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Юріївна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Бацюн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Миколаївна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Юрій Олександрович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Буцик Анастасія Григорівна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Вавдіюк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Андріївна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Вітер Оксана Ігорівна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Галанін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Андрій Андрійович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Гринь Уляна Вікторівна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Демиденко Валерій Андрійович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Дерев’янко </w:t>
            </w: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Крістіна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Віталіївна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Євстратенко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Леся Валентинівна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Жданюк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Олександр Вікторович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Зінчук Софія 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Іщенко Дарія Олександрівна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Кидюк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Анастасія Павлівна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Кирик Валерія Костянтинівна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Козачок Віталія Сергіївна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Кушниренко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Іван Павлович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Левичева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Кристіна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Нагаєвська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Ілона Віталіївна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Невзгляденко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Юрій Валентинович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Скаба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Дарія Олександрівна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Стацюк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Дмитро Євгенович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Страп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Васильович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Цубера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Яким Наталія Анатоліївна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ind w:left="2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433" w:rsidRPr="00734433" w:rsidTr="00C363C2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Яцюта</w:t>
            </w:r>
            <w:proofErr w:type="spellEnd"/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 Ігорович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43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433" w:rsidRPr="00734433" w:rsidRDefault="00734433" w:rsidP="007344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6232" w:rsidRDefault="007F6232"/>
    <w:sectPr w:rsidR="007F62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235"/>
    <w:multiLevelType w:val="hybridMultilevel"/>
    <w:tmpl w:val="7550F7DE"/>
    <w:lvl w:ilvl="0" w:tplc="8F925F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3"/>
    <w:rsid w:val="00734433"/>
    <w:rsid w:val="007F6232"/>
    <w:rsid w:val="00F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A9A8-B07B-431D-B130-EC7FC56B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2021-09-15T16:29:00Z</dcterms:created>
  <dcterms:modified xsi:type="dcterms:W3CDTF">2021-09-15T16:31:00Z</dcterms:modified>
</cp:coreProperties>
</file>