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AF24E" w14:textId="77777777" w:rsidR="00D16DEA" w:rsidRDefault="00D16DEA" w:rsidP="00D16DEA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p w14:paraId="502E8AE1" w14:textId="77777777" w:rsidR="00D16DEA" w:rsidRDefault="00D16DEA" w:rsidP="00D16DEA">
      <w:pPr>
        <w:keepNext/>
        <w:shd w:val="clear" w:color="auto" w:fill="92D050"/>
        <w:spacing w:after="0" w:line="216" w:lineRule="auto"/>
        <w:ind w:hanging="426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  <w:t xml:space="preserve">МВ-23002б </w:t>
      </w:r>
    </w:p>
    <w:p w14:paraId="2492ACD6" w14:textId="77777777" w:rsidR="00D16DEA" w:rsidRDefault="00D16DEA" w:rsidP="00D16DEA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5A67F7">
        <w:rPr>
          <w:rFonts w:ascii="Times New Roman" w:hAnsi="Times New Roman"/>
          <w:b/>
          <w:sz w:val="28"/>
          <w:szCs w:val="28"/>
          <w:highlight w:val="red"/>
          <w:lang w:val="ru-RU" w:eastAsia="ru-RU"/>
        </w:rPr>
        <w:t>Термін</w:t>
      </w:r>
      <w:proofErr w:type="spellEnd"/>
      <w:r w:rsidRPr="005A67F7">
        <w:rPr>
          <w:rFonts w:ascii="Times New Roman" w:hAnsi="Times New Roman"/>
          <w:b/>
          <w:sz w:val="28"/>
          <w:szCs w:val="28"/>
          <w:highlight w:val="red"/>
          <w:lang w:val="ru-RU" w:eastAsia="ru-RU"/>
        </w:rPr>
        <w:t xml:space="preserve"> </w:t>
      </w:r>
      <w:proofErr w:type="spellStart"/>
      <w:r w:rsidRPr="005A67F7">
        <w:rPr>
          <w:rFonts w:ascii="Times New Roman" w:hAnsi="Times New Roman"/>
          <w:b/>
          <w:sz w:val="28"/>
          <w:szCs w:val="28"/>
          <w:highlight w:val="red"/>
          <w:lang w:val="ru-RU" w:eastAsia="ru-RU"/>
        </w:rPr>
        <w:t>навчання</w:t>
      </w:r>
      <w:proofErr w:type="spellEnd"/>
      <w:r w:rsidRPr="005A67F7">
        <w:rPr>
          <w:rFonts w:ascii="Times New Roman" w:hAnsi="Times New Roman"/>
          <w:b/>
          <w:sz w:val="28"/>
          <w:szCs w:val="28"/>
          <w:highlight w:val="red"/>
          <w:lang w:val="ru-RU" w:eastAsia="ru-RU"/>
        </w:rPr>
        <w:t>: 19.09.2022 – 30.06.2026</w:t>
      </w:r>
    </w:p>
    <w:p w14:paraId="29FD5214" w14:textId="77777777" w:rsidR="00D16DEA" w:rsidRDefault="00D16DEA" w:rsidP="00D16DEA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спеціальність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Міжнародні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відносини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суспільні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комунікації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регіональні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студії</w:t>
      </w:r>
      <w:proofErr w:type="spellEnd"/>
    </w:p>
    <w:p w14:paraId="4336F773" w14:textId="77777777" w:rsidR="00D16DEA" w:rsidRDefault="00D16DEA" w:rsidP="00D16DEA">
      <w:pPr>
        <w:spacing w:after="0" w:line="216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81"/>
        <w:tblW w:w="10246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1174"/>
        <w:gridCol w:w="9072"/>
      </w:tblGrid>
      <w:tr w:rsidR="00D16DEA" w14:paraId="6E1C01D0" w14:textId="77777777" w:rsidTr="00D16DEA">
        <w:trPr>
          <w:trHeight w:val="45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D3C4" w14:textId="77777777" w:rsidR="00D16DEA" w:rsidRDefault="00D16DEA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C9A4" w14:textId="77777777" w:rsidR="00D16DEA" w:rsidRDefault="00D16DEA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D16DEA" w14:paraId="7BE4A854" w14:textId="77777777" w:rsidTr="00411E98">
        <w:trPr>
          <w:trHeight w:hRule="exact" w:val="42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56F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BFA50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Алятін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Ніколай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Святославович</w:t>
            </w:r>
          </w:p>
        </w:tc>
      </w:tr>
      <w:tr w:rsidR="00D16DEA" w:rsidRPr="00D16DEA" w14:paraId="6FFFE2EF" w14:textId="77777777" w:rsidTr="00411E98">
        <w:trPr>
          <w:trHeight w:hRule="exact" w:val="42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BAF" w14:textId="77777777" w:rsidR="00D16DEA" w:rsidRP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1425" w14:textId="77777777" w:rsidR="00D16DEA" w:rsidRPr="00D16DEA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DEA">
              <w:rPr>
                <w:rFonts w:ascii="Times New Roman" w:hAnsi="Times New Roman"/>
                <w:sz w:val="28"/>
                <w:szCs w:val="28"/>
              </w:rPr>
              <w:t>Балинець</w:t>
            </w:r>
            <w:proofErr w:type="spellEnd"/>
            <w:r w:rsidRPr="00D16D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6DEA">
              <w:rPr>
                <w:rFonts w:ascii="Times New Roman" w:hAnsi="Times New Roman"/>
                <w:sz w:val="28"/>
                <w:szCs w:val="28"/>
              </w:rPr>
              <w:t>Ірина</w:t>
            </w:r>
            <w:proofErr w:type="spellEnd"/>
            <w:r w:rsidRPr="00D16D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6DEA">
              <w:rPr>
                <w:rFonts w:ascii="Times New Roman" w:hAnsi="Times New Roman"/>
                <w:sz w:val="28"/>
                <w:szCs w:val="28"/>
              </w:rPr>
              <w:t>Валентинівна</w:t>
            </w:r>
            <w:proofErr w:type="spellEnd"/>
          </w:p>
          <w:p w14:paraId="18C6926E" w14:textId="77777777" w:rsidR="00D16DEA" w:rsidRPr="00D16DEA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DEA" w14:paraId="76CE63AC" w14:textId="77777777" w:rsidTr="00411E98">
        <w:trPr>
          <w:trHeight w:hRule="exact" w:val="42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659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8E0FC" w14:textId="77777777" w:rsidR="00D16DEA" w:rsidRPr="00A3095F" w:rsidRDefault="00D16DEA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0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Бондарчук Катерина </w:t>
            </w:r>
            <w:proofErr w:type="spellStart"/>
            <w:r w:rsidRPr="00A3095F">
              <w:rPr>
                <w:rFonts w:ascii="Times New Roman" w:hAnsi="Times New Roman"/>
                <w:color w:val="000000"/>
                <w:sz w:val="28"/>
                <w:szCs w:val="28"/>
              </w:rPr>
              <w:t>Вадимівна</w:t>
            </w:r>
            <w:proofErr w:type="spellEnd"/>
            <w:r w:rsidRPr="00A30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6DEA" w14:paraId="21D061B0" w14:textId="77777777" w:rsidTr="00411E98">
        <w:trPr>
          <w:trHeight w:hRule="exact" w:val="43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434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EF82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Васьківська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Поліна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D16DEA" w14:paraId="427B916E" w14:textId="77777777" w:rsidTr="00D16DEA">
        <w:trPr>
          <w:trHeight w:hRule="exact" w:val="45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5176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025F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Возна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Тая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Анатоліївна</w:t>
            </w:r>
            <w:proofErr w:type="spellEnd"/>
          </w:p>
        </w:tc>
      </w:tr>
      <w:tr w:rsidR="00D16DEA" w14:paraId="5E632571" w14:textId="77777777" w:rsidTr="00411E98">
        <w:trPr>
          <w:trHeight w:hRule="exact" w:val="40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700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3CE6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A3095F">
              <w:rPr>
                <w:rFonts w:ascii="Times New Roman" w:hAnsi="Times New Roman"/>
                <w:sz w:val="28"/>
                <w:szCs w:val="28"/>
              </w:rPr>
              <w:t xml:space="preserve">Груба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Кароліна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D16DEA" w14:paraId="1FFBE98A" w14:textId="77777777" w:rsidTr="00411E98">
        <w:trPr>
          <w:trHeight w:hRule="exact" w:val="42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71F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F5649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Думініка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 Стас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</w:p>
        </w:tc>
      </w:tr>
      <w:tr w:rsidR="00D16DEA" w14:paraId="241DFF16" w14:textId="77777777" w:rsidTr="00411E98">
        <w:trPr>
          <w:trHeight w:hRule="exact" w:val="42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EBD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6F6B3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Кирієнко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Данило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Вікторович</w:t>
            </w:r>
            <w:proofErr w:type="spellEnd"/>
          </w:p>
        </w:tc>
      </w:tr>
      <w:tr w:rsidR="00D16DEA" w14:paraId="653BDF6A" w14:textId="77777777" w:rsidTr="00411E98">
        <w:trPr>
          <w:trHeight w:hRule="exact" w:val="42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C756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EE7A4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A3095F">
              <w:rPr>
                <w:rFonts w:ascii="Times New Roman" w:hAnsi="Times New Roman"/>
                <w:sz w:val="28"/>
                <w:szCs w:val="28"/>
              </w:rPr>
              <w:t xml:space="preserve">Клименко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Костянтин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Вікторович</w:t>
            </w:r>
            <w:proofErr w:type="spellEnd"/>
          </w:p>
        </w:tc>
      </w:tr>
      <w:tr w:rsidR="00D16DEA" w14:paraId="4D983782" w14:textId="77777777" w:rsidTr="00411E98">
        <w:trPr>
          <w:trHeight w:hRule="exact" w:val="42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D66D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CE32C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Пацера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Дар`я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Вадимівна</w:t>
            </w:r>
            <w:proofErr w:type="spellEnd"/>
          </w:p>
        </w:tc>
      </w:tr>
      <w:tr w:rsidR="00D16DEA" w14:paraId="4EE590FC" w14:textId="77777777" w:rsidTr="004358D4">
        <w:trPr>
          <w:trHeight w:hRule="exact" w:val="43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305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1AD21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A3095F">
              <w:rPr>
                <w:rFonts w:ascii="Times New Roman" w:hAnsi="Times New Roman"/>
                <w:sz w:val="28"/>
                <w:szCs w:val="28"/>
              </w:rPr>
              <w:t xml:space="preserve">Литвиненко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Ірина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</w:tr>
      <w:tr w:rsidR="00D16DEA" w14:paraId="7F7C1236" w14:textId="77777777" w:rsidTr="004358D4">
        <w:trPr>
          <w:trHeight w:hRule="exact" w:val="42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358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91F7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A3095F">
              <w:rPr>
                <w:rFonts w:ascii="Times New Roman" w:hAnsi="Times New Roman"/>
                <w:sz w:val="28"/>
                <w:szCs w:val="28"/>
              </w:rPr>
              <w:t xml:space="preserve">Майоров Назар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Ігорович</w:t>
            </w:r>
            <w:proofErr w:type="spellEnd"/>
          </w:p>
        </w:tc>
      </w:tr>
      <w:tr w:rsidR="00D16DEA" w14:paraId="16B5D5B3" w14:textId="77777777" w:rsidTr="004358D4">
        <w:trPr>
          <w:trHeight w:hRule="exact" w:val="43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FE8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2EB9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A3095F">
              <w:rPr>
                <w:rFonts w:ascii="Times New Roman" w:hAnsi="Times New Roman"/>
                <w:sz w:val="28"/>
                <w:szCs w:val="28"/>
              </w:rPr>
              <w:t xml:space="preserve">Мельничук Владислав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</w:p>
        </w:tc>
      </w:tr>
      <w:tr w:rsidR="00D16DEA" w14:paraId="2EBBC789" w14:textId="77777777" w:rsidTr="004358D4">
        <w:trPr>
          <w:trHeight w:hRule="exact" w:val="56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F54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72869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Ничипорук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Богдана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Русланівна</w:t>
            </w:r>
            <w:proofErr w:type="spellEnd"/>
          </w:p>
        </w:tc>
      </w:tr>
      <w:tr w:rsidR="00D16DEA" w14:paraId="5FF84991" w14:textId="77777777" w:rsidTr="004358D4">
        <w:trPr>
          <w:trHeight w:hRule="exact" w:val="51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A869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3B596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Панчук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Тетяна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</w:p>
        </w:tc>
      </w:tr>
      <w:tr w:rsidR="00D16DEA" w14:paraId="6EB02CE7" w14:textId="77777777" w:rsidTr="004358D4">
        <w:trPr>
          <w:trHeight w:hRule="exact" w:val="46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C52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02E2A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Пашинська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Уляна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</w:p>
        </w:tc>
      </w:tr>
      <w:tr w:rsidR="00D16DEA" w14:paraId="00D8445E" w14:textId="77777777" w:rsidTr="004358D4">
        <w:trPr>
          <w:trHeight w:hRule="exact" w:val="43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CEE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7FC5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Погребіцька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Дар’я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Анатоліївна</w:t>
            </w:r>
            <w:proofErr w:type="spellEnd"/>
          </w:p>
        </w:tc>
      </w:tr>
      <w:tr w:rsidR="00D16DEA" w14:paraId="726E0A48" w14:textId="77777777" w:rsidTr="00D16DEA">
        <w:trPr>
          <w:trHeight w:hRule="exact" w:val="49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39F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D2A73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Рибачук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Діана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</w:tr>
      <w:tr w:rsidR="00D16DEA" w14:paraId="2E653655" w14:textId="77777777" w:rsidTr="004358D4">
        <w:trPr>
          <w:trHeight w:hRule="exact" w:val="50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70A2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6AFBA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A3095F">
              <w:rPr>
                <w:rFonts w:ascii="Times New Roman" w:hAnsi="Times New Roman"/>
                <w:sz w:val="28"/>
                <w:szCs w:val="28"/>
              </w:rPr>
              <w:t xml:space="preserve">Руденко Анна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Олексіївна</w:t>
            </w:r>
            <w:proofErr w:type="spellEnd"/>
          </w:p>
        </w:tc>
      </w:tr>
      <w:tr w:rsidR="00D16DEA" w14:paraId="57C74E59" w14:textId="77777777" w:rsidTr="004358D4">
        <w:trPr>
          <w:trHeight w:hRule="exact" w:val="56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342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86A6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Серемова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D16DEA" w14:paraId="5B779B13" w14:textId="77777777" w:rsidTr="004358D4">
        <w:trPr>
          <w:trHeight w:hRule="exact" w:val="41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199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52853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Стрілковськ</w:t>
            </w:r>
            <w:bookmarkStart w:id="0" w:name="_GoBack"/>
            <w:bookmarkEnd w:id="0"/>
            <w:r w:rsidRPr="00A3095F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Вячеслав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</w:tr>
      <w:tr w:rsidR="00D16DEA" w14:paraId="6EF31CFB" w14:textId="77777777" w:rsidTr="004358D4">
        <w:trPr>
          <w:trHeight w:hRule="exact" w:val="56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CE0" w14:textId="77777777" w:rsidR="00D16DEA" w:rsidRDefault="00D16DEA" w:rsidP="00D16DEA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5D01B" w14:textId="77777777" w:rsidR="00D16DEA" w:rsidRPr="00A3095F" w:rsidRDefault="00D16DEA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Хмара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95F">
              <w:rPr>
                <w:rFonts w:ascii="Times New Roman" w:hAnsi="Times New Roman"/>
                <w:sz w:val="28"/>
                <w:szCs w:val="28"/>
              </w:rPr>
              <w:t>Іван</w:t>
            </w:r>
            <w:proofErr w:type="spellEnd"/>
            <w:r w:rsidRPr="00A3095F">
              <w:rPr>
                <w:rFonts w:ascii="Times New Roman" w:hAnsi="Times New Roman"/>
                <w:sz w:val="28"/>
                <w:szCs w:val="28"/>
              </w:rPr>
              <w:t xml:space="preserve"> Вячеславович</w:t>
            </w:r>
          </w:p>
        </w:tc>
      </w:tr>
    </w:tbl>
    <w:p w14:paraId="748A4D00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120"/>
    <w:multiLevelType w:val="hybridMultilevel"/>
    <w:tmpl w:val="C2EC50A4"/>
    <w:lvl w:ilvl="0" w:tplc="1B063A72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-5412" w:hanging="360"/>
      </w:pPr>
    </w:lvl>
    <w:lvl w:ilvl="2" w:tplc="0422001B">
      <w:start w:val="1"/>
      <w:numFmt w:val="lowerRoman"/>
      <w:lvlText w:val="%3."/>
      <w:lvlJc w:val="right"/>
      <w:pPr>
        <w:ind w:left="-4692" w:hanging="180"/>
      </w:pPr>
    </w:lvl>
    <w:lvl w:ilvl="3" w:tplc="0422000F">
      <w:start w:val="1"/>
      <w:numFmt w:val="decimal"/>
      <w:lvlText w:val="%4."/>
      <w:lvlJc w:val="left"/>
      <w:pPr>
        <w:ind w:left="-3972" w:hanging="360"/>
      </w:pPr>
    </w:lvl>
    <w:lvl w:ilvl="4" w:tplc="04220019">
      <w:start w:val="1"/>
      <w:numFmt w:val="lowerLetter"/>
      <w:lvlText w:val="%5."/>
      <w:lvlJc w:val="left"/>
      <w:pPr>
        <w:ind w:left="-3252" w:hanging="360"/>
      </w:pPr>
    </w:lvl>
    <w:lvl w:ilvl="5" w:tplc="0422001B">
      <w:start w:val="1"/>
      <w:numFmt w:val="lowerRoman"/>
      <w:lvlText w:val="%6."/>
      <w:lvlJc w:val="right"/>
      <w:pPr>
        <w:ind w:left="-2532" w:hanging="180"/>
      </w:pPr>
    </w:lvl>
    <w:lvl w:ilvl="6" w:tplc="0422000F">
      <w:start w:val="1"/>
      <w:numFmt w:val="decimal"/>
      <w:lvlText w:val="%7."/>
      <w:lvlJc w:val="left"/>
      <w:pPr>
        <w:ind w:left="-1812" w:hanging="360"/>
      </w:pPr>
    </w:lvl>
    <w:lvl w:ilvl="7" w:tplc="04220019">
      <w:start w:val="1"/>
      <w:numFmt w:val="lowerLetter"/>
      <w:lvlText w:val="%8."/>
      <w:lvlJc w:val="left"/>
      <w:pPr>
        <w:ind w:left="-1092" w:hanging="360"/>
      </w:pPr>
    </w:lvl>
    <w:lvl w:ilvl="8" w:tplc="0422001B">
      <w:start w:val="1"/>
      <w:numFmt w:val="lowerRoman"/>
      <w:lvlText w:val="%9."/>
      <w:lvlJc w:val="right"/>
      <w:pPr>
        <w:ind w:left="-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2"/>
    <w:rsid w:val="000822E3"/>
    <w:rsid w:val="00411E98"/>
    <w:rsid w:val="004358D4"/>
    <w:rsid w:val="004C1DD8"/>
    <w:rsid w:val="008A741B"/>
    <w:rsid w:val="00A5238A"/>
    <w:rsid w:val="00B86C02"/>
    <w:rsid w:val="00D1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0AB6"/>
  <w15:chartTrackingRefBased/>
  <w15:docId w15:val="{A22DE15B-4604-495D-B632-9A0BECD2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E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6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6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6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6C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6C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6C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6C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6C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6C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6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6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6C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6C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6C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6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6C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6C02"/>
    <w:rPr>
      <w:b/>
      <w:bCs/>
      <w:smallCaps/>
      <w:color w:val="0F4761" w:themeColor="accent1" w:themeShade="BF"/>
      <w:spacing w:val="5"/>
    </w:rPr>
  </w:style>
  <w:style w:type="table" w:customStyle="1" w:styleId="81">
    <w:name w:val="Сетка таблицы8"/>
    <w:basedOn w:val="a1"/>
    <w:next w:val="ac"/>
    <w:uiPriority w:val="39"/>
    <w:rsid w:val="00D16D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D1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4</cp:revision>
  <dcterms:created xsi:type="dcterms:W3CDTF">2025-08-04T06:38:00Z</dcterms:created>
  <dcterms:modified xsi:type="dcterms:W3CDTF">2025-08-27T13:27:00Z</dcterms:modified>
</cp:coreProperties>
</file>