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8D5BD" w14:textId="77777777" w:rsidR="00D717C6" w:rsidRDefault="003F72EB" w:rsidP="00686CC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686CCD">
        <w:rPr>
          <w:rFonts w:ascii="Times New Roman" w:hAnsi="Times New Roman" w:cs="Times New Roman"/>
          <w:b/>
          <w:sz w:val="28"/>
          <w:szCs w:val="28"/>
          <w:lang w:val="uk-UA"/>
        </w:rPr>
        <w:t>План роботи студентського філософського гуртка «</w:t>
      </w:r>
      <w:proofErr w:type="spellStart"/>
      <w:r w:rsidRPr="00686CCD">
        <w:rPr>
          <w:rFonts w:ascii="Times New Roman" w:hAnsi="Times New Roman" w:cs="Times New Roman"/>
          <w:b/>
          <w:sz w:val="28"/>
          <w:szCs w:val="28"/>
          <w:lang w:val="uk-UA"/>
        </w:rPr>
        <w:t>Орій</w:t>
      </w:r>
      <w:proofErr w:type="spellEnd"/>
      <w:r w:rsidRPr="0068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14:paraId="0F1C85A3" w14:textId="1621B3E1" w:rsidR="00C8238B" w:rsidRPr="00686CCD" w:rsidRDefault="003F72EB" w:rsidP="00686CC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6CCD">
        <w:rPr>
          <w:rFonts w:ascii="Times New Roman" w:hAnsi="Times New Roman" w:cs="Times New Roman"/>
          <w:b/>
          <w:sz w:val="28"/>
          <w:szCs w:val="28"/>
          <w:lang w:val="uk-UA"/>
        </w:rPr>
        <w:t>на 20</w:t>
      </w:r>
      <w:r w:rsidR="005026A3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686CCD">
        <w:rPr>
          <w:rFonts w:ascii="Times New Roman" w:hAnsi="Times New Roman" w:cs="Times New Roman"/>
          <w:b/>
          <w:sz w:val="28"/>
          <w:szCs w:val="28"/>
          <w:lang w:val="uk-UA"/>
        </w:rPr>
        <w:t>-20</w:t>
      </w:r>
      <w:r w:rsidR="006E3D7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026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68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6379"/>
        <w:gridCol w:w="2693"/>
      </w:tblGrid>
      <w:tr w:rsidR="003F72EB" w:rsidRPr="00B00DBD" w14:paraId="2B99FE74" w14:textId="77777777" w:rsidTr="00E73074">
        <w:tc>
          <w:tcPr>
            <w:tcW w:w="675" w:type="dxa"/>
          </w:tcPr>
          <w:p w14:paraId="543F66C0" w14:textId="77777777" w:rsidR="003F72EB" w:rsidRPr="00B00DBD" w:rsidRDefault="00686C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6379" w:type="dxa"/>
          </w:tcPr>
          <w:p w14:paraId="1F55B7DB" w14:textId="77777777" w:rsidR="003F72EB" w:rsidRPr="00B00DBD" w:rsidRDefault="003F7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14:paraId="367B19D0" w14:textId="3B1920AC" w:rsidR="003F72EB" w:rsidRPr="00B00DBD" w:rsidRDefault="003F72EB" w:rsidP="006E3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502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F72EB" w:rsidRPr="00B00DBD" w14:paraId="39C98127" w14:textId="77777777" w:rsidTr="00E73074">
        <w:tc>
          <w:tcPr>
            <w:tcW w:w="675" w:type="dxa"/>
          </w:tcPr>
          <w:p w14:paraId="4DC38354" w14:textId="77777777" w:rsidR="003F72EB" w:rsidRPr="00B00DBD" w:rsidRDefault="003F7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79" w:type="dxa"/>
          </w:tcPr>
          <w:p w14:paraId="60920987" w14:textId="77777777" w:rsidR="003F72EB" w:rsidRPr="00B00DBD" w:rsidRDefault="003F7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Організаційне засідання. Лекція на тему: «Науково-методичні засади, мета і завдання функціонування гуртка»</w:t>
            </w:r>
          </w:p>
        </w:tc>
        <w:tc>
          <w:tcPr>
            <w:tcW w:w="2693" w:type="dxa"/>
          </w:tcPr>
          <w:p w14:paraId="5D845BFA" w14:textId="5C20EA08" w:rsidR="003F72EB" w:rsidRPr="00B00DBD" w:rsidRDefault="00A66F5A" w:rsidP="006E3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11.09.</w:t>
            </w:r>
            <w:r w:rsidR="00502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F72EB" w:rsidRPr="00B00DBD" w14:paraId="07B08B9E" w14:textId="77777777" w:rsidTr="00E73074">
        <w:tc>
          <w:tcPr>
            <w:tcW w:w="675" w:type="dxa"/>
          </w:tcPr>
          <w:p w14:paraId="026C8E43" w14:textId="77777777" w:rsidR="003F72EB" w:rsidRPr="00B00DBD" w:rsidRDefault="00F0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379" w:type="dxa"/>
          </w:tcPr>
          <w:p w14:paraId="199A52B2" w14:textId="77777777" w:rsidR="003F72EB" w:rsidRPr="00B00DBD" w:rsidRDefault="003F7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«Круглий стіл» на тему: «Книга </w:t>
            </w:r>
            <w:r w:rsidR="00E730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Миросл</w:t>
            </w: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 Поповича «Червоне століття»: «Аби люди 21 ст. не відчували безсилля й тривоги, необхідно більше й глибше знати про джерела зла й добра»</w:t>
            </w:r>
          </w:p>
        </w:tc>
        <w:tc>
          <w:tcPr>
            <w:tcW w:w="2693" w:type="dxa"/>
          </w:tcPr>
          <w:p w14:paraId="50632C8A" w14:textId="6C0747E1" w:rsidR="003F72EB" w:rsidRPr="00B00DBD" w:rsidRDefault="00A66F5A" w:rsidP="006E3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</w:t>
            </w:r>
            <w:r w:rsidR="00502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F72EB" w:rsidRPr="00B00DBD" w14:paraId="643F0BC5" w14:textId="77777777" w:rsidTr="00E73074">
        <w:tc>
          <w:tcPr>
            <w:tcW w:w="675" w:type="dxa"/>
          </w:tcPr>
          <w:p w14:paraId="1AE8EBF1" w14:textId="77777777" w:rsidR="003F72EB" w:rsidRPr="00B00DBD" w:rsidRDefault="00F0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79" w:type="dxa"/>
          </w:tcPr>
          <w:p w14:paraId="74B03139" w14:textId="77777777" w:rsidR="003F72EB" w:rsidRPr="00B00DBD" w:rsidRDefault="003F7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Дискусія на тему: «Український національний характер: </w:t>
            </w:r>
            <w:proofErr w:type="spellStart"/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персоналістський</w:t>
            </w:r>
            <w:proofErr w:type="spellEnd"/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підхід Ігоря Бичка»</w:t>
            </w:r>
          </w:p>
        </w:tc>
        <w:tc>
          <w:tcPr>
            <w:tcW w:w="2693" w:type="dxa"/>
          </w:tcPr>
          <w:p w14:paraId="265D4C26" w14:textId="4660F776" w:rsidR="003F72EB" w:rsidRPr="00B00DBD" w:rsidRDefault="00A66F5A" w:rsidP="006E3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02.10.</w:t>
            </w:r>
            <w:r w:rsidR="00502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F72EB" w:rsidRPr="00B00DBD" w14:paraId="7E3E1A23" w14:textId="77777777" w:rsidTr="00E73074">
        <w:tc>
          <w:tcPr>
            <w:tcW w:w="675" w:type="dxa"/>
          </w:tcPr>
          <w:p w14:paraId="61B366B9" w14:textId="77777777" w:rsidR="003F72EB" w:rsidRPr="00B00DBD" w:rsidRDefault="00F0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379" w:type="dxa"/>
          </w:tcPr>
          <w:p w14:paraId="3A789F19" w14:textId="77777777" w:rsidR="003F72EB" w:rsidRPr="00B00DBD" w:rsidRDefault="003F7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Дискусія на тему: «Ми і милосердя: наука небайдужості ?»</w:t>
            </w:r>
          </w:p>
        </w:tc>
        <w:tc>
          <w:tcPr>
            <w:tcW w:w="2693" w:type="dxa"/>
          </w:tcPr>
          <w:p w14:paraId="407C5E65" w14:textId="0D73DA88" w:rsidR="003F72EB" w:rsidRPr="00B00DBD" w:rsidRDefault="00A66F5A" w:rsidP="006E3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</w:t>
            </w:r>
            <w:r w:rsidR="00502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F72EB" w:rsidRPr="00B00DBD" w14:paraId="7C21D22E" w14:textId="77777777" w:rsidTr="00E73074">
        <w:tc>
          <w:tcPr>
            <w:tcW w:w="675" w:type="dxa"/>
          </w:tcPr>
          <w:p w14:paraId="2F7D9B90" w14:textId="77777777" w:rsidR="003F72EB" w:rsidRPr="00B00DBD" w:rsidRDefault="00F0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379" w:type="dxa"/>
          </w:tcPr>
          <w:p w14:paraId="00C5BE0E" w14:textId="77777777" w:rsidR="003F72EB" w:rsidRPr="00B00DBD" w:rsidRDefault="003F7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на тему: «Національно-мовна картина</w:t>
            </w:r>
            <w:r w:rsidR="00E730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світу і формування дисциплінован</w:t>
            </w: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мислення»</w:t>
            </w:r>
          </w:p>
        </w:tc>
        <w:tc>
          <w:tcPr>
            <w:tcW w:w="2693" w:type="dxa"/>
          </w:tcPr>
          <w:p w14:paraId="3D18D14A" w14:textId="09821302" w:rsidR="003F72EB" w:rsidRPr="00B00DBD" w:rsidRDefault="00A66F5A" w:rsidP="006E3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23.10.</w:t>
            </w:r>
            <w:r w:rsidR="00502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F72EB" w:rsidRPr="00B00DBD" w14:paraId="6DF08BD2" w14:textId="77777777" w:rsidTr="00E73074">
        <w:tc>
          <w:tcPr>
            <w:tcW w:w="675" w:type="dxa"/>
          </w:tcPr>
          <w:p w14:paraId="38893343" w14:textId="77777777" w:rsidR="003F72EB" w:rsidRPr="00B00DBD" w:rsidRDefault="00F0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379" w:type="dxa"/>
          </w:tcPr>
          <w:p w14:paraId="02805142" w14:textId="77777777" w:rsidR="003F72EB" w:rsidRPr="00B00DBD" w:rsidRDefault="00F0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на тему: «У народу з вишитим одягом – вишукана вдача»</w:t>
            </w:r>
          </w:p>
        </w:tc>
        <w:tc>
          <w:tcPr>
            <w:tcW w:w="2693" w:type="dxa"/>
          </w:tcPr>
          <w:p w14:paraId="0FBA0222" w14:textId="3F083B16" w:rsidR="003F72EB" w:rsidRPr="00B00DBD" w:rsidRDefault="00A66F5A" w:rsidP="006E3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30.10.</w:t>
            </w:r>
            <w:r w:rsidR="00502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F72EB" w:rsidRPr="00B00DBD" w14:paraId="2117C270" w14:textId="77777777" w:rsidTr="00E73074">
        <w:tc>
          <w:tcPr>
            <w:tcW w:w="675" w:type="dxa"/>
          </w:tcPr>
          <w:p w14:paraId="4030F458" w14:textId="77777777" w:rsidR="003F72EB" w:rsidRPr="00B00DBD" w:rsidRDefault="00F0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379" w:type="dxa"/>
          </w:tcPr>
          <w:p w14:paraId="311AB3F4" w14:textId="77777777" w:rsidR="003F72EB" w:rsidRPr="00B00DBD" w:rsidRDefault="00F0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Дискусія на тему: «Культура почуттів і світогляд молоді: у пошуках автентичності ?»</w:t>
            </w:r>
          </w:p>
        </w:tc>
        <w:tc>
          <w:tcPr>
            <w:tcW w:w="2693" w:type="dxa"/>
          </w:tcPr>
          <w:p w14:paraId="68766544" w14:textId="36F2E803" w:rsidR="003F72EB" w:rsidRPr="00B00DBD" w:rsidRDefault="00A66F5A" w:rsidP="006E3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13.11.</w:t>
            </w:r>
            <w:r w:rsidR="00502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F72EB" w:rsidRPr="00B00DBD" w14:paraId="51D6BE20" w14:textId="77777777" w:rsidTr="00E73074">
        <w:tc>
          <w:tcPr>
            <w:tcW w:w="675" w:type="dxa"/>
          </w:tcPr>
          <w:p w14:paraId="278B0946" w14:textId="77777777" w:rsidR="003F72EB" w:rsidRPr="00B00DBD" w:rsidRDefault="00F0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379" w:type="dxa"/>
          </w:tcPr>
          <w:p w14:paraId="1BEF79F4" w14:textId="77777777" w:rsidR="003F72EB" w:rsidRPr="00B00DBD" w:rsidRDefault="00F0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Круглий стіл на тему: «Основні ідеї монографії </w:t>
            </w:r>
            <w:proofErr w:type="spellStart"/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М.Максюти</w:t>
            </w:r>
            <w:proofErr w:type="spellEnd"/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«Життя як творчість»»</w:t>
            </w:r>
          </w:p>
        </w:tc>
        <w:tc>
          <w:tcPr>
            <w:tcW w:w="2693" w:type="dxa"/>
          </w:tcPr>
          <w:p w14:paraId="4D264FF8" w14:textId="7F56DF35" w:rsidR="003F72EB" w:rsidRPr="00B00DBD" w:rsidRDefault="00A66F5A" w:rsidP="006E3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</w:t>
            </w:r>
            <w:r w:rsidR="00502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F72EB" w:rsidRPr="00B00DBD" w14:paraId="0DEA943F" w14:textId="77777777" w:rsidTr="00E73074">
        <w:tc>
          <w:tcPr>
            <w:tcW w:w="675" w:type="dxa"/>
          </w:tcPr>
          <w:p w14:paraId="3648B415" w14:textId="77777777" w:rsidR="003F72EB" w:rsidRPr="00B00DBD" w:rsidRDefault="00F0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379" w:type="dxa"/>
          </w:tcPr>
          <w:p w14:paraId="1E315708" w14:textId="77777777" w:rsidR="003F72EB" w:rsidRPr="00B00DBD" w:rsidRDefault="00F0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Дискусія на тему: «Умови </w:t>
            </w:r>
            <w:proofErr w:type="spellStart"/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життєздійснення</w:t>
            </w:r>
            <w:proofErr w:type="spellEnd"/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людини: наміри, сумніви, мужність, стійкість»</w:t>
            </w:r>
          </w:p>
        </w:tc>
        <w:tc>
          <w:tcPr>
            <w:tcW w:w="2693" w:type="dxa"/>
          </w:tcPr>
          <w:p w14:paraId="65E499BB" w14:textId="0EF623FD" w:rsidR="003F72EB" w:rsidRPr="00B00DBD" w:rsidRDefault="00A66F5A" w:rsidP="006E3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27.11.</w:t>
            </w:r>
            <w:r w:rsidR="00502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F72EB" w:rsidRPr="00B00DBD" w14:paraId="3D5D8532" w14:textId="77777777" w:rsidTr="00E73074">
        <w:tc>
          <w:tcPr>
            <w:tcW w:w="675" w:type="dxa"/>
          </w:tcPr>
          <w:p w14:paraId="7B45EB48" w14:textId="77777777" w:rsidR="003F72EB" w:rsidRPr="00B00DBD" w:rsidRDefault="00F0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379" w:type="dxa"/>
          </w:tcPr>
          <w:p w14:paraId="4460246A" w14:textId="77777777" w:rsidR="003F72EB" w:rsidRPr="00B00DBD" w:rsidRDefault="00F0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на тему: «Форми національного духу: постсучасні тенденції»</w:t>
            </w:r>
          </w:p>
        </w:tc>
        <w:tc>
          <w:tcPr>
            <w:tcW w:w="2693" w:type="dxa"/>
          </w:tcPr>
          <w:p w14:paraId="3761C8B4" w14:textId="6D0B0874" w:rsidR="003F72EB" w:rsidRPr="00B00DBD" w:rsidRDefault="00A66F5A" w:rsidP="006E3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04.12.</w:t>
            </w:r>
            <w:r w:rsidR="00502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F72EB" w:rsidRPr="00B00DBD" w14:paraId="54AA8B04" w14:textId="77777777" w:rsidTr="00E73074">
        <w:tc>
          <w:tcPr>
            <w:tcW w:w="675" w:type="dxa"/>
          </w:tcPr>
          <w:p w14:paraId="47CBA6E8" w14:textId="77777777" w:rsidR="003F72EB" w:rsidRPr="00B00DBD" w:rsidRDefault="00F0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379" w:type="dxa"/>
          </w:tcPr>
          <w:p w14:paraId="6ACEE0A7" w14:textId="77777777" w:rsidR="003F72EB" w:rsidRPr="00B00DBD" w:rsidRDefault="00F0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на тему: «Ада Бичко: «Фемінізм Лесі Українки»</w:t>
            </w:r>
          </w:p>
        </w:tc>
        <w:tc>
          <w:tcPr>
            <w:tcW w:w="2693" w:type="dxa"/>
          </w:tcPr>
          <w:p w14:paraId="1D8D66B9" w14:textId="0075A4E2" w:rsidR="003F72EB" w:rsidRPr="00B00DBD" w:rsidRDefault="00A66F5A" w:rsidP="006E3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11.12.</w:t>
            </w:r>
            <w:r w:rsidR="00502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F72EB" w:rsidRPr="00B00DBD" w14:paraId="11364703" w14:textId="77777777" w:rsidTr="00E73074">
        <w:tc>
          <w:tcPr>
            <w:tcW w:w="675" w:type="dxa"/>
          </w:tcPr>
          <w:p w14:paraId="2DA4010E" w14:textId="77777777" w:rsidR="003F72EB" w:rsidRPr="00B00DBD" w:rsidRDefault="00F0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379" w:type="dxa"/>
          </w:tcPr>
          <w:p w14:paraId="07C93F72" w14:textId="77777777" w:rsidR="003F72EB" w:rsidRPr="00B00DBD" w:rsidRDefault="00F0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Лекція на тему: «Філософсько-біологічна </w:t>
            </w:r>
            <w:r w:rsidR="00E730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</w:t>
            </w: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– основа </w:t>
            </w:r>
            <w:proofErr w:type="spellStart"/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компетентнісної</w:t>
            </w:r>
            <w:proofErr w:type="spellEnd"/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підготовки молодих фахівців»</w:t>
            </w:r>
          </w:p>
        </w:tc>
        <w:tc>
          <w:tcPr>
            <w:tcW w:w="2693" w:type="dxa"/>
          </w:tcPr>
          <w:p w14:paraId="4E93A538" w14:textId="3FEFA16F" w:rsidR="003F72EB" w:rsidRPr="00B00DBD" w:rsidRDefault="00A66F5A" w:rsidP="006E3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18.12.</w:t>
            </w:r>
            <w:r w:rsidR="00502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F72EB" w:rsidRPr="00B00DBD" w14:paraId="1BB84490" w14:textId="77777777" w:rsidTr="00E73074">
        <w:tc>
          <w:tcPr>
            <w:tcW w:w="675" w:type="dxa"/>
          </w:tcPr>
          <w:p w14:paraId="6A4F069E" w14:textId="77777777" w:rsidR="003F72EB" w:rsidRPr="00B00DBD" w:rsidRDefault="00F0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379" w:type="dxa"/>
          </w:tcPr>
          <w:p w14:paraId="74BDD501" w14:textId="77777777" w:rsidR="003F72EB" w:rsidRPr="00B00DBD" w:rsidRDefault="00F0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Дискусія на тему: «Питання «авторських прав» у творах Оксани Забужко»</w:t>
            </w:r>
          </w:p>
        </w:tc>
        <w:tc>
          <w:tcPr>
            <w:tcW w:w="2693" w:type="dxa"/>
          </w:tcPr>
          <w:p w14:paraId="31A18000" w14:textId="5F855FAB" w:rsidR="003F72EB" w:rsidRPr="00B00DBD" w:rsidRDefault="00A66F5A" w:rsidP="006E3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02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</w:t>
            </w:r>
            <w:r w:rsidR="00502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280A13" w:rsidRPr="00B00DBD" w14:paraId="61EC3B6E" w14:textId="77777777" w:rsidTr="00E73074">
        <w:tc>
          <w:tcPr>
            <w:tcW w:w="675" w:type="dxa"/>
          </w:tcPr>
          <w:p w14:paraId="072B0382" w14:textId="77777777" w:rsidR="00280A13" w:rsidRPr="00B00DBD" w:rsidRDefault="00280A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14:paraId="183258BD" w14:textId="77777777" w:rsidR="00280A13" w:rsidRPr="00B00DBD" w:rsidRDefault="00280A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14:paraId="5E82FB36" w14:textId="062D18D8" w:rsidR="00280A13" w:rsidRDefault="00280A13" w:rsidP="006E3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E3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02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F72EB" w:rsidRPr="00B00DBD" w14:paraId="2678BE0F" w14:textId="77777777" w:rsidTr="00E73074">
        <w:tc>
          <w:tcPr>
            <w:tcW w:w="675" w:type="dxa"/>
          </w:tcPr>
          <w:p w14:paraId="3EB0CB9E" w14:textId="77777777" w:rsidR="003F72EB" w:rsidRPr="00B00DBD" w:rsidRDefault="00F0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379" w:type="dxa"/>
          </w:tcPr>
          <w:p w14:paraId="1F805261" w14:textId="77777777" w:rsidR="003F72EB" w:rsidRPr="00B00DBD" w:rsidRDefault="00F0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на тему: «</w:t>
            </w:r>
            <w:r w:rsidR="00944CF0"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Лица</w:t>
            </w: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рство в національно-духовних вимірах»</w:t>
            </w:r>
          </w:p>
        </w:tc>
        <w:tc>
          <w:tcPr>
            <w:tcW w:w="2693" w:type="dxa"/>
          </w:tcPr>
          <w:p w14:paraId="18E50EE2" w14:textId="3824AFDA" w:rsidR="003F72EB" w:rsidRPr="00B00DBD" w:rsidRDefault="00280A13" w:rsidP="006E3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</w:t>
            </w:r>
            <w:r w:rsidR="006E3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02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F72EB" w:rsidRPr="00B00DBD" w14:paraId="753E18B0" w14:textId="77777777" w:rsidTr="00E73074">
        <w:tc>
          <w:tcPr>
            <w:tcW w:w="675" w:type="dxa"/>
          </w:tcPr>
          <w:p w14:paraId="012003A5" w14:textId="77777777" w:rsidR="003F72EB" w:rsidRPr="00B00DBD" w:rsidRDefault="00F0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379" w:type="dxa"/>
          </w:tcPr>
          <w:p w14:paraId="44387B47" w14:textId="77777777" w:rsidR="003F72EB" w:rsidRPr="00B00DBD" w:rsidRDefault="00F0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на тему: «Сільськогосподарська революція і людина розумна: постсучасний філософсько-історичний дискурс»</w:t>
            </w:r>
          </w:p>
        </w:tc>
        <w:tc>
          <w:tcPr>
            <w:tcW w:w="2693" w:type="dxa"/>
          </w:tcPr>
          <w:p w14:paraId="45DE1E52" w14:textId="77C03E27" w:rsidR="003F72EB" w:rsidRPr="00B00DBD" w:rsidRDefault="00280A13" w:rsidP="006E3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</w:t>
            </w:r>
            <w:r w:rsidR="006E3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02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F72EB" w:rsidRPr="00B00DBD" w14:paraId="0D097534" w14:textId="77777777" w:rsidTr="00E73074">
        <w:tc>
          <w:tcPr>
            <w:tcW w:w="675" w:type="dxa"/>
          </w:tcPr>
          <w:p w14:paraId="6A45FD2A" w14:textId="77777777" w:rsidR="003F72EB" w:rsidRPr="00B00DBD" w:rsidRDefault="00F0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730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379" w:type="dxa"/>
          </w:tcPr>
          <w:p w14:paraId="1A0E1D63" w14:textId="77777777" w:rsidR="003F72EB" w:rsidRPr="00B00DBD" w:rsidRDefault="00DA4F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Круглий стіл на тему: Іван Франко: «Немає друга понад мудрість, // Ні ворога над </w:t>
            </w:r>
            <w:proofErr w:type="spellStart"/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глупоту</w:t>
            </w:r>
            <w:proofErr w:type="spellEnd"/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// Так, як нема любові в с</w:t>
            </w:r>
            <w:r w:rsidR="00E730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іті // Над </w:t>
            </w:r>
            <w:proofErr w:type="spellStart"/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матірню</w:t>
            </w:r>
            <w:proofErr w:type="spellEnd"/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святу».</w:t>
            </w:r>
          </w:p>
        </w:tc>
        <w:tc>
          <w:tcPr>
            <w:tcW w:w="2693" w:type="dxa"/>
          </w:tcPr>
          <w:p w14:paraId="2A8A0C5F" w14:textId="72D13339" w:rsidR="003F72EB" w:rsidRPr="00B00DBD" w:rsidRDefault="00280A13" w:rsidP="006E3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05.03.</w:t>
            </w:r>
            <w:r w:rsidR="006E3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02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F72EB" w:rsidRPr="00B00DBD" w14:paraId="762CD858" w14:textId="77777777" w:rsidTr="00E73074">
        <w:tc>
          <w:tcPr>
            <w:tcW w:w="675" w:type="dxa"/>
          </w:tcPr>
          <w:p w14:paraId="3EE1F374" w14:textId="77777777" w:rsidR="003F72EB" w:rsidRPr="00B00DBD" w:rsidRDefault="00F00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E730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379" w:type="dxa"/>
          </w:tcPr>
          <w:p w14:paraId="7D457F61" w14:textId="77777777" w:rsidR="003F72EB" w:rsidRPr="00B00DBD" w:rsidRDefault="00EC47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на тему: «</w:t>
            </w:r>
            <w:r w:rsidR="00944CF0"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</w:t>
            </w: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</w:t>
            </w:r>
            <w:r w:rsidR="00944CF0"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лицарство: історія і сучасність</w:t>
            </w: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693" w:type="dxa"/>
          </w:tcPr>
          <w:p w14:paraId="6E34AF10" w14:textId="4670371E" w:rsidR="003F72EB" w:rsidRPr="00B00DBD" w:rsidRDefault="00280A13" w:rsidP="006E3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12.03.</w:t>
            </w:r>
            <w:r w:rsidR="006E3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02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F72EB" w:rsidRPr="00B00DBD" w14:paraId="5D60242C" w14:textId="77777777" w:rsidTr="00E73074">
        <w:tc>
          <w:tcPr>
            <w:tcW w:w="675" w:type="dxa"/>
          </w:tcPr>
          <w:p w14:paraId="31749896" w14:textId="77777777" w:rsidR="003F72EB" w:rsidRPr="00B00DBD" w:rsidRDefault="00944C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730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379" w:type="dxa"/>
          </w:tcPr>
          <w:p w14:paraId="610E8CA1" w14:textId="77777777" w:rsidR="003F72EB" w:rsidRPr="00B00DBD" w:rsidRDefault="00EC47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Лекція на тему: Павло Тичина: «Аероплани й усе </w:t>
            </w:r>
            <w:proofErr w:type="spellStart"/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довершенство</w:t>
            </w:r>
            <w:proofErr w:type="spellEnd"/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техніки – до чого це, коли люди одне одному в вічі не дивляться?»</w:t>
            </w:r>
          </w:p>
        </w:tc>
        <w:tc>
          <w:tcPr>
            <w:tcW w:w="2693" w:type="dxa"/>
          </w:tcPr>
          <w:p w14:paraId="0635EA0A" w14:textId="34CBD95B" w:rsidR="003F72EB" w:rsidRPr="00B00DBD" w:rsidRDefault="00280A13" w:rsidP="006E3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26.03.</w:t>
            </w:r>
            <w:r w:rsidR="006E3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02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F72EB" w:rsidRPr="00B00DBD" w14:paraId="08BFCD51" w14:textId="77777777" w:rsidTr="00E73074">
        <w:tc>
          <w:tcPr>
            <w:tcW w:w="675" w:type="dxa"/>
          </w:tcPr>
          <w:p w14:paraId="4C58A212" w14:textId="77777777" w:rsidR="003F72EB" w:rsidRPr="00B00DBD" w:rsidRDefault="00E730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379" w:type="dxa"/>
          </w:tcPr>
          <w:p w14:paraId="7F4E7091" w14:textId="77777777" w:rsidR="003F72EB" w:rsidRPr="00B00DBD" w:rsidRDefault="00944C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Дискусія на тему: «Зелена Євангелія» як  синтез засад національн6ого духу: до навчально-виховної актуалізації</w:t>
            </w:r>
          </w:p>
        </w:tc>
        <w:tc>
          <w:tcPr>
            <w:tcW w:w="2693" w:type="dxa"/>
          </w:tcPr>
          <w:p w14:paraId="7F415751" w14:textId="3CCC127A" w:rsidR="003F72EB" w:rsidRPr="00B00DBD" w:rsidRDefault="00280A13" w:rsidP="006E3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09.04.</w:t>
            </w:r>
            <w:r w:rsidR="006E3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02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F72EB" w:rsidRPr="00B00DBD" w14:paraId="3DA2EBAA" w14:textId="77777777" w:rsidTr="00E73074">
        <w:tc>
          <w:tcPr>
            <w:tcW w:w="675" w:type="dxa"/>
          </w:tcPr>
          <w:p w14:paraId="41345EE3" w14:textId="77777777" w:rsidR="003F72EB" w:rsidRPr="00B00DBD" w:rsidRDefault="00944C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730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379" w:type="dxa"/>
          </w:tcPr>
          <w:p w14:paraId="112908BA" w14:textId="77777777" w:rsidR="003F72EB" w:rsidRPr="00B00DBD" w:rsidRDefault="00944C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на тему: Іван Франко: В здоровому тілі здорова душа</w:t>
            </w:r>
            <w:r w:rsidR="00B00DBD"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// Та часто буває не варта гроша. // В </w:t>
            </w:r>
            <w:proofErr w:type="spellStart"/>
            <w:r w:rsidR="00B00DBD"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уломному</w:t>
            </w:r>
            <w:proofErr w:type="spellEnd"/>
            <w:r w:rsidR="00B00DBD"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тілі буває душа, // Що красою світ весь і Бога </w:t>
            </w:r>
            <w:proofErr w:type="spellStart"/>
            <w:r w:rsidR="00B00DBD"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втіша</w:t>
            </w:r>
            <w:proofErr w:type="spellEnd"/>
            <w:r w:rsidR="00B00DBD"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!</w:t>
            </w:r>
          </w:p>
        </w:tc>
        <w:tc>
          <w:tcPr>
            <w:tcW w:w="2693" w:type="dxa"/>
          </w:tcPr>
          <w:p w14:paraId="6E408E60" w14:textId="67379AF8" w:rsidR="003F72EB" w:rsidRPr="00B00DBD" w:rsidRDefault="00280A13" w:rsidP="006E3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16.04.</w:t>
            </w:r>
            <w:r w:rsidR="006E3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02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F72EB" w:rsidRPr="00B00DBD" w14:paraId="6EA21CF9" w14:textId="77777777" w:rsidTr="00E73074">
        <w:tc>
          <w:tcPr>
            <w:tcW w:w="675" w:type="dxa"/>
          </w:tcPr>
          <w:p w14:paraId="2E37BD17" w14:textId="77777777" w:rsidR="003F72EB" w:rsidRPr="00B00DBD" w:rsidRDefault="00944C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730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79" w:type="dxa"/>
          </w:tcPr>
          <w:p w14:paraId="2B5DD726" w14:textId="77777777" w:rsidR="003F72EB" w:rsidRPr="00B00DBD" w:rsidRDefault="00B00D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Дискусія на тему: «Метафізичне зло і сучасна молодь як предмет художньо-образного мислення у творах Оксани Забужко».</w:t>
            </w:r>
          </w:p>
        </w:tc>
        <w:tc>
          <w:tcPr>
            <w:tcW w:w="2693" w:type="dxa"/>
          </w:tcPr>
          <w:p w14:paraId="4A13A4B2" w14:textId="6BBF2317" w:rsidR="003F72EB" w:rsidRPr="00B00DBD" w:rsidRDefault="00280A13" w:rsidP="006E3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</w:t>
            </w:r>
            <w:r w:rsidR="006E3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02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F72EB" w:rsidRPr="00B00DBD" w14:paraId="1CF80616" w14:textId="77777777" w:rsidTr="00E73074">
        <w:tc>
          <w:tcPr>
            <w:tcW w:w="675" w:type="dxa"/>
          </w:tcPr>
          <w:p w14:paraId="5C3E7444" w14:textId="77777777" w:rsidR="003F72EB" w:rsidRPr="00B00DBD" w:rsidRDefault="00B00D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730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379" w:type="dxa"/>
          </w:tcPr>
          <w:p w14:paraId="62FF3FA0" w14:textId="77777777" w:rsidR="003F72EB" w:rsidRPr="00B00DBD" w:rsidRDefault="00B00D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на тему: Іван Франко: «Що прожив</w:t>
            </w:r>
            <w:r w:rsidR="00E730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еш</w:t>
            </w: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весь вік убого ? // Значить, не вкрав ніщо ні в кого, // А чесно працював на хліб».</w:t>
            </w:r>
          </w:p>
        </w:tc>
        <w:tc>
          <w:tcPr>
            <w:tcW w:w="2693" w:type="dxa"/>
          </w:tcPr>
          <w:p w14:paraId="7538BEAE" w14:textId="3105C652" w:rsidR="003F72EB" w:rsidRPr="00B00DBD" w:rsidRDefault="00280A13" w:rsidP="006E3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30.04.</w:t>
            </w:r>
            <w:r w:rsidR="006E3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02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00DBD" w:rsidRPr="00B00DBD" w14:paraId="408DF73D" w14:textId="77777777" w:rsidTr="00E73074">
        <w:tc>
          <w:tcPr>
            <w:tcW w:w="675" w:type="dxa"/>
          </w:tcPr>
          <w:p w14:paraId="720E2A9E" w14:textId="77777777" w:rsidR="00B00DBD" w:rsidRPr="00B00DBD" w:rsidRDefault="00B00D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730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79" w:type="dxa"/>
          </w:tcPr>
          <w:p w14:paraId="2485EB2F" w14:textId="77777777" w:rsidR="00B00DBD" w:rsidRPr="00B00DBD" w:rsidRDefault="00B00D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на тему: «Вір</w:t>
            </w:r>
            <w:r w:rsidR="00E730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а, Надія, Любов – особистісно </w:t>
            </w: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стверджувальні цінності у творчості Володимира Шинкарука»</w:t>
            </w:r>
          </w:p>
        </w:tc>
        <w:tc>
          <w:tcPr>
            <w:tcW w:w="2693" w:type="dxa"/>
          </w:tcPr>
          <w:p w14:paraId="409C203F" w14:textId="29C1B891" w:rsidR="00B00DBD" w:rsidRPr="00B00DBD" w:rsidRDefault="00280A13" w:rsidP="006E3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07.05.</w:t>
            </w:r>
            <w:r w:rsidR="006E3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02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00DBD" w:rsidRPr="00B00DBD" w14:paraId="64CE453F" w14:textId="77777777" w:rsidTr="00E73074">
        <w:tc>
          <w:tcPr>
            <w:tcW w:w="675" w:type="dxa"/>
          </w:tcPr>
          <w:p w14:paraId="2152BDA6" w14:textId="77777777" w:rsidR="00B00DBD" w:rsidRPr="00B00DBD" w:rsidRDefault="00B00D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730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379" w:type="dxa"/>
          </w:tcPr>
          <w:p w14:paraId="7E423EA6" w14:textId="77777777" w:rsidR="00B00DBD" w:rsidRPr="00B00DBD" w:rsidRDefault="00B00D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Заключне засідання. Підсумки роботи гуртка. Дискусія на тему: «Совість – найосвіченіший філософ !»</w:t>
            </w:r>
          </w:p>
        </w:tc>
        <w:tc>
          <w:tcPr>
            <w:tcW w:w="2693" w:type="dxa"/>
          </w:tcPr>
          <w:p w14:paraId="4E6A7318" w14:textId="2BC85616" w:rsidR="00B00DBD" w:rsidRPr="00B00DBD" w:rsidRDefault="00280A13" w:rsidP="006E3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</w:t>
            </w:r>
            <w:r w:rsidR="006E3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026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14:paraId="58436072" w14:textId="77777777" w:rsidR="003F72EB" w:rsidRPr="00B00DBD" w:rsidRDefault="003F72E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BD7D819" w14:textId="77777777" w:rsidR="00B00DBD" w:rsidRPr="00B00DBD" w:rsidRDefault="00B00DB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289F307" w14:textId="77777777" w:rsidR="00B00DBD" w:rsidRPr="00B00DBD" w:rsidRDefault="00B00D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0DBD">
        <w:rPr>
          <w:rFonts w:ascii="Times New Roman" w:hAnsi="Times New Roman" w:cs="Times New Roman"/>
          <w:sz w:val="28"/>
          <w:szCs w:val="28"/>
          <w:lang w:val="uk-UA"/>
        </w:rPr>
        <w:t>Науковий керівник студентського гуртка «</w:t>
      </w:r>
      <w:proofErr w:type="spellStart"/>
      <w:r w:rsidRPr="00B00DBD">
        <w:rPr>
          <w:rFonts w:ascii="Times New Roman" w:hAnsi="Times New Roman" w:cs="Times New Roman"/>
          <w:sz w:val="28"/>
          <w:szCs w:val="28"/>
          <w:lang w:val="uk-UA"/>
        </w:rPr>
        <w:t>Орій</w:t>
      </w:r>
      <w:proofErr w:type="spellEnd"/>
      <w:r w:rsidRPr="00B00DB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13D1302" w14:textId="4709D749" w:rsidR="00B00DBD" w:rsidRDefault="00686C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00DBD" w:rsidRPr="00B00DBD">
        <w:rPr>
          <w:rFonts w:ascii="Times New Roman" w:hAnsi="Times New Roman" w:cs="Times New Roman"/>
          <w:sz w:val="28"/>
          <w:szCs w:val="28"/>
          <w:lang w:val="uk-UA"/>
        </w:rPr>
        <w:t xml:space="preserve">октор </w:t>
      </w:r>
      <w:r w:rsidR="005026A3" w:rsidRPr="00B00DBD">
        <w:rPr>
          <w:rFonts w:ascii="Times New Roman" w:hAnsi="Times New Roman" w:cs="Times New Roman"/>
          <w:sz w:val="28"/>
          <w:szCs w:val="28"/>
          <w:lang w:val="uk-UA"/>
        </w:rPr>
        <w:t>філософських</w:t>
      </w:r>
      <w:r w:rsidR="00B00DBD" w:rsidRPr="00B00DBD">
        <w:rPr>
          <w:rFonts w:ascii="Times New Roman" w:hAnsi="Times New Roman" w:cs="Times New Roman"/>
          <w:sz w:val="28"/>
          <w:szCs w:val="28"/>
          <w:lang w:val="uk-UA"/>
        </w:rPr>
        <w:t xml:space="preserve"> наук, професор                                            </w:t>
      </w:r>
      <w:proofErr w:type="spellStart"/>
      <w:r w:rsidR="00B00DBD" w:rsidRPr="00B00DBD">
        <w:rPr>
          <w:rFonts w:ascii="Times New Roman" w:hAnsi="Times New Roman" w:cs="Times New Roman"/>
          <w:sz w:val="28"/>
          <w:szCs w:val="28"/>
          <w:lang w:val="uk-UA"/>
        </w:rPr>
        <w:t>М.Є.Максюта</w:t>
      </w:r>
      <w:proofErr w:type="spellEnd"/>
    </w:p>
    <w:p w14:paraId="2F0F07CC" w14:textId="77777777" w:rsidR="0048496D" w:rsidRDefault="0048496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EAAEF4E" w14:textId="77777777" w:rsidR="0048496D" w:rsidRPr="00B00DBD" w:rsidRDefault="004849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 кафедри _____________________________________________</w:t>
      </w:r>
    </w:p>
    <w:sectPr w:rsidR="0048496D" w:rsidRPr="00B00DBD" w:rsidSect="0080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08"/>
    <w:rsid w:val="00280A13"/>
    <w:rsid w:val="002A1008"/>
    <w:rsid w:val="003F72EB"/>
    <w:rsid w:val="004114C5"/>
    <w:rsid w:val="0048496D"/>
    <w:rsid w:val="005026A3"/>
    <w:rsid w:val="00686CCD"/>
    <w:rsid w:val="006E3D78"/>
    <w:rsid w:val="00800D23"/>
    <w:rsid w:val="00944CF0"/>
    <w:rsid w:val="00A66F5A"/>
    <w:rsid w:val="00B00DBD"/>
    <w:rsid w:val="00C8238B"/>
    <w:rsid w:val="00D16165"/>
    <w:rsid w:val="00D717C6"/>
    <w:rsid w:val="00DA4F7E"/>
    <w:rsid w:val="00E73074"/>
    <w:rsid w:val="00EC47F2"/>
    <w:rsid w:val="00F00A4E"/>
    <w:rsid w:val="00F24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A7D3"/>
  <w15:docId w15:val="{E6421A9A-1004-4677-BEEF-BD378408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Dima</cp:lastModifiedBy>
  <cp:revision>2</cp:revision>
  <cp:lastPrinted>2019-09-16T14:15:00Z</cp:lastPrinted>
  <dcterms:created xsi:type="dcterms:W3CDTF">2020-10-08T18:24:00Z</dcterms:created>
  <dcterms:modified xsi:type="dcterms:W3CDTF">2020-10-08T18:24:00Z</dcterms:modified>
</cp:coreProperties>
</file>