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63" w:rsidRPr="00D66C3F" w:rsidRDefault="00CD3A63" w:rsidP="00CD3A63">
      <w:pPr>
        <w:pStyle w:val="a3"/>
        <w:spacing w:line="230" w:lineRule="auto"/>
        <w:ind w:left="-142" w:right="-286"/>
        <w:jc w:val="center"/>
        <w:rPr>
          <w:b/>
          <w:i/>
          <w:spacing w:val="-6"/>
          <w:sz w:val="23"/>
          <w:szCs w:val="23"/>
          <w:lang w:val="ru-RU"/>
        </w:rPr>
      </w:pPr>
      <w:r w:rsidRPr="00D66C3F">
        <w:rPr>
          <w:b/>
          <w:i/>
          <w:spacing w:val="-6"/>
          <w:sz w:val="23"/>
          <w:szCs w:val="23"/>
        </w:rPr>
        <w:t>НАЦІОНАЛЬНИЙ УНІВЕРСИТЕТ БІОРЕСУРСІВ І ПРИРОДОКОРИСТУВАННЯ УКРАЇНИ</w:t>
      </w:r>
    </w:p>
    <w:p w:rsidR="00CD3A63" w:rsidRPr="00D66C3F" w:rsidRDefault="00CD3A63" w:rsidP="00CD3A63">
      <w:pPr>
        <w:pStyle w:val="a3"/>
        <w:spacing w:line="230" w:lineRule="auto"/>
        <w:jc w:val="center"/>
        <w:rPr>
          <w:b/>
          <w:i/>
          <w:sz w:val="24"/>
          <w:lang w:val="ru-RU"/>
        </w:rPr>
      </w:pPr>
      <w:r w:rsidRPr="00D66C3F">
        <w:rPr>
          <w:b/>
          <w:bCs/>
          <w:i/>
          <w:sz w:val="24"/>
        </w:rPr>
        <w:t>Гуманітарно-педагогічний факультет</w:t>
      </w:r>
      <w:r w:rsidRPr="00D66C3F">
        <w:rPr>
          <w:b/>
          <w:i/>
          <w:sz w:val="24"/>
          <w:lang w:val="ru-RU"/>
        </w:rPr>
        <w:t xml:space="preserve"> </w:t>
      </w:r>
    </w:p>
    <w:p w:rsidR="00CD3A63" w:rsidRPr="00D66C3F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</w:p>
    <w:p w:rsidR="00CD3A63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Міжнародний міждисциплінарний </w:t>
      </w:r>
    </w:p>
    <w:p w:rsidR="00CD3A63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науково-практичний семінар </w:t>
      </w:r>
    </w:p>
    <w:p w:rsidR="00CD3A63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«мова, бізнес і право, міжкультурна комунікація: </w:t>
      </w:r>
    </w:p>
    <w:p w:rsidR="00CD3A63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виклики сьогодення» </w:t>
      </w:r>
    </w:p>
    <w:p w:rsidR="00CD3A63" w:rsidRPr="00D66C3F" w:rsidRDefault="00CD3A63" w:rsidP="00CD3A63">
      <w:pPr>
        <w:pStyle w:val="a3"/>
        <w:spacing w:line="23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(</w:t>
      </w:r>
      <w:r w:rsidRPr="00020336">
        <w:rPr>
          <w:b/>
          <w:bCs/>
          <w:sz w:val="24"/>
        </w:rPr>
        <w:t>онлайн-формат</w:t>
      </w:r>
      <w:r>
        <w:rPr>
          <w:b/>
          <w:bCs/>
          <w:caps/>
          <w:sz w:val="24"/>
        </w:rPr>
        <w:t>)</w:t>
      </w:r>
      <w:r w:rsidRPr="00D66C3F">
        <w:rPr>
          <w:b/>
          <w:bCs/>
          <w:caps/>
          <w:sz w:val="24"/>
        </w:rPr>
        <w:t xml:space="preserve"> </w:t>
      </w:r>
    </w:p>
    <w:p w:rsidR="00CD3A63" w:rsidRPr="00D66C3F" w:rsidRDefault="00CD3A63" w:rsidP="00CD3A63">
      <w:pPr>
        <w:pStyle w:val="a3"/>
        <w:spacing w:line="230" w:lineRule="auto"/>
        <w:jc w:val="center"/>
        <w:rPr>
          <w:b/>
          <w:bCs/>
          <w:sz w:val="16"/>
          <w:szCs w:val="16"/>
        </w:rPr>
      </w:pPr>
    </w:p>
    <w:p w:rsidR="00CD3A63" w:rsidRDefault="00CD3A63" w:rsidP="00CD3A63">
      <w:pPr>
        <w:pStyle w:val="a3"/>
        <w:spacing w:line="230" w:lineRule="auto"/>
        <w:jc w:val="center"/>
        <w:rPr>
          <w:b/>
          <w:bCs/>
          <w:sz w:val="24"/>
        </w:rPr>
      </w:pPr>
      <w:r w:rsidRPr="00D66C3F">
        <w:rPr>
          <w:b/>
          <w:bCs/>
          <w:sz w:val="24"/>
        </w:rPr>
        <w:t xml:space="preserve">м. Київ, </w:t>
      </w:r>
      <w:r>
        <w:rPr>
          <w:b/>
          <w:bCs/>
          <w:sz w:val="24"/>
        </w:rPr>
        <w:t>07</w:t>
      </w:r>
      <w:r w:rsidRPr="00D66C3F">
        <w:rPr>
          <w:b/>
          <w:bCs/>
          <w:sz w:val="24"/>
        </w:rPr>
        <w:t xml:space="preserve"> травня </w:t>
      </w:r>
      <w:r>
        <w:rPr>
          <w:b/>
          <w:bCs/>
          <w:sz w:val="24"/>
        </w:rPr>
        <w:t>2020</w:t>
      </w:r>
      <w:r w:rsidRPr="00D66C3F">
        <w:rPr>
          <w:b/>
          <w:bCs/>
          <w:sz w:val="24"/>
        </w:rPr>
        <w:t xml:space="preserve"> р. </w:t>
      </w:r>
    </w:p>
    <w:p w:rsidR="00CD3A63" w:rsidRPr="005335C5" w:rsidRDefault="00CD3A63" w:rsidP="00CD3A63">
      <w:pPr>
        <w:pStyle w:val="a3"/>
        <w:spacing w:line="230" w:lineRule="auto"/>
        <w:jc w:val="center"/>
        <w:rPr>
          <w:b/>
          <w:bCs/>
          <w:sz w:val="24"/>
        </w:rPr>
      </w:pPr>
    </w:p>
    <w:p w:rsidR="00CD3A63" w:rsidRPr="00D66C3F" w:rsidRDefault="00CD3A63" w:rsidP="00CD3A63">
      <w:pPr>
        <w:pStyle w:val="a3"/>
        <w:spacing w:line="23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10194"/>
      </w:tblGrid>
      <w:tr w:rsidR="00CD3A63" w:rsidRPr="00D66C3F" w:rsidTr="00B44ED2">
        <w:tc>
          <w:tcPr>
            <w:tcW w:w="10314" w:type="dxa"/>
            <w:shd w:val="clear" w:color="auto" w:fill="99CCFF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t>Загальна інформація</w:t>
            </w:r>
          </w:p>
        </w:tc>
      </w:tr>
    </w:tbl>
    <w:p w:rsidR="00CD3A63" w:rsidRDefault="00CD3A63" w:rsidP="00CD3A63">
      <w:pPr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D3A63" w:rsidRPr="00197B0F" w:rsidRDefault="00CD3A63" w:rsidP="00CD3A63">
      <w:pPr>
        <w:ind w:firstLine="284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Мета семінару</w:t>
      </w:r>
      <w:r w:rsidRPr="00D66C3F">
        <w:rPr>
          <w:rFonts w:ascii="Verdana" w:hAnsi="Verdana"/>
          <w:b/>
          <w:sz w:val="20"/>
          <w:szCs w:val="20"/>
          <w:lang w:val="uk-UA"/>
        </w:rPr>
        <w:t xml:space="preserve">: </w:t>
      </w:r>
      <w:r w:rsidRPr="00197B0F">
        <w:rPr>
          <w:rFonts w:ascii="Verdana" w:hAnsi="Verdana"/>
          <w:sz w:val="20"/>
          <w:szCs w:val="20"/>
          <w:lang w:val="uk-UA"/>
        </w:rPr>
        <w:t>поширення й обмін знань у мовознавстві загалом  і перекладознавстві й методиці викладання іноземних мов зокрема, а також організація ефективної міжкультурної комунікації у вдосконаленні відповідних умінь і навиків, популяризація серед викладачів і студентів ідеї поєднання знань й навиків у міждисциплінарному просторі з подальшим практичним застосуванням; прищеплення з-поміж учасників любові до фаху, сприяння культурно-естетичному та бізнес-направленому вихованню молоді. Науково-практичний семінар відкриває широкі можливості для формування мовної, мовленнєвої та між- і соціокультурної компетенцій, а також для виховання ділових й естетичних почуттів студентської молоді.</w:t>
      </w:r>
    </w:p>
    <w:p w:rsidR="00CD3A63" w:rsidRPr="00D66C3F" w:rsidRDefault="00CD3A63" w:rsidP="00CD3A63">
      <w:pPr>
        <w:spacing w:line="230" w:lineRule="auto"/>
        <w:ind w:firstLine="284"/>
        <w:jc w:val="both"/>
        <w:rPr>
          <w:rFonts w:ascii="Verdana" w:hAnsi="Verdana" w:cs="Arial"/>
          <w:b/>
          <w:spacing w:val="-2"/>
          <w:sz w:val="20"/>
          <w:szCs w:val="20"/>
          <w:lang w:val="uk-UA"/>
        </w:rPr>
      </w:pPr>
    </w:p>
    <w:p w:rsidR="00CD3A63" w:rsidRPr="00D66C3F" w:rsidRDefault="00CD3A63" w:rsidP="00CD3A63">
      <w:pPr>
        <w:shd w:val="clear" w:color="auto" w:fill="FFFFFF"/>
        <w:ind w:firstLine="284"/>
        <w:rPr>
          <w:rFonts w:ascii="Verdana" w:hAnsi="Verdana" w:cs="Arial"/>
          <w:sz w:val="20"/>
          <w:szCs w:val="20"/>
          <w:lang w:val="uk-UA"/>
        </w:rPr>
      </w:pPr>
      <w:r w:rsidRPr="00D66C3F">
        <w:rPr>
          <w:rFonts w:ascii="Verdana" w:hAnsi="Verdana" w:cs="Arial"/>
          <w:b/>
          <w:spacing w:val="-2"/>
          <w:sz w:val="20"/>
          <w:szCs w:val="20"/>
          <w:lang w:val="uk-UA"/>
        </w:rPr>
        <w:t>Місце проведення:</w:t>
      </w:r>
      <w:r w:rsidRPr="00D66C3F">
        <w:rPr>
          <w:rFonts w:ascii="Verdana" w:hAnsi="Verdana" w:cs="Arial"/>
          <w:spacing w:val="-2"/>
          <w:sz w:val="20"/>
          <w:szCs w:val="20"/>
          <w:lang w:val="uk-UA"/>
        </w:rPr>
        <w:t xml:space="preserve"> </w:t>
      </w:r>
      <w:r w:rsidRPr="00D66C3F">
        <w:rPr>
          <w:rFonts w:ascii="Verdana" w:hAnsi="Verdana" w:cs="Arial"/>
          <w:sz w:val="20"/>
          <w:szCs w:val="20"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03041, м"/>
        </w:smartTagPr>
        <w:r w:rsidRPr="00D66C3F">
          <w:rPr>
            <w:rFonts w:ascii="Verdana" w:hAnsi="Verdana" w:cs="Arial"/>
            <w:sz w:val="20"/>
            <w:szCs w:val="20"/>
            <w:lang w:val="uk-UA"/>
          </w:rPr>
          <w:t>03041, м</w:t>
        </w:r>
      </w:smartTag>
      <w:r>
        <w:rPr>
          <w:rFonts w:ascii="Verdana" w:hAnsi="Verdana" w:cs="Arial"/>
          <w:sz w:val="20"/>
          <w:szCs w:val="20"/>
          <w:lang w:val="uk-UA"/>
        </w:rPr>
        <w:t>. Київ, вул. Героїв Оборони, 19</w:t>
      </w:r>
      <w:r w:rsidRPr="00D66C3F">
        <w:rPr>
          <w:rFonts w:ascii="Verdana" w:hAnsi="Verdana" w:cs="Arial"/>
          <w:sz w:val="20"/>
          <w:szCs w:val="20"/>
          <w:lang w:val="uk-UA"/>
        </w:rPr>
        <w:t xml:space="preserve">, навч. корпус </w:t>
      </w:r>
      <w:r>
        <w:rPr>
          <w:rFonts w:ascii="Verdana" w:hAnsi="Verdana" w:cs="Arial"/>
          <w:sz w:val="20"/>
          <w:szCs w:val="20"/>
          <w:lang w:val="uk-UA"/>
        </w:rPr>
        <w:t>№ 1</w:t>
      </w:r>
      <w:r w:rsidRPr="00D66C3F">
        <w:rPr>
          <w:rFonts w:ascii="Verdana" w:hAnsi="Verdana" w:cs="Arial"/>
          <w:sz w:val="20"/>
          <w:szCs w:val="20"/>
          <w:lang w:val="uk-UA"/>
        </w:rPr>
        <w:t>, ауд. </w:t>
      </w:r>
      <w:r>
        <w:rPr>
          <w:rFonts w:ascii="Verdana" w:hAnsi="Verdana" w:cs="Arial"/>
          <w:sz w:val="20"/>
          <w:szCs w:val="20"/>
          <w:lang w:val="uk-UA"/>
        </w:rPr>
        <w:t>24</w:t>
      </w:r>
      <w:r w:rsidRPr="00D66C3F">
        <w:rPr>
          <w:rFonts w:ascii="Verdana" w:hAnsi="Verdana" w:cs="Arial"/>
          <w:sz w:val="20"/>
          <w:szCs w:val="20"/>
          <w:lang w:val="uk-UA"/>
        </w:rPr>
        <w:t>,</w:t>
      </w:r>
      <w:r w:rsidRPr="00D66C3F">
        <w:rPr>
          <w:rFonts w:ascii="Verdana" w:hAnsi="Verdana" w:cs="Arial"/>
          <w:spacing w:val="-2"/>
          <w:sz w:val="20"/>
          <w:szCs w:val="20"/>
          <w:lang w:val="uk-UA"/>
        </w:rPr>
        <w:t xml:space="preserve"> гуманітарно-педагогічний факультет. </w:t>
      </w:r>
      <w:r w:rsidRPr="00D66C3F">
        <w:rPr>
          <w:rFonts w:ascii="Verdana" w:hAnsi="Verdana" w:cs="Arial"/>
          <w:sz w:val="20"/>
          <w:szCs w:val="20"/>
          <w:lang w:val="uk-UA"/>
        </w:rPr>
        <w:t>Роб. тел.: 0-44</w:t>
      </w:r>
      <w:r>
        <w:rPr>
          <w:rFonts w:ascii="Verdana" w:hAnsi="Verdana" w:cs="Arial"/>
          <w:sz w:val="20"/>
          <w:szCs w:val="20"/>
          <w:lang w:val="uk-UA"/>
        </w:rPr>
        <w:t>-527-85-95</w:t>
      </w:r>
    </w:p>
    <w:p w:rsidR="00CD3A63" w:rsidRDefault="00CD3A63" w:rsidP="00CD3A63">
      <w:pPr>
        <w:ind w:firstLine="284"/>
        <w:rPr>
          <w:rFonts w:ascii="Verdana" w:hAnsi="Verdana"/>
          <w:b/>
          <w:bCs/>
          <w:sz w:val="20"/>
          <w:szCs w:val="20"/>
          <w:lang w:val="uk-UA"/>
        </w:rPr>
      </w:pPr>
    </w:p>
    <w:p w:rsidR="00CD3A63" w:rsidRPr="009B6BD6" w:rsidRDefault="00CD3A63" w:rsidP="00CD3A63">
      <w:pPr>
        <w:ind w:firstLine="284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b/>
          <w:bCs/>
          <w:sz w:val="20"/>
          <w:szCs w:val="20"/>
          <w:lang w:val="uk-UA"/>
        </w:rPr>
        <w:t xml:space="preserve">До участі </w:t>
      </w:r>
      <w:r w:rsidRPr="009B6BD6">
        <w:rPr>
          <w:rFonts w:ascii="Verdana" w:hAnsi="Verdana"/>
          <w:sz w:val="20"/>
          <w:szCs w:val="20"/>
          <w:lang w:val="uk-UA"/>
        </w:rPr>
        <w:t>запрошуються науково-педагогічні працівники учбових закладів освіти, молоді вчені, студенти бакалаврату й магістратури, а також усі зацікавлені особи, особливо зі сфер управління якістю освіти й розвитку бізнесу.</w:t>
      </w:r>
    </w:p>
    <w:p w:rsidR="00CD3A63" w:rsidRPr="00D66C3F" w:rsidRDefault="00CD3A63" w:rsidP="00CD3A63">
      <w:pPr>
        <w:spacing w:before="120" w:line="230" w:lineRule="auto"/>
        <w:ind w:firstLine="284"/>
        <w:jc w:val="both"/>
        <w:rPr>
          <w:rFonts w:ascii="Verdana" w:hAnsi="Verdana"/>
          <w:bCs/>
          <w:sz w:val="20"/>
          <w:szCs w:val="20"/>
          <w:lang w:val="uk-UA"/>
        </w:rPr>
      </w:pPr>
      <w:r w:rsidRPr="00D66C3F">
        <w:rPr>
          <w:rFonts w:ascii="Verdana" w:hAnsi="Verdana"/>
          <w:b/>
          <w:bCs/>
          <w:sz w:val="20"/>
          <w:szCs w:val="20"/>
          <w:lang w:val="uk-UA"/>
        </w:rPr>
        <w:t xml:space="preserve">Мова конференції: </w:t>
      </w:r>
      <w:r w:rsidRPr="00D66C3F">
        <w:rPr>
          <w:rFonts w:ascii="Verdana" w:hAnsi="Verdana"/>
          <w:bCs/>
          <w:sz w:val="20"/>
          <w:szCs w:val="20"/>
          <w:lang w:val="uk-UA"/>
        </w:rPr>
        <w:t>українська, англійська</w:t>
      </w:r>
      <w:r>
        <w:rPr>
          <w:rFonts w:ascii="Verdana" w:hAnsi="Verdana"/>
          <w:bCs/>
          <w:sz w:val="20"/>
          <w:szCs w:val="20"/>
          <w:lang w:val="uk-UA"/>
        </w:rPr>
        <w:t>, німецька, французька, польська</w:t>
      </w:r>
    </w:p>
    <w:p w:rsidR="00CD3A63" w:rsidRDefault="00CD3A63" w:rsidP="00CD3A63">
      <w:pPr>
        <w:spacing w:line="230" w:lineRule="auto"/>
        <w:ind w:firstLine="180"/>
        <w:rPr>
          <w:rFonts w:ascii="Verdana" w:hAnsi="Verdana"/>
          <w:bCs/>
          <w:sz w:val="20"/>
          <w:szCs w:val="20"/>
          <w:lang w:val="uk-UA"/>
        </w:rPr>
        <w:sectPr w:rsidR="00CD3A63" w:rsidSect="00700E55">
          <w:pgSz w:w="11906" w:h="16838"/>
          <w:pgMar w:top="624" w:right="851" w:bottom="794" w:left="851" w:header="0" w:footer="709" w:gutter="0"/>
          <w:cols w:space="708"/>
          <w:docGrid w:linePitch="360"/>
        </w:sectPr>
      </w:pPr>
    </w:p>
    <w:p w:rsidR="00CD3A63" w:rsidRPr="00D66C3F" w:rsidRDefault="00CD3A63" w:rsidP="00CD3A63">
      <w:pPr>
        <w:spacing w:line="230" w:lineRule="auto"/>
        <w:ind w:firstLine="180"/>
        <w:rPr>
          <w:rFonts w:ascii="Verdana" w:hAnsi="Verdana"/>
          <w:bCs/>
          <w:sz w:val="20"/>
          <w:szCs w:val="20"/>
          <w:lang w:val="uk-UA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10206"/>
      </w:tblGrid>
      <w:tr w:rsidR="00CD3A63" w:rsidRPr="00D66C3F" w:rsidTr="00B44ED2">
        <w:trPr>
          <w:jc w:val="center"/>
        </w:trPr>
        <w:tc>
          <w:tcPr>
            <w:tcW w:w="10206" w:type="dxa"/>
            <w:shd w:val="clear" w:color="auto" w:fill="99CCFF"/>
            <w:vAlign w:val="center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t>Розклад роботи</w:t>
            </w:r>
          </w:p>
        </w:tc>
      </w:tr>
    </w:tbl>
    <w:p w:rsidR="00CD3A63" w:rsidRDefault="00CD3A63" w:rsidP="00CD3A63">
      <w:pPr>
        <w:pStyle w:val="Iauiue"/>
        <w:tabs>
          <w:tab w:val="left" w:pos="-180"/>
        </w:tabs>
        <w:spacing w:line="230" w:lineRule="auto"/>
        <w:ind w:firstLine="284"/>
        <w:rPr>
          <w:rFonts w:ascii="Verdana" w:hAnsi="Verdana"/>
          <w:b/>
          <w:lang w:val="uk-UA"/>
        </w:rPr>
      </w:pPr>
    </w:p>
    <w:p w:rsidR="00CD3A63" w:rsidRPr="006D3E72" w:rsidRDefault="00CD3A63" w:rsidP="00CD3A63">
      <w:pPr>
        <w:pStyle w:val="Iauiue"/>
        <w:tabs>
          <w:tab w:val="left" w:pos="-180"/>
        </w:tabs>
        <w:spacing w:line="230" w:lineRule="auto"/>
        <w:ind w:firstLine="284"/>
        <w:rPr>
          <w:rFonts w:ascii="Verdana" w:hAnsi="Verdana"/>
          <w:lang w:val="uk-UA"/>
        </w:rPr>
      </w:pPr>
      <w:r w:rsidRPr="006D3E72">
        <w:rPr>
          <w:rFonts w:ascii="Verdana" w:hAnsi="Verdana"/>
          <w:b/>
          <w:lang w:val="uk-UA"/>
        </w:rPr>
        <w:t>Графік</w:t>
      </w:r>
      <w:r w:rsidRPr="006D3E72">
        <w:rPr>
          <w:rFonts w:ascii="Verdana" w:hAnsi="Verdana"/>
          <w:lang w:val="uk-UA"/>
        </w:rPr>
        <w:t xml:space="preserve"> проведення </w:t>
      </w:r>
      <w:r>
        <w:rPr>
          <w:rFonts w:ascii="Verdana" w:hAnsi="Verdana"/>
          <w:lang w:val="uk-UA"/>
        </w:rPr>
        <w:t>семінару</w:t>
      </w:r>
      <w:r w:rsidRPr="006D3E72">
        <w:rPr>
          <w:rFonts w:ascii="Verdana" w:hAnsi="Verdana"/>
          <w:lang w:val="uk-UA"/>
        </w:rPr>
        <w:t xml:space="preserve"> </w:t>
      </w:r>
    </w:p>
    <w:p w:rsidR="00CD3A63" w:rsidRDefault="00CD3A63" w:rsidP="00CD3A63">
      <w:pPr>
        <w:pStyle w:val="Iauiue"/>
        <w:tabs>
          <w:tab w:val="left" w:pos="-180"/>
        </w:tabs>
        <w:spacing w:line="230" w:lineRule="auto"/>
        <w:ind w:left="360" w:hanging="360"/>
        <w:rPr>
          <w:rFonts w:ascii="Verdana" w:hAnsi="Verdana"/>
          <w:b/>
          <w:lang w:val="uk-UA"/>
        </w:rPr>
      </w:pPr>
      <w:r w:rsidRPr="006D3E72">
        <w:rPr>
          <w:rFonts w:ascii="Verdana" w:hAnsi="Verdana"/>
          <w:b/>
          <w:lang w:val="uk-UA"/>
        </w:rPr>
        <w:tab/>
      </w:r>
    </w:p>
    <w:p w:rsidR="00CD3A63" w:rsidRPr="00D11545" w:rsidRDefault="00CD3A63" w:rsidP="00CD3A63">
      <w:pPr>
        <w:pStyle w:val="Iauiue"/>
        <w:tabs>
          <w:tab w:val="left" w:pos="-180"/>
        </w:tabs>
        <w:spacing w:line="230" w:lineRule="auto"/>
        <w:ind w:left="284"/>
        <w:rPr>
          <w:rFonts w:ascii="Verdana" w:hAnsi="Verdana"/>
          <w:lang w:val="uk-UA"/>
        </w:rPr>
      </w:pPr>
      <w:r w:rsidRPr="00D11545">
        <w:rPr>
          <w:rFonts w:ascii="Verdana" w:hAnsi="Verdana"/>
          <w:lang w:val="uk-UA"/>
        </w:rPr>
        <w:t xml:space="preserve">09.30–10.00 – Реєстрація учасників </w:t>
      </w:r>
    </w:p>
    <w:p w:rsidR="00CD3A63" w:rsidRPr="00D11545" w:rsidRDefault="00CD3A63" w:rsidP="00CD3A63">
      <w:pPr>
        <w:pStyle w:val="Iauiue"/>
        <w:tabs>
          <w:tab w:val="left" w:pos="-180"/>
        </w:tabs>
        <w:spacing w:line="230" w:lineRule="auto"/>
        <w:ind w:left="284"/>
        <w:rPr>
          <w:rFonts w:ascii="Verdana" w:hAnsi="Verdana"/>
          <w:lang w:val="uk-UA"/>
        </w:rPr>
      </w:pPr>
      <w:r w:rsidRPr="00D11545">
        <w:rPr>
          <w:rFonts w:ascii="Verdana" w:hAnsi="Verdana"/>
          <w:lang w:val="uk-UA"/>
        </w:rPr>
        <w:t xml:space="preserve">10.00–10.30 – Відкриття </w:t>
      </w:r>
      <w:r>
        <w:rPr>
          <w:rFonts w:ascii="Verdana" w:hAnsi="Verdana"/>
          <w:lang w:val="uk-UA"/>
        </w:rPr>
        <w:t>семінару</w:t>
      </w:r>
    </w:p>
    <w:p w:rsidR="00CD3A63" w:rsidRPr="00D11545" w:rsidRDefault="00CD3A63" w:rsidP="00CD3A63">
      <w:pPr>
        <w:pStyle w:val="Iauiue"/>
        <w:tabs>
          <w:tab w:val="left" w:pos="-180"/>
        </w:tabs>
        <w:spacing w:line="230" w:lineRule="auto"/>
        <w:ind w:left="284"/>
        <w:rPr>
          <w:rFonts w:ascii="Verdana" w:hAnsi="Verdana"/>
          <w:lang w:val="uk-UA"/>
        </w:rPr>
      </w:pPr>
      <w:r w:rsidRPr="00D11545">
        <w:rPr>
          <w:rFonts w:ascii="Verdana" w:hAnsi="Verdana"/>
          <w:lang w:val="uk-UA"/>
        </w:rPr>
        <w:t xml:space="preserve">10.30–13.00 – </w:t>
      </w:r>
      <w:r>
        <w:rPr>
          <w:rFonts w:ascii="Verdana" w:hAnsi="Verdana"/>
          <w:lang w:val="uk-UA"/>
        </w:rPr>
        <w:t>Робота семінару</w:t>
      </w:r>
    </w:p>
    <w:p w:rsidR="00CD3A63" w:rsidRDefault="00CD3A63" w:rsidP="00CD3A63">
      <w:pPr>
        <w:pStyle w:val="Iauiue"/>
        <w:tabs>
          <w:tab w:val="left" w:pos="-180"/>
        </w:tabs>
        <w:spacing w:line="230" w:lineRule="auto"/>
        <w:ind w:left="360" w:hanging="360"/>
        <w:rPr>
          <w:spacing w:val="-4"/>
          <w:lang w:val="uk-UA"/>
        </w:rPr>
      </w:pPr>
      <w:r>
        <w:rPr>
          <w:rFonts w:ascii="Verdana" w:hAnsi="Verdana"/>
          <w:b/>
          <w:lang w:val="uk-UA"/>
        </w:rPr>
        <w:tab/>
      </w:r>
    </w:p>
    <w:p w:rsidR="00CD3A63" w:rsidRPr="006D3E72" w:rsidRDefault="00CD3A63" w:rsidP="00CD3A63">
      <w:pPr>
        <w:pStyle w:val="a5"/>
        <w:spacing w:before="0" w:after="0" w:line="200" w:lineRule="exact"/>
        <w:ind w:firstLine="284"/>
        <w:jc w:val="both"/>
        <w:rPr>
          <w:color w:val="auto"/>
          <w:sz w:val="20"/>
          <w:szCs w:val="20"/>
          <w:lang w:val="uk-UA"/>
        </w:rPr>
      </w:pPr>
      <w:r w:rsidRPr="006D3E72">
        <w:rPr>
          <w:color w:val="auto"/>
          <w:spacing w:val="-4"/>
          <w:sz w:val="20"/>
          <w:szCs w:val="20"/>
          <w:lang w:val="uk-UA"/>
        </w:rPr>
        <w:t>Для участі в роботі Міжнародного науково-практичного семінару потрібно надіслати електронною</w:t>
      </w:r>
      <w:r w:rsidRPr="006D3E72">
        <w:rPr>
          <w:color w:val="auto"/>
          <w:sz w:val="20"/>
          <w:szCs w:val="20"/>
          <w:lang w:val="uk-UA"/>
        </w:rPr>
        <w:t xml:space="preserve"> поштою до організаційного комітету заповнену за зразком заявку і тези доповіді до </w:t>
      </w:r>
      <w:r w:rsidRPr="006D3E72">
        <w:rPr>
          <w:b/>
          <w:color w:val="auto"/>
          <w:sz w:val="20"/>
          <w:szCs w:val="20"/>
          <w:lang w:val="uk-UA"/>
        </w:rPr>
        <w:t>2</w:t>
      </w:r>
      <w:r>
        <w:rPr>
          <w:b/>
          <w:color w:val="auto"/>
          <w:sz w:val="20"/>
          <w:szCs w:val="20"/>
          <w:lang w:val="uk-UA"/>
        </w:rPr>
        <w:t>8</w:t>
      </w:r>
      <w:r w:rsidRPr="006D3E72">
        <w:rPr>
          <w:b/>
          <w:color w:val="auto"/>
          <w:sz w:val="20"/>
          <w:szCs w:val="20"/>
          <w:lang w:val="uk-UA"/>
        </w:rPr>
        <w:t xml:space="preserve"> квітня 2020 року</w:t>
      </w:r>
      <w:r w:rsidRPr="006D3E72">
        <w:rPr>
          <w:color w:val="auto"/>
          <w:sz w:val="20"/>
          <w:szCs w:val="20"/>
          <w:lang w:val="uk-UA"/>
        </w:rPr>
        <w:t>.</w:t>
      </w:r>
    </w:p>
    <w:p w:rsidR="00CD3A63" w:rsidRDefault="00CD3A63" w:rsidP="00CD3A63">
      <w:pPr>
        <w:pStyle w:val="a5"/>
        <w:spacing w:before="0" w:after="0" w:line="200" w:lineRule="exact"/>
        <w:ind w:firstLine="284"/>
        <w:jc w:val="both"/>
        <w:rPr>
          <w:color w:val="auto"/>
          <w:sz w:val="20"/>
          <w:szCs w:val="20"/>
          <w:lang w:val="uk-UA"/>
        </w:rPr>
      </w:pPr>
    </w:p>
    <w:p w:rsidR="00CD3A63" w:rsidRDefault="00CD3A63" w:rsidP="00CD3A63">
      <w:pPr>
        <w:pStyle w:val="a5"/>
        <w:spacing w:before="0" w:after="0" w:line="200" w:lineRule="exact"/>
        <w:ind w:firstLine="284"/>
        <w:jc w:val="both"/>
        <w:rPr>
          <w:color w:val="auto"/>
          <w:sz w:val="20"/>
          <w:szCs w:val="20"/>
          <w:lang w:val="en-US"/>
        </w:rPr>
      </w:pPr>
      <w:r w:rsidRPr="006D3E72">
        <w:rPr>
          <w:color w:val="auto"/>
          <w:sz w:val="20"/>
          <w:szCs w:val="20"/>
          <w:lang w:val="uk-UA"/>
        </w:rPr>
        <w:t xml:space="preserve">Назва файлу повинна відповідати прізвищу доповідача із вказівкою для заявки – Заявка, для тез – Тези. </w:t>
      </w:r>
      <w:r w:rsidRPr="006D3E72">
        <w:rPr>
          <w:color w:val="auto"/>
          <w:sz w:val="20"/>
          <w:szCs w:val="20"/>
          <w:lang w:val="uk-UA"/>
        </w:rPr>
        <w:tab/>
        <w:t xml:space="preserve">Наприклад: </w:t>
      </w:r>
      <w:r w:rsidRPr="006D3E72">
        <w:rPr>
          <w:color w:val="auto"/>
          <w:sz w:val="20"/>
          <w:szCs w:val="20"/>
          <w:lang w:val="en-US"/>
        </w:rPr>
        <w:t>Vitruk</w:t>
      </w:r>
      <w:r w:rsidRPr="006D3E72">
        <w:rPr>
          <w:color w:val="auto"/>
          <w:sz w:val="20"/>
          <w:szCs w:val="20"/>
          <w:lang w:val="uk-UA"/>
        </w:rPr>
        <w:t>_</w:t>
      </w:r>
      <w:r w:rsidRPr="006D3E72">
        <w:rPr>
          <w:color w:val="auto"/>
          <w:sz w:val="20"/>
          <w:szCs w:val="20"/>
          <w:lang w:val="en-US"/>
        </w:rPr>
        <w:t>zajavka</w:t>
      </w:r>
      <w:r w:rsidRPr="006D3E72">
        <w:rPr>
          <w:color w:val="auto"/>
          <w:sz w:val="20"/>
          <w:szCs w:val="20"/>
          <w:lang w:val="uk-UA"/>
        </w:rPr>
        <w:t>.</w:t>
      </w:r>
      <w:r w:rsidRPr="006D3E72">
        <w:rPr>
          <w:color w:val="auto"/>
          <w:sz w:val="20"/>
          <w:szCs w:val="20"/>
          <w:lang w:val="en-US"/>
        </w:rPr>
        <w:t>doc</w:t>
      </w:r>
      <w:r w:rsidRPr="006D3E72">
        <w:rPr>
          <w:color w:val="auto"/>
          <w:sz w:val="20"/>
          <w:szCs w:val="20"/>
          <w:lang w:val="uk-UA"/>
        </w:rPr>
        <w:t xml:space="preserve">, </w:t>
      </w:r>
      <w:r w:rsidRPr="006D3E72">
        <w:rPr>
          <w:color w:val="auto"/>
          <w:sz w:val="20"/>
          <w:szCs w:val="20"/>
          <w:lang w:val="en-US"/>
        </w:rPr>
        <w:t>Vitruk</w:t>
      </w:r>
      <w:r w:rsidRPr="006D3E72">
        <w:rPr>
          <w:color w:val="auto"/>
          <w:sz w:val="20"/>
          <w:szCs w:val="20"/>
          <w:lang w:val="uk-UA"/>
        </w:rPr>
        <w:t>_</w:t>
      </w:r>
      <w:r w:rsidRPr="006D3E72">
        <w:rPr>
          <w:color w:val="auto"/>
          <w:sz w:val="20"/>
          <w:szCs w:val="20"/>
          <w:lang w:val="en-US"/>
        </w:rPr>
        <w:t>tezy</w:t>
      </w:r>
      <w:r w:rsidRPr="006D3E72">
        <w:rPr>
          <w:color w:val="auto"/>
          <w:sz w:val="20"/>
          <w:szCs w:val="20"/>
          <w:lang w:val="uk-UA"/>
        </w:rPr>
        <w:t>.</w:t>
      </w:r>
      <w:r w:rsidRPr="006D3E72">
        <w:rPr>
          <w:color w:val="auto"/>
          <w:sz w:val="20"/>
          <w:szCs w:val="20"/>
          <w:lang w:val="en-US"/>
        </w:rPr>
        <w:t>doc</w:t>
      </w:r>
    </w:p>
    <w:p w:rsidR="00CD3A63" w:rsidRPr="006D3E72" w:rsidRDefault="00CD3A63" w:rsidP="00CD3A63">
      <w:pPr>
        <w:pStyle w:val="a5"/>
        <w:spacing w:before="0" w:after="0" w:line="200" w:lineRule="exact"/>
        <w:ind w:firstLine="284"/>
        <w:jc w:val="both"/>
        <w:rPr>
          <w:color w:val="auto"/>
          <w:sz w:val="20"/>
          <w:szCs w:val="20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10206"/>
      </w:tblGrid>
      <w:tr w:rsidR="00CD3A63" w:rsidRPr="00D66C3F" w:rsidTr="00B44ED2">
        <w:tc>
          <w:tcPr>
            <w:tcW w:w="10206" w:type="dxa"/>
            <w:shd w:val="clear" w:color="auto" w:fill="99CCFF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t>Вимоги до тез доповіді</w:t>
            </w:r>
          </w:p>
        </w:tc>
      </w:tr>
    </w:tbl>
    <w:p w:rsidR="00CD3A63" w:rsidRPr="00D66C3F" w:rsidRDefault="00CD3A63" w:rsidP="00CD3A63">
      <w:pPr>
        <w:spacing w:line="230" w:lineRule="auto"/>
        <w:ind w:firstLine="357"/>
        <w:jc w:val="both"/>
        <w:rPr>
          <w:rFonts w:ascii="Verdana" w:hAnsi="Verdana"/>
          <w:sz w:val="20"/>
          <w:szCs w:val="20"/>
          <w:lang w:val="en-US"/>
        </w:rPr>
      </w:pPr>
    </w:p>
    <w:p w:rsidR="00CD3A63" w:rsidRPr="006D3E72" w:rsidRDefault="00CD3A63" w:rsidP="00CD3A63">
      <w:pPr>
        <w:spacing w:line="230" w:lineRule="auto"/>
        <w:ind w:firstLine="284"/>
        <w:jc w:val="both"/>
        <w:rPr>
          <w:sz w:val="20"/>
          <w:szCs w:val="20"/>
          <w:lang w:val="uk-UA"/>
        </w:rPr>
      </w:pPr>
      <w:r w:rsidRPr="006D3E72">
        <w:rPr>
          <w:rFonts w:ascii="Verdana" w:hAnsi="Verdana"/>
          <w:sz w:val="20"/>
          <w:szCs w:val="20"/>
          <w:lang w:val="uk-UA"/>
        </w:rPr>
        <w:t xml:space="preserve">Ліворуч без відступу подати індекс УДК. Праворуч </w:t>
      </w:r>
      <w:r w:rsidRPr="006D3E72">
        <w:rPr>
          <w:sz w:val="20"/>
          <w:szCs w:val="20"/>
          <w:lang w:val="uk-UA"/>
        </w:rPr>
        <w:t xml:space="preserve">– </w:t>
      </w:r>
      <w:r w:rsidRPr="006D3E72">
        <w:rPr>
          <w:rFonts w:ascii="Verdana" w:hAnsi="Verdana"/>
          <w:sz w:val="20"/>
          <w:szCs w:val="20"/>
          <w:lang w:val="uk-UA"/>
        </w:rPr>
        <w:t>прізвище, ім’я, по батькові автора, науковий ступінь, вчене звання, повна назва установи, де працює або навчається автор. Шрифт Times New Roman, кегль 14.</w:t>
      </w:r>
    </w:p>
    <w:p w:rsidR="00CD3A63" w:rsidRPr="006D3E72" w:rsidRDefault="00CD3A63" w:rsidP="00CD3A63">
      <w:pPr>
        <w:spacing w:line="230" w:lineRule="auto"/>
        <w:ind w:firstLine="284"/>
        <w:jc w:val="both"/>
        <w:rPr>
          <w:rFonts w:ascii="Verdana" w:hAnsi="Verdana"/>
          <w:sz w:val="20"/>
          <w:szCs w:val="20"/>
          <w:lang w:val="uk-UA"/>
        </w:rPr>
      </w:pPr>
      <w:r w:rsidRPr="006D3E72">
        <w:rPr>
          <w:rFonts w:ascii="Verdana" w:hAnsi="Verdana"/>
          <w:sz w:val="20"/>
          <w:szCs w:val="20"/>
          <w:lang w:val="uk-UA"/>
        </w:rPr>
        <w:t xml:space="preserve">Назва доповіді через один міжрядковий інтервал посередині рядка (великими літерами, без крапки в кінці): шрифт Times New Roman, кегль 14, грубо. </w:t>
      </w:r>
    </w:p>
    <w:p w:rsidR="00CD3A63" w:rsidRPr="006D3E72" w:rsidRDefault="00CD3A63" w:rsidP="00CD3A63">
      <w:pPr>
        <w:spacing w:line="230" w:lineRule="auto"/>
        <w:ind w:firstLine="357"/>
        <w:jc w:val="right"/>
        <w:rPr>
          <w:rFonts w:ascii="Verdana" w:hAnsi="Verdana"/>
          <w:b/>
          <w:sz w:val="20"/>
          <w:szCs w:val="20"/>
          <w:lang w:val="uk-UA"/>
        </w:rPr>
      </w:pPr>
      <w:r w:rsidRPr="006D3E72">
        <w:rPr>
          <w:rFonts w:ascii="Verdana" w:hAnsi="Verdana"/>
          <w:sz w:val="20"/>
          <w:szCs w:val="20"/>
          <w:lang w:val="uk-UA"/>
        </w:rPr>
        <w:t>Зразок оформлення</w:t>
      </w:r>
    </w:p>
    <w:p w:rsidR="00CD3A63" w:rsidRPr="006D3E72" w:rsidRDefault="00CD3A63" w:rsidP="00CD3A63">
      <w:pPr>
        <w:spacing w:line="230" w:lineRule="auto"/>
        <w:ind w:left="285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D3A63" w:rsidRPr="006D3E72" w:rsidRDefault="00CD3A63" w:rsidP="00CD3A63">
      <w:pPr>
        <w:spacing w:line="230" w:lineRule="auto"/>
        <w:ind w:left="5529" w:hanging="4956"/>
        <w:jc w:val="both"/>
        <w:rPr>
          <w:sz w:val="20"/>
          <w:szCs w:val="20"/>
          <w:lang w:val="uk-UA"/>
        </w:rPr>
      </w:pPr>
      <w:r w:rsidRPr="006D3E72">
        <w:rPr>
          <w:b/>
          <w:sz w:val="20"/>
          <w:szCs w:val="20"/>
          <w:lang w:val="uk-UA"/>
        </w:rPr>
        <w:t xml:space="preserve">УДК 081 </w:t>
      </w:r>
      <w:r w:rsidRPr="006D3E72">
        <w:rPr>
          <w:b/>
          <w:sz w:val="20"/>
          <w:szCs w:val="20"/>
          <w:lang w:val="uk-UA"/>
        </w:rPr>
        <w:tab/>
        <w:t>ЧАЙКА Оксана Ігорівна</w:t>
      </w:r>
      <w:r w:rsidRPr="006D3E72">
        <w:rPr>
          <w:b/>
          <w:i/>
          <w:sz w:val="20"/>
          <w:szCs w:val="20"/>
          <w:lang w:val="uk-UA"/>
        </w:rPr>
        <w:t>,</w:t>
      </w:r>
      <w:r w:rsidRPr="006D3E72">
        <w:rPr>
          <w:i/>
          <w:sz w:val="20"/>
          <w:szCs w:val="20"/>
          <w:lang w:val="uk-UA"/>
        </w:rPr>
        <w:t xml:space="preserve"> канд. філол. наук, доцент</w:t>
      </w:r>
      <w:r w:rsidRPr="006D3E72">
        <w:rPr>
          <w:sz w:val="20"/>
          <w:szCs w:val="20"/>
          <w:lang w:val="uk-UA"/>
        </w:rPr>
        <w:t>;</w:t>
      </w:r>
    </w:p>
    <w:p w:rsidR="00CD3A63" w:rsidRPr="006D3E72" w:rsidRDefault="00CD3A63" w:rsidP="00CD3A63">
      <w:pPr>
        <w:spacing w:line="230" w:lineRule="auto"/>
        <w:ind w:left="5529"/>
        <w:jc w:val="both"/>
        <w:rPr>
          <w:b/>
          <w:sz w:val="20"/>
          <w:szCs w:val="20"/>
          <w:lang w:val="uk-UA"/>
        </w:rPr>
      </w:pPr>
      <w:r w:rsidRPr="006D3E72">
        <w:rPr>
          <w:b/>
          <w:sz w:val="20"/>
          <w:szCs w:val="20"/>
          <w:lang w:val="uk-UA"/>
        </w:rPr>
        <w:t xml:space="preserve">Іваненко Іванна, </w:t>
      </w:r>
      <w:r w:rsidRPr="006D3E72">
        <w:rPr>
          <w:i/>
          <w:sz w:val="20"/>
          <w:szCs w:val="20"/>
          <w:lang w:val="uk-UA"/>
        </w:rPr>
        <w:t xml:space="preserve">магістр 1 року навчання </w:t>
      </w:r>
    </w:p>
    <w:p w:rsidR="00CD3A63" w:rsidRPr="006D3E72" w:rsidRDefault="00CD3A63" w:rsidP="00CD3A63">
      <w:pPr>
        <w:spacing w:line="230" w:lineRule="auto"/>
        <w:ind w:left="4956" w:hanging="2832"/>
        <w:jc w:val="both"/>
        <w:rPr>
          <w:i/>
          <w:sz w:val="20"/>
          <w:szCs w:val="20"/>
          <w:lang w:val="uk-UA"/>
        </w:rPr>
      </w:pPr>
    </w:p>
    <w:p w:rsidR="00CD3A63" w:rsidRPr="006D3E72" w:rsidRDefault="00CD3A63" w:rsidP="00CD3A63">
      <w:pPr>
        <w:spacing w:line="230" w:lineRule="auto"/>
        <w:jc w:val="center"/>
        <w:rPr>
          <w:b/>
          <w:sz w:val="20"/>
          <w:szCs w:val="20"/>
          <w:shd w:val="clear" w:color="auto" w:fill="FFFFFF"/>
          <w:lang w:val="uk-UA"/>
        </w:rPr>
      </w:pPr>
      <w:r w:rsidRPr="006D3E72">
        <w:rPr>
          <w:b/>
          <w:sz w:val="20"/>
          <w:szCs w:val="20"/>
          <w:shd w:val="clear" w:color="auto" w:fill="FFFFFF"/>
        </w:rPr>
        <w:t xml:space="preserve">ВАРІАНТНІСТЬ СИНТАКСИЧНИХ КОНСТРУКЦІЙ В УКРАЇНСЬКІЙ МОВІ: </w:t>
      </w:r>
    </w:p>
    <w:p w:rsidR="00CD3A63" w:rsidRPr="006D3E72" w:rsidRDefault="00CD3A63" w:rsidP="00CD3A63">
      <w:pPr>
        <w:spacing w:line="230" w:lineRule="auto"/>
        <w:jc w:val="center"/>
        <w:rPr>
          <w:b/>
          <w:sz w:val="20"/>
          <w:szCs w:val="20"/>
          <w:lang w:val="uk-UA"/>
        </w:rPr>
      </w:pPr>
      <w:r w:rsidRPr="006D3E72">
        <w:rPr>
          <w:b/>
          <w:sz w:val="20"/>
          <w:szCs w:val="20"/>
          <w:shd w:val="clear" w:color="auto" w:fill="FFFFFF"/>
        </w:rPr>
        <w:t>ТЕОРЕТИЧНИЙ АСПЕКТ</w:t>
      </w:r>
    </w:p>
    <w:p w:rsidR="00CD3A63" w:rsidRPr="006D3E72" w:rsidRDefault="00CD3A63" w:rsidP="00CD3A63">
      <w:pPr>
        <w:spacing w:before="120" w:line="230" w:lineRule="auto"/>
        <w:rPr>
          <w:rFonts w:ascii="Verdana" w:hAnsi="Verdana"/>
          <w:sz w:val="20"/>
          <w:szCs w:val="20"/>
          <w:lang w:val="uk-UA"/>
        </w:rPr>
      </w:pPr>
    </w:p>
    <w:p w:rsidR="00CD3A63" w:rsidRPr="006D3E72" w:rsidRDefault="00CD3A63" w:rsidP="00CD3A63">
      <w:pPr>
        <w:spacing w:before="60" w:line="230" w:lineRule="auto"/>
        <w:ind w:firstLine="284"/>
        <w:jc w:val="both"/>
        <w:rPr>
          <w:rFonts w:ascii="Verdana" w:hAnsi="Verdana"/>
          <w:spacing w:val="-6"/>
          <w:sz w:val="20"/>
          <w:szCs w:val="20"/>
          <w:lang w:val="uk-UA"/>
        </w:rPr>
      </w:pPr>
      <w:r w:rsidRPr="006D3E72">
        <w:rPr>
          <w:rFonts w:ascii="Verdana" w:hAnsi="Verdana"/>
          <w:spacing w:val="-6"/>
          <w:sz w:val="20"/>
          <w:szCs w:val="20"/>
          <w:lang w:val="uk-UA"/>
        </w:rPr>
        <w:t>Текст тез подавати через один міжрядковий інтервал після назви. Вирівнювання по ширині.</w:t>
      </w:r>
    </w:p>
    <w:p w:rsidR="00CD3A63" w:rsidRPr="006D3E72" w:rsidRDefault="00CD3A63" w:rsidP="00CD3A63">
      <w:pPr>
        <w:spacing w:before="60" w:line="230" w:lineRule="auto"/>
        <w:ind w:firstLine="284"/>
        <w:jc w:val="both"/>
        <w:rPr>
          <w:rFonts w:ascii="Verdana" w:hAnsi="Verdana"/>
          <w:spacing w:val="-6"/>
          <w:sz w:val="20"/>
          <w:szCs w:val="20"/>
          <w:lang w:val="uk-UA"/>
        </w:rPr>
      </w:pPr>
      <w:r w:rsidRPr="006D3E72">
        <w:rPr>
          <w:rFonts w:ascii="Verdana" w:hAnsi="Verdana"/>
          <w:b/>
          <w:i/>
          <w:spacing w:val="-6"/>
          <w:sz w:val="20"/>
          <w:szCs w:val="20"/>
          <w:lang w:val="uk-UA"/>
        </w:rPr>
        <w:lastRenderedPageBreak/>
        <w:t>Вимоги до оформлення</w:t>
      </w:r>
      <w:r w:rsidRPr="006D3E72">
        <w:rPr>
          <w:rFonts w:ascii="Verdana" w:hAnsi="Verdana"/>
          <w:spacing w:val="-6"/>
          <w:sz w:val="20"/>
          <w:szCs w:val="20"/>
          <w:lang w:val="uk-UA"/>
        </w:rPr>
        <w:t xml:space="preserve">: формат А-4;  усі </w:t>
      </w:r>
      <w:r w:rsidRPr="006D3E72">
        <w:rPr>
          <w:rFonts w:ascii="Verdana" w:hAnsi="Verdana"/>
          <w:spacing w:val="-4"/>
          <w:sz w:val="20"/>
          <w:szCs w:val="20"/>
          <w:lang w:val="uk-UA"/>
        </w:rPr>
        <w:t xml:space="preserve">береги – </w:t>
      </w:r>
      <w:smartTag w:uri="urn:schemas-microsoft-com:office:smarttags" w:element="metricconverter">
        <w:smartTagPr>
          <w:attr w:name="ProductID" w:val="2 см"/>
        </w:smartTagPr>
        <w:r w:rsidRPr="006D3E72">
          <w:rPr>
            <w:rFonts w:ascii="Verdana" w:hAnsi="Verdana"/>
            <w:spacing w:val="-4"/>
            <w:sz w:val="20"/>
            <w:szCs w:val="20"/>
            <w:lang w:val="uk-UA"/>
          </w:rPr>
          <w:t>2 см</w:t>
        </w:r>
      </w:smartTag>
      <w:r w:rsidRPr="006D3E72">
        <w:rPr>
          <w:rFonts w:ascii="Verdana" w:hAnsi="Verdana"/>
          <w:spacing w:val="-4"/>
          <w:sz w:val="20"/>
          <w:szCs w:val="20"/>
          <w:lang w:val="uk-UA"/>
        </w:rPr>
        <w:t xml:space="preserve">, шрифт Times New Roman, кегль 14, міжрядковий інтервал 1,5. </w:t>
      </w:r>
    </w:p>
    <w:p w:rsidR="00CD3A63" w:rsidRPr="006D3E72" w:rsidRDefault="00CD3A63" w:rsidP="00CD3A63">
      <w:pPr>
        <w:spacing w:line="230" w:lineRule="auto"/>
        <w:ind w:firstLine="284"/>
        <w:jc w:val="both"/>
        <w:rPr>
          <w:rFonts w:ascii="Verdana" w:hAnsi="Verdana"/>
          <w:sz w:val="20"/>
          <w:szCs w:val="20"/>
          <w:lang w:val="uk-UA"/>
        </w:rPr>
      </w:pPr>
      <w:r w:rsidRPr="006D3E72">
        <w:rPr>
          <w:rFonts w:ascii="Verdana" w:hAnsi="Verdana"/>
          <w:sz w:val="20"/>
          <w:szCs w:val="20"/>
          <w:lang w:val="uk-UA"/>
        </w:rPr>
        <w:t xml:space="preserve">Обсяг тексту: </w:t>
      </w:r>
      <w:r w:rsidRPr="006D3E72">
        <w:rPr>
          <w:rFonts w:ascii="Verdana" w:hAnsi="Verdana"/>
          <w:b/>
          <w:sz w:val="20"/>
          <w:szCs w:val="20"/>
          <w:u w:val="single"/>
          <w:lang w:val="uk-UA"/>
        </w:rPr>
        <w:t>до 3 сторінок.</w:t>
      </w:r>
      <w:r w:rsidRPr="006D3E72">
        <w:rPr>
          <w:rFonts w:ascii="Verdana" w:hAnsi="Verdana"/>
          <w:sz w:val="20"/>
          <w:szCs w:val="20"/>
          <w:lang w:val="uk-UA"/>
        </w:rPr>
        <w:t xml:space="preserve"> </w:t>
      </w:r>
    </w:p>
    <w:p w:rsidR="00CD3A63" w:rsidRPr="00D66C3F" w:rsidRDefault="00CD3A63" w:rsidP="00CD3A63">
      <w:pPr>
        <w:pStyle w:val="Iauiue"/>
        <w:widowControl/>
        <w:tabs>
          <w:tab w:val="left" w:pos="-180"/>
        </w:tabs>
        <w:spacing w:line="230" w:lineRule="auto"/>
        <w:jc w:val="both"/>
        <w:rPr>
          <w:rFonts w:ascii="Verdana" w:hAnsi="Verdana"/>
          <w:b/>
          <w:sz w:val="16"/>
          <w:szCs w:val="16"/>
          <w:highlight w:val="yellow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10138"/>
      </w:tblGrid>
      <w:tr w:rsidR="00CD3A63" w:rsidRPr="00D66C3F" w:rsidTr="00B44ED2">
        <w:tc>
          <w:tcPr>
            <w:tcW w:w="10138" w:type="dxa"/>
            <w:shd w:val="clear" w:color="auto" w:fill="99CCFF"/>
            <w:vAlign w:val="center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t>Зразок оформлення заявки</w:t>
            </w:r>
          </w:p>
        </w:tc>
      </w:tr>
    </w:tbl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  <w:sectPr w:rsidR="00CD3A63" w:rsidRPr="00D66C3F" w:rsidSect="001C46CE">
          <w:type w:val="continuous"/>
          <w:pgSz w:w="11906" w:h="16838"/>
          <w:pgMar w:top="624" w:right="851" w:bottom="794" w:left="851" w:header="0" w:footer="709" w:gutter="0"/>
          <w:cols w:space="708"/>
          <w:docGrid w:linePitch="360"/>
        </w:sectPr>
      </w:pPr>
    </w:p>
    <w:p w:rsidR="00CD3A63" w:rsidRDefault="00CD3A63" w:rsidP="00CD3A63">
      <w:pPr>
        <w:tabs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</w:p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Прізвище, ім’я, по батькові.</w:t>
      </w:r>
    </w:p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Повна назва установи, в якій працює/навчається учасник, посада, науковий ступінь, вчене звання.</w:t>
      </w:r>
    </w:p>
    <w:p w:rsidR="00CD3A63" w:rsidRDefault="00CD3A63" w:rsidP="00CD3A63">
      <w:pPr>
        <w:tabs>
          <w:tab w:val="left" w:pos="2540"/>
        </w:tabs>
        <w:spacing w:line="230" w:lineRule="auto"/>
        <w:jc w:val="both"/>
        <w:rPr>
          <w:rFonts w:ascii="Verdana" w:hAnsi="Verdana"/>
          <w:sz w:val="20"/>
          <w:szCs w:val="20"/>
          <w:lang w:val="uk-UA"/>
        </w:rPr>
      </w:pPr>
    </w:p>
    <w:p w:rsidR="00CD3A63" w:rsidRDefault="00CD3A63" w:rsidP="00CD3A63">
      <w:pPr>
        <w:tabs>
          <w:tab w:val="left" w:pos="2540"/>
        </w:tabs>
        <w:spacing w:line="230" w:lineRule="auto"/>
        <w:jc w:val="both"/>
        <w:rPr>
          <w:rFonts w:ascii="Verdana" w:hAnsi="Verdana"/>
          <w:sz w:val="20"/>
          <w:szCs w:val="20"/>
          <w:lang w:val="uk-UA"/>
        </w:rPr>
      </w:pPr>
    </w:p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Тема доповіді.</w:t>
      </w:r>
    </w:p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Контактний телефон.</w:t>
      </w:r>
      <w:r w:rsidRPr="00D66C3F">
        <w:rPr>
          <w:rFonts w:ascii="Verdana" w:hAnsi="Verdana"/>
          <w:sz w:val="20"/>
          <w:szCs w:val="20"/>
          <w:lang w:val="uk-UA"/>
        </w:rPr>
        <w:tab/>
      </w:r>
    </w:p>
    <w:p w:rsidR="00CD3A63" w:rsidRPr="002002BA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Електронна адреса</w:t>
      </w:r>
      <w:r w:rsidRPr="00D66C3F">
        <w:rPr>
          <w:rFonts w:ascii="Verdana" w:hAnsi="Verdana"/>
          <w:sz w:val="20"/>
          <w:szCs w:val="20"/>
          <w:lang w:val="uk-UA"/>
        </w:rPr>
        <w:tab/>
        <w:t>.</w:t>
      </w:r>
    </w:p>
    <w:p w:rsidR="00CD3A63" w:rsidRPr="00D66C3F" w:rsidRDefault="00CD3A63" w:rsidP="00CD3A63">
      <w:pPr>
        <w:numPr>
          <w:ilvl w:val="0"/>
          <w:numId w:val="1"/>
        </w:numPr>
        <w:tabs>
          <w:tab w:val="clear" w:pos="720"/>
          <w:tab w:val="num" w:pos="540"/>
          <w:tab w:val="left" w:pos="2540"/>
        </w:tabs>
        <w:spacing w:line="230" w:lineRule="auto"/>
        <w:ind w:left="540"/>
        <w:jc w:val="both"/>
        <w:rPr>
          <w:rFonts w:ascii="Verdana" w:hAnsi="Verdana"/>
          <w:sz w:val="20"/>
          <w:szCs w:val="20"/>
          <w:lang w:val="uk-UA"/>
        </w:rPr>
      </w:pPr>
      <w:r w:rsidRPr="00D66C3F">
        <w:rPr>
          <w:rFonts w:ascii="Verdana" w:hAnsi="Verdana"/>
          <w:sz w:val="20"/>
          <w:szCs w:val="20"/>
          <w:lang w:val="uk-UA"/>
        </w:rPr>
        <w:t>Чи плануєте особисту участь у </w:t>
      </w:r>
      <w:r>
        <w:rPr>
          <w:rFonts w:ascii="Verdana" w:hAnsi="Verdana"/>
          <w:sz w:val="20"/>
          <w:szCs w:val="20"/>
          <w:lang w:val="uk-UA"/>
        </w:rPr>
        <w:t>семінарі</w:t>
      </w:r>
      <w:r w:rsidRPr="00D66C3F">
        <w:rPr>
          <w:rFonts w:ascii="Verdana" w:hAnsi="Verdana"/>
          <w:sz w:val="20"/>
          <w:szCs w:val="20"/>
          <w:lang w:val="uk-UA"/>
        </w:rPr>
        <w:t xml:space="preserve">? (Так або ні). </w:t>
      </w:r>
    </w:p>
    <w:p w:rsidR="00CD3A63" w:rsidRPr="00D66C3F" w:rsidRDefault="00CD3A63" w:rsidP="00CD3A63">
      <w:pPr>
        <w:pStyle w:val="Iauiue"/>
        <w:widowControl/>
        <w:tabs>
          <w:tab w:val="left" w:pos="-180"/>
        </w:tabs>
        <w:spacing w:before="120" w:after="120" w:line="230" w:lineRule="auto"/>
        <w:jc w:val="both"/>
        <w:rPr>
          <w:rFonts w:ascii="Verdana" w:hAnsi="Verdana"/>
          <w:lang w:val="uk-UA"/>
        </w:rPr>
        <w:sectPr w:rsidR="00CD3A63" w:rsidRPr="00D66C3F" w:rsidSect="0058067C">
          <w:type w:val="continuous"/>
          <w:pgSz w:w="11906" w:h="16838"/>
          <w:pgMar w:top="624" w:right="851" w:bottom="794" w:left="851" w:header="0" w:footer="709" w:gutter="0"/>
          <w:cols w:num="2" w:space="709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10138"/>
      </w:tblGrid>
      <w:tr w:rsidR="00CD3A63" w:rsidRPr="00D66C3F" w:rsidTr="00B44ED2">
        <w:tc>
          <w:tcPr>
            <w:tcW w:w="10138" w:type="dxa"/>
            <w:shd w:val="clear" w:color="auto" w:fill="99CCFF"/>
            <w:vAlign w:val="center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lastRenderedPageBreak/>
              <w:t>Організаційний внесок</w:t>
            </w:r>
          </w:p>
        </w:tc>
      </w:tr>
    </w:tbl>
    <w:p w:rsidR="00CD3A63" w:rsidRPr="00D66C3F" w:rsidRDefault="00CD3A63" w:rsidP="00CD3A63">
      <w:pPr>
        <w:spacing w:line="230" w:lineRule="auto"/>
        <w:rPr>
          <w:rFonts w:ascii="Verdana" w:hAnsi="Verdana"/>
          <w:b/>
          <w:sz w:val="16"/>
          <w:szCs w:val="16"/>
          <w:u w:val="single"/>
          <w:lang w:val="uk-UA"/>
        </w:rPr>
        <w:sectPr w:rsidR="00CD3A63" w:rsidRPr="00D66C3F" w:rsidSect="001C46CE">
          <w:type w:val="continuous"/>
          <w:pgSz w:w="11906" w:h="16838"/>
          <w:pgMar w:top="624" w:right="851" w:bottom="794" w:left="851" w:header="0" w:footer="709" w:gutter="0"/>
          <w:cols w:space="708"/>
          <w:docGrid w:linePitch="360"/>
        </w:sectPr>
      </w:pPr>
    </w:p>
    <w:p w:rsidR="00CD3A63" w:rsidRDefault="00CD3A63" w:rsidP="00CD3A63">
      <w:pPr>
        <w:pStyle w:val="Iauiue"/>
        <w:widowControl/>
        <w:tabs>
          <w:tab w:val="left" w:pos="-180"/>
        </w:tabs>
        <w:spacing w:line="230" w:lineRule="auto"/>
        <w:ind w:firstLine="360"/>
        <w:jc w:val="both"/>
        <w:rPr>
          <w:rFonts w:ascii="Verdana" w:hAnsi="Verdana"/>
          <w:spacing w:val="-4"/>
          <w:lang w:val="uk-UA"/>
        </w:rPr>
      </w:pPr>
    </w:p>
    <w:p w:rsidR="00CD3A63" w:rsidRPr="00D66C3F" w:rsidRDefault="00CD3A63" w:rsidP="00CD3A63">
      <w:pPr>
        <w:pStyle w:val="Iauiue"/>
        <w:widowControl/>
        <w:tabs>
          <w:tab w:val="left" w:pos="-180"/>
        </w:tabs>
        <w:spacing w:line="230" w:lineRule="auto"/>
        <w:ind w:firstLine="360"/>
        <w:jc w:val="both"/>
        <w:rPr>
          <w:rFonts w:ascii="Verdana" w:hAnsi="Verdana"/>
          <w:spacing w:val="-4"/>
          <w:lang w:val="uk-UA"/>
        </w:rPr>
      </w:pPr>
      <w:r w:rsidRPr="00020336">
        <w:rPr>
          <w:rFonts w:ascii="Verdana" w:hAnsi="Verdana"/>
          <w:spacing w:val="-4"/>
          <w:lang w:val="uk-UA"/>
        </w:rPr>
        <w:t>Участь у Міжнародному міждисциплінарному семінарі безкоштовна (програма та інформація про проведення заходу розміщується на сайті університету та надсилається учасникам електронною поштою).</w:t>
      </w:r>
    </w:p>
    <w:p w:rsidR="00CD3A63" w:rsidRPr="00D66C3F" w:rsidRDefault="00CD3A63" w:rsidP="00CD3A63">
      <w:pPr>
        <w:pStyle w:val="Iauiue"/>
        <w:widowControl/>
        <w:tabs>
          <w:tab w:val="left" w:pos="-180"/>
        </w:tabs>
        <w:spacing w:line="230" w:lineRule="auto"/>
        <w:jc w:val="both"/>
        <w:rPr>
          <w:rFonts w:ascii="Verdana" w:hAnsi="Verdana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ook w:val="04A0" w:firstRow="1" w:lastRow="0" w:firstColumn="1" w:lastColumn="0" w:noHBand="0" w:noVBand="1"/>
      </w:tblPr>
      <w:tblGrid>
        <w:gridCol w:w="9345"/>
      </w:tblGrid>
      <w:tr w:rsidR="00CD3A63" w:rsidRPr="00D66C3F" w:rsidTr="00B44ED2">
        <w:tc>
          <w:tcPr>
            <w:tcW w:w="10138" w:type="dxa"/>
            <w:shd w:val="clear" w:color="auto" w:fill="99CCFF"/>
            <w:vAlign w:val="center"/>
          </w:tcPr>
          <w:p w:rsidR="00CD3A63" w:rsidRPr="00D66C3F" w:rsidRDefault="00CD3A63" w:rsidP="00B44ED2">
            <w:pPr>
              <w:pStyle w:val="a5"/>
              <w:spacing w:line="230" w:lineRule="auto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D66C3F">
              <w:rPr>
                <w:b/>
                <w:bCs/>
                <w:color w:val="auto"/>
                <w:sz w:val="22"/>
                <w:szCs w:val="22"/>
                <w:lang w:val="uk-UA"/>
              </w:rPr>
              <w:t>Координати організаційного комітету</w:t>
            </w:r>
          </w:p>
        </w:tc>
      </w:tr>
    </w:tbl>
    <w:p w:rsidR="00CD3A63" w:rsidRPr="00D66C3F" w:rsidRDefault="00CD3A63" w:rsidP="00CD3A63">
      <w:pPr>
        <w:spacing w:before="120" w:line="230" w:lineRule="auto"/>
        <w:jc w:val="both"/>
        <w:rPr>
          <w:rFonts w:ascii="Verdana" w:hAnsi="Verdana"/>
          <w:b/>
          <w:i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D66C3F">
        <w:rPr>
          <w:rFonts w:ascii="Verdana" w:hAnsi="Verdana" w:cs="Arial"/>
          <w:b/>
          <w:i/>
          <w:sz w:val="20"/>
          <w:szCs w:val="20"/>
          <w:lang w:val="uk-UA"/>
        </w:rPr>
        <w:t>Національний університет біоресурсів і природокористування України</w:t>
      </w:r>
    </w:p>
    <w:p w:rsidR="00CD3A63" w:rsidRDefault="00CD3A63" w:rsidP="00CD3A63">
      <w:pPr>
        <w:spacing w:line="230" w:lineRule="auto"/>
        <w:jc w:val="both"/>
        <w:rPr>
          <w:rFonts w:ascii="Verdana" w:hAnsi="Verdana" w:cs="Arial"/>
          <w:sz w:val="20"/>
          <w:szCs w:val="20"/>
          <w:lang w:val="uk-UA"/>
        </w:rPr>
      </w:pPr>
      <w:r w:rsidRPr="00D66C3F">
        <w:rPr>
          <w:rFonts w:ascii="Verdana" w:hAnsi="Verdana" w:cs="Arial"/>
          <w:sz w:val="20"/>
          <w:szCs w:val="20"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03041, м"/>
        </w:smartTagPr>
        <w:r w:rsidRPr="00D66C3F">
          <w:rPr>
            <w:rFonts w:ascii="Verdana" w:hAnsi="Verdana" w:cs="Arial"/>
            <w:sz w:val="20"/>
            <w:szCs w:val="20"/>
            <w:lang w:val="uk-UA"/>
          </w:rPr>
          <w:t>03041, м</w:t>
        </w:r>
      </w:smartTag>
      <w:r>
        <w:rPr>
          <w:rFonts w:ascii="Verdana" w:hAnsi="Verdana" w:cs="Arial"/>
          <w:sz w:val="20"/>
          <w:szCs w:val="20"/>
          <w:lang w:val="uk-UA"/>
        </w:rPr>
        <w:t>. Київ, вул. Героїв Оборони, 19</w:t>
      </w:r>
      <w:r w:rsidRPr="00D66C3F">
        <w:rPr>
          <w:rFonts w:ascii="Verdana" w:hAnsi="Verdana" w:cs="Arial"/>
          <w:sz w:val="20"/>
          <w:szCs w:val="20"/>
          <w:lang w:val="uk-UA"/>
        </w:rPr>
        <w:t xml:space="preserve">, навч. корпус </w:t>
      </w:r>
      <w:r>
        <w:rPr>
          <w:rFonts w:ascii="Verdana" w:hAnsi="Verdana" w:cs="Arial"/>
          <w:sz w:val="20"/>
          <w:szCs w:val="20"/>
          <w:lang w:val="uk-UA"/>
        </w:rPr>
        <w:t>№ 1</w:t>
      </w:r>
      <w:r w:rsidRPr="00D66C3F">
        <w:rPr>
          <w:rFonts w:ascii="Verdana" w:hAnsi="Verdana" w:cs="Arial"/>
          <w:sz w:val="20"/>
          <w:szCs w:val="20"/>
          <w:lang w:val="uk-UA"/>
        </w:rPr>
        <w:t>, ауд. </w:t>
      </w:r>
      <w:r>
        <w:rPr>
          <w:rFonts w:ascii="Verdana" w:hAnsi="Verdana" w:cs="Arial"/>
          <w:sz w:val="20"/>
          <w:szCs w:val="20"/>
          <w:lang w:val="uk-UA"/>
        </w:rPr>
        <w:t>24</w:t>
      </w:r>
      <w:r w:rsidRPr="00D66C3F">
        <w:rPr>
          <w:rFonts w:ascii="Verdana" w:hAnsi="Verdana" w:cs="Arial"/>
          <w:sz w:val="20"/>
          <w:szCs w:val="20"/>
          <w:lang w:val="uk-UA"/>
        </w:rPr>
        <w:t>,</w:t>
      </w:r>
      <w:r w:rsidRPr="00D66C3F">
        <w:rPr>
          <w:rFonts w:ascii="Verdana" w:hAnsi="Verdana" w:cs="Arial"/>
          <w:spacing w:val="-2"/>
          <w:sz w:val="20"/>
          <w:szCs w:val="20"/>
          <w:lang w:val="uk-UA"/>
        </w:rPr>
        <w:t xml:space="preserve"> гуманітарно-педагогічний факультет. </w:t>
      </w:r>
      <w:r w:rsidRPr="00D66C3F">
        <w:rPr>
          <w:rFonts w:ascii="Verdana" w:hAnsi="Verdana" w:cs="Arial"/>
          <w:sz w:val="20"/>
          <w:szCs w:val="20"/>
          <w:lang w:val="uk-UA"/>
        </w:rPr>
        <w:t>Роб. тел.: 0-44</w:t>
      </w:r>
      <w:r>
        <w:rPr>
          <w:rFonts w:ascii="Verdana" w:hAnsi="Verdana" w:cs="Arial"/>
          <w:sz w:val="20"/>
          <w:szCs w:val="20"/>
          <w:lang w:val="uk-UA"/>
        </w:rPr>
        <w:t>-527-85-95</w:t>
      </w:r>
    </w:p>
    <w:p w:rsidR="00CD3A63" w:rsidRPr="00D66C3F" w:rsidRDefault="00CD3A63" w:rsidP="00CD3A63">
      <w:pPr>
        <w:spacing w:line="230" w:lineRule="auto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CD3A63" w:rsidRPr="00D66C3F" w:rsidRDefault="00CD3A63" w:rsidP="00CD3A63">
      <w:pPr>
        <w:spacing w:line="230" w:lineRule="auto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Телефони: </w:t>
      </w:r>
      <w: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ab/>
      </w: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>+380-</w:t>
      </w:r>
      <w: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>50-371-45-09</w:t>
      </w: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0"/>
          <w:szCs w:val="20"/>
          <w:bdr w:val="none" w:sz="0" w:space="0" w:color="auto" w:frame="1"/>
          <w:shd w:val="clear" w:color="auto" w:fill="FFFFFF"/>
          <w:lang w:val="uk-UA"/>
        </w:rPr>
        <w:t>–</w:t>
      </w:r>
      <w: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Чайка Оксана Ігорівна</w:t>
      </w: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>;</w:t>
      </w:r>
    </w:p>
    <w:p w:rsidR="00CD3A63" w:rsidRPr="00D66C3F" w:rsidRDefault="00CD3A63" w:rsidP="00CD3A63">
      <w:pPr>
        <w:spacing w:line="230" w:lineRule="auto"/>
        <w:ind w:left="851" w:firstLine="565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>+380-</w:t>
      </w:r>
      <w: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>63-813-16-83</w:t>
      </w:r>
      <w:r w:rsidRPr="00D66C3F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0"/>
          <w:szCs w:val="20"/>
          <w:bdr w:val="none" w:sz="0" w:space="0" w:color="auto" w:frame="1"/>
          <w:shd w:val="clear" w:color="auto" w:fill="FFFFFF"/>
          <w:lang w:val="uk-UA"/>
        </w:rPr>
        <w:t>–</w:t>
      </w:r>
      <w: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Рожков Юрій Григорович</w:t>
      </w:r>
    </w:p>
    <w:p w:rsidR="00CD3A63" w:rsidRPr="00D66C3F" w:rsidRDefault="00CD3A63" w:rsidP="00CD3A63">
      <w:pPr>
        <w:spacing w:line="230" w:lineRule="auto"/>
        <w:ind w:left="708" w:firstLine="708"/>
        <w:jc w:val="both"/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0F79B1" w:rsidRDefault="00CD3A63" w:rsidP="00CD3A63">
      <w:r w:rsidRPr="00D66C3F">
        <w:rPr>
          <w:rFonts w:ascii="Verdana" w:hAnsi="Verdana" w:cs="Arial"/>
          <w:sz w:val="20"/>
          <w:szCs w:val="20"/>
          <w:lang w:val="uk-UA"/>
        </w:rPr>
        <w:t>Електронна ад</w:t>
      </w:r>
      <w:r>
        <w:rPr>
          <w:rFonts w:ascii="Verdana" w:hAnsi="Verdana" w:cs="Arial"/>
          <w:sz w:val="20"/>
          <w:szCs w:val="20"/>
          <w:lang w:val="uk-UA"/>
        </w:rPr>
        <w:t xml:space="preserve">реса: </w:t>
      </w:r>
      <w:r>
        <w:rPr>
          <w:rFonts w:ascii="Verdana" w:hAnsi="Verdana" w:cs="Arial"/>
          <w:sz w:val="20"/>
          <w:szCs w:val="20"/>
          <w:lang w:val="en-US"/>
        </w:rPr>
        <w:t>oxana</w:t>
      </w:r>
      <w:r w:rsidRPr="002002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  <w:lang w:val="en-US"/>
        </w:rPr>
        <w:t>chaika</w:t>
      </w:r>
      <w:r w:rsidRPr="002002BA">
        <w:rPr>
          <w:rFonts w:ascii="Verdana" w:hAnsi="Verdana" w:cs="Arial"/>
          <w:sz w:val="20"/>
          <w:szCs w:val="20"/>
        </w:rPr>
        <w:t>@</w:t>
      </w:r>
      <w:r>
        <w:rPr>
          <w:rFonts w:ascii="Verdana" w:hAnsi="Verdana" w:cs="Arial"/>
          <w:sz w:val="20"/>
          <w:szCs w:val="20"/>
          <w:lang w:val="en-US"/>
        </w:rPr>
        <w:t>yahoo</w:t>
      </w:r>
      <w:r w:rsidRPr="002002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  <w:lang w:val="en-US"/>
        </w:rPr>
        <w:t>es</w:t>
      </w:r>
      <w:bookmarkStart w:id="0" w:name="_GoBack"/>
      <w:bookmarkEnd w:id="0"/>
    </w:p>
    <w:sectPr w:rsidR="000F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0303"/>
    <w:multiLevelType w:val="hybridMultilevel"/>
    <w:tmpl w:val="8F9CD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1D"/>
    <w:rsid w:val="000F79B1"/>
    <w:rsid w:val="00471E1D"/>
    <w:rsid w:val="00C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50F9-7BCD-4C04-8907-19F5E751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A63"/>
    <w:rPr>
      <w:rFonts w:ascii="Verdana" w:hAnsi="Verdana"/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CD3A63"/>
    <w:rPr>
      <w:rFonts w:ascii="Verdana" w:eastAsia="Times New Roman" w:hAnsi="Verdana" w:cs="Times New Roman"/>
      <w:szCs w:val="24"/>
      <w:lang w:val="uk-UA" w:eastAsia="ru-RU"/>
    </w:rPr>
  </w:style>
  <w:style w:type="paragraph" w:styleId="a5">
    <w:name w:val="Normal (Web)"/>
    <w:basedOn w:val="a"/>
    <w:rsid w:val="00CD3A63"/>
    <w:pPr>
      <w:spacing w:before="45" w:after="45" w:line="98" w:lineRule="atLeast"/>
    </w:pPr>
    <w:rPr>
      <w:rFonts w:ascii="Verdana" w:eastAsia="Arial Unicode MS" w:hAnsi="Verdana" w:cs="Arial Unicode MS"/>
      <w:color w:val="2C323F"/>
      <w:sz w:val="8"/>
      <w:szCs w:val="8"/>
    </w:rPr>
  </w:style>
  <w:style w:type="paragraph" w:customStyle="1" w:styleId="Iauiue">
    <w:name w:val="Iau?iue"/>
    <w:rsid w:val="00CD3A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2020-04-22T09:10:00Z</dcterms:created>
  <dcterms:modified xsi:type="dcterms:W3CDTF">2020-04-22T09:10:00Z</dcterms:modified>
</cp:coreProperties>
</file>