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31" w:rsidRPr="00456E31" w:rsidRDefault="00456E31" w:rsidP="00456E31">
      <w:pPr>
        <w:pStyle w:val="3"/>
      </w:pPr>
      <w:bookmarkStart w:id="0" w:name="_Toc146531411"/>
      <w:bookmarkStart w:id="1" w:name="_Toc150905760"/>
      <w:r w:rsidRPr="00456E31">
        <w:t>Course Timetable</w:t>
      </w:r>
      <w:bookmarkEnd w:id="0"/>
      <w:bookmarkEnd w:id="1"/>
    </w:p>
    <w:p w:rsidR="00456E31" w:rsidRPr="00456E31" w:rsidRDefault="00456E31" w:rsidP="00456E31">
      <w:pPr>
        <w:spacing w:before="120" w:after="120" w:line="228" w:lineRule="auto"/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</w:pPr>
      <w:r w:rsidRPr="00456E31"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  <w:t>The 1-st group</w:t>
      </w:r>
    </w:p>
    <w:tbl>
      <w:tblPr>
        <w:tblStyle w:val="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977"/>
        <w:gridCol w:w="3260"/>
      </w:tblGrid>
      <w:tr w:rsidR="00456E31" w:rsidRPr="00456E31" w:rsidTr="00762528">
        <w:trPr>
          <w:trHeight w:val="570"/>
        </w:trPr>
        <w:tc>
          <w:tcPr>
            <w:tcW w:w="1702" w:type="dxa"/>
            <w:shd w:val="clear" w:color="auto" w:fill="11161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  <w:t>Lecture</w:t>
            </w:r>
          </w:p>
        </w:tc>
        <w:tc>
          <w:tcPr>
            <w:tcW w:w="1843" w:type="dxa"/>
            <w:shd w:val="clear" w:color="auto" w:fill="11161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  <w:t>Date and Time</w:t>
            </w:r>
          </w:p>
        </w:tc>
        <w:tc>
          <w:tcPr>
            <w:tcW w:w="2977" w:type="dxa"/>
            <w:shd w:val="clear" w:color="auto" w:fill="11161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  <w:t>Instructor</w:t>
            </w:r>
          </w:p>
        </w:tc>
        <w:tc>
          <w:tcPr>
            <w:tcW w:w="3260" w:type="dxa"/>
            <w:shd w:val="clear" w:color="auto" w:fill="11161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  <w:t>Venue</w:t>
            </w:r>
          </w:p>
        </w:tc>
      </w:tr>
      <w:tr w:rsidR="00456E31" w:rsidRPr="00456E31" w:rsidTr="00762528">
        <w:trPr>
          <w:trHeight w:val="432"/>
        </w:trPr>
        <w:tc>
          <w:tcPr>
            <w:tcW w:w="1702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22.04.2024,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val="uk-UA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10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0 –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3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Assoc. Prof. Nataliya TSYVENKOVA</w:t>
            </w:r>
          </w:p>
        </w:tc>
        <w:tc>
          <w:tcPr>
            <w:tcW w:w="3260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val="uk-UA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https://meet65.webex.com/meet/pr1327098956</w:t>
            </w:r>
          </w:p>
        </w:tc>
      </w:tr>
      <w:tr w:rsidR="00456E31" w:rsidRPr="00456E31" w:rsidTr="00762528">
        <w:trPr>
          <w:trHeight w:val="415"/>
        </w:trPr>
        <w:tc>
          <w:tcPr>
            <w:tcW w:w="1702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2</w:t>
            </w:r>
            <w:r w:rsidRPr="00456E31">
              <w:rPr>
                <w:rFonts w:asciiTheme="minorHAnsi" w:eastAsia="Calibri" w:hAnsiTheme="minorHAnsi" w:cstheme="minorHAnsi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29.04.2024,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10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0 –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3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Assoc. Prof. Nataliya TSYVENKOVA</w:t>
            </w:r>
          </w:p>
        </w:tc>
        <w:tc>
          <w:tcPr>
            <w:tcW w:w="3260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val="uk-UA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https://meet65.webex.com/meet/pr1327098956</w:t>
            </w:r>
          </w:p>
        </w:tc>
      </w:tr>
      <w:tr w:rsidR="00456E31" w:rsidRPr="00456E31" w:rsidTr="00762528">
        <w:trPr>
          <w:trHeight w:val="432"/>
        </w:trPr>
        <w:tc>
          <w:tcPr>
            <w:tcW w:w="1702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3</w:t>
            </w:r>
            <w:r w:rsidRPr="00456E31">
              <w:rPr>
                <w:rFonts w:asciiTheme="minorHAnsi" w:eastAsia="Calibri" w:hAnsiTheme="minorHAnsi" w:cstheme="minorHAnsi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06.05.2024,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10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0 –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3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Assoc. Prof. Nataliya TSYVENKOVA</w:t>
            </w:r>
          </w:p>
        </w:tc>
        <w:tc>
          <w:tcPr>
            <w:tcW w:w="3260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https://meet65.webex.com/meet/pr1327098956</w:t>
            </w:r>
          </w:p>
        </w:tc>
      </w:tr>
      <w:tr w:rsidR="00456E31" w:rsidRPr="00456E31" w:rsidTr="00762528">
        <w:trPr>
          <w:trHeight w:val="415"/>
        </w:trPr>
        <w:tc>
          <w:tcPr>
            <w:tcW w:w="1702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4</w:t>
            </w:r>
            <w:r w:rsidRPr="00456E31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3.05.2024,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10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 xml:space="preserve">0 – 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3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Assoc. Prof. Nataliya TSYVENKOVA</w:t>
            </w:r>
          </w:p>
        </w:tc>
        <w:tc>
          <w:tcPr>
            <w:tcW w:w="3260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https://meet65.webex.com/meet/pr1327098956</w:t>
            </w:r>
          </w:p>
        </w:tc>
      </w:tr>
      <w:tr w:rsidR="00456E31" w:rsidRPr="00456E31" w:rsidTr="00762528">
        <w:trPr>
          <w:trHeight w:val="415"/>
        </w:trPr>
        <w:tc>
          <w:tcPr>
            <w:tcW w:w="1702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5</w:t>
            </w:r>
            <w:r w:rsidRPr="00456E31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20.05.2024,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10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 xml:space="preserve">0 – 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3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Assoc. Prof. Nataliya TSYVENKOVA</w:t>
            </w:r>
          </w:p>
        </w:tc>
        <w:tc>
          <w:tcPr>
            <w:tcW w:w="3260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https://meet65.webex.com/meet/pr1327098956</w:t>
            </w:r>
          </w:p>
        </w:tc>
      </w:tr>
      <w:tr w:rsidR="00456E31" w:rsidRPr="00456E31" w:rsidTr="00762528">
        <w:trPr>
          <w:trHeight w:val="415"/>
        </w:trPr>
        <w:tc>
          <w:tcPr>
            <w:tcW w:w="1702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6</w:t>
            </w:r>
            <w:r w:rsidRPr="00456E31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27.05.2024,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10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 xml:space="preserve">0 – 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3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Assoc. Prof. Nataliya TSYVENKOVA</w:t>
            </w:r>
          </w:p>
        </w:tc>
        <w:tc>
          <w:tcPr>
            <w:tcW w:w="3260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https://meet65.webex.com/meet/pr1327098956</w:t>
            </w:r>
          </w:p>
        </w:tc>
      </w:tr>
      <w:tr w:rsidR="00456E31" w:rsidRPr="00456E31" w:rsidTr="00762528">
        <w:trPr>
          <w:trHeight w:val="415"/>
        </w:trPr>
        <w:tc>
          <w:tcPr>
            <w:tcW w:w="1702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7</w:t>
            </w:r>
            <w:r w:rsidRPr="00456E31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03.06.2024,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10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 xml:space="preserve">0 – 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3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Assoc. Prof. Nataliya TSYVENKOVA</w:t>
            </w:r>
          </w:p>
        </w:tc>
        <w:tc>
          <w:tcPr>
            <w:tcW w:w="3260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https://meet65.webex.com/meet/pr1327098956</w:t>
            </w:r>
          </w:p>
        </w:tc>
      </w:tr>
      <w:tr w:rsidR="00456E31" w:rsidRPr="00456E31" w:rsidTr="00762528">
        <w:trPr>
          <w:trHeight w:val="415"/>
        </w:trPr>
        <w:tc>
          <w:tcPr>
            <w:tcW w:w="1702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56E31">
              <w:rPr>
                <w:rFonts w:asciiTheme="minorHAnsi" w:hAnsiTheme="minorHAnsi" w:cstheme="minorHAnsi"/>
                <w:b/>
                <w:szCs w:val="24"/>
              </w:rPr>
              <w:t>Summarizing. Presentation of certificates to graduates.</w:t>
            </w:r>
          </w:p>
        </w:tc>
        <w:tc>
          <w:tcPr>
            <w:tcW w:w="1843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18.06.2024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10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 xml:space="preserve">0 – 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: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3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456E31" w:rsidRPr="00456E31" w:rsidRDefault="00456E31" w:rsidP="00762528">
            <w:pPr>
              <w:shd w:val="clear" w:color="auto" w:fill="FFFFFF"/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val="en-GB"/>
              </w:rPr>
            </w:pPr>
            <w:proofErr w:type="spellStart"/>
            <w:r w:rsidRPr="00456E31">
              <w:rPr>
                <w:rFonts w:asciiTheme="minorHAnsi" w:eastAsia="Calibri" w:hAnsiTheme="minorHAnsi" w:cstheme="minorHAnsi"/>
                <w:szCs w:val="24"/>
                <w:lang w:val="en-GB"/>
              </w:rPr>
              <w:t>Prof.</w:t>
            </w:r>
            <w:proofErr w:type="spellEnd"/>
            <w:r w:rsidRPr="00456E31">
              <w:rPr>
                <w:rFonts w:asciiTheme="minorHAnsi" w:eastAsia="Calibri" w:hAnsiTheme="minorHAnsi" w:cstheme="minorHAnsi"/>
                <w:szCs w:val="24"/>
                <w:lang w:val="en-GB"/>
              </w:rPr>
              <w:t> </w:t>
            </w:r>
            <w:proofErr w:type="spellStart"/>
            <w:r w:rsidRPr="00456E31">
              <w:rPr>
                <w:rFonts w:asciiTheme="minorHAnsi" w:eastAsia="Calibri" w:hAnsiTheme="minorHAnsi" w:cstheme="minorHAnsi"/>
                <w:szCs w:val="24"/>
                <w:lang w:val="en-GB"/>
              </w:rPr>
              <w:t>Gennadii</w:t>
            </w:r>
            <w:proofErr w:type="spellEnd"/>
            <w:r w:rsidRPr="00456E31">
              <w:rPr>
                <w:rFonts w:asciiTheme="minorHAnsi" w:eastAsia="Calibri" w:hAnsiTheme="minorHAnsi" w:cstheme="minorHAnsi"/>
                <w:szCs w:val="24"/>
                <w:lang w:val="en-GB"/>
              </w:rPr>
              <w:t> GOLUB</w:t>
            </w:r>
          </w:p>
          <w:p w:rsidR="00456E31" w:rsidRPr="00456E31" w:rsidRDefault="00456E31" w:rsidP="00762528">
            <w:pPr>
              <w:shd w:val="clear" w:color="auto" w:fill="FFFFFF"/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val="en-GB"/>
              </w:rPr>
            </w:pPr>
          </w:p>
          <w:p w:rsidR="00456E31" w:rsidRPr="00456E31" w:rsidRDefault="00456E31" w:rsidP="00762528">
            <w:pPr>
              <w:shd w:val="clear" w:color="auto" w:fill="FFFFFF"/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val="en-GB"/>
              </w:rPr>
            </w:pPr>
            <w:proofErr w:type="spellStart"/>
            <w:r w:rsidRPr="00456E31">
              <w:rPr>
                <w:rFonts w:asciiTheme="minorHAnsi" w:eastAsia="Calibri" w:hAnsiTheme="minorHAnsi" w:cstheme="minorHAnsi"/>
                <w:szCs w:val="24"/>
                <w:lang w:val="en-GB"/>
              </w:rPr>
              <w:t>Prof.</w:t>
            </w:r>
            <w:proofErr w:type="spellEnd"/>
            <w:r w:rsidRPr="00456E31">
              <w:rPr>
                <w:rFonts w:asciiTheme="minorHAnsi" w:eastAsia="Calibri" w:hAnsiTheme="minorHAnsi" w:cstheme="minorHAnsi"/>
                <w:szCs w:val="24"/>
                <w:lang w:val="en-GB"/>
              </w:rPr>
              <w:t> </w:t>
            </w:r>
            <w:proofErr w:type="spellStart"/>
            <w:r w:rsidRPr="00456E31">
              <w:rPr>
                <w:rFonts w:asciiTheme="minorHAnsi" w:eastAsia="Calibri" w:hAnsiTheme="minorHAnsi" w:cstheme="minorHAnsi"/>
                <w:szCs w:val="24"/>
                <w:lang w:val="en-GB"/>
              </w:rPr>
              <w:t>Viacheslav</w:t>
            </w:r>
            <w:proofErr w:type="spellEnd"/>
            <w:r w:rsidRPr="00456E31">
              <w:rPr>
                <w:rFonts w:asciiTheme="minorHAnsi" w:eastAsia="Calibri" w:hAnsiTheme="minorHAnsi" w:cstheme="minorHAnsi"/>
                <w:szCs w:val="24"/>
                <w:lang w:val="en-GB"/>
              </w:rPr>
              <w:t xml:space="preserve"> BRATISHKO</w:t>
            </w:r>
          </w:p>
          <w:p w:rsidR="00456E31" w:rsidRPr="00456E31" w:rsidRDefault="00456E31" w:rsidP="00762528">
            <w:pPr>
              <w:shd w:val="clear" w:color="auto" w:fill="FFFFFF"/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val="en-GB"/>
              </w:rPr>
            </w:pP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val="en-GB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  <w:lang w:val="en-GB"/>
              </w:rPr>
              <w:t>Assoc. </w:t>
            </w:r>
            <w:proofErr w:type="spellStart"/>
            <w:r w:rsidRPr="00456E31">
              <w:rPr>
                <w:rFonts w:asciiTheme="minorHAnsi" w:eastAsia="Calibri" w:hAnsiTheme="minorHAnsi" w:cstheme="minorHAnsi"/>
                <w:szCs w:val="24"/>
                <w:lang w:val="en-GB"/>
              </w:rPr>
              <w:t>Prof.</w:t>
            </w:r>
            <w:proofErr w:type="spellEnd"/>
            <w:r w:rsidRPr="00456E31">
              <w:rPr>
                <w:rFonts w:asciiTheme="minorHAnsi" w:eastAsia="Calibri" w:hAnsiTheme="minorHAnsi" w:cstheme="minorHAnsi"/>
                <w:szCs w:val="24"/>
                <w:lang w:val="en-GB"/>
              </w:rPr>
              <w:t> </w:t>
            </w:r>
            <w:proofErr w:type="spellStart"/>
            <w:r w:rsidRPr="00456E31">
              <w:rPr>
                <w:rFonts w:asciiTheme="minorHAnsi" w:eastAsia="Calibri" w:hAnsiTheme="minorHAnsi" w:cstheme="minorHAnsi"/>
                <w:szCs w:val="24"/>
                <w:lang w:val="en-GB"/>
              </w:rPr>
              <w:t>Zinovii</w:t>
            </w:r>
            <w:proofErr w:type="spellEnd"/>
            <w:r w:rsidRPr="00456E31">
              <w:rPr>
                <w:rFonts w:asciiTheme="minorHAnsi" w:eastAsia="Calibri" w:hAnsiTheme="minorHAnsi" w:cstheme="minorHAnsi"/>
                <w:szCs w:val="24"/>
                <w:lang w:val="en-GB"/>
              </w:rPr>
              <w:t> RUZHILO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val="en-GB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NUBiP</w:t>
            </w:r>
            <w:r w:rsidRPr="00456E31">
              <w:rPr>
                <w:rFonts w:asciiTheme="minorHAnsi" w:eastAsia="Calibri" w:hAnsiTheme="minorHAnsi" w:cstheme="minorHAnsi"/>
                <w:szCs w:val="24"/>
                <w:lang w:val="en-GB"/>
              </w:rPr>
              <w:t>, building 11,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  <w:lang w:val="en-GB"/>
              </w:rPr>
              <w:t>library reading room</w:t>
            </w:r>
          </w:p>
        </w:tc>
      </w:tr>
    </w:tbl>
    <w:p w:rsidR="00456E31" w:rsidRDefault="00456E31" w:rsidP="00456E31">
      <w:pP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br w:type="page"/>
      </w:r>
    </w:p>
    <w:p w:rsidR="00456E31" w:rsidRPr="00456E31" w:rsidRDefault="00456E31" w:rsidP="00456E31">
      <w:pPr>
        <w:spacing w:before="120" w:after="120" w:line="228" w:lineRule="auto"/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</w:pPr>
      <w:r w:rsidRPr="00456E31"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  <w:lastRenderedPageBreak/>
        <w:t>The 1-st group</w:t>
      </w:r>
    </w:p>
    <w:tbl>
      <w:tblPr>
        <w:tblStyle w:val="1"/>
        <w:tblW w:w="97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966"/>
        <w:gridCol w:w="3275"/>
      </w:tblGrid>
      <w:tr w:rsidR="00456E31" w:rsidRPr="00456E31" w:rsidTr="00762528">
        <w:trPr>
          <w:trHeight w:val="432"/>
        </w:trPr>
        <w:tc>
          <w:tcPr>
            <w:tcW w:w="1702" w:type="dxa"/>
            <w:shd w:val="clear" w:color="auto" w:fill="11161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  <w:t>Seminars, practice and laboratory works</w:t>
            </w:r>
          </w:p>
        </w:tc>
        <w:tc>
          <w:tcPr>
            <w:tcW w:w="1843" w:type="dxa"/>
            <w:shd w:val="clear" w:color="auto" w:fill="11161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  <w:t>Date and Time</w:t>
            </w:r>
          </w:p>
        </w:tc>
        <w:tc>
          <w:tcPr>
            <w:tcW w:w="2966" w:type="dxa"/>
            <w:shd w:val="clear" w:color="auto" w:fill="11161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  <w:t>Instructor</w:t>
            </w:r>
          </w:p>
        </w:tc>
        <w:tc>
          <w:tcPr>
            <w:tcW w:w="3275" w:type="dxa"/>
            <w:shd w:val="clear" w:color="auto" w:fill="11161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  <w:t>Venue</w:t>
            </w:r>
          </w:p>
        </w:tc>
      </w:tr>
      <w:tr w:rsidR="00456E31" w:rsidRPr="00456E31" w:rsidTr="00762528">
        <w:trPr>
          <w:trHeight w:val="432"/>
        </w:trPr>
        <w:tc>
          <w:tcPr>
            <w:tcW w:w="1702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22.04.2024,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11:50 –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3:10</w:t>
            </w:r>
          </w:p>
        </w:tc>
        <w:tc>
          <w:tcPr>
            <w:tcW w:w="2966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Researcher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Ivan OMAROV</w:t>
            </w:r>
          </w:p>
        </w:tc>
        <w:tc>
          <w:tcPr>
            <w:tcW w:w="3275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NUBiP, building 11,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val="uk-UA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classroom 105</w:t>
            </w:r>
          </w:p>
        </w:tc>
      </w:tr>
      <w:tr w:rsidR="00456E31" w:rsidRPr="00456E31" w:rsidTr="00762528">
        <w:trPr>
          <w:trHeight w:val="415"/>
        </w:trPr>
        <w:tc>
          <w:tcPr>
            <w:tcW w:w="1702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2</w:t>
            </w:r>
            <w:r w:rsidRPr="00456E31">
              <w:rPr>
                <w:rFonts w:asciiTheme="minorHAnsi" w:eastAsia="Calibri" w:hAnsiTheme="minorHAnsi" w:cstheme="minorHAnsi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29.04.2024,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11:50 –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3:10</w:t>
            </w:r>
          </w:p>
        </w:tc>
        <w:tc>
          <w:tcPr>
            <w:tcW w:w="2966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Researcher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Ivan OMAROV</w:t>
            </w:r>
          </w:p>
        </w:tc>
        <w:tc>
          <w:tcPr>
            <w:tcW w:w="3275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NUBiP, building 11,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classroom 105</w:t>
            </w:r>
          </w:p>
        </w:tc>
      </w:tr>
      <w:tr w:rsidR="00456E31" w:rsidRPr="00456E31" w:rsidTr="00762528">
        <w:trPr>
          <w:trHeight w:val="432"/>
        </w:trPr>
        <w:tc>
          <w:tcPr>
            <w:tcW w:w="1702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3</w:t>
            </w:r>
            <w:r w:rsidRPr="00456E31">
              <w:rPr>
                <w:rFonts w:asciiTheme="minorHAnsi" w:eastAsia="Calibri" w:hAnsiTheme="minorHAnsi" w:cstheme="minorHAnsi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06.05.2024,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11:50 –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3:10</w:t>
            </w:r>
          </w:p>
        </w:tc>
        <w:tc>
          <w:tcPr>
            <w:tcW w:w="2966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Researcher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Ivan OMAROV</w:t>
            </w:r>
          </w:p>
        </w:tc>
        <w:tc>
          <w:tcPr>
            <w:tcW w:w="3275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NUBiP, building 11,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classroom 105</w:t>
            </w:r>
          </w:p>
        </w:tc>
      </w:tr>
      <w:tr w:rsidR="00456E31" w:rsidRPr="00456E31" w:rsidTr="00762528">
        <w:trPr>
          <w:trHeight w:val="415"/>
        </w:trPr>
        <w:tc>
          <w:tcPr>
            <w:tcW w:w="1702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4</w:t>
            </w:r>
            <w:r w:rsidRPr="00456E31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3.05.2024,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11:50 –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3:10</w:t>
            </w:r>
          </w:p>
        </w:tc>
        <w:tc>
          <w:tcPr>
            <w:tcW w:w="2966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Researcher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Ivan OMAROV</w:t>
            </w:r>
          </w:p>
        </w:tc>
        <w:tc>
          <w:tcPr>
            <w:tcW w:w="3275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NUBiP, building 11,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classroom 105</w:t>
            </w:r>
          </w:p>
        </w:tc>
      </w:tr>
      <w:tr w:rsidR="00456E31" w:rsidRPr="00456E31" w:rsidTr="00762528">
        <w:trPr>
          <w:trHeight w:val="415"/>
        </w:trPr>
        <w:tc>
          <w:tcPr>
            <w:tcW w:w="1702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5</w:t>
            </w:r>
            <w:r w:rsidRPr="00456E31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20.05.2024,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11:50 –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3:10</w:t>
            </w:r>
          </w:p>
        </w:tc>
        <w:tc>
          <w:tcPr>
            <w:tcW w:w="2966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Researcher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Ivan OMAROV</w:t>
            </w:r>
          </w:p>
        </w:tc>
        <w:tc>
          <w:tcPr>
            <w:tcW w:w="3275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NUBiP, building 11,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classroom 105</w:t>
            </w:r>
          </w:p>
        </w:tc>
      </w:tr>
      <w:tr w:rsidR="00456E31" w:rsidRPr="00456E31" w:rsidTr="00762528">
        <w:trPr>
          <w:trHeight w:val="415"/>
        </w:trPr>
        <w:tc>
          <w:tcPr>
            <w:tcW w:w="1702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6</w:t>
            </w:r>
            <w:r w:rsidRPr="00456E31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27.05.2024,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11:50 –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3:10</w:t>
            </w:r>
          </w:p>
        </w:tc>
        <w:tc>
          <w:tcPr>
            <w:tcW w:w="2966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Researcher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Ivan OMAROV</w:t>
            </w:r>
          </w:p>
        </w:tc>
        <w:tc>
          <w:tcPr>
            <w:tcW w:w="3275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NUBiP, building 11,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classroom 105</w:t>
            </w:r>
          </w:p>
        </w:tc>
      </w:tr>
      <w:tr w:rsidR="00456E31" w:rsidRPr="00456E31" w:rsidTr="00762528">
        <w:trPr>
          <w:trHeight w:val="415"/>
        </w:trPr>
        <w:tc>
          <w:tcPr>
            <w:tcW w:w="1702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7</w:t>
            </w:r>
            <w:r w:rsidRPr="00456E31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03.06.2024,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11:50 –</w:t>
            </w:r>
            <w:r w:rsidRPr="00456E31">
              <w:rPr>
                <w:rFonts w:asciiTheme="minorHAnsi" w:eastAsia="Calibri" w:hAnsiTheme="minorHAnsi" w:cstheme="minorHAnsi"/>
                <w:szCs w:val="24"/>
                <w:lang w:val="uk-UA"/>
              </w:rPr>
              <w:t>1</w:t>
            </w:r>
            <w:r w:rsidRPr="00456E31">
              <w:rPr>
                <w:rFonts w:asciiTheme="minorHAnsi" w:eastAsia="Calibri" w:hAnsiTheme="minorHAnsi" w:cstheme="minorHAnsi"/>
                <w:szCs w:val="24"/>
              </w:rPr>
              <w:t>3:10</w:t>
            </w:r>
          </w:p>
        </w:tc>
        <w:tc>
          <w:tcPr>
            <w:tcW w:w="2966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Researcher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Ivan OMAROV</w:t>
            </w:r>
          </w:p>
        </w:tc>
        <w:tc>
          <w:tcPr>
            <w:tcW w:w="3275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NUBiP, building 11,</w:t>
            </w:r>
          </w:p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classroom 105</w:t>
            </w:r>
          </w:p>
        </w:tc>
      </w:tr>
    </w:tbl>
    <w:p w:rsidR="00456E31" w:rsidRDefault="00456E31" w:rsidP="00456E31">
      <w:pPr>
        <w:pStyle w:val="3"/>
      </w:pPr>
      <w:bookmarkStart w:id="2" w:name="_Toc150905761"/>
      <w:bookmarkStart w:id="3" w:name="_GoBack"/>
      <w:bookmarkEnd w:id="3"/>
    </w:p>
    <w:p w:rsidR="00456E31" w:rsidRPr="00456E31" w:rsidRDefault="00456E31" w:rsidP="00456E31">
      <w:pPr>
        <w:spacing w:before="120" w:after="120" w:line="228" w:lineRule="auto"/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</w:pPr>
      <w:r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  <w:t>Contact Details of Instructor</w:t>
      </w:r>
      <w:r w:rsidRPr="00456E31"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  <w:t>s</w:t>
      </w:r>
      <w:bookmarkEnd w:id="2"/>
    </w:p>
    <w:tbl>
      <w:tblPr>
        <w:tblStyle w:val="1"/>
        <w:tblW w:w="9756" w:type="dxa"/>
        <w:tblInd w:w="-431" w:type="dxa"/>
        <w:tblLook w:val="04A0" w:firstRow="1" w:lastRow="0" w:firstColumn="1" w:lastColumn="0" w:noHBand="0" w:noVBand="1"/>
      </w:tblPr>
      <w:tblGrid>
        <w:gridCol w:w="3207"/>
        <w:gridCol w:w="3429"/>
        <w:gridCol w:w="3120"/>
      </w:tblGrid>
      <w:tr w:rsidR="00456E31" w:rsidRPr="000F0F30" w:rsidTr="00762528">
        <w:trPr>
          <w:trHeight w:val="350"/>
        </w:trPr>
        <w:tc>
          <w:tcPr>
            <w:tcW w:w="3207" w:type="dxa"/>
            <w:shd w:val="clear" w:color="auto" w:fill="11161A"/>
          </w:tcPr>
          <w:p w:rsidR="00456E31" w:rsidRPr="000F0F30" w:rsidRDefault="00456E31" w:rsidP="0076252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0F0F30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Name</w:t>
            </w:r>
          </w:p>
        </w:tc>
        <w:tc>
          <w:tcPr>
            <w:tcW w:w="3429" w:type="dxa"/>
            <w:shd w:val="clear" w:color="auto" w:fill="11161A"/>
          </w:tcPr>
          <w:p w:rsidR="00456E31" w:rsidRPr="000F0F30" w:rsidRDefault="00456E31" w:rsidP="0076252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0F0F30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Email</w:t>
            </w:r>
          </w:p>
        </w:tc>
        <w:tc>
          <w:tcPr>
            <w:tcW w:w="3120" w:type="dxa"/>
            <w:shd w:val="clear" w:color="auto" w:fill="11161A"/>
          </w:tcPr>
          <w:p w:rsidR="00456E31" w:rsidRPr="000F0F30" w:rsidRDefault="00456E31" w:rsidP="0076252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0F0F30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Telephone number</w:t>
            </w:r>
          </w:p>
        </w:tc>
      </w:tr>
      <w:tr w:rsidR="00456E31" w:rsidRPr="00D905D7" w:rsidTr="00762528">
        <w:trPr>
          <w:trHeight w:val="468"/>
        </w:trPr>
        <w:tc>
          <w:tcPr>
            <w:tcW w:w="3207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Nataliya Tsyvenkova</w:t>
            </w:r>
          </w:p>
        </w:tc>
        <w:tc>
          <w:tcPr>
            <w:tcW w:w="3429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ntsyvenkova@nubip.edu.ua</w:t>
            </w:r>
          </w:p>
        </w:tc>
        <w:tc>
          <w:tcPr>
            <w:tcW w:w="3120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+380503138903</w:t>
            </w:r>
          </w:p>
        </w:tc>
      </w:tr>
      <w:tr w:rsidR="00456E31" w:rsidRPr="00D905D7" w:rsidTr="00762528">
        <w:trPr>
          <w:trHeight w:val="468"/>
        </w:trPr>
        <w:tc>
          <w:tcPr>
            <w:tcW w:w="3207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Calibri" w:hAnsiTheme="minorHAnsi" w:cstheme="minorHAnsi"/>
                <w:szCs w:val="24"/>
              </w:rPr>
              <w:t>Ivan OMAROV</w:t>
            </w:r>
          </w:p>
        </w:tc>
        <w:tc>
          <w:tcPr>
            <w:tcW w:w="3429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eastAsia="Times New Roman" w:hAnsiTheme="minorHAnsi" w:cstheme="minorHAnsi"/>
                <w:noProof/>
                <w:szCs w:val="24"/>
                <w:lang w:val="uk-UA" w:eastAsia="uk-UA"/>
              </w:rPr>
              <w:t>omarov.ivan@gmail.com</w:t>
            </w:r>
          </w:p>
        </w:tc>
        <w:tc>
          <w:tcPr>
            <w:tcW w:w="3120" w:type="dxa"/>
          </w:tcPr>
          <w:p w:rsidR="00456E31" w:rsidRPr="00456E31" w:rsidRDefault="00456E31" w:rsidP="0076252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56E31">
              <w:rPr>
                <w:rFonts w:asciiTheme="minorHAnsi" w:hAnsiTheme="minorHAnsi" w:cstheme="minorHAnsi"/>
                <w:szCs w:val="24"/>
                <w:lang w:val="en-GB"/>
              </w:rPr>
              <w:t>+380504630361</w:t>
            </w:r>
          </w:p>
        </w:tc>
      </w:tr>
    </w:tbl>
    <w:p w:rsidR="00EE17B9" w:rsidRDefault="00EE17B9"/>
    <w:sectPr w:rsidR="00EE17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2B"/>
    <w:rsid w:val="0032092B"/>
    <w:rsid w:val="00456E31"/>
    <w:rsid w:val="00E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24D4"/>
  <w15:chartTrackingRefBased/>
  <w15:docId w15:val="{556BA1FC-8D93-40B7-BB01-75C87978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31"/>
    <w:pPr>
      <w:spacing w:line="312" w:lineRule="auto"/>
    </w:pPr>
    <w:rPr>
      <w:rFonts w:asciiTheme="majorHAnsi" w:hAnsiTheme="majorHAnsi" w:cstheme="majorHAnsi"/>
      <w:kern w:val="2"/>
      <w:sz w:val="24"/>
      <w:szCs w:val="72"/>
      <w:lang w:val="el-GR" w:eastAsia="el-GR"/>
      <w14:ligatures w14:val="standardContextual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56E31"/>
    <w:pPr>
      <w:keepNext/>
      <w:keepLines/>
      <w:spacing w:before="200" w:after="120" w:line="240" w:lineRule="auto"/>
      <w:jc w:val="center"/>
      <w:outlineLvl w:val="2"/>
    </w:pPr>
    <w:rPr>
      <w:rFonts w:ascii="Calibri" w:eastAsia="Times New Roman" w:hAnsi="Calibri" w:cs="Times New Roman"/>
      <w:b/>
      <w:color w:val="11161A"/>
      <w:sz w:val="56"/>
      <w:szCs w:val="5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E31"/>
    <w:rPr>
      <w:rFonts w:ascii="Calibri" w:eastAsia="Times New Roman" w:hAnsi="Calibri" w:cs="Times New Roman"/>
      <w:b/>
      <w:color w:val="11161A"/>
      <w:kern w:val="2"/>
      <w:sz w:val="56"/>
      <w:szCs w:val="56"/>
      <w:lang w:val="en-US" w:eastAsia="el-GR"/>
      <w14:ligatures w14:val="standardContextual"/>
    </w:rPr>
  </w:style>
  <w:style w:type="table" w:customStyle="1" w:styleId="1">
    <w:name w:val="Сітка таблиці1"/>
    <w:basedOn w:val="a1"/>
    <w:next w:val="a3"/>
    <w:uiPriority w:val="39"/>
    <w:rsid w:val="00456E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5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Королівна</dc:creator>
  <cp:keywords/>
  <dc:description/>
  <cp:lastModifiedBy>Королівна</cp:lastModifiedBy>
  <cp:revision>3</cp:revision>
  <dcterms:created xsi:type="dcterms:W3CDTF">2024-04-25T16:51:00Z</dcterms:created>
  <dcterms:modified xsi:type="dcterms:W3CDTF">2024-04-25T16:52:00Z</dcterms:modified>
</cp:coreProperties>
</file>