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B3C" w:rsidRPr="00A71D92" w:rsidRDefault="005D1B3C" w:rsidP="005D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5D1B3C" w:rsidRPr="00A71D92" w:rsidTr="007F4852">
        <w:tc>
          <w:tcPr>
            <w:tcW w:w="2978" w:type="dxa"/>
            <w:vMerge w:val="restart"/>
          </w:tcPr>
          <w:p w:rsidR="005D1B3C" w:rsidRPr="00A71D92" w:rsidRDefault="005D1B3C" w:rsidP="007F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38975C9E" wp14:editId="21C8EE12">
                  <wp:extent cx="1009934" cy="1019935"/>
                  <wp:effectExtent l="0" t="0" r="0" b="8890"/>
                  <wp:docPr id="1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5D1B3C" w:rsidRPr="00581698" w:rsidRDefault="005D1B3C" w:rsidP="007F485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5D1B3C" w:rsidRPr="00A71D92" w:rsidRDefault="005D1B3C" w:rsidP="00E74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74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4D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Етнокультурологія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D1B3C" w:rsidRPr="00A71D92" w:rsidTr="007F4852">
        <w:tc>
          <w:tcPr>
            <w:tcW w:w="2978" w:type="dxa"/>
            <w:vMerge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Ступінь вищої освіти - Бакалавр</w:t>
            </w:r>
          </w:p>
        </w:tc>
      </w:tr>
      <w:tr w:rsidR="005D1B3C" w:rsidRPr="00A71D92" w:rsidTr="007F4852">
        <w:tc>
          <w:tcPr>
            <w:tcW w:w="2978" w:type="dxa"/>
            <w:vMerge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854125" w:rsidRPr="00854125" w:rsidRDefault="005D1B3C" w:rsidP="008541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854125" w:rsidRPr="0085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  </w:t>
            </w:r>
            <w:r w:rsidR="00854125" w:rsidRPr="008541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«Водні біоресурси та аквакультура»</w:t>
            </w:r>
          </w:p>
          <w:p w:rsidR="005D1B3C" w:rsidRPr="00A71D92" w:rsidRDefault="005D1B3C" w:rsidP="00854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B3C" w:rsidRPr="00A71D92" w:rsidTr="007F4852">
        <w:tc>
          <w:tcPr>
            <w:tcW w:w="2978" w:type="dxa"/>
            <w:vMerge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D1B3C" w:rsidRPr="00A71D92" w:rsidTr="007F4852">
        <w:tc>
          <w:tcPr>
            <w:tcW w:w="2978" w:type="dxa"/>
            <w:vMerge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Рік навчання</w:t>
            </w:r>
            <w:r w:rsidR="00286927" w:rsidRPr="008541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6927" w:rsidRPr="008541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286927" w:rsidRPr="008541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541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  <w:p w:rsidR="005D1B3C" w:rsidRPr="00A71D92" w:rsidRDefault="005D1B3C" w:rsidP="00E74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 _денна_</w:t>
            </w:r>
          </w:p>
        </w:tc>
      </w:tr>
      <w:tr w:rsidR="005D1B3C" w:rsidRPr="00A71D92" w:rsidTr="007F4852">
        <w:tc>
          <w:tcPr>
            <w:tcW w:w="2978" w:type="dxa"/>
            <w:vMerge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Pr="00A71D92" w:rsidRDefault="005D1B3C" w:rsidP="0085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E74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41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5D1B3C" w:rsidRPr="00A71D92" w:rsidTr="007F4852">
        <w:tc>
          <w:tcPr>
            <w:tcW w:w="2978" w:type="dxa"/>
            <w:vMerge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Pr="00A71D92" w:rsidRDefault="005D1B3C" w:rsidP="00E74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4F13FD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 xml:space="preserve"> (українська)</w:t>
            </w:r>
          </w:p>
        </w:tc>
      </w:tr>
      <w:tr w:rsidR="005D1B3C" w:rsidRPr="00A71D92" w:rsidTr="007F4852">
        <w:tc>
          <w:tcPr>
            <w:tcW w:w="2978" w:type="dxa"/>
          </w:tcPr>
          <w:p w:rsidR="005D1B3C" w:rsidRPr="00A96EF1" w:rsidRDefault="005D1B3C" w:rsidP="007F48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:rsidR="005D1B3C" w:rsidRPr="00A96EF1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D1B3C" w:rsidRPr="00A71D92" w:rsidTr="007F4852">
        <w:tc>
          <w:tcPr>
            <w:tcW w:w="2978" w:type="dxa"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5D1B3C" w:rsidRPr="00E74DA8" w:rsidRDefault="00E74DA8" w:rsidP="00E74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Майданюк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Ірина Зіновіївна</w:t>
            </w:r>
            <w:r w:rsidR="005D1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D1B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06691" w:rsidRPr="00506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D1B3C">
              <w:rPr>
                <w:rFonts w:ascii="Times New Roman" w:hAnsi="Times New Roman" w:cs="Times New Roman"/>
                <w:b/>
                <w:sz w:val="24"/>
                <w:szCs w:val="24"/>
              </w:rPr>
              <w:t>філо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D1B3C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spellEnd"/>
            <w:r w:rsidR="005D1B3C">
              <w:rPr>
                <w:rFonts w:ascii="Times New Roman" w:hAnsi="Times New Roman" w:cs="Times New Roman"/>
                <w:b/>
                <w:sz w:val="24"/>
                <w:szCs w:val="24"/>
              </w:rPr>
              <w:t>., доц.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1B3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</w:t>
            </w:r>
          </w:p>
        </w:tc>
      </w:tr>
      <w:tr w:rsidR="005D1B3C" w:rsidRPr="00A71D92" w:rsidTr="007F4852">
        <w:tc>
          <w:tcPr>
            <w:tcW w:w="2978" w:type="dxa"/>
          </w:tcPr>
          <w:p w:rsidR="005D1B3C" w:rsidRPr="00E74DA8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E74D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E74D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:rsidR="005D1B3C" w:rsidRPr="00A96EF1" w:rsidRDefault="00E74DA8" w:rsidP="00E74D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mira-i@ukr.net</w:t>
            </w:r>
          </w:p>
        </w:tc>
      </w:tr>
      <w:tr w:rsidR="005D1B3C" w:rsidRPr="00A71D92" w:rsidTr="007F4852">
        <w:tc>
          <w:tcPr>
            <w:tcW w:w="2978" w:type="dxa"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earn</w:t>
            </w:r>
            <w:proofErr w:type="spellEnd"/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11" w:type="dxa"/>
          </w:tcPr>
          <w:p w:rsidR="005D1B3C" w:rsidRPr="00A71D92" w:rsidRDefault="005D1B3C" w:rsidP="00286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8B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286927" w:rsidRPr="00286927">
              <w:rPr>
                <w:rFonts w:ascii="Times New Roman" w:hAnsi="Times New Roman" w:cs="Times New Roman"/>
                <w:b/>
                <w:sz w:val="24"/>
                <w:szCs w:val="24"/>
              </w:rPr>
              <w:t>https://elearn.nubip.edu.ua/course/view.php?id=1388</w:t>
            </w:r>
          </w:p>
        </w:tc>
      </w:tr>
    </w:tbl>
    <w:p w:rsidR="005D1B3C" w:rsidRPr="00A71D92" w:rsidRDefault="005D1B3C" w:rsidP="005D1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7A1" w:rsidRP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:rsidR="00A71D92" w:rsidRPr="00581698" w:rsidRDefault="00A71D92" w:rsidP="00A71D9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81698">
        <w:rPr>
          <w:rFonts w:ascii="Times New Roman" w:hAnsi="Times New Roman" w:cs="Times New Roman"/>
          <w:i/>
          <w:sz w:val="20"/>
          <w:szCs w:val="20"/>
        </w:rPr>
        <w:t>(до 1000 друкованих знаків)</w:t>
      </w:r>
    </w:p>
    <w:p w:rsidR="00A108E5" w:rsidRP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8E5">
        <w:rPr>
          <w:rFonts w:ascii="Times New Roman" w:hAnsi="Times New Roman" w:cs="Times New Roman"/>
          <w:sz w:val="24"/>
          <w:szCs w:val="24"/>
        </w:rPr>
        <w:t>Метою навчальної дисципліни «</w:t>
      </w:r>
      <w:r w:rsidRPr="00A108E5">
        <w:rPr>
          <w:rFonts w:ascii="Times New Roman" w:hAnsi="Times New Roman" w:cs="Times New Roman"/>
          <w:spacing w:val="-2"/>
          <w:sz w:val="24"/>
          <w:szCs w:val="24"/>
        </w:rPr>
        <w:t>Етнокультурологія</w:t>
      </w:r>
      <w:r w:rsidRPr="00A108E5">
        <w:rPr>
          <w:rFonts w:ascii="Times New Roman" w:hAnsi="Times New Roman" w:cs="Times New Roman"/>
          <w:sz w:val="24"/>
          <w:szCs w:val="24"/>
        </w:rPr>
        <w:t xml:space="preserve">» є покращення гуманітарної підготовки студентів, забезпечення орієнтації студента в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етнокультурологічній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науковій проблематиці, надання уявлення про системність етнокультурного аналізу, поглиблення навичок культурологічного аналізу етнічних культур, ознайомлення студентів з основними тенденціями та формами етнокультурного розвитку українського народу від найдавніших часів до сучасності;  підвищення етнічної свідомості студентів та їхньої підготовки з огляду на майбутню роботу в мультикультурному середовищі;  сприяння формуванню знань та компетенцій на основі засвоєння основ культурологічної проблематики.</w:t>
      </w:r>
    </w:p>
    <w:p w:rsidR="00581698" w:rsidRP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8E5">
        <w:rPr>
          <w:rFonts w:ascii="Times New Roman" w:hAnsi="Times New Roman" w:cs="Times New Roman"/>
          <w:sz w:val="24"/>
          <w:szCs w:val="24"/>
        </w:rPr>
        <w:t xml:space="preserve">Завданнями дисципліни є аналіз наукової проблематики сучасних етнологічних, етнокультурних,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кроскультурних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досліджень на етнічному матеріалі, ознайомлення з науковим інструментарієм культурологічного аналізу етносів та традиційних суспільств, а також складної соціальної природи сучасної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етнічності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в полі-, мультикультурному світі, формування сучасних гуманітарних уявлень про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поліцентричність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культур та шляхи становлення неповторних, унікальних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етнокультур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в контексті загальносвітового цивілізаційного процесу.</w:t>
      </w:r>
    </w:p>
    <w:p w:rsidR="00A108E5" w:rsidRP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8E5">
        <w:rPr>
          <w:rFonts w:ascii="Times New Roman" w:hAnsi="Times New Roman" w:cs="Times New Roman"/>
          <w:sz w:val="24"/>
          <w:szCs w:val="24"/>
        </w:rPr>
        <w:t xml:space="preserve">Кількість кредитів </w:t>
      </w:r>
      <w:r w:rsidR="00506691" w:rsidRPr="0050669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06691">
        <w:rPr>
          <w:rFonts w:ascii="Times New Roman" w:hAnsi="Times New Roman" w:cs="Times New Roman"/>
          <w:sz w:val="24"/>
          <w:szCs w:val="24"/>
        </w:rPr>
        <w:t>,5</w:t>
      </w:r>
      <w:r w:rsidRPr="00A10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8E5">
        <w:rPr>
          <w:rFonts w:ascii="Times New Roman" w:hAnsi="Times New Roman" w:cs="Times New Roman"/>
          <w:sz w:val="24"/>
          <w:szCs w:val="24"/>
        </w:rPr>
        <w:t xml:space="preserve">Загальна кількість годин </w:t>
      </w:r>
      <w:r w:rsidR="00506691">
        <w:rPr>
          <w:rFonts w:ascii="Times New Roman" w:hAnsi="Times New Roman" w:cs="Times New Roman"/>
          <w:sz w:val="24"/>
          <w:szCs w:val="24"/>
        </w:rPr>
        <w:t>75</w:t>
      </w:r>
    </w:p>
    <w:p w:rsid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8E5" w:rsidRP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7A1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1907"/>
        <w:gridCol w:w="2192"/>
        <w:gridCol w:w="1878"/>
        <w:gridCol w:w="1574"/>
      </w:tblGrid>
      <w:tr w:rsidR="000266B5" w:rsidRPr="00A71D92" w:rsidTr="0085593F">
        <w:tc>
          <w:tcPr>
            <w:tcW w:w="1809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22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:rsidR="00EC07A1" w:rsidRPr="00F82151" w:rsidRDefault="00EC07A1" w:rsidP="00FE6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(лекції/лаборатор</w:t>
            </w:r>
            <w:r w:rsidR="00A96E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і, практичні, семінарські)</w:t>
            </w:r>
            <w:r w:rsidR="00265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817" w:type="dxa"/>
            <w:vAlign w:val="center"/>
          </w:tcPr>
          <w:p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587" w:type="dxa"/>
            <w:vAlign w:val="center"/>
          </w:tcPr>
          <w:p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ED3451" w:rsidRPr="00A71D92" w:rsidTr="0085593F">
        <w:tc>
          <w:tcPr>
            <w:tcW w:w="9345" w:type="dxa"/>
            <w:gridSpan w:val="5"/>
          </w:tcPr>
          <w:p w:rsidR="00ED3451" w:rsidRPr="00A71D92" w:rsidRDefault="00ED3451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</w:tr>
      <w:tr w:rsidR="00544D46" w:rsidRPr="00A71D92" w:rsidTr="0085593F">
        <w:tc>
          <w:tcPr>
            <w:tcW w:w="9345" w:type="dxa"/>
            <w:gridSpan w:val="5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0266B5" w:rsidRPr="00A71D92" w:rsidTr="0085593F">
        <w:tc>
          <w:tcPr>
            <w:tcW w:w="1809" w:type="dxa"/>
          </w:tcPr>
          <w:p w:rsidR="00621DBC" w:rsidRPr="00621DBC" w:rsidRDefault="00621DBC" w:rsidP="006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621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Культура і етнос. Історико-регіональна характеристика культури.</w:t>
            </w:r>
          </w:p>
        </w:tc>
        <w:tc>
          <w:tcPr>
            <w:tcW w:w="1922" w:type="dxa"/>
          </w:tcPr>
          <w:p w:rsidR="00621DBC" w:rsidRPr="00A71D92" w:rsidRDefault="00621DBC" w:rsidP="00FE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621DBC" w:rsidRPr="00CF5205" w:rsidRDefault="00CF40FB" w:rsidP="00CF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Pr="00D20FA2">
              <w:rPr>
                <w:rFonts w:ascii="Times New Roman" w:hAnsi="Times New Roman" w:cs="Times New Roman"/>
                <w:sz w:val="24"/>
                <w:szCs w:val="24"/>
              </w:rPr>
              <w:t xml:space="preserve">основні поняття та визначення </w:t>
            </w:r>
            <w:proofErr w:type="spellStart"/>
            <w:r w:rsidRPr="00D20FA2">
              <w:rPr>
                <w:rFonts w:ascii="Times New Roman" w:hAnsi="Times New Roman" w:cs="Times New Roman"/>
                <w:sz w:val="24"/>
                <w:szCs w:val="24"/>
              </w:rPr>
              <w:t>етнокультурології</w:t>
            </w:r>
            <w:proofErr w:type="spellEnd"/>
            <w:r w:rsidRPr="00D20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DBC" w:rsidRPr="00CF5205" w:rsidRDefault="00621DBC" w:rsidP="00CF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>Вміти вільно оперувати культурологічними категоріями</w:t>
            </w:r>
            <w:r w:rsidR="005D1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DBC" w:rsidRPr="00CF5205" w:rsidRDefault="00621DBC" w:rsidP="008F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Розуміти різницю між поняттями етносу, народу, нації</w:t>
            </w:r>
            <w:r w:rsidR="00CF40FB">
              <w:rPr>
                <w:rFonts w:ascii="Times New Roman" w:hAnsi="Times New Roman" w:cs="Times New Roman"/>
                <w:sz w:val="24"/>
                <w:szCs w:val="24"/>
              </w:rPr>
              <w:t>, етнічної та національної культури.</w:t>
            </w:r>
          </w:p>
          <w:p w:rsidR="00F917F3" w:rsidRPr="00F917F3" w:rsidRDefault="00F917F3" w:rsidP="00CF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Орієнтуватися в 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>етнокультурній карті сучасного світу</w:t>
            </w:r>
          </w:p>
          <w:p w:rsidR="00CF40FB" w:rsidRDefault="00CF40FB" w:rsidP="00CF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DBC" w:rsidRPr="00CF5205" w:rsidRDefault="00621DBC" w:rsidP="00CF40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621DBC" w:rsidRDefault="00844B25" w:rsidP="00844B2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О</w:t>
            </w:r>
            <w:r w:rsidR="00621DBC" w:rsidRPr="00621DBC">
              <w:rPr>
                <w:rFonts w:ascii="Times New Roman" w:eastAsia="Calibri" w:hAnsi="Times New Roman" w:cs="Times New Roman"/>
                <w:sz w:val="24"/>
              </w:rPr>
              <w:t>працювання питань лекції:</w:t>
            </w:r>
            <w:r w:rsidR="00621DBC" w:rsidRPr="00621DBC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621DBC" w:rsidRPr="00621DBC">
              <w:rPr>
                <w:rFonts w:ascii="Times New Roman" w:eastAsia="Calibri" w:hAnsi="Times New Roman" w:cs="Times New Roman"/>
                <w:sz w:val="24"/>
              </w:rPr>
              <w:t xml:space="preserve">основні поняття дисципліни. Опрацювання  обов’язкової та </w:t>
            </w:r>
            <w:r w:rsidR="00621DBC">
              <w:rPr>
                <w:rFonts w:ascii="Times New Roman" w:eastAsia="Calibri" w:hAnsi="Times New Roman" w:cs="Times New Roman"/>
                <w:sz w:val="24"/>
              </w:rPr>
              <w:t xml:space="preserve">додаткової літератури </w:t>
            </w:r>
            <w:r w:rsidR="004164E5">
              <w:rPr>
                <w:rFonts w:ascii="Times New Roman" w:eastAsia="Calibri" w:hAnsi="Times New Roman" w:cs="Times New Roman"/>
                <w:sz w:val="24"/>
              </w:rPr>
              <w:t xml:space="preserve">за </w:t>
            </w:r>
            <w:r w:rsidR="00621DBC">
              <w:rPr>
                <w:rFonts w:ascii="Times New Roman" w:eastAsia="Calibri" w:hAnsi="Times New Roman" w:cs="Times New Roman"/>
                <w:sz w:val="24"/>
              </w:rPr>
              <w:lastRenderedPageBreak/>
              <w:t>тем</w:t>
            </w:r>
            <w:r w:rsidR="004164E5">
              <w:rPr>
                <w:rFonts w:ascii="Times New Roman" w:eastAsia="Calibri" w:hAnsi="Times New Roman" w:cs="Times New Roman"/>
                <w:sz w:val="24"/>
              </w:rPr>
              <w:t>ою</w:t>
            </w:r>
            <w:r w:rsidR="00313753">
              <w:rPr>
                <w:rFonts w:ascii="Times New Roman" w:eastAsia="Calibri" w:hAnsi="Times New Roman" w:cs="Times New Roman"/>
                <w:sz w:val="24"/>
              </w:rPr>
              <w:t>. Написання есе</w:t>
            </w:r>
            <w:r>
              <w:rPr>
                <w:rFonts w:ascii="Times New Roman" w:eastAsia="Calibri" w:hAnsi="Times New Roman" w:cs="Times New Roman"/>
                <w:sz w:val="24"/>
              </w:rPr>
              <w:t>, робота на навчальному порталі.</w:t>
            </w:r>
          </w:p>
          <w:p w:rsidR="001C2EE2" w:rsidRPr="00795B2E" w:rsidRDefault="001C2EE2" w:rsidP="009658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C2EE2">
              <w:rPr>
                <w:rFonts w:ascii="Times New Roman" w:eastAsia="Calibri" w:hAnsi="Times New Roman" w:cs="Times New Roman"/>
                <w:sz w:val="24"/>
              </w:rPr>
              <w:t>Конспектуван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1C2EE2">
              <w:rPr>
                <w:rFonts w:ascii="Times New Roman" w:eastAsia="Calibri" w:hAnsi="Times New Roman" w:cs="Times New Roman"/>
                <w:sz w:val="24"/>
              </w:rPr>
              <w:t>ня першоджерел</w:t>
            </w:r>
            <w:r w:rsidR="009658D8">
              <w:rPr>
                <w:rFonts w:ascii="Times New Roman" w:eastAsia="Calibri" w:hAnsi="Times New Roman" w:cs="Times New Roman"/>
                <w:sz w:val="24"/>
              </w:rPr>
              <w:t>, п</w:t>
            </w:r>
            <w:r w:rsidRPr="001C2EE2">
              <w:rPr>
                <w:rFonts w:ascii="Times New Roman" w:eastAsia="Calibri" w:hAnsi="Times New Roman" w:cs="Times New Roman"/>
                <w:sz w:val="24"/>
              </w:rPr>
              <w:t>ідготовка доповід</w:t>
            </w:r>
            <w:r w:rsidR="009658D8">
              <w:rPr>
                <w:rFonts w:ascii="Times New Roman" w:eastAsia="Calibri" w:hAnsi="Times New Roman" w:cs="Times New Roman"/>
                <w:sz w:val="24"/>
              </w:rPr>
              <w:t>ей</w:t>
            </w:r>
            <w:r w:rsidRPr="001C2EE2">
              <w:rPr>
                <w:rFonts w:ascii="Times New Roman" w:eastAsia="Calibri" w:hAnsi="Times New Roman" w:cs="Times New Roman"/>
                <w:sz w:val="24"/>
              </w:rPr>
              <w:t xml:space="preserve"> за темою практичного заняття</w:t>
            </w:r>
          </w:p>
        </w:tc>
        <w:tc>
          <w:tcPr>
            <w:tcW w:w="1587" w:type="dxa"/>
          </w:tcPr>
          <w:p w:rsidR="000266B5" w:rsidRDefault="000266B5" w:rsidP="0002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Максимум - </w:t>
            </w:r>
            <w:r w:rsidR="001A19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A196B"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враховуєть</w:t>
            </w:r>
            <w:proofErr w:type="spellEnd"/>
          </w:p>
          <w:p w:rsidR="001A196B" w:rsidRDefault="000266B5" w:rsidP="0002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1A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96B" w:rsidRPr="009B649C" w:rsidRDefault="001A196B" w:rsidP="0002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присутність на лекції та конспект лекції</w:t>
            </w:r>
            <w:r w:rsidR="000266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присутність та робота на практичному занятті</w:t>
            </w:r>
            <w:r w:rsidR="0002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353C">
              <w:rPr>
                <w:rFonts w:ascii="Times New Roman" w:hAnsi="Times New Roman" w:cs="Times New Roman"/>
                <w:sz w:val="24"/>
                <w:szCs w:val="24"/>
              </w:rPr>
              <w:t xml:space="preserve"> написання есе</w:t>
            </w:r>
            <w:r w:rsidR="000266B5">
              <w:rPr>
                <w:rFonts w:ascii="Times New Roman" w:hAnsi="Times New Roman" w:cs="Times New Roman"/>
                <w:sz w:val="24"/>
                <w:szCs w:val="24"/>
              </w:rPr>
              <w:t>, самостійна робота</w:t>
            </w:r>
            <w:r w:rsidR="00D04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66B5" w:rsidRPr="00A71D92" w:rsidTr="0085593F">
        <w:tc>
          <w:tcPr>
            <w:tcW w:w="1809" w:type="dxa"/>
          </w:tcPr>
          <w:p w:rsidR="00795B2E" w:rsidRPr="00621DBC" w:rsidRDefault="00795B2E" w:rsidP="006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</w:t>
            </w:r>
            <w:r w:rsidRPr="00621DBC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Українська етнічна культура </w:t>
            </w:r>
          </w:p>
        </w:tc>
        <w:tc>
          <w:tcPr>
            <w:tcW w:w="1922" w:type="dxa"/>
          </w:tcPr>
          <w:p w:rsidR="00795B2E" w:rsidRPr="00621DBC" w:rsidRDefault="00795B2E" w:rsidP="00FE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10" w:type="dxa"/>
          </w:tcPr>
          <w:p w:rsidR="00795B2E" w:rsidRDefault="00A45E23" w:rsidP="0062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Розуміти</w:t>
            </w:r>
            <w:r w:rsidRPr="007C3335"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особливості українського етносу (нації), сутність етнічної (національної) свідомості, самосвідомості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5B2E">
              <w:rPr>
                <w:rFonts w:ascii="Times New Roman" w:hAnsi="Times New Roman" w:cs="Times New Roman"/>
                <w:sz w:val="24"/>
                <w:szCs w:val="24"/>
              </w:rPr>
              <w:t>Знати етнографічні групи українців</w:t>
            </w:r>
            <w:r w:rsidR="00FB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FF6" w:rsidRDefault="00A45E23" w:rsidP="00F91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Уміти </w:t>
            </w:r>
            <w:r w:rsidRPr="007C3335">
              <w:rPr>
                <w:rFonts w:ascii="Times New Roman" w:hAnsi="Times New Roman" w:cs="Times New Roman"/>
                <w:sz w:val="24"/>
                <w:szCs w:val="24"/>
              </w:rPr>
              <w:t>розкривати сутність національної культури</w:t>
            </w:r>
            <w:r w:rsidR="00250FF6">
              <w:rPr>
                <w:rFonts w:ascii="Times New Roman" w:hAnsi="Times New Roman" w:cs="Times New Roman"/>
                <w:sz w:val="24"/>
                <w:szCs w:val="24"/>
              </w:rPr>
              <w:t>. Розуміти взаємозв’язки та взаємовпливи української та світової культури.</w:t>
            </w:r>
          </w:p>
          <w:p w:rsidR="00A45E23" w:rsidRDefault="00A45E23" w:rsidP="00F91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B2E" w:rsidRPr="00621DBC" w:rsidRDefault="00795B2E" w:rsidP="00A45E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795B2E" w:rsidRPr="00621DBC" w:rsidRDefault="00795B2E" w:rsidP="000E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BC">
              <w:rPr>
                <w:rFonts w:ascii="Times New Roman" w:eastAsia="Calibri" w:hAnsi="Times New Roman" w:cs="Times New Roman"/>
                <w:sz w:val="24"/>
              </w:rPr>
              <w:t>Самостійне опрацювання питань лекції</w:t>
            </w:r>
            <w:r w:rsidR="000E6789">
              <w:rPr>
                <w:rFonts w:ascii="Times New Roman" w:eastAsia="Calibri" w:hAnsi="Times New Roman" w:cs="Times New Roman"/>
                <w:sz w:val="24"/>
              </w:rPr>
              <w:t>, конспектування першоджерел, п</w:t>
            </w:r>
            <w:r w:rsidR="00313753" w:rsidRPr="00621DBC">
              <w:rPr>
                <w:rFonts w:ascii="Times New Roman" w:eastAsia="Calibri" w:hAnsi="Times New Roman" w:cs="Times New Roman"/>
                <w:sz w:val="24"/>
              </w:rPr>
              <w:t xml:space="preserve">ідготовка </w:t>
            </w:r>
            <w:r w:rsidR="00DC288D">
              <w:rPr>
                <w:rFonts w:ascii="Times New Roman" w:eastAsia="Calibri" w:hAnsi="Times New Roman" w:cs="Times New Roman"/>
                <w:sz w:val="24"/>
              </w:rPr>
              <w:t>презентаці</w:t>
            </w:r>
            <w:r w:rsidR="000E6789">
              <w:rPr>
                <w:rFonts w:ascii="Times New Roman" w:eastAsia="Calibri" w:hAnsi="Times New Roman" w:cs="Times New Roman"/>
                <w:sz w:val="24"/>
              </w:rPr>
              <w:t>й</w:t>
            </w:r>
            <w:r w:rsidR="00DC288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13753" w:rsidRPr="00621DBC">
              <w:rPr>
                <w:rFonts w:ascii="Times New Roman" w:eastAsia="Calibri" w:hAnsi="Times New Roman" w:cs="Times New Roman"/>
                <w:sz w:val="24"/>
              </w:rPr>
              <w:t xml:space="preserve">за темою </w:t>
            </w:r>
            <w:r w:rsidR="00DC288D">
              <w:rPr>
                <w:rFonts w:ascii="Times New Roman" w:eastAsia="Calibri" w:hAnsi="Times New Roman" w:cs="Times New Roman"/>
                <w:sz w:val="24"/>
              </w:rPr>
              <w:t xml:space="preserve">лекції та результатами самостійного опрацювання </w:t>
            </w:r>
            <w:r w:rsidR="000E6789">
              <w:rPr>
                <w:rFonts w:ascii="Times New Roman" w:eastAsia="Calibri" w:hAnsi="Times New Roman" w:cs="Times New Roman"/>
                <w:sz w:val="24"/>
              </w:rPr>
              <w:t>, відвідування музеїв</w:t>
            </w:r>
          </w:p>
        </w:tc>
        <w:tc>
          <w:tcPr>
            <w:tcW w:w="1587" w:type="dxa"/>
          </w:tcPr>
          <w:p w:rsidR="0021779D" w:rsidRDefault="0021779D" w:rsidP="004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9D" w:rsidRPr="0021779D" w:rsidRDefault="0021779D" w:rsidP="0021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9D">
              <w:rPr>
                <w:rFonts w:ascii="Times New Roman" w:hAnsi="Times New Roman" w:cs="Times New Roman"/>
                <w:sz w:val="24"/>
                <w:szCs w:val="24"/>
              </w:rPr>
              <w:t>Максимум - 35 балів (</w:t>
            </w:r>
            <w:proofErr w:type="spellStart"/>
            <w:r w:rsidRPr="0021779D">
              <w:rPr>
                <w:rFonts w:ascii="Times New Roman" w:hAnsi="Times New Roman" w:cs="Times New Roman"/>
                <w:sz w:val="24"/>
                <w:szCs w:val="24"/>
              </w:rPr>
              <w:t>враховуєть</w:t>
            </w:r>
            <w:proofErr w:type="spellEnd"/>
          </w:p>
          <w:p w:rsidR="0021779D" w:rsidRPr="0021779D" w:rsidRDefault="0021779D" w:rsidP="0021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9D">
              <w:rPr>
                <w:rFonts w:ascii="Times New Roman" w:hAnsi="Times New Roman" w:cs="Times New Roman"/>
                <w:sz w:val="24"/>
                <w:szCs w:val="24"/>
              </w:rPr>
              <w:t xml:space="preserve">ся  </w:t>
            </w:r>
          </w:p>
          <w:p w:rsidR="0021779D" w:rsidRDefault="0021779D" w:rsidP="0021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9D">
              <w:rPr>
                <w:rFonts w:ascii="Times New Roman" w:hAnsi="Times New Roman" w:cs="Times New Roman"/>
                <w:sz w:val="24"/>
                <w:szCs w:val="24"/>
              </w:rPr>
              <w:t>присутність на лекції та конспект лекції,  присутність та робота на практичному занятті, написання есе, самостійна робота</w:t>
            </w:r>
            <w:r w:rsidR="00D04C1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21779D" w:rsidRDefault="0021779D" w:rsidP="004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96B" w:rsidRPr="009B649C" w:rsidRDefault="001A196B" w:rsidP="0046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93F" w:rsidRPr="00A71D92" w:rsidTr="0085593F">
        <w:tc>
          <w:tcPr>
            <w:tcW w:w="7758" w:type="dxa"/>
            <w:gridSpan w:val="4"/>
          </w:tcPr>
          <w:p w:rsidR="0085593F" w:rsidRPr="00621DBC" w:rsidRDefault="0085593F" w:rsidP="00621DB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модуль 1.</w:t>
            </w:r>
          </w:p>
        </w:tc>
        <w:tc>
          <w:tcPr>
            <w:tcW w:w="1587" w:type="dxa"/>
          </w:tcPr>
          <w:p w:rsidR="0085593F" w:rsidRPr="005D1B3C" w:rsidRDefault="0085593F" w:rsidP="005D1B3C">
            <w:pPr>
              <w:jc w:val="center"/>
              <w:rPr>
                <w:rFonts w:ascii="Times New Roman" w:hAnsi="Times New Roman" w:cs="Times New Roman"/>
              </w:rPr>
            </w:pPr>
            <w:r w:rsidRPr="005D1B3C">
              <w:rPr>
                <w:rFonts w:ascii="Times New Roman" w:hAnsi="Times New Roman" w:cs="Times New Roman"/>
                <w:bCs/>
                <w:sz w:val="24"/>
                <w:szCs w:val="24"/>
              </w:rPr>
              <w:t>60-100 балів (включаючи модульну контрольну роботу</w:t>
            </w:r>
            <w:r w:rsidRPr="005D1B3C">
              <w:rPr>
                <w:rFonts w:ascii="Times New Roman" w:hAnsi="Times New Roman" w:cs="Times New Roman"/>
              </w:rPr>
              <w:t xml:space="preserve"> 18-30 балів)</w:t>
            </w:r>
          </w:p>
        </w:tc>
      </w:tr>
      <w:tr w:rsidR="007E2EB2" w:rsidRPr="00A71D92" w:rsidTr="0085593F">
        <w:tc>
          <w:tcPr>
            <w:tcW w:w="9345" w:type="dxa"/>
            <w:gridSpan w:val="5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266B5" w:rsidRPr="00A71D92" w:rsidTr="0085593F">
        <w:tc>
          <w:tcPr>
            <w:tcW w:w="1809" w:type="dxa"/>
          </w:tcPr>
          <w:p w:rsidR="007E2EB2" w:rsidRPr="00F917F3" w:rsidRDefault="007E2EB2" w:rsidP="006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9B6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Матеріальна культура українців</w:t>
            </w:r>
          </w:p>
        </w:tc>
        <w:tc>
          <w:tcPr>
            <w:tcW w:w="1922" w:type="dxa"/>
          </w:tcPr>
          <w:p w:rsidR="007E2EB2" w:rsidRPr="00621DBC" w:rsidRDefault="000E6789" w:rsidP="000E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E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7E2EB2" w:rsidRPr="00F917F3" w:rsidRDefault="00FB3F05" w:rsidP="00604AE0">
            <w:pPr>
              <w:widowControl w:val="0"/>
              <w:ind w:left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матеріальної культури українців, народного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-вжиткового мистецтва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ремесел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0643" w:rsidRPr="003B39CC">
              <w:rPr>
                <w:rFonts w:ascii="Times New Roman" w:hAnsi="Times New Roman" w:cs="Times New Roman"/>
                <w:sz w:val="24"/>
                <w:szCs w:val="24"/>
              </w:rPr>
              <w:t>Розрізняти ознаки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0643" w:rsidRPr="003B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60643" w:rsidRPr="003B39CC">
              <w:rPr>
                <w:rFonts w:ascii="Times New Roman" w:hAnsi="Times New Roman" w:cs="Times New Roman"/>
                <w:sz w:val="24"/>
                <w:szCs w:val="24"/>
              </w:rPr>
              <w:t>а якими класифікується  народно-</w:t>
            </w:r>
            <w:proofErr w:type="spellStart"/>
            <w:r w:rsidR="00760643" w:rsidRPr="003B39CC">
              <w:rPr>
                <w:rFonts w:ascii="Times New Roman" w:hAnsi="Times New Roman" w:cs="Times New Roman"/>
                <w:sz w:val="24"/>
                <w:szCs w:val="24"/>
              </w:rPr>
              <w:t>декративне</w:t>
            </w:r>
            <w:proofErr w:type="spellEnd"/>
            <w:r w:rsidR="00760643" w:rsidRPr="003B39CC">
              <w:rPr>
                <w:rFonts w:ascii="Times New Roman" w:hAnsi="Times New Roman" w:cs="Times New Roman"/>
                <w:sz w:val="24"/>
                <w:szCs w:val="24"/>
              </w:rPr>
              <w:t xml:space="preserve"> та  вжиткове 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мистецтво. Розуміти,</w:t>
            </w:r>
            <w:r w:rsidR="007E2EB2" w:rsidRPr="003B39CC">
              <w:rPr>
                <w:rFonts w:ascii="Times New Roman" w:hAnsi="Times New Roman" w:cs="Times New Roman"/>
                <w:sz w:val="24"/>
                <w:szCs w:val="24"/>
              </w:rPr>
              <w:t xml:space="preserve"> у чому полягає місце і роль народної творчості у сучасному житі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 xml:space="preserve">. Вміти </w:t>
            </w:r>
            <w:r w:rsidR="00760643" w:rsidRPr="007C3335">
              <w:rPr>
                <w:rFonts w:ascii="Times New Roman" w:hAnsi="Times New Roman" w:cs="Times New Roman"/>
                <w:sz w:val="24"/>
                <w:szCs w:val="24"/>
              </w:rPr>
              <w:t>виконувати елементи українськ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 xml:space="preserve">ого народного декоративного мистецтва. </w:t>
            </w:r>
            <w:r w:rsidR="007E2EB2" w:rsidRPr="003B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0E6789" w:rsidRDefault="000E6789" w:rsidP="00E157D5">
            <w:pPr>
              <w:widowControl w:val="0"/>
              <w:shd w:val="clear" w:color="auto" w:fill="FFFFFF"/>
              <w:ind w:left="36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Самостійне опрацювання питань лекції, конспектування першоджерел, підготовка презентацій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творчих робіт </w:t>
            </w:r>
            <w:r w:rsidRPr="000E6789">
              <w:rPr>
                <w:rFonts w:ascii="Times New Roman" w:hAnsi="Times New Roman" w:cs="Times New Roman"/>
                <w:sz w:val="24"/>
                <w:szCs w:val="24"/>
              </w:rPr>
              <w:t xml:space="preserve">за темою лекції та результатами самостійного опрацювання , відвідування музеїв </w:t>
            </w:r>
          </w:p>
          <w:p w:rsidR="000E6789" w:rsidRDefault="000E6789" w:rsidP="00E157D5">
            <w:pPr>
              <w:widowControl w:val="0"/>
              <w:shd w:val="clear" w:color="auto" w:fill="FFFFFF"/>
              <w:ind w:left="36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B2" w:rsidRPr="00A71D92" w:rsidRDefault="00FD3448" w:rsidP="000E6789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</w:tcPr>
          <w:p w:rsidR="00D04C1A" w:rsidRPr="00D04C1A" w:rsidRDefault="00D04C1A" w:rsidP="00D0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Максимум - 35 балів (</w:t>
            </w:r>
            <w:proofErr w:type="spellStart"/>
            <w:r w:rsidRPr="00D04C1A">
              <w:rPr>
                <w:rFonts w:ascii="Times New Roman" w:hAnsi="Times New Roman" w:cs="Times New Roman"/>
                <w:sz w:val="24"/>
                <w:szCs w:val="24"/>
              </w:rPr>
              <w:t>враховуєть</w:t>
            </w:r>
            <w:proofErr w:type="spellEnd"/>
          </w:p>
          <w:p w:rsidR="00D04C1A" w:rsidRPr="00D04C1A" w:rsidRDefault="00D04C1A" w:rsidP="00D0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1A">
              <w:rPr>
                <w:rFonts w:ascii="Times New Roman" w:hAnsi="Times New Roman" w:cs="Times New Roman"/>
                <w:sz w:val="24"/>
                <w:szCs w:val="24"/>
              </w:rPr>
              <w:t xml:space="preserve">ся  </w:t>
            </w:r>
          </w:p>
          <w:p w:rsidR="00D04C1A" w:rsidRPr="00D04C1A" w:rsidRDefault="00D04C1A" w:rsidP="00D0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1A">
              <w:rPr>
                <w:rFonts w:ascii="Times New Roman" w:hAnsi="Times New Roman" w:cs="Times New Roman"/>
                <w:sz w:val="24"/>
                <w:szCs w:val="24"/>
              </w:rPr>
              <w:t xml:space="preserve">присутність на лекції та конспект лекції,  присутність та робота на практичному занятті, написання есе, </w:t>
            </w:r>
            <w:r w:rsidRPr="00D0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самостійна робота )</w:t>
            </w:r>
          </w:p>
          <w:p w:rsidR="00D04C1A" w:rsidRPr="00D04C1A" w:rsidRDefault="00D04C1A" w:rsidP="00D0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62" w:rsidRPr="009B649C" w:rsidRDefault="007D7162" w:rsidP="0046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B5" w:rsidRPr="00A71D92" w:rsidTr="0085593F">
        <w:tc>
          <w:tcPr>
            <w:tcW w:w="1809" w:type="dxa"/>
          </w:tcPr>
          <w:p w:rsidR="007E2EB2" w:rsidRPr="00F917F3" w:rsidRDefault="007E2EB2" w:rsidP="006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</w:t>
            </w:r>
            <w:r w:rsidRPr="00F9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Духовна культура українців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</w:tcPr>
          <w:p w:rsidR="007E2EB2" w:rsidRPr="00621DBC" w:rsidRDefault="000E6789" w:rsidP="000E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E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B40AF9" w:rsidRDefault="00B40AF9" w:rsidP="00B4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Pr="00A35FB2">
              <w:rPr>
                <w:rFonts w:ascii="Times New Roman" w:hAnsi="Times New Roman" w:cs="Times New Roman"/>
                <w:sz w:val="24"/>
                <w:szCs w:val="24"/>
              </w:rPr>
              <w:t xml:space="preserve">докази національної самобутності українського народу, його традиції, звичаї, обряди і </w:t>
            </w:r>
            <w:proofErr w:type="spellStart"/>
            <w:r w:rsidRPr="00A35FB2">
              <w:rPr>
                <w:rFonts w:ascii="Times New Roman" w:hAnsi="Times New Roman" w:cs="Times New Roman"/>
                <w:sz w:val="24"/>
                <w:szCs w:val="24"/>
              </w:rPr>
              <w:t>т.ін</w:t>
            </w:r>
            <w:proofErr w:type="spellEnd"/>
            <w:r w:rsidRPr="00A35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AF9" w:rsidRDefault="00B40AF9" w:rsidP="00604AE0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Вміти </w:t>
            </w:r>
            <w:r w:rsidRPr="007C3335">
              <w:rPr>
                <w:rFonts w:ascii="Times New Roman" w:hAnsi="Times New Roman" w:cs="Times New Roman"/>
                <w:sz w:val="24"/>
                <w:szCs w:val="24"/>
              </w:rPr>
              <w:t>брати участь у народних звичаях, обрядах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2EB2" w:rsidRPr="005F4C29" w:rsidRDefault="007E2EB2" w:rsidP="00BD45BC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Вміти встановлювати спільне та відмінне між язичницькими віруваннями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праукраїнців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християнським віровченням</w:t>
            </w:r>
            <w:r w:rsidRPr="005F4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0E6789" w:rsidRPr="000E6789" w:rsidRDefault="000E6789" w:rsidP="000E6789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789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Самостійне опрацювання питань лекції, конспектування першоджерел, підготовка презентацій та творчих робіт за темою лекції та результатами самостійного опрацювання , відвідування музеїв </w:t>
            </w:r>
          </w:p>
          <w:p w:rsidR="007E2EB2" w:rsidRPr="009600AB" w:rsidRDefault="007E2EB2" w:rsidP="00C43C37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04C1A" w:rsidRPr="00D04C1A" w:rsidRDefault="00D04C1A" w:rsidP="00D0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1A">
              <w:rPr>
                <w:rFonts w:ascii="Times New Roman" w:hAnsi="Times New Roman" w:cs="Times New Roman"/>
                <w:sz w:val="24"/>
                <w:szCs w:val="24"/>
              </w:rPr>
              <w:t>Максимум - 35 балів (</w:t>
            </w:r>
            <w:proofErr w:type="spellStart"/>
            <w:r w:rsidRPr="00D04C1A">
              <w:rPr>
                <w:rFonts w:ascii="Times New Roman" w:hAnsi="Times New Roman" w:cs="Times New Roman"/>
                <w:sz w:val="24"/>
                <w:szCs w:val="24"/>
              </w:rPr>
              <w:t>враховуєть</w:t>
            </w:r>
            <w:proofErr w:type="spellEnd"/>
          </w:p>
          <w:p w:rsidR="00D04C1A" w:rsidRPr="00D04C1A" w:rsidRDefault="00D04C1A" w:rsidP="00D0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1A">
              <w:rPr>
                <w:rFonts w:ascii="Times New Roman" w:hAnsi="Times New Roman" w:cs="Times New Roman"/>
                <w:sz w:val="24"/>
                <w:szCs w:val="24"/>
              </w:rPr>
              <w:t xml:space="preserve">ся  </w:t>
            </w:r>
          </w:p>
          <w:p w:rsidR="00D04C1A" w:rsidRPr="00D04C1A" w:rsidRDefault="00D04C1A" w:rsidP="00D0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1A">
              <w:rPr>
                <w:rFonts w:ascii="Times New Roman" w:hAnsi="Times New Roman" w:cs="Times New Roman"/>
                <w:sz w:val="24"/>
                <w:szCs w:val="24"/>
              </w:rPr>
              <w:t>присутність на лекції та конспект лекції,  присутність та робота на практичному занятті, написання есе, самостійна робота )</w:t>
            </w:r>
          </w:p>
          <w:p w:rsidR="007E2EB2" w:rsidRPr="009B649C" w:rsidRDefault="007E2EB2" w:rsidP="00DD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93F" w:rsidRPr="00A71D92" w:rsidTr="00512B2D">
        <w:tc>
          <w:tcPr>
            <w:tcW w:w="7758" w:type="dxa"/>
            <w:gridSpan w:val="4"/>
          </w:tcPr>
          <w:p w:rsidR="0085593F" w:rsidRPr="009B649C" w:rsidRDefault="0085593F" w:rsidP="009600AB">
            <w:pPr>
              <w:tabs>
                <w:tab w:val="left" w:pos="287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модуль 2.</w:t>
            </w:r>
          </w:p>
        </w:tc>
        <w:tc>
          <w:tcPr>
            <w:tcW w:w="1587" w:type="dxa"/>
          </w:tcPr>
          <w:p w:rsidR="0085593F" w:rsidRPr="007E2EB2" w:rsidRDefault="0085593F" w:rsidP="003C5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3C">
              <w:rPr>
                <w:rFonts w:ascii="Times New Roman" w:hAnsi="Times New Roman" w:cs="Times New Roman"/>
                <w:bCs/>
                <w:sz w:val="24"/>
                <w:szCs w:val="24"/>
              </w:rPr>
              <w:t>60-100 балів (включаючи модульну контрольну роботу</w:t>
            </w:r>
            <w:r w:rsidRPr="005D1B3C">
              <w:rPr>
                <w:rFonts w:ascii="Times New Roman" w:hAnsi="Times New Roman" w:cs="Times New Roman"/>
              </w:rPr>
              <w:t xml:space="preserve"> 18-30 балів)</w:t>
            </w:r>
          </w:p>
        </w:tc>
      </w:tr>
      <w:tr w:rsidR="007E2EB2" w:rsidRPr="00A71D92" w:rsidTr="0085593F">
        <w:tc>
          <w:tcPr>
            <w:tcW w:w="9345" w:type="dxa"/>
            <w:gridSpan w:val="5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266B5" w:rsidRPr="00A71D92" w:rsidTr="0085593F">
        <w:tc>
          <w:tcPr>
            <w:tcW w:w="1809" w:type="dxa"/>
          </w:tcPr>
          <w:p w:rsidR="007E2EB2" w:rsidRPr="00F917F3" w:rsidRDefault="007E2EB2" w:rsidP="002659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F9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Українське музичне та театральне мистецтво </w:t>
            </w:r>
          </w:p>
        </w:tc>
        <w:tc>
          <w:tcPr>
            <w:tcW w:w="1922" w:type="dxa"/>
          </w:tcPr>
          <w:p w:rsidR="007E2EB2" w:rsidRPr="00621DBC" w:rsidRDefault="007E2EB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10" w:type="dxa"/>
          </w:tcPr>
          <w:p w:rsidR="007E2EB2" w:rsidRPr="00795B2E" w:rsidRDefault="005702E2" w:rsidP="0060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35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українського музичного та театрального мистецтва. Розуміти внесок українських музичних та театральних діячів у розвиток світової культури. Вміти </w:t>
            </w:r>
            <w:r w:rsidRPr="007C3335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самостійно орієнтуватися у розмаїтті художніх шкіл та напрямів, основних засобах вираження, </w:t>
            </w:r>
            <w:r w:rsidRPr="007C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притаманних тому чи іншому різновиду та жанру мистецтв</w:t>
            </w:r>
            <w:r w:rsidR="002E5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7E2EB2" w:rsidRPr="00795B2E" w:rsidRDefault="00D25114" w:rsidP="00795B2E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eastAsia="Calibri" w:hAnsi="Times New Roman" w:cs="Times New Roman"/>
                <w:sz w:val="24"/>
              </w:rPr>
              <w:lastRenderedPageBreak/>
              <w:t>Самостійне опрацювання питань лекції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795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EB2" w:rsidRPr="00795B2E">
              <w:rPr>
                <w:rFonts w:ascii="Times New Roman" w:hAnsi="Times New Roman" w:cs="Times New Roman"/>
                <w:sz w:val="24"/>
                <w:szCs w:val="24"/>
              </w:rPr>
              <w:t>Підготовка доповідей за темою практичного заняття:</w:t>
            </w:r>
          </w:p>
          <w:p w:rsidR="007E2EB2" w:rsidRPr="00795B2E" w:rsidRDefault="007E2EB2" w:rsidP="00D25114">
            <w:pPr>
              <w:pStyle w:val="a7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795B2E">
              <w:rPr>
                <w:sz w:val="24"/>
                <w:szCs w:val="24"/>
                <w:lang w:val="uk-UA"/>
              </w:rPr>
              <w:t xml:space="preserve">Музика як вид мистецтва. </w:t>
            </w:r>
            <w:r w:rsidR="00D25114">
              <w:rPr>
                <w:sz w:val="24"/>
                <w:szCs w:val="24"/>
                <w:lang w:val="uk-UA"/>
              </w:rPr>
              <w:t>Видатні українські композитори та виконавці</w:t>
            </w:r>
            <w:r w:rsidRPr="00795B2E">
              <w:rPr>
                <w:sz w:val="24"/>
                <w:szCs w:val="24"/>
                <w:lang w:val="uk-UA"/>
              </w:rPr>
              <w:t>.</w:t>
            </w:r>
          </w:p>
          <w:p w:rsidR="007E2EB2" w:rsidRPr="00795B2E" w:rsidRDefault="007E2EB2" w:rsidP="00795B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5B2E">
              <w:rPr>
                <w:rFonts w:ascii="Times New Roman" w:hAnsi="Times New Roman" w:cs="Times New Roman"/>
                <w:sz w:val="24"/>
              </w:rPr>
              <w:t xml:space="preserve">Елементи театру в народних </w:t>
            </w:r>
            <w:r w:rsidRPr="00795B2E">
              <w:rPr>
                <w:rFonts w:ascii="Times New Roman" w:hAnsi="Times New Roman" w:cs="Times New Roman"/>
                <w:sz w:val="24"/>
              </w:rPr>
              <w:lastRenderedPageBreak/>
              <w:t>обрядах, іграх, мистецтві скоморохів, церковному богослужінні.</w:t>
            </w:r>
          </w:p>
          <w:p w:rsidR="007E2EB2" w:rsidRPr="00795B2E" w:rsidRDefault="00D25114" w:rsidP="002659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Історичний розвиток українського театру. </w:t>
            </w:r>
            <w:r w:rsidR="007E2EB2" w:rsidRPr="00795B2E">
              <w:rPr>
                <w:rFonts w:ascii="Times New Roman" w:hAnsi="Times New Roman" w:cs="Times New Roman"/>
                <w:sz w:val="24"/>
              </w:rPr>
              <w:t>Театр корифеїв</w:t>
            </w:r>
            <w:r w:rsidR="00FD3448">
              <w:rPr>
                <w:rFonts w:ascii="Times New Roman" w:hAnsi="Times New Roman" w:cs="Times New Roman"/>
                <w:sz w:val="24"/>
              </w:rPr>
              <w:t xml:space="preserve">. Відвідати </w:t>
            </w:r>
            <w:r w:rsidR="00FD3448" w:rsidRPr="00FD3448">
              <w:rPr>
                <w:rFonts w:ascii="Times New Roman" w:hAnsi="Times New Roman" w:cs="Times New Roman"/>
                <w:sz w:val="24"/>
              </w:rPr>
              <w:t>Музей театрального, музичного та кіномистецтва України</w:t>
            </w:r>
            <w:r w:rsidR="00FD344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7" w:type="dxa"/>
          </w:tcPr>
          <w:p w:rsidR="00CA2249" w:rsidRPr="00CA2249" w:rsidRDefault="00CA2249" w:rsidP="00C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Максимум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2249">
              <w:rPr>
                <w:rFonts w:ascii="Times New Roman" w:hAnsi="Times New Roman" w:cs="Times New Roman"/>
                <w:sz w:val="24"/>
                <w:szCs w:val="24"/>
              </w:rPr>
              <w:t>5 балів (</w:t>
            </w:r>
            <w:proofErr w:type="spellStart"/>
            <w:r w:rsidRPr="00CA2249">
              <w:rPr>
                <w:rFonts w:ascii="Times New Roman" w:hAnsi="Times New Roman" w:cs="Times New Roman"/>
                <w:sz w:val="24"/>
                <w:szCs w:val="24"/>
              </w:rPr>
              <w:t>враховуєть</w:t>
            </w:r>
            <w:proofErr w:type="spellEnd"/>
          </w:p>
          <w:p w:rsidR="00CA2249" w:rsidRPr="00CA2249" w:rsidRDefault="00CA2249" w:rsidP="00C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49">
              <w:rPr>
                <w:rFonts w:ascii="Times New Roman" w:hAnsi="Times New Roman" w:cs="Times New Roman"/>
                <w:sz w:val="24"/>
                <w:szCs w:val="24"/>
              </w:rPr>
              <w:t xml:space="preserve">ся  </w:t>
            </w:r>
          </w:p>
          <w:p w:rsidR="00CA2249" w:rsidRPr="00CA2249" w:rsidRDefault="00CA2249" w:rsidP="00C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49">
              <w:rPr>
                <w:rFonts w:ascii="Times New Roman" w:hAnsi="Times New Roman" w:cs="Times New Roman"/>
                <w:sz w:val="24"/>
                <w:szCs w:val="24"/>
              </w:rPr>
              <w:t>присутність на лекції та конспект лекції,  присутність та робота на практичному занятті, написання есе, самостійна робота )</w:t>
            </w:r>
          </w:p>
          <w:p w:rsidR="00C26FBF" w:rsidRPr="009B649C" w:rsidRDefault="00C26FBF" w:rsidP="00DD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B5" w:rsidRPr="00A71D92" w:rsidTr="0085593F">
        <w:tc>
          <w:tcPr>
            <w:tcW w:w="1809" w:type="dxa"/>
          </w:tcPr>
          <w:p w:rsidR="007E2EB2" w:rsidRPr="00F917F3" w:rsidRDefault="007E2EB2" w:rsidP="002659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</w:t>
            </w:r>
            <w:r w:rsidRPr="00F9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Українська архітектура та образотворче мистецтво</w:t>
            </w:r>
          </w:p>
        </w:tc>
        <w:tc>
          <w:tcPr>
            <w:tcW w:w="1922" w:type="dxa"/>
          </w:tcPr>
          <w:p w:rsidR="007E2EB2" w:rsidRPr="00621DBC" w:rsidRDefault="009B0DDA" w:rsidP="009B0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E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7E2EB2" w:rsidRPr="009600AB" w:rsidRDefault="00D25114" w:rsidP="00D25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Знати найвидатніші пам’ятки архітектури та твори образотворчого мистецтва України. Розрізняти особливості стильових напрямків і жанрів образотворчого мистецтва та архітектури. </w:t>
            </w:r>
            <w:r w:rsidR="007E2EB2">
              <w:rPr>
                <w:rFonts w:ascii="Times New Roman" w:hAnsi="Times New Roman" w:cs="Times New Roman"/>
                <w:sz w:val="24"/>
                <w:szCs w:val="24"/>
              </w:rPr>
              <w:t>Знати з</w:t>
            </w:r>
            <w:r w:rsidR="007E2EB2" w:rsidRPr="009600AB">
              <w:rPr>
                <w:rFonts w:ascii="Times New Roman" w:hAnsi="Times New Roman" w:cs="Times New Roman"/>
                <w:sz w:val="24"/>
                <w:szCs w:val="24"/>
              </w:rPr>
              <w:t>агальне поняття про архітектуру як складову частину матеріальної культури та мистецтва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2EB2" w:rsidRPr="00960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7E2EB2" w:rsidRPr="009600AB" w:rsidRDefault="007E2EB2" w:rsidP="00683876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>Підготовка доповідей за темою практичного заняття:</w:t>
            </w:r>
          </w:p>
          <w:p w:rsidR="007E2EB2" w:rsidRPr="00A16B3B" w:rsidRDefault="00A16B3B" w:rsidP="00683876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3B">
              <w:rPr>
                <w:rFonts w:ascii="Times New Roman" w:hAnsi="Times New Roman" w:cs="Times New Roman"/>
                <w:sz w:val="24"/>
              </w:rPr>
              <w:t>Архітектурні стилі. Види архітектури. Українська скульптура. Українське малярство: від візантійського стилю до авангарду.</w:t>
            </w:r>
          </w:p>
          <w:p w:rsidR="007E2EB2" w:rsidRPr="009600AB" w:rsidRDefault="007E2EB2" w:rsidP="00265943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>Скульптура як один з видів образотворчого мистецтва в Україні.</w:t>
            </w:r>
            <w:r w:rsidR="00FD3448">
              <w:rPr>
                <w:rFonts w:ascii="Times New Roman" w:hAnsi="Times New Roman" w:cs="Times New Roman"/>
                <w:sz w:val="24"/>
                <w:szCs w:val="24"/>
              </w:rPr>
              <w:t xml:space="preserve"> Відвідати Національний художній музей</w:t>
            </w:r>
          </w:p>
        </w:tc>
        <w:tc>
          <w:tcPr>
            <w:tcW w:w="1587" w:type="dxa"/>
          </w:tcPr>
          <w:p w:rsidR="00CA2249" w:rsidRPr="00CA2249" w:rsidRDefault="00CA2249" w:rsidP="00C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49">
              <w:rPr>
                <w:rFonts w:ascii="Times New Roman" w:hAnsi="Times New Roman" w:cs="Times New Roman"/>
                <w:sz w:val="24"/>
                <w:szCs w:val="24"/>
              </w:rPr>
              <w:t xml:space="preserve">Максимум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2249">
              <w:rPr>
                <w:rFonts w:ascii="Times New Roman" w:hAnsi="Times New Roman" w:cs="Times New Roman"/>
                <w:sz w:val="24"/>
                <w:szCs w:val="24"/>
              </w:rPr>
              <w:t>5 балів (</w:t>
            </w:r>
            <w:proofErr w:type="spellStart"/>
            <w:r w:rsidRPr="00CA2249">
              <w:rPr>
                <w:rFonts w:ascii="Times New Roman" w:hAnsi="Times New Roman" w:cs="Times New Roman"/>
                <w:sz w:val="24"/>
                <w:szCs w:val="24"/>
              </w:rPr>
              <w:t>враховуєть</w:t>
            </w:r>
            <w:proofErr w:type="spellEnd"/>
          </w:p>
          <w:p w:rsidR="00CA2249" w:rsidRPr="00CA2249" w:rsidRDefault="00CA2249" w:rsidP="00C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49">
              <w:rPr>
                <w:rFonts w:ascii="Times New Roman" w:hAnsi="Times New Roman" w:cs="Times New Roman"/>
                <w:sz w:val="24"/>
                <w:szCs w:val="24"/>
              </w:rPr>
              <w:t xml:space="preserve">ся  </w:t>
            </w:r>
          </w:p>
          <w:p w:rsidR="00CA2249" w:rsidRPr="00CA2249" w:rsidRDefault="00CA2249" w:rsidP="00C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49">
              <w:rPr>
                <w:rFonts w:ascii="Times New Roman" w:hAnsi="Times New Roman" w:cs="Times New Roman"/>
                <w:sz w:val="24"/>
                <w:szCs w:val="24"/>
              </w:rPr>
              <w:t>присутність на лекції та конспект лекції,  присутність та робота на практичному занятті, написання есе, самостійна робота )</w:t>
            </w:r>
          </w:p>
          <w:p w:rsidR="007E2EB2" w:rsidRPr="009B649C" w:rsidRDefault="007E2EB2" w:rsidP="00DD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B5" w:rsidRPr="00A71D92" w:rsidTr="0085593F">
        <w:tc>
          <w:tcPr>
            <w:tcW w:w="1809" w:type="dxa"/>
          </w:tcPr>
          <w:p w:rsidR="007E2EB2" w:rsidRPr="00F917F3" w:rsidRDefault="007E2EB2" w:rsidP="00265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  <w:r w:rsidRPr="00F9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Українська література</w:t>
            </w:r>
          </w:p>
        </w:tc>
        <w:tc>
          <w:tcPr>
            <w:tcW w:w="1922" w:type="dxa"/>
          </w:tcPr>
          <w:p w:rsidR="007E2EB2" w:rsidRPr="00621DBC" w:rsidRDefault="009B0DDA" w:rsidP="009B0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E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FD3448" w:rsidRDefault="00ED000F" w:rsidP="00ED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6E">
              <w:rPr>
                <w:rFonts w:ascii="Times New Roman" w:hAnsi="Times New Roman" w:cs="Times New Roman"/>
                <w:sz w:val="24"/>
                <w:szCs w:val="24"/>
              </w:rPr>
              <w:t>Знати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історичний розвиток української літератури та найвидатніших її представників. </w:t>
            </w:r>
          </w:p>
          <w:p w:rsidR="007E2EB2" w:rsidRPr="00CF7ECC" w:rsidRDefault="00FD3448" w:rsidP="00BD4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Вміти аналізувати твори художньої літератури та розрізняти високохудожні твори. </w:t>
            </w:r>
            <w:r w:rsidR="00ED000F" w:rsidRPr="00A35FB2">
              <w:rPr>
                <w:rFonts w:ascii="Times New Roman" w:hAnsi="Times New Roman" w:cs="Times New Roman"/>
                <w:sz w:val="24"/>
                <w:szCs w:val="24"/>
              </w:rPr>
              <w:t xml:space="preserve">Вміти оцінювати досягнення світової та вітчизняної </w:t>
            </w:r>
            <w:r w:rsidR="00ED000F" w:rsidRPr="00A35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культури </w:t>
            </w:r>
            <w:r w:rsidR="00ED000F">
              <w:rPr>
                <w:rFonts w:ascii="Times New Roman" w:hAnsi="Times New Roman" w:cs="Times New Roman"/>
                <w:sz w:val="24"/>
                <w:szCs w:val="24"/>
              </w:rPr>
              <w:t xml:space="preserve">та мистецтва </w:t>
            </w:r>
            <w:r w:rsidR="00ED000F" w:rsidRPr="00A35FB2">
              <w:rPr>
                <w:rFonts w:ascii="Times New Roman" w:hAnsi="Times New Roman" w:cs="Times New Roman"/>
                <w:sz w:val="24"/>
                <w:szCs w:val="24"/>
              </w:rPr>
              <w:t>на основі знання історичного контексту їх створення</w:t>
            </w:r>
            <w:r w:rsidR="00037B33">
              <w:rPr>
                <w:rFonts w:ascii="Times New Roman" w:hAnsi="Times New Roman" w:cs="Times New Roman"/>
                <w:sz w:val="24"/>
                <w:szCs w:val="24"/>
              </w:rPr>
              <w:t xml:space="preserve"> та художньої цінності</w:t>
            </w:r>
            <w:r w:rsidR="00ED00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17" w:type="dxa"/>
          </w:tcPr>
          <w:p w:rsidR="007E2EB2" w:rsidRPr="009600AB" w:rsidRDefault="00FD3448" w:rsidP="00CF7ECC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eastAsia="Calibri" w:hAnsi="Times New Roman" w:cs="Times New Roman"/>
                <w:sz w:val="24"/>
              </w:rPr>
              <w:lastRenderedPageBreak/>
              <w:t>Самостійне опрацювання питань лекції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EB2" w:rsidRPr="009600AB">
              <w:rPr>
                <w:rFonts w:ascii="Times New Roman" w:hAnsi="Times New Roman" w:cs="Times New Roman"/>
                <w:sz w:val="24"/>
                <w:szCs w:val="24"/>
              </w:rPr>
              <w:t>Підготовка доповідей за темою практичного заняття:</w:t>
            </w:r>
          </w:p>
          <w:p w:rsidR="007E2EB2" w:rsidRDefault="00A16B3B" w:rsidP="00CF7ECC">
            <w:pPr>
              <w:ind w:left="48"/>
              <w:jc w:val="both"/>
              <w:rPr>
                <w:rFonts w:ascii="Times New Roman" w:hAnsi="Times New Roman" w:cs="Times New Roman"/>
                <w:sz w:val="24"/>
              </w:rPr>
            </w:pPr>
            <w:r w:rsidRPr="00A16B3B">
              <w:rPr>
                <w:rFonts w:ascii="Times New Roman" w:hAnsi="Times New Roman" w:cs="Times New Roman"/>
                <w:sz w:val="24"/>
              </w:rPr>
              <w:t xml:space="preserve">Загальне поняття про літературу. Фольклор – джерело виникнення основних </w:t>
            </w:r>
            <w:r w:rsidRPr="00A16B3B">
              <w:rPr>
                <w:rFonts w:ascii="Times New Roman" w:hAnsi="Times New Roman" w:cs="Times New Roman"/>
                <w:sz w:val="24"/>
              </w:rPr>
              <w:lastRenderedPageBreak/>
              <w:t>літературних родів та жанрів.</w:t>
            </w:r>
          </w:p>
          <w:p w:rsidR="007E2EB2" w:rsidRPr="00CF7ECC" w:rsidRDefault="00250FF6" w:rsidP="00265943">
            <w:pPr>
              <w:ind w:left="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Відвідати </w:t>
            </w:r>
            <w:r w:rsidRPr="00250FF6">
              <w:rPr>
                <w:rFonts w:ascii="Times New Roman" w:hAnsi="Times New Roman" w:cs="Times New Roman"/>
                <w:sz w:val="24"/>
                <w:szCs w:val="24"/>
              </w:rPr>
              <w:t>Національний музей літератури України</w:t>
            </w:r>
          </w:p>
        </w:tc>
        <w:tc>
          <w:tcPr>
            <w:tcW w:w="1587" w:type="dxa"/>
          </w:tcPr>
          <w:p w:rsidR="00CA2249" w:rsidRPr="00CA2249" w:rsidRDefault="00CA2249" w:rsidP="00C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Максимум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2249">
              <w:rPr>
                <w:rFonts w:ascii="Times New Roman" w:hAnsi="Times New Roman" w:cs="Times New Roman"/>
                <w:sz w:val="24"/>
                <w:szCs w:val="24"/>
              </w:rPr>
              <w:t xml:space="preserve"> балів (</w:t>
            </w:r>
            <w:proofErr w:type="spellStart"/>
            <w:r w:rsidRPr="00CA2249">
              <w:rPr>
                <w:rFonts w:ascii="Times New Roman" w:hAnsi="Times New Roman" w:cs="Times New Roman"/>
                <w:sz w:val="24"/>
                <w:szCs w:val="24"/>
              </w:rPr>
              <w:t>враховуєть</w:t>
            </w:r>
            <w:proofErr w:type="spellEnd"/>
          </w:p>
          <w:p w:rsidR="00CA2249" w:rsidRPr="00CA2249" w:rsidRDefault="00CA2249" w:rsidP="00C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49">
              <w:rPr>
                <w:rFonts w:ascii="Times New Roman" w:hAnsi="Times New Roman" w:cs="Times New Roman"/>
                <w:sz w:val="24"/>
                <w:szCs w:val="24"/>
              </w:rPr>
              <w:t xml:space="preserve">ся  </w:t>
            </w:r>
          </w:p>
          <w:p w:rsidR="00CA2249" w:rsidRPr="00CA2249" w:rsidRDefault="00CA2249" w:rsidP="00C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49">
              <w:rPr>
                <w:rFonts w:ascii="Times New Roman" w:hAnsi="Times New Roman" w:cs="Times New Roman"/>
                <w:sz w:val="24"/>
                <w:szCs w:val="24"/>
              </w:rPr>
              <w:t>присутність на лекції та конспект лекції,  присутність та робота на практичному занятті, написання есе, самостійна робота )</w:t>
            </w:r>
          </w:p>
          <w:p w:rsidR="007E2EB2" w:rsidRPr="009B649C" w:rsidRDefault="007E2EB2" w:rsidP="0011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93F" w:rsidRPr="00A71D92" w:rsidTr="00D069ED">
        <w:tc>
          <w:tcPr>
            <w:tcW w:w="7758" w:type="dxa"/>
            <w:gridSpan w:val="4"/>
          </w:tcPr>
          <w:p w:rsidR="0085593F" w:rsidRPr="009600AB" w:rsidRDefault="0085593F" w:rsidP="00CF7ECC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 модуль 3.</w:t>
            </w:r>
          </w:p>
        </w:tc>
        <w:tc>
          <w:tcPr>
            <w:tcW w:w="1587" w:type="dxa"/>
          </w:tcPr>
          <w:p w:rsidR="0085593F" w:rsidRPr="007E2EB2" w:rsidRDefault="0085593F" w:rsidP="007E2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3C">
              <w:rPr>
                <w:rFonts w:ascii="Times New Roman" w:hAnsi="Times New Roman" w:cs="Times New Roman"/>
                <w:bCs/>
                <w:sz w:val="24"/>
                <w:szCs w:val="24"/>
              </w:rPr>
              <w:t>60-100 балів (включаючи модульну контрольну роботу</w:t>
            </w:r>
            <w:r w:rsidRPr="005D1B3C">
              <w:rPr>
                <w:rFonts w:ascii="Times New Roman" w:hAnsi="Times New Roman" w:cs="Times New Roman"/>
              </w:rPr>
              <w:t xml:space="preserve"> 18-30 балів)</w:t>
            </w:r>
          </w:p>
        </w:tc>
      </w:tr>
      <w:tr w:rsidR="00DC288D" w:rsidRPr="00A71D92" w:rsidTr="0085593F">
        <w:tc>
          <w:tcPr>
            <w:tcW w:w="7758" w:type="dxa"/>
            <w:gridSpan w:val="4"/>
          </w:tcPr>
          <w:p w:rsidR="007E2EB2" w:rsidRPr="00A71D92" w:rsidRDefault="007E2EB2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1 семестр</w:t>
            </w:r>
          </w:p>
        </w:tc>
        <w:tc>
          <w:tcPr>
            <w:tcW w:w="1587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0266B5" w:rsidRPr="00A71D92" w:rsidTr="0085593F">
        <w:tc>
          <w:tcPr>
            <w:tcW w:w="1809" w:type="dxa"/>
          </w:tcPr>
          <w:p w:rsidR="007E2EB2" w:rsidRPr="00A71D92" w:rsidRDefault="005D1B3C" w:rsidP="005D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1922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DC288D" w:rsidRPr="00A71D92" w:rsidTr="0085593F">
        <w:tc>
          <w:tcPr>
            <w:tcW w:w="7758" w:type="dxa"/>
            <w:gridSpan w:val="4"/>
          </w:tcPr>
          <w:p w:rsidR="007E2EB2" w:rsidRPr="00A71D92" w:rsidRDefault="007E2EB2" w:rsidP="001309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587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A71D92" w:rsidRDefault="00A71D9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9"/>
        <w:gridCol w:w="6716"/>
      </w:tblGrid>
      <w:tr w:rsidR="00130933" w:rsidRPr="00A71D92" w:rsidTr="00130933">
        <w:tc>
          <w:tcPr>
            <w:tcW w:w="2660" w:type="dxa"/>
          </w:tcPr>
          <w:p w:rsidR="00130933" w:rsidRPr="00A71D92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:rsidR="00130933" w:rsidRPr="00A71D92" w:rsidRDefault="00544D46" w:rsidP="005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130933" w:rsidRPr="00A71D92" w:rsidTr="00130933">
        <w:tc>
          <w:tcPr>
            <w:tcW w:w="2660" w:type="dxa"/>
          </w:tcPr>
          <w:p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130933" w:rsidRPr="00A71D92" w:rsidRDefault="00544D46" w:rsidP="005D1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Списування під час контрольних робіт та екзаменів заборонені (в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. із використанням мобільних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девайсів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9B64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еферати повинні мати коректні текстові посилання на використану літературу</w:t>
            </w:r>
            <w:r w:rsidR="005D1B3C">
              <w:rPr>
                <w:rFonts w:ascii="Times New Roman" w:hAnsi="Times New Roman" w:cs="Times New Roman"/>
                <w:sz w:val="24"/>
                <w:szCs w:val="24"/>
              </w:rPr>
              <w:t xml:space="preserve">. В есе неприпустимий плагіат, цитати повинні </w:t>
            </w:r>
            <w:proofErr w:type="spellStart"/>
            <w:r w:rsidR="005D1B3C">
              <w:rPr>
                <w:rFonts w:ascii="Times New Roman" w:hAnsi="Times New Roman" w:cs="Times New Roman"/>
                <w:sz w:val="24"/>
                <w:szCs w:val="24"/>
              </w:rPr>
              <w:t>коректно</w:t>
            </w:r>
            <w:proofErr w:type="spellEnd"/>
            <w:r w:rsidR="005D1B3C">
              <w:rPr>
                <w:rFonts w:ascii="Times New Roman" w:hAnsi="Times New Roman" w:cs="Times New Roman"/>
                <w:sz w:val="24"/>
                <w:szCs w:val="24"/>
              </w:rPr>
              <w:t xml:space="preserve"> оформлюватися.</w:t>
            </w:r>
          </w:p>
        </w:tc>
      </w:tr>
      <w:tr w:rsidR="00130933" w:rsidRPr="00A71D92" w:rsidTr="00130933">
        <w:tc>
          <w:tcPr>
            <w:tcW w:w="2660" w:type="dxa"/>
          </w:tcPr>
          <w:p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130933" w:rsidRPr="00A71D92" w:rsidRDefault="00544D46" w:rsidP="00A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30933" w:rsidRPr="00A71D92" w:rsidRDefault="00130933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3901"/>
        <w:gridCol w:w="3114"/>
      </w:tblGrid>
      <w:tr w:rsidR="00A71D92" w:rsidRPr="00A71D92" w:rsidTr="00CC1B75">
        <w:tc>
          <w:tcPr>
            <w:tcW w:w="2376" w:type="dxa"/>
            <w:vMerge w:val="restart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A71D92" w:rsidTr="00A71D92">
        <w:tc>
          <w:tcPr>
            <w:tcW w:w="2376" w:type="dxa"/>
            <w:vMerge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A71D92" w:rsidRPr="00A71D92" w:rsidRDefault="00414E4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71D92" w:rsidRPr="00A71D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</w:tbl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A71D92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228"/>
    <w:multiLevelType w:val="hybridMultilevel"/>
    <w:tmpl w:val="270438F2"/>
    <w:lvl w:ilvl="0" w:tplc="CB8A2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782C26"/>
    <w:multiLevelType w:val="hybridMultilevel"/>
    <w:tmpl w:val="5D0AAD52"/>
    <w:lvl w:ilvl="0" w:tplc="903A7852">
      <w:start w:val="1"/>
      <w:numFmt w:val="decimal"/>
      <w:lvlText w:val="%1."/>
      <w:lvlJc w:val="left"/>
      <w:pPr>
        <w:ind w:left="19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 w15:restartNumberingAfterBreak="0">
    <w:nsid w:val="1B7B619A"/>
    <w:multiLevelType w:val="hybridMultilevel"/>
    <w:tmpl w:val="483A47D2"/>
    <w:lvl w:ilvl="0" w:tplc="914A4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7D1117"/>
    <w:multiLevelType w:val="hybridMultilevel"/>
    <w:tmpl w:val="A836A03E"/>
    <w:lvl w:ilvl="0" w:tplc="09346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425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38E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E49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64E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6C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86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82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440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A846BA"/>
    <w:multiLevelType w:val="hybridMultilevel"/>
    <w:tmpl w:val="19508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948AC"/>
    <w:multiLevelType w:val="hybridMultilevel"/>
    <w:tmpl w:val="74ECDFEA"/>
    <w:lvl w:ilvl="0" w:tplc="D1146452">
      <w:start w:val="3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71986"/>
    <w:multiLevelType w:val="hybridMultilevel"/>
    <w:tmpl w:val="6EB69836"/>
    <w:lvl w:ilvl="0" w:tplc="D1146452">
      <w:start w:val="3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7" w15:restartNumberingAfterBreak="0">
    <w:nsid w:val="48DB2E58"/>
    <w:multiLevelType w:val="hybridMultilevel"/>
    <w:tmpl w:val="45C06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E4825"/>
    <w:multiLevelType w:val="hybridMultilevel"/>
    <w:tmpl w:val="D6BE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12E6F"/>
    <w:multiLevelType w:val="hybridMultilevel"/>
    <w:tmpl w:val="3A260DC0"/>
    <w:lvl w:ilvl="0" w:tplc="FB268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EA3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AE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EA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662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FEB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D01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429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662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266B5"/>
    <w:rsid w:val="00037B33"/>
    <w:rsid w:val="00072100"/>
    <w:rsid w:val="000E6789"/>
    <w:rsid w:val="00110A73"/>
    <w:rsid w:val="00120475"/>
    <w:rsid w:val="00130933"/>
    <w:rsid w:val="001431F8"/>
    <w:rsid w:val="001A196B"/>
    <w:rsid w:val="001C2EE2"/>
    <w:rsid w:val="0020200E"/>
    <w:rsid w:val="002050A6"/>
    <w:rsid w:val="0021779D"/>
    <w:rsid w:val="00246136"/>
    <w:rsid w:val="00250FF6"/>
    <w:rsid w:val="00265943"/>
    <w:rsid w:val="00286927"/>
    <w:rsid w:val="002E5A44"/>
    <w:rsid w:val="002F7C6A"/>
    <w:rsid w:val="00313753"/>
    <w:rsid w:val="003B39CC"/>
    <w:rsid w:val="00414E44"/>
    <w:rsid w:val="004164E5"/>
    <w:rsid w:val="0046353C"/>
    <w:rsid w:val="004B2CFE"/>
    <w:rsid w:val="00506691"/>
    <w:rsid w:val="00544D46"/>
    <w:rsid w:val="005702E2"/>
    <w:rsid w:val="00581698"/>
    <w:rsid w:val="005B27A0"/>
    <w:rsid w:val="005D1B3C"/>
    <w:rsid w:val="005D323C"/>
    <w:rsid w:val="005F4C29"/>
    <w:rsid w:val="00604AE0"/>
    <w:rsid w:val="006067D4"/>
    <w:rsid w:val="006208FB"/>
    <w:rsid w:val="00621DBC"/>
    <w:rsid w:val="00654D54"/>
    <w:rsid w:val="006A7355"/>
    <w:rsid w:val="006F0C99"/>
    <w:rsid w:val="006F1A98"/>
    <w:rsid w:val="00716FCD"/>
    <w:rsid w:val="00760643"/>
    <w:rsid w:val="00770F65"/>
    <w:rsid w:val="00780B5E"/>
    <w:rsid w:val="00795B2E"/>
    <w:rsid w:val="007D7162"/>
    <w:rsid w:val="007E2EB2"/>
    <w:rsid w:val="00844B25"/>
    <w:rsid w:val="00854125"/>
    <w:rsid w:val="0085593F"/>
    <w:rsid w:val="00880706"/>
    <w:rsid w:val="008927AA"/>
    <w:rsid w:val="009600AB"/>
    <w:rsid w:val="009658D8"/>
    <w:rsid w:val="009B0DDA"/>
    <w:rsid w:val="009B649C"/>
    <w:rsid w:val="00A108E5"/>
    <w:rsid w:val="00A16B3B"/>
    <w:rsid w:val="00A45E23"/>
    <w:rsid w:val="00A658FC"/>
    <w:rsid w:val="00A71D92"/>
    <w:rsid w:val="00A96EF1"/>
    <w:rsid w:val="00B40AF9"/>
    <w:rsid w:val="00BD45BC"/>
    <w:rsid w:val="00C26FBF"/>
    <w:rsid w:val="00C43C37"/>
    <w:rsid w:val="00CA2249"/>
    <w:rsid w:val="00CF40FB"/>
    <w:rsid w:val="00CF5205"/>
    <w:rsid w:val="00CF7CEF"/>
    <w:rsid w:val="00CF7ECC"/>
    <w:rsid w:val="00D04C1A"/>
    <w:rsid w:val="00D25114"/>
    <w:rsid w:val="00DC288D"/>
    <w:rsid w:val="00DD3BC0"/>
    <w:rsid w:val="00DD7841"/>
    <w:rsid w:val="00E157D5"/>
    <w:rsid w:val="00E74DA8"/>
    <w:rsid w:val="00EC07A1"/>
    <w:rsid w:val="00EC44E1"/>
    <w:rsid w:val="00ED000F"/>
    <w:rsid w:val="00ED3451"/>
    <w:rsid w:val="00F23CB8"/>
    <w:rsid w:val="00F30169"/>
    <w:rsid w:val="00F56DC0"/>
    <w:rsid w:val="00F82151"/>
    <w:rsid w:val="00F917F3"/>
    <w:rsid w:val="00FB3F05"/>
    <w:rsid w:val="00FD3448"/>
    <w:rsid w:val="00FE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78C4"/>
  <w15:docId w15:val="{955E7451-AC18-461A-BDB0-B98F8A22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00AB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9600A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customStyle="1" w:styleId="a8">
    <w:name w:val="Заголовок Знак"/>
    <w:basedOn w:val="a0"/>
    <w:link w:val="a7"/>
    <w:uiPriority w:val="99"/>
    <w:rsid w:val="009600AB"/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styleId="a9">
    <w:name w:val="Hyperlink"/>
    <w:basedOn w:val="a0"/>
    <w:uiPriority w:val="99"/>
    <w:unhideWhenUsed/>
    <w:rsid w:val="005D1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7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AF98F-A59A-4D5B-8788-7AC9DBAF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5425</Words>
  <Characters>3093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Samsung</cp:lastModifiedBy>
  <cp:revision>76</cp:revision>
  <dcterms:created xsi:type="dcterms:W3CDTF">2020-06-12T10:43:00Z</dcterms:created>
  <dcterms:modified xsi:type="dcterms:W3CDTF">2020-06-13T14:57:00Z</dcterms:modified>
</cp:coreProperties>
</file>