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1132E" w14:textId="77777777" w:rsidR="00960FF1" w:rsidRPr="00E77FE6" w:rsidRDefault="00960FF1" w:rsidP="00960FF1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Міністерство освіти і науки України</w:t>
      </w:r>
    </w:p>
    <w:p w14:paraId="2639CE8A" w14:textId="77777777" w:rsidR="00960FF1" w:rsidRPr="00E77FE6" w:rsidRDefault="00960FF1" w:rsidP="00960FF1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Національний університет біоресурсів і природокористування України</w:t>
      </w:r>
    </w:p>
    <w:p w14:paraId="12B53D28" w14:textId="4BF13B35" w:rsidR="00BE71EF" w:rsidRPr="00E77FE6" w:rsidRDefault="00E77FE6" w:rsidP="00BE71EF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Університет </w:t>
      </w:r>
      <w:proofErr w:type="spellStart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Міннесоти</w:t>
      </w:r>
      <w:proofErr w:type="spellEnd"/>
      <w:r w:rsidR="00B83EFB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proofErr w:type="spellStart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Крукстон</w:t>
      </w:r>
      <w:proofErr w:type="spellEnd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США</w:t>
      </w:r>
    </w:p>
    <w:p w14:paraId="4DF7E3C6" w14:textId="191EB5F1" w:rsidR="00BE71EF" w:rsidRPr="00E77FE6" w:rsidRDefault="00E77FE6" w:rsidP="00BE71EF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Університет </w:t>
      </w:r>
      <w:proofErr w:type="spellStart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Трас-ос-Монті</w:t>
      </w:r>
      <w:proofErr w:type="spellEnd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BE71EF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BE71EF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</w:t>
      </w: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льто</w:t>
      </w:r>
      <w:proofErr w:type="spellEnd"/>
      <w:r w:rsidR="00BE71EF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="00BE71EF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</w:t>
      </w: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уро</w:t>
      </w:r>
      <w:proofErr w:type="spellEnd"/>
      <w:r w:rsidR="00BE71EF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( UTAD), Португалія</w:t>
      </w:r>
    </w:p>
    <w:p w14:paraId="39E9FE45" w14:textId="77777777" w:rsidR="00BE71EF" w:rsidRPr="00E77FE6" w:rsidRDefault="00BE71EF" w:rsidP="00BE71EF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Краківський аграрний університет, Польща</w:t>
      </w:r>
    </w:p>
    <w:p w14:paraId="60CC60A6" w14:textId="77777777" w:rsidR="00960FF1" w:rsidRPr="00E77FE6" w:rsidRDefault="00960FF1" w:rsidP="00960FF1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Державне агентство розвитку туризму України</w:t>
      </w:r>
    </w:p>
    <w:p w14:paraId="1BA4BA5E" w14:textId="77777777" w:rsidR="00960FF1" w:rsidRPr="00E77FE6" w:rsidRDefault="00960FF1" w:rsidP="00960FF1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Київська обласна державна адміністрація</w:t>
      </w:r>
    </w:p>
    <w:p w14:paraId="198E5781" w14:textId="77777777" w:rsidR="00272818" w:rsidRPr="00E77FE6" w:rsidRDefault="00272818" w:rsidP="00272818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Київська міська державна адміністрація</w:t>
      </w:r>
    </w:p>
    <w:p w14:paraId="04BFC1EA" w14:textId="672CEE27" w:rsidR="00B83EFB" w:rsidRPr="00E77FE6" w:rsidRDefault="00B83EFB" w:rsidP="00272818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Національна турист</w:t>
      </w:r>
      <w:r w:rsidR="00E77FE6"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и</w:t>
      </w: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чна організація України</w:t>
      </w:r>
    </w:p>
    <w:p w14:paraId="4B7EDD83" w14:textId="77777777" w:rsidR="00960FF1" w:rsidRPr="00E77FE6" w:rsidRDefault="00960FF1" w:rsidP="00960FF1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Асоціація індустрії  гостинності України</w:t>
      </w:r>
    </w:p>
    <w:p w14:paraId="5D04CA92" w14:textId="77777777" w:rsidR="00960FF1" w:rsidRPr="00E77FE6" w:rsidRDefault="00960FF1" w:rsidP="00960FF1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Спілка сприяння розвитку сільського зеленого туризму України</w:t>
      </w:r>
    </w:p>
    <w:p w14:paraId="1BDC3708" w14:textId="77777777" w:rsidR="00BE71EF" w:rsidRPr="00E77FE6" w:rsidRDefault="00BE71EF" w:rsidP="00BE71EF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Національна асоціація сільськогосподарських дорадчих служб України</w:t>
      </w:r>
    </w:p>
    <w:p w14:paraId="6A37E846" w14:textId="77777777" w:rsidR="00BE71EF" w:rsidRPr="00E77FE6" w:rsidRDefault="00BE71EF" w:rsidP="00BE71EF">
      <w:pPr>
        <w:spacing w:after="0" w:line="240" w:lineRule="auto"/>
        <w:ind w:left="74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77FE6">
        <w:rPr>
          <w:rFonts w:ascii="Times New Roman" w:hAnsi="Times New Roman" w:cs="Times New Roman"/>
          <w:bCs/>
          <w:sz w:val="24"/>
          <w:szCs w:val="24"/>
          <w:lang w:val="uk-UA"/>
        </w:rPr>
        <w:t>Німецько-український</w:t>
      </w:r>
      <w:r w:rsidR="00B83EFB" w:rsidRPr="00E77F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E77FE6">
        <w:rPr>
          <w:rFonts w:ascii="Times New Roman" w:hAnsi="Times New Roman" w:cs="Times New Roman"/>
          <w:bCs/>
          <w:sz w:val="24"/>
          <w:szCs w:val="24"/>
          <w:lang w:val="uk-UA"/>
        </w:rPr>
        <w:t>агрополітичний</w:t>
      </w:r>
      <w:proofErr w:type="spellEnd"/>
      <w:r w:rsidR="00B83EFB" w:rsidRPr="00E77F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7FE6">
        <w:rPr>
          <w:rFonts w:ascii="Times New Roman" w:hAnsi="Times New Roman" w:cs="Times New Roman"/>
          <w:bCs/>
          <w:sz w:val="24"/>
          <w:szCs w:val="24"/>
          <w:lang w:val="uk-UA"/>
        </w:rPr>
        <w:t>діалог</w:t>
      </w:r>
    </w:p>
    <w:p w14:paraId="7DD6B25F" w14:textId="77777777" w:rsidR="00BE71EF" w:rsidRPr="00E77FE6" w:rsidRDefault="00BE71EF" w:rsidP="00BE71EF">
      <w:pPr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Латвійський центр </w:t>
      </w:r>
      <w:proofErr w:type="spellStart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агроконсалтингу</w:t>
      </w:r>
      <w:proofErr w:type="spellEnd"/>
      <w:r w:rsidRPr="00E77FE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 навчання</w:t>
      </w:r>
    </w:p>
    <w:p w14:paraId="3085EAC3" w14:textId="77777777" w:rsidR="00960FF1" w:rsidRPr="00960FF1" w:rsidRDefault="00960FF1" w:rsidP="00960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</w:p>
    <w:p w14:paraId="1C8C053F" w14:textId="77777777" w:rsidR="00960FF1" w:rsidRPr="00960FF1" w:rsidRDefault="00960FF1" w:rsidP="00960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Інформаційний лист</w:t>
      </w:r>
    </w:p>
    <w:p w14:paraId="42B20386" w14:textId="77777777" w:rsidR="00960FF1" w:rsidRPr="00960FF1" w:rsidRDefault="00960FF1" w:rsidP="00960F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423E0A04" w14:textId="77777777" w:rsidR="00960FF1" w:rsidRPr="00960FF1" w:rsidRDefault="00960FF1" w:rsidP="00960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Шановні колеги! </w:t>
      </w:r>
    </w:p>
    <w:p w14:paraId="6113093A" w14:textId="77777777" w:rsidR="00960FF1" w:rsidRPr="00960FF1" w:rsidRDefault="00960FF1" w:rsidP="00960FF1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Запрошуємо Вас взяти участь у</w:t>
      </w:r>
    </w:p>
    <w:p w14:paraId="3255E4BE" w14:textId="77777777" w:rsidR="00960FF1" w:rsidRPr="00960FF1" w:rsidRDefault="00960FF1" w:rsidP="00960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24350B5E" w14:textId="77777777" w:rsidR="00960FF1" w:rsidRPr="00960FF1" w:rsidRDefault="00960FF1" w:rsidP="00960FF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lang w:val="uk-UA" w:eastAsia="uk-UA"/>
        </w:rPr>
      </w:pPr>
      <w:r w:rsidRPr="00960FF1">
        <w:rPr>
          <w:rFonts w:ascii="Times New Roman" w:eastAsia="Times New Roman CYR" w:hAnsi="Times New Roman" w:cs="Times New Roman"/>
          <w:b/>
          <w:bCs/>
          <w:lang w:val="uk-UA" w:eastAsia="uk-UA"/>
        </w:rPr>
        <w:t>МІЖНАРОДНІЙ НАУКОВО-ПРАКТИЧНІЙ КОНФЕРЕНЦІЇ</w:t>
      </w:r>
    </w:p>
    <w:p w14:paraId="2201CD6C" w14:textId="77777777" w:rsidR="00960FF1" w:rsidRPr="00960FF1" w:rsidRDefault="00960FF1" w:rsidP="00960FF1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lang w:val="uk-UA" w:eastAsia="uk-UA"/>
        </w:rPr>
      </w:pPr>
    </w:p>
    <w:p w14:paraId="3A326B85" w14:textId="77777777" w:rsidR="00960FF1" w:rsidRPr="00E77FE6" w:rsidRDefault="00960FF1" w:rsidP="00960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E77FE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«Глобальні виклики для індустрії гостинності: </w:t>
      </w:r>
    </w:p>
    <w:p w14:paraId="3B53AB80" w14:textId="77777777" w:rsidR="00960FF1" w:rsidRPr="00E77FE6" w:rsidRDefault="00960FF1" w:rsidP="00960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E77FE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економіка, менеджмент, </w:t>
      </w:r>
      <w:proofErr w:type="spellStart"/>
      <w:r w:rsidRPr="00E77FE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дорадництво</w:t>
      </w:r>
      <w:proofErr w:type="spellEnd"/>
      <w:r w:rsidRPr="00E77FE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»</w:t>
      </w:r>
    </w:p>
    <w:p w14:paraId="13E733B5" w14:textId="77777777" w:rsidR="00960FF1" w:rsidRPr="00E77FE6" w:rsidRDefault="00960FF1" w:rsidP="00960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7F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(</w:t>
      </w:r>
      <w:r w:rsidRPr="00E77F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>18– 19 травня</w:t>
      </w:r>
      <w:r w:rsidRPr="00E77F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2021 року, м. Київ)</w:t>
      </w:r>
    </w:p>
    <w:p w14:paraId="27B750F1" w14:textId="77777777" w:rsidR="00960FF1" w:rsidRPr="00E77FE6" w:rsidRDefault="00960FF1" w:rsidP="00960F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7F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 20 – річчя кафедри туристичного та </w:t>
      </w:r>
      <w:r w:rsidR="00BE71EF" w:rsidRPr="00E77F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готельно-</w:t>
      </w:r>
      <w:r w:rsidRPr="00E77F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</w:t>
      </w:r>
      <w:r w:rsidR="00BE71EF" w:rsidRPr="00E77FE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сторанного бізнесу і консалтингу</w:t>
      </w:r>
    </w:p>
    <w:p w14:paraId="3EA8EB24" w14:textId="77777777" w:rsidR="00960FF1" w:rsidRPr="00960FF1" w:rsidRDefault="00960FF1" w:rsidP="00960FF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val="uk-UA" w:eastAsia="uk-UA"/>
        </w:rPr>
      </w:pPr>
    </w:p>
    <w:p w14:paraId="7151A9C1" w14:textId="77777777" w:rsidR="00960FF1" w:rsidRPr="00960FF1" w:rsidRDefault="00960FF1" w:rsidP="00960FF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Під час конференції передбачено обговорення проблем та розробка рекомендацій за такими </w:t>
      </w:r>
      <w:r w:rsidRPr="00960FF1">
        <w:rPr>
          <w:rFonts w:ascii="Times New Roman" w:eastAsia="Times New Roman" w:hAnsi="Times New Roman" w:cs="Times New Roman"/>
          <w:b/>
          <w:i/>
          <w:lang w:val="uk-UA" w:eastAsia="uk-UA"/>
        </w:rPr>
        <w:t>напрямами</w:t>
      </w:r>
      <w:r w:rsidRPr="00960FF1">
        <w:rPr>
          <w:rFonts w:ascii="Times New Roman" w:eastAsia="Times New Roman" w:hAnsi="Times New Roman" w:cs="Times New Roman"/>
          <w:lang w:val="uk-UA" w:eastAsia="uk-UA"/>
        </w:rPr>
        <w:t>:</w:t>
      </w:r>
    </w:p>
    <w:p w14:paraId="64EA3D9C" w14:textId="77777777" w:rsidR="00960FF1" w:rsidRPr="008048A2" w:rsidRDefault="00960FF1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FF1">
        <w:rPr>
          <w:rFonts w:ascii="Times New Roman" w:eastAsia="Times New Roman" w:hAnsi="Times New Roman" w:cs="Times New Roman"/>
          <w:lang w:val="uk-UA" w:eastAsia="ru-RU"/>
        </w:rPr>
        <w:t>Тренди глобального, національного та регіонального розвитку туризму: економіка, фінанси, безпека і страхування, логістика.</w:t>
      </w:r>
    </w:p>
    <w:p w14:paraId="05EF693B" w14:textId="77777777" w:rsidR="008048A2" w:rsidRPr="00B83EFB" w:rsidRDefault="008048A2" w:rsidP="008048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FF1">
        <w:rPr>
          <w:rFonts w:ascii="Times New Roman" w:eastAsia="Times New Roman" w:hAnsi="Times New Roman" w:cs="Times New Roman"/>
          <w:lang w:val="uk-UA" w:eastAsia="ru-RU"/>
        </w:rPr>
        <w:t>Соціокультурний вимір туризму та реалізація концепції сталого розвитку.</w:t>
      </w:r>
    </w:p>
    <w:p w14:paraId="4CA4B4DB" w14:textId="16D852CF" w:rsidR="00B83EFB" w:rsidRPr="00E77FE6" w:rsidRDefault="00B83EFB" w:rsidP="008048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63846888"/>
      <w:proofErr w:type="spellStart"/>
      <w:r>
        <w:rPr>
          <w:rFonts w:ascii="Times New Roman" w:eastAsia="Times New Roman" w:hAnsi="Times New Roman" w:cs="Times New Roman"/>
          <w:lang w:val="uk-UA" w:eastAsia="ru-RU"/>
        </w:rPr>
        <w:t>Інклюзивність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сільського зеленого туризму:сучасні тренди. </w:t>
      </w:r>
    </w:p>
    <w:bookmarkEnd w:id="0"/>
    <w:p w14:paraId="49E8F673" w14:textId="77777777" w:rsidR="00E77FE6" w:rsidRPr="00960FF1" w:rsidRDefault="00E77FE6" w:rsidP="00E77FE6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  <w:r>
        <w:rPr>
          <w:rFonts w:ascii="Times New Roman" w:eastAsia="Times New Roman" w:hAnsi="Times New Roman" w:cs="Times New Roman"/>
          <w:iCs/>
          <w:lang w:val="uk-UA" w:eastAsia="ru-RU"/>
        </w:rPr>
        <w:t>Д</w:t>
      </w:r>
      <w:r w:rsidRPr="00960FF1">
        <w:rPr>
          <w:rFonts w:ascii="Times New Roman" w:eastAsia="Times New Roman" w:hAnsi="Times New Roman" w:cs="Times New Roman"/>
          <w:iCs/>
          <w:lang w:val="uk-UA" w:eastAsia="ru-RU"/>
        </w:rPr>
        <w:t>ержавн</w:t>
      </w:r>
      <w:r>
        <w:rPr>
          <w:rFonts w:ascii="Times New Roman" w:eastAsia="Times New Roman" w:hAnsi="Times New Roman" w:cs="Times New Roman"/>
          <w:iCs/>
          <w:lang w:val="uk-UA" w:eastAsia="ru-RU"/>
        </w:rPr>
        <w:t xml:space="preserve">а політика </w:t>
      </w:r>
      <w:r w:rsidRPr="00960FF1">
        <w:rPr>
          <w:rFonts w:ascii="Times New Roman" w:eastAsia="Times New Roman" w:hAnsi="Times New Roman" w:cs="Times New Roman"/>
          <w:iCs/>
          <w:lang w:val="uk-UA" w:eastAsia="ru-RU"/>
        </w:rPr>
        <w:t xml:space="preserve"> та зміни українського </w:t>
      </w:r>
      <w:proofErr w:type="spellStart"/>
      <w:r w:rsidRPr="00960FF1">
        <w:rPr>
          <w:rFonts w:ascii="Times New Roman" w:eastAsia="Times New Roman" w:hAnsi="Times New Roman" w:cs="Times New Roman"/>
          <w:iCs/>
          <w:lang w:val="uk-UA" w:eastAsia="ru-RU"/>
        </w:rPr>
        <w:t>дорадництва</w:t>
      </w:r>
      <w:proofErr w:type="spellEnd"/>
      <w:r w:rsidRPr="00960FF1">
        <w:rPr>
          <w:rFonts w:ascii="Times New Roman" w:eastAsia="Times New Roman" w:hAnsi="Times New Roman" w:cs="Times New Roman"/>
          <w:iCs/>
          <w:lang w:val="uk-UA" w:eastAsia="ru-RU"/>
        </w:rPr>
        <w:t xml:space="preserve"> за світовими тенденціями.</w:t>
      </w:r>
    </w:p>
    <w:p w14:paraId="65BB06C7" w14:textId="77777777" w:rsidR="008048A2" w:rsidRPr="00960FF1" w:rsidRDefault="008048A2" w:rsidP="008048A2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60FF1">
        <w:rPr>
          <w:rFonts w:ascii="Times New Roman" w:eastAsia="Times New Roman" w:hAnsi="Times New Roman" w:cs="Times New Roman"/>
          <w:lang w:val="uk-UA" w:eastAsia="ru-RU"/>
        </w:rPr>
        <w:t>Дорадництво</w:t>
      </w:r>
      <w:proofErr w:type="spellEnd"/>
      <w:r w:rsidRPr="00960FF1">
        <w:rPr>
          <w:rFonts w:ascii="Times New Roman" w:eastAsia="Times New Roman" w:hAnsi="Times New Roman" w:cs="Times New Roman"/>
          <w:lang w:val="uk-UA" w:eastAsia="ru-RU"/>
        </w:rPr>
        <w:t xml:space="preserve"> як ефективний інструмент розвитку сільського туризму</w:t>
      </w:r>
      <w:r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52FFFC99" w14:textId="77777777" w:rsidR="00960FF1" w:rsidRPr="00960FF1" w:rsidRDefault="00960FF1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FF1">
        <w:rPr>
          <w:rFonts w:ascii="Times New Roman" w:eastAsia="Times New Roman" w:hAnsi="Times New Roman" w:cs="Times New Roman"/>
          <w:lang w:val="uk-UA" w:eastAsia="ru-RU"/>
        </w:rPr>
        <w:t xml:space="preserve">Маркетинг туристичних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ru-RU"/>
        </w:rPr>
        <w:t>дестинацій</w:t>
      </w:r>
      <w:proofErr w:type="spellEnd"/>
      <w:r w:rsidRPr="00960FF1">
        <w:rPr>
          <w:rFonts w:ascii="Times New Roman" w:eastAsia="Times New Roman" w:hAnsi="Times New Roman" w:cs="Times New Roman"/>
          <w:lang w:val="uk-UA" w:eastAsia="ru-RU"/>
        </w:rPr>
        <w:t xml:space="preserve"> світового та вітчизняного туризму.</w:t>
      </w:r>
    </w:p>
    <w:p w14:paraId="418A6089" w14:textId="77777777" w:rsidR="00960FF1" w:rsidRPr="00960FF1" w:rsidRDefault="00960FF1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FF1">
        <w:rPr>
          <w:rFonts w:ascii="Times New Roman" w:eastAsia="Times New Roman" w:hAnsi="Times New Roman" w:cs="Times New Roman"/>
          <w:lang w:val="uk-UA" w:eastAsia="ru-RU"/>
        </w:rPr>
        <w:t>Моделювання мікроекономічного розвитку туристичного та готельно-ресторанного бізнесу: менеджмент, облік та оподаткування.</w:t>
      </w:r>
    </w:p>
    <w:p w14:paraId="74A63145" w14:textId="77777777" w:rsidR="00960FF1" w:rsidRPr="00960FF1" w:rsidRDefault="00960FF1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60FF1">
        <w:rPr>
          <w:rFonts w:ascii="Times New Roman" w:eastAsia="Times New Roman" w:hAnsi="Times New Roman" w:cs="Times New Roman"/>
          <w:lang w:val="uk-UA" w:eastAsia="ru-RU"/>
        </w:rPr>
        <w:t>Діджіталізація</w:t>
      </w:r>
      <w:proofErr w:type="spellEnd"/>
      <w:r w:rsidRPr="00960FF1">
        <w:rPr>
          <w:rFonts w:ascii="Times New Roman" w:eastAsia="Times New Roman" w:hAnsi="Times New Roman" w:cs="Times New Roman"/>
          <w:lang w:val="uk-UA" w:eastAsia="ru-RU"/>
        </w:rPr>
        <w:t xml:space="preserve"> бізнес-процесів суб’єктів туристичної індустрії.</w:t>
      </w:r>
    </w:p>
    <w:p w14:paraId="26BD2B8A" w14:textId="77777777" w:rsidR="00960FF1" w:rsidRPr="00960FF1" w:rsidRDefault="00960FF1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0FF1">
        <w:rPr>
          <w:rFonts w:ascii="Times New Roman" w:eastAsia="Times New Roman" w:hAnsi="Times New Roman" w:cs="Times New Roman"/>
          <w:lang w:val="uk-UA" w:eastAsia="ru-RU"/>
        </w:rPr>
        <w:t>Удосконалення підготовки фахівців для сфери гостинності.</w:t>
      </w:r>
    </w:p>
    <w:p w14:paraId="423C1032" w14:textId="6534A757" w:rsidR="00960FF1" w:rsidRDefault="00960FF1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  <w:r w:rsidRPr="00960FF1">
        <w:rPr>
          <w:rFonts w:ascii="Times New Roman" w:eastAsia="Times New Roman" w:hAnsi="Times New Roman" w:cs="Times New Roman"/>
          <w:iCs/>
          <w:lang w:val="uk-UA" w:eastAsia="ru-RU"/>
        </w:rPr>
        <w:t>Інноваційні  технології в інформа</w:t>
      </w:r>
      <w:r w:rsidR="00F8224A">
        <w:rPr>
          <w:rFonts w:ascii="Times New Roman" w:eastAsia="Times New Roman" w:hAnsi="Times New Roman" w:cs="Times New Roman"/>
          <w:iCs/>
          <w:lang w:val="uk-UA" w:eastAsia="ru-RU"/>
        </w:rPr>
        <w:t>ц</w:t>
      </w:r>
      <w:r w:rsidRPr="00960FF1">
        <w:rPr>
          <w:rFonts w:ascii="Times New Roman" w:eastAsia="Times New Roman" w:hAnsi="Times New Roman" w:cs="Times New Roman"/>
          <w:iCs/>
          <w:lang w:val="uk-UA" w:eastAsia="ru-RU"/>
        </w:rPr>
        <w:t>ійно-консультаційній діяльності.</w:t>
      </w:r>
    </w:p>
    <w:p w14:paraId="7DB27F1D" w14:textId="394955FE" w:rsidR="00E77FE6" w:rsidRDefault="00E77FE6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  <w:r>
        <w:rPr>
          <w:rFonts w:ascii="Times New Roman" w:eastAsia="Times New Roman" w:hAnsi="Times New Roman" w:cs="Times New Roman"/>
          <w:iCs/>
          <w:lang w:val="uk-UA" w:eastAsia="ru-RU"/>
        </w:rPr>
        <w:t>Агропромислове виробництво і розвиток туризму.</w:t>
      </w:r>
    </w:p>
    <w:p w14:paraId="4D74B6A8" w14:textId="2F0AD8D5" w:rsidR="00E77FE6" w:rsidRDefault="00E77FE6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lang w:val="uk-UA" w:eastAsia="ru-RU"/>
        </w:rPr>
        <w:t>Екологізація</w:t>
      </w:r>
      <w:proofErr w:type="spellEnd"/>
      <w:r>
        <w:rPr>
          <w:rFonts w:ascii="Times New Roman" w:eastAsia="Times New Roman" w:hAnsi="Times New Roman" w:cs="Times New Roman"/>
          <w:iCs/>
          <w:lang w:val="uk-UA" w:eastAsia="ru-RU"/>
        </w:rPr>
        <w:t xml:space="preserve"> суспільного життя та інновації в </w:t>
      </w:r>
      <w:proofErr w:type="spellStart"/>
      <w:r>
        <w:rPr>
          <w:rFonts w:ascii="Times New Roman" w:eastAsia="Times New Roman" w:hAnsi="Times New Roman" w:cs="Times New Roman"/>
          <w:iCs/>
          <w:lang w:val="uk-UA" w:eastAsia="ru-RU"/>
        </w:rPr>
        <w:t>готельно</w:t>
      </w:r>
      <w:proofErr w:type="spellEnd"/>
      <w:r w:rsidR="001B2ABC">
        <w:rPr>
          <w:rFonts w:ascii="Times New Roman" w:eastAsia="Times New Roman" w:hAnsi="Times New Roman" w:cs="Times New Roman"/>
          <w:iCs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lang w:val="uk-UA" w:eastAsia="ru-RU"/>
        </w:rPr>
        <w:t>- ресторанному і туристичному бізнесі</w:t>
      </w:r>
      <w:r w:rsidR="001B2ABC">
        <w:rPr>
          <w:rFonts w:ascii="Times New Roman" w:eastAsia="Times New Roman" w:hAnsi="Times New Roman" w:cs="Times New Roman"/>
          <w:iCs/>
          <w:lang w:val="uk-UA" w:eastAsia="ru-RU"/>
        </w:rPr>
        <w:t>.</w:t>
      </w:r>
    </w:p>
    <w:p w14:paraId="58D62627" w14:textId="63AB73E9" w:rsidR="00E77FE6" w:rsidRPr="00960FF1" w:rsidRDefault="00E77FE6" w:rsidP="00960FF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  <w:r>
        <w:rPr>
          <w:rFonts w:ascii="Times New Roman" w:eastAsia="Times New Roman" w:hAnsi="Times New Roman" w:cs="Times New Roman"/>
          <w:iCs/>
          <w:lang w:val="uk-UA" w:eastAsia="ru-RU"/>
        </w:rPr>
        <w:t xml:space="preserve">Безпека харчових продуктів для закладів </w:t>
      </w:r>
      <w:r w:rsidR="001B2ABC">
        <w:rPr>
          <w:rFonts w:ascii="Times New Roman" w:eastAsia="Times New Roman" w:hAnsi="Times New Roman" w:cs="Times New Roman"/>
          <w:iCs/>
          <w:lang w:val="uk-UA" w:eastAsia="ru-RU"/>
        </w:rPr>
        <w:t>ресторанного господарства.</w:t>
      </w:r>
    </w:p>
    <w:p w14:paraId="15461772" w14:textId="562C1441" w:rsidR="00E77FE6" w:rsidRDefault="00E77FE6">
      <w:pPr>
        <w:rPr>
          <w:rFonts w:ascii="Times New Roman" w:eastAsia="Times New Roman" w:hAnsi="Times New Roman" w:cs="Times New Roman"/>
          <w:b/>
          <w:lang w:val="uk-UA" w:eastAsia="uk-UA"/>
        </w:rPr>
      </w:pPr>
      <w:r>
        <w:rPr>
          <w:rFonts w:ascii="Times New Roman" w:eastAsia="Times New Roman" w:hAnsi="Times New Roman" w:cs="Times New Roman"/>
          <w:b/>
          <w:lang w:val="uk-UA" w:eastAsia="uk-UA"/>
        </w:rPr>
        <w:br w:type="page"/>
      </w:r>
    </w:p>
    <w:p w14:paraId="06CF1D22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lang w:val="uk-UA" w:eastAsia="uk-UA"/>
        </w:rPr>
        <w:lastRenderedPageBreak/>
        <w:t>Порядок роботи конференції:</w:t>
      </w:r>
    </w:p>
    <w:p w14:paraId="529D5474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78BDBB55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  <w:t>18 травня</w:t>
      </w:r>
      <w:r w:rsidRPr="00960FF1">
        <w:rPr>
          <w:rFonts w:ascii="Times New Roman" w:eastAsia="Times New Roman" w:hAnsi="Times New Roman" w:cs="Times New Roman"/>
          <w:b/>
          <w:lang w:val="uk-UA" w:eastAsia="uk-UA"/>
        </w:rPr>
        <w:t xml:space="preserve"> 2021 року</w:t>
      </w:r>
    </w:p>
    <w:p w14:paraId="21C899E0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08.30-9.55 – Заїзд та реєстрація учасників</w:t>
      </w:r>
    </w:p>
    <w:p w14:paraId="27C3F2BB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10.00-12.00 – Пленарне засідання (1 частина)</w:t>
      </w:r>
    </w:p>
    <w:p w14:paraId="2343A6EF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12.00-12.45 –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Кава-брейк</w:t>
      </w:r>
      <w:proofErr w:type="spellEnd"/>
    </w:p>
    <w:p w14:paraId="7567DEBC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12.45-15.30 – Пленарне засідання (2 частина)</w:t>
      </w:r>
    </w:p>
    <w:p w14:paraId="2CD8D02E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17.00- 19.00  -</w:t>
      </w:r>
      <w:r w:rsidR="00B83EFB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вітальний гала-обід</w:t>
      </w:r>
    </w:p>
    <w:p w14:paraId="14B72E2F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527380C3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shd w:val="clear" w:color="auto" w:fill="FFFFFF"/>
          <w:lang w:val="uk-UA" w:eastAsia="uk-UA"/>
        </w:rPr>
        <w:t xml:space="preserve">19 травня </w:t>
      </w:r>
      <w:r w:rsidRPr="00960FF1">
        <w:rPr>
          <w:rFonts w:ascii="Times New Roman" w:eastAsia="Times New Roman" w:hAnsi="Times New Roman" w:cs="Times New Roman"/>
          <w:b/>
          <w:lang w:val="uk-UA" w:eastAsia="uk-UA"/>
        </w:rPr>
        <w:t>2021 року</w:t>
      </w:r>
    </w:p>
    <w:p w14:paraId="341FA1D1" w14:textId="77777777" w:rsidR="00960FF1" w:rsidRPr="00960FF1" w:rsidRDefault="00960FF1" w:rsidP="00960FF1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eastAsia="uk-UA"/>
        </w:rPr>
        <w:t>1</w:t>
      </w:r>
      <w:r w:rsidR="00B83EFB">
        <w:rPr>
          <w:rFonts w:ascii="Times New Roman" w:eastAsia="Times New Roman" w:hAnsi="Times New Roman" w:cs="Times New Roman"/>
          <w:lang w:val="uk-UA" w:eastAsia="uk-UA"/>
        </w:rPr>
        <w:t xml:space="preserve">0-11.00 – </w:t>
      </w:r>
      <w:proofErr w:type="gramStart"/>
      <w:r w:rsidR="00B83EFB">
        <w:rPr>
          <w:rFonts w:ascii="Times New Roman" w:eastAsia="Times New Roman" w:hAnsi="Times New Roman" w:cs="Times New Roman"/>
          <w:lang w:val="uk-UA" w:eastAsia="uk-UA"/>
        </w:rPr>
        <w:t>П</w:t>
      </w:r>
      <w:proofErr w:type="gramEnd"/>
      <w:r w:rsidR="00B83EFB">
        <w:rPr>
          <w:rFonts w:ascii="Times New Roman" w:eastAsia="Times New Roman" w:hAnsi="Times New Roman" w:cs="Times New Roman"/>
          <w:lang w:val="uk-UA" w:eastAsia="uk-UA"/>
        </w:rPr>
        <w:t>ідведення  підсумків</w:t>
      </w:r>
      <w:r w:rsidRPr="00960FF1">
        <w:rPr>
          <w:rFonts w:ascii="Times New Roman" w:eastAsia="Times New Roman" w:hAnsi="Times New Roman" w:cs="Times New Roman"/>
          <w:lang w:val="uk-UA" w:eastAsia="uk-UA"/>
        </w:rPr>
        <w:t>. Завершення конференції.</w:t>
      </w:r>
    </w:p>
    <w:p w14:paraId="3C8F94C2" w14:textId="77777777" w:rsidR="00960FF1" w:rsidRPr="00960FF1" w:rsidRDefault="00960FF1" w:rsidP="00960FF1">
      <w:pPr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11.00 – 14.00 – «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НУБіП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туристичний» - презентація туристичних маршрутів НУБІП України</w:t>
      </w:r>
    </w:p>
    <w:p w14:paraId="6B4ABB67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14:paraId="2D0451F5" w14:textId="77777777" w:rsidR="00960FF1" w:rsidRPr="00960FF1" w:rsidRDefault="00960FF1" w:rsidP="00960F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14:paraId="19C90171" w14:textId="6AE930A6" w:rsidR="00960FF1" w:rsidRPr="00960FF1" w:rsidRDefault="00960FF1" w:rsidP="001B2ABC">
      <w:pPr>
        <w:tabs>
          <w:tab w:val="left" w:pos="1806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lang w:val="uk-UA"/>
        </w:rPr>
      </w:pPr>
      <w:r w:rsidRPr="00960FF1">
        <w:rPr>
          <w:rFonts w:ascii="Times New Roman" w:eastAsia="Calibri" w:hAnsi="Times New Roman" w:cs="Times New Roman"/>
          <w:b/>
          <w:lang w:val="uk-UA"/>
        </w:rPr>
        <w:t>Робочі мови</w:t>
      </w:r>
      <w:r w:rsidR="00E77FE6">
        <w:rPr>
          <w:rFonts w:ascii="Times New Roman" w:eastAsia="Calibri" w:hAnsi="Times New Roman" w:cs="Times New Roman"/>
          <w:b/>
          <w:lang w:val="uk-UA"/>
        </w:rPr>
        <w:t xml:space="preserve"> </w:t>
      </w:r>
      <w:r w:rsidRPr="00960FF1">
        <w:rPr>
          <w:rFonts w:ascii="Times New Roman" w:eastAsia="Calibri" w:hAnsi="Times New Roman" w:cs="Times New Roman"/>
          <w:b/>
          <w:lang w:val="uk-UA"/>
        </w:rPr>
        <w:t>конференції</w:t>
      </w:r>
      <w:r w:rsidRPr="00960FF1">
        <w:rPr>
          <w:rFonts w:ascii="Times New Roman" w:eastAsia="Calibri" w:hAnsi="Times New Roman" w:cs="Times New Roman"/>
          <w:lang w:val="uk-UA"/>
        </w:rPr>
        <w:t>: українська, англійська, польська. Зарубіжні учасники подають матеріали однією з робочих мов конференції.</w:t>
      </w:r>
    </w:p>
    <w:p w14:paraId="4F4912EF" w14:textId="77777777" w:rsidR="00960FF1" w:rsidRDefault="00960FF1" w:rsidP="00960FF1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uk-UA" w:eastAsia="ru-RU"/>
        </w:rPr>
      </w:pPr>
      <w:r w:rsidRPr="00960FF1">
        <w:rPr>
          <w:rFonts w:ascii="Times New Roman" w:eastAsia="Times New Roman" w:hAnsi="Times New Roman" w:cs="Times New Roman"/>
          <w:b/>
          <w:lang w:val="uk-UA" w:eastAsia="uk-UA"/>
        </w:rPr>
        <w:t xml:space="preserve">За результатами конференції </w:t>
      </w:r>
      <w:r w:rsidRPr="00960FF1">
        <w:rPr>
          <w:rFonts w:ascii="Times New Roman" w:eastAsia="Times New Roman" w:hAnsi="Times New Roman" w:cs="Times New Roman"/>
          <w:lang w:val="uk-UA" w:eastAsia="ru-RU"/>
        </w:rPr>
        <w:t>буде видано збірник тез доповідей та збірник наукових статей.</w:t>
      </w:r>
    </w:p>
    <w:p w14:paraId="41682E38" w14:textId="77777777" w:rsidR="008048A2" w:rsidRPr="00960FF1" w:rsidRDefault="008048A2" w:rsidP="00960FF1">
      <w:pPr>
        <w:spacing w:after="0" w:line="240" w:lineRule="auto"/>
        <w:ind w:firstLine="567"/>
        <w:rPr>
          <w:rFonts w:ascii="Times New Roman" w:eastAsia="Times New Roman" w:hAnsi="Times New Roman" w:cs="Times New Roman"/>
          <w:lang w:val="uk-UA" w:eastAsia="uk-UA"/>
        </w:rPr>
      </w:pPr>
    </w:p>
    <w:p w14:paraId="54C1FA8D" w14:textId="77777777" w:rsidR="00960FF1" w:rsidRPr="00960FF1" w:rsidRDefault="00960FF1" w:rsidP="008048A2">
      <w:pPr>
        <w:shd w:val="clear" w:color="auto" w:fill="FFFFFF"/>
        <w:spacing w:before="5" w:after="0" w:line="240" w:lineRule="auto"/>
        <w:ind w:left="372" w:firstLine="708"/>
        <w:jc w:val="both"/>
        <w:rPr>
          <w:rFonts w:ascii="Times New Roman" w:eastAsia="MS Mincho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lang w:val="uk-UA" w:eastAsia="uk-UA"/>
        </w:rPr>
        <w:t>Для</w:t>
      </w:r>
      <w:r w:rsidRPr="00960FF1">
        <w:rPr>
          <w:rFonts w:ascii="Times New Roman" w:eastAsia="MS Mincho" w:hAnsi="Times New Roman" w:cs="Times New Roman"/>
          <w:b/>
          <w:lang w:val="uk-UA" w:eastAsia="uk-UA"/>
        </w:rPr>
        <w:t xml:space="preserve"> участі в конференції необхідно</w:t>
      </w:r>
      <w:r w:rsidRPr="00960FF1">
        <w:rPr>
          <w:rFonts w:ascii="Times New Roman" w:eastAsia="MS Mincho" w:hAnsi="Times New Roman" w:cs="Times New Roman"/>
          <w:lang w:val="uk-UA" w:eastAsia="uk-UA"/>
        </w:rPr>
        <w:t xml:space="preserve">: </w:t>
      </w:r>
    </w:p>
    <w:p w14:paraId="30B5D5C1" w14:textId="77777777" w:rsidR="00960FF1" w:rsidRPr="00960FF1" w:rsidRDefault="00960FF1" w:rsidP="001B2ABC">
      <w:pPr>
        <w:numPr>
          <w:ilvl w:val="0"/>
          <w:numId w:val="1"/>
        </w:numPr>
        <w:tabs>
          <w:tab w:val="clear" w:pos="1068"/>
          <w:tab w:val="num" w:pos="540"/>
          <w:tab w:val="num" w:pos="851"/>
        </w:tabs>
        <w:spacing w:after="0" w:line="240" w:lineRule="auto"/>
        <w:ind w:left="851" w:hanging="217"/>
        <w:jc w:val="both"/>
        <w:rPr>
          <w:rFonts w:ascii="Times New Roman" w:eastAsia="MS Mincho" w:hAnsi="Times New Roman" w:cs="Times New Roman"/>
          <w:lang w:val="uk-UA" w:eastAsia="ru-RU"/>
        </w:rPr>
      </w:pPr>
      <w:r w:rsidRPr="00960FF1">
        <w:rPr>
          <w:rFonts w:ascii="Times New Roman" w:eastAsia="MS Mincho" w:hAnsi="Times New Roman" w:cs="Times New Roman"/>
          <w:lang w:val="uk-UA" w:eastAsia="ru-RU"/>
        </w:rPr>
        <w:t xml:space="preserve">заповнити заявку про участь у конференції за формою, що додається; </w:t>
      </w:r>
      <w:r w:rsidRPr="00960FF1">
        <w:rPr>
          <w:rFonts w:ascii="Times New Roman" w:eastAsia="MS Mincho" w:hAnsi="Times New Roman" w:cs="Times New Roman"/>
          <w:b/>
          <w:lang w:val="uk-UA" w:eastAsia="ru-RU"/>
        </w:rPr>
        <w:t xml:space="preserve">не пізніше </w:t>
      </w:r>
      <w:r w:rsidRPr="00960FF1">
        <w:rPr>
          <w:rFonts w:ascii="Times New Roman" w:eastAsia="MS Mincho" w:hAnsi="Times New Roman" w:cs="Times New Roman"/>
          <w:b/>
          <w:shd w:val="clear" w:color="auto" w:fill="FFFFFF"/>
          <w:lang w:val="uk-UA" w:eastAsia="ru-RU"/>
        </w:rPr>
        <w:t>1 травня</w:t>
      </w:r>
      <w:r w:rsidRPr="00960FF1">
        <w:rPr>
          <w:rFonts w:ascii="Times New Roman" w:eastAsia="MS Mincho" w:hAnsi="Times New Roman" w:cs="Times New Roman"/>
          <w:b/>
          <w:lang w:val="uk-UA" w:eastAsia="ru-RU"/>
        </w:rPr>
        <w:t xml:space="preserve"> 2021 р.</w:t>
      </w:r>
      <w:r w:rsidRPr="00960FF1">
        <w:rPr>
          <w:rFonts w:ascii="Times New Roman" w:eastAsia="MS Mincho" w:hAnsi="Times New Roman" w:cs="Times New Roman"/>
          <w:lang w:val="uk-UA" w:eastAsia="ru-RU"/>
        </w:rPr>
        <w:t>;</w:t>
      </w:r>
    </w:p>
    <w:p w14:paraId="4AD6217B" w14:textId="70BCDE6E" w:rsidR="00960FF1" w:rsidRPr="00960FF1" w:rsidRDefault="00960FF1" w:rsidP="001B2ABC">
      <w:pPr>
        <w:numPr>
          <w:ilvl w:val="0"/>
          <w:numId w:val="1"/>
        </w:numPr>
        <w:tabs>
          <w:tab w:val="clear" w:pos="1068"/>
          <w:tab w:val="num" w:pos="540"/>
          <w:tab w:val="num" w:pos="851"/>
        </w:tabs>
        <w:spacing w:after="0" w:line="240" w:lineRule="auto"/>
        <w:ind w:left="851" w:hanging="21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960FF1">
        <w:rPr>
          <w:rFonts w:ascii="Times New Roman" w:eastAsia="MS Mincho" w:hAnsi="Times New Roman" w:cs="Times New Roman"/>
          <w:lang w:val="uk-UA" w:eastAsia="ru-RU"/>
        </w:rPr>
        <w:t>на електронну адресу</w:t>
      </w:r>
      <w:hyperlink r:id="rId8" w:history="1">
        <w:r w:rsidR="0021170A" w:rsidRPr="004D6728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val="en-US" w:eastAsia="uk-UA"/>
          </w:rPr>
          <w:t>kafedra</w:t>
        </w:r>
        <w:r w:rsidR="0021170A" w:rsidRPr="004D6728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val="uk-UA" w:eastAsia="uk-UA"/>
          </w:rPr>
          <w:t>21@</w:t>
        </w:r>
        <w:r w:rsidR="0021170A" w:rsidRPr="004D6728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eastAsia="uk-UA"/>
          </w:rPr>
          <w:t>ukr</w:t>
        </w:r>
        <w:r w:rsidR="0021170A" w:rsidRPr="004D6728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val="uk-UA" w:eastAsia="uk-UA"/>
          </w:rPr>
          <w:t>.</w:t>
        </w:r>
        <w:proofErr w:type="spellStart"/>
        <w:r w:rsidR="0021170A" w:rsidRPr="004D6728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eastAsia="uk-UA"/>
          </w:rPr>
          <w:t>net</w:t>
        </w:r>
        <w:proofErr w:type="spellEnd"/>
      </w:hyperlink>
      <w:r w:rsidRPr="00960FF1">
        <w:rPr>
          <w:rFonts w:ascii="Times New Roman" w:eastAsia="Times New Roman" w:hAnsi="Times New Roman" w:cs="Times New Roman"/>
          <w:lang w:val="uk-UA" w:eastAsia="ru-RU"/>
        </w:rPr>
        <w:t xml:space="preserve"> надіслати: файл заповненої заявки (приклад назви – </w:t>
      </w:r>
      <w:proofErr w:type="spellStart"/>
      <w:r w:rsidRPr="00960FF1">
        <w:rPr>
          <w:rFonts w:ascii="Times New Roman" w:eastAsia="Times New Roman" w:hAnsi="Times New Roman" w:cs="Times New Roman"/>
          <w:lang w:val="en-US" w:eastAsia="ru-RU"/>
        </w:rPr>
        <w:t>zayav</w:t>
      </w:r>
      <w:proofErr w:type="spellEnd"/>
      <w:r w:rsidRPr="00960FF1">
        <w:rPr>
          <w:rFonts w:ascii="Times New Roman" w:eastAsia="Times New Roman" w:hAnsi="Times New Roman" w:cs="Times New Roman"/>
          <w:lang w:val="uk-UA" w:eastAsia="ru-RU"/>
        </w:rPr>
        <w:t>_</w:t>
      </w:r>
      <w:proofErr w:type="spellStart"/>
      <w:r w:rsidRPr="00960FF1">
        <w:rPr>
          <w:rFonts w:ascii="Times New Roman" w:eastAsia="Times New Roman" w:hAnsi="Times New Roman" w:cs="Times New Roman"/>
          <w:lang w:val="en-US" w:eastAsia="ru-RU"/>
        </w:rPr>
        <w:t>Ivanko</w:t>
      </w:r>
      <w:proofErr w:type="spellEnd"/>
      <w:r w:rsidRPr="00960FF1">
        <w:rPr>
          <w:rFonts w:ascii="Times New Roman" w:eastAsia="Times New Roman" w:hAnsi="Times New Roman" w:cs="Times New Roman"/>
          <w:lang w:val="uk-UA" w:eastAsia="ru-RU"/>
        </w:rPr>
        <w:t>.</w:t>
      </w:r>
      <w:r w:rsidRPr="00960FF1">
        <w:rPr>
          <w:rFonts w:ascii="Times New Roman" w:eastAsia="Times New Roman" w:hAnsi="Times New Roman" w:cs="Times New Roman"/>
          <w:lang w:val="en-US" w:eastAsia="ru-RU"/>
        </w:rPr>
        <w:t>doc</w:t>
      </w:r>
      <w:r w:rsidRPr="00960FF1">
        <w:rPr>
          <w:rFonts w:ascii="Times New Roman" w:eastAsia="Times New Roman" w:hAnsi="Times New Roman" w:cs="Times New Roman"/>
          <w:lang w:val="uk-UA" w:eastAsia="ru-RU"/>
        </w:rPr>
        <w:t xml:space="preserve">); </w:t>
      </w:r>
      <w:r w:rsidRPr="00960FF1">
        <w:rPr>
          <w:rFonts w:ascii="Times New Roman" w:eastAsia="MS Mincho" w:hAnsi="Times New Roman" w:cs="Times New Roman"/>
          <w:lang w:val="uk-UA" w:eastAsia="ru-RU"/>
        </w:rPr>
        <w:t xml:space="preserve">електронну версію тез доповіді (не більше 4-х сторінок (назва файлу - </w:t>
      </w:r>
      <w:proofErr w:type="spellStart"/>
      <w:r w:rsidRPr="00960FF1">
        <w:rPr>
          <w:rFonts w:ascii="Times New Roman" w:eastAsia="MS Mincho" w:hAnsi="Times New Roman" w:cs="Times New Roman"/>
          <w:bCs/>
          <w:lang w:val="uk-UA" w:eastAsia="ru-RU"/>
        </w:rPr>
        <w:t>tez_Іvan</w:t>
      </w:r>
      <w:proofErr w:type="spellEnd"/>
      <w:r w:rsidRPr="00960FF1">
        <w:rPr>
          <w:rFonts w:ascii="Times New Roman" w:eastAsia="MS Mincho" w:hAnsi="Times New Roman" w:cs="Times New Roman"/>
          <w:bCs/>
          <w:lang w:val="en-US" w:eastAsia="ru-RU"/>
        </w:rPr>
        <w:t>k</w:t>
      </w:r>
      <w:r w:rsidRPr="00960FF1">
        <w:rPr>
          <w:rFonts w:ascii="Times New Roman" w:eastAsia="MS Mincho" w:hAnsi="Times New Roman" w:cs="Times New Roman"/>
          <w:bCs/>
          <w:lang w:val="uk-UA" w:eastAsia="ru-RU"/>
        </w:rPr>
        <w:t>o.</w:t>
      </w:r>
      <w:r w:rsidRPr="00960FF1">
        <w:rPr>
          <w:rFonts w:ascii="Times New Roman" w:eastAsia="MS Mincho" w:hAnsi="Times New Roman" w:cs="Times New Roman"/>
          <w:bCs/>
          <w:lang w:val="en-US" w:eastAsia="ru-RU"/>
        </w:rPr>
        <w:t>doc</w:t>
      </w:r>
      <w:r w:rsidRPr="00960FF1">
        <w:rPr>
          <w:rFonts w:ascii="Times New Roman" w:eastAsia="MS Mincho" w:hAnsi="Times New Roman" w:cs="Times New Roman"/>
          <w:lang w:val="uk-UA" w:eastAsia="ru-RU"/>
        </w:rPr>
        <w:t xml:space="preserve">), оформлених відповідно до вказаних нижче вимог; файл, що містить </w:t>
      </w:r>
      <w:proofErr w:type="spellStart"/>
      <w:r w:rsidRPr="00960FF1">
        <w:rPr>
          <w:rFonts w:ascii="Times New Roman" w:eastAsia="MS Mincho" w:hAnsi="Times New Roman" w:cs="Times New Roman"/>
          <w:lang w:val="uk-UA" w:eastAsia="ru-RU"/>
        </w:rPr>
        <w:t>відскановане</w:t>
      </w:r>
      <w:proofErr w:type="spellEnd"/>
      <w:r w:rsidRPr="00960FF1">
        <w:rPr>
          <w:rFonts w:ascii="Times New Roman" w:eastAsia="MS Mincho" w:hAnsi="Times New Roman" w:cs="Times New Roman"/>
          <w:lang w:val="uk-UA" w:eastAsia="ru-RU"/>
        </w:rPr>
        <w:t xml:space="preserve"> зображення документу про оплату (назва - </w:t>
      </w:r>
      <w:proofErr w:type="spellStart"/>
      <w:r w:rsidRPr="00960FF1">
        <w:rPr>
          <w:rFonts w:ascii="Times New Roman" w:eastAsia="MS Mincho" w:hAnsi="Times New Roman" w:cs="Times New Roman"/>
          <w:lang w:val="en-US" w:eastAsia="ru-RU"/>
        </w:rPr>
        <w:t>opl</w:t>
      </w:r>
      <w:proofErr w:type="spellEnd"/>
      <w:r w:rsidRPr="00960FF1">
        <w:rPr>
          <w:rFonts w:ascii="Times New Roman" w:eastAsia="MS Mincho" w:hAnsi="Times New Roman" w:cs="Times New Roman"/>
          <w:lang w:val="uk-UA" w:eastAsia="ru-RU"/>
        </w:rPr>
        <w:t>_</w:t>
      </w:r>
      <w:proofErr w:type="spellStart"/>
      <w:r w:rsidRPr="00960FF1">
        <w:rPr>
          <w:rFonts w:ascii="Times New Roman" w:eastAsia="MS Mincho" w:hAnsi="Times New Roman" w:cs="Times New Roman"/>
          <w:lang w:val="en-US" w:eastAsia="ru-RU"/>
        </w:rPr>
        <w:t>Ivanko</w:t>
      </w:r>
      <w:proofErr w:type="spellEnd"/>
      <w:r w:rsidRPr="00960FF1">
        <w:rPr>
          <w:rFonts w:ascii="Times New Roman" w:eastAsia="MS Mincho" w:hAnsi="Times New Roman" w:cs="Times New Roman"/>
          <w:lang w:val="uk-UA" w:eastAsia="ru-RU"/>
        </w:rPr>
        <w:t xml:space="preserve">) – </w:t>
      </w:r>
      <w:r w:rsidRPr="00960FF1">
        <w:rPr>
          <w:rFonts w:ascii="Times New Roman" w:eastAsia="MS Mincho" w:hAnsi="Times New Roman" w:cs="Times New Roman"/>
          <w:b/>
          <w:lang w:val="uk-UA" w:eastAsia="ru-RU"/>
        </w:rPr>
        <w:t xml:space="preserve">не пізніше </w:t>
      </w:r>
      <w:r w:rsidRPr="00960FF1">
        <w:rPr>
          <w:rFonts w:ascii="Times New Roman" w:eastAsia="MS Mincho" w:hAnsi="Times New Roman" w:cs="Times New Roman"/>
          <w:b/>
          <w:shd w:val="clear" w:color="auto" w:fill="FFFFFF"/>
          <w:lang w:val="uk-UA" w:eastAsia="ru-RU"/>
        </w:rPr>
        <w:t>8</w:t>
      </w:r>
      <w:r w:rsidRPr="00960FF1">
        <w:rPr>
          <w:rFonts w:ascii="Times New Roman" w:eastAsia="MS Mincho" w:hAnsi="Times New Roman" w:cs="Times New Roman"/>
          <w:b/>
          <w:lang w:val="uk-UA" w:eastAsia="ru-RU"/>
        </w:rPr>
        <w:t xml:space="preserve"> травня 2021 р.;</w:t>
      </w:r>
    </w:p>
    <w:p w14:paraId="13CF59C2" w14:textId="77777777" w:rsidR="00960FF1" w:rsidRPr="00960FF1" w:rsidRDefault="00960FF1" w:rsidP="00960F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14B31470" w14:textId="77777777" w:rsidR="00960FF1" w:rsidRPr="00960FF1" w:rsidRDefault="00960FF1" w:rsidP="00960FF1">
      <w:pPr>
        <w:keepNext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lang w:val="uk-UA" w:eastAsia="ru-RU"/>
        </w:rPr>
      </w:pPr>
      <w:r w:rsidRPr="00960FF1">
        <w:rPr>
          <w:rFonts w:ascii="Times New Roman" w:eastAsia="Times New Roman" w:hAnsi="Times New Roman" w:cs="Times New Roman"/>
          <w:b/>
          <w:bCs/>
          <w:iCs/>
          <w:caps/>
          <w:lang w:val="uk-UA" w:eastAsia="ru-RU"/>
        </w:rPr>
        <w:t>ВИМОГИ ДО ОФОРМЛЕННЯ МАТЕРІАЛІВ КОНФЕРЕНЦІЇ</w:t>
      </w:r>
    </w:p>
    <w:p w14:paraId="3523BF91" w14:textId="77777777" w:rsidR="00960FF1" w:rsidRPr="00960FF1" w:rsidRDefault="00960FF1" w:rsidP="00960F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Публікуватимуться тексти, підготовлені в форматі MS WORD (.doc), які відповідають таким вимогам:</w:t>
      </w:r>
    </w:p>
    <w:p w14:paraId="3778DDF7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тези повинні містити загальну постановку проблеми, короткий виклад основного матеріалу дослідження, висновки;</w:t>
      </w:r>
    </w:p>
    <w:p w14:paraId="32E820BA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обсяг не більше 4 сторінок формату А4; поля: праве, ліве – 2,5 см, верхнє, нижнє – </w:t>
      </w:r>
      <w:smartTag w:uri="urn:schemas-microsoft-com:office:smarttags" w:element="metricconverter">
        <w:smartTagPr>
          <w:attr w:name="ProductID" w:val="2 см"/>
        </w:smartTagPr>
        <w:r w:rsidRPr="00960FF1">
          <w:rPr>
            <w:rFonts w:ascii="Times New Roman" w:eastAsia="Times New Roman" w:hAnsi="Times New Roman" w:cs="Times New Roman"/>
            <w:lang w:val="uk-UA" w:eastAsia="uk-UA"/>
          </w:rPr>
          <w:t>2 см</w:t>
        </w:r>
      </w:smartTag>
      <w:r w:rsidRPr="00960FF1">
        <w:rPr>
          <w:rFonts w:ascii="Times New Roman" w:eastAsia="Times New Roman" w:hAnsi="Times New Roman" w:cs="Times New Roman"/>
          <w:lang w:val="uk-UA" w:eastAsia="uk-UA"/>
        </w:rPr>
        <w:t>; міжрядковий інтервал – одинарний;</w:t>
      </w:r>
    </w:p>
    <w:p w14:paraId="0E3C4ACD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перший абзац – УДК – по лівому краю сторінки,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14 п., звичайний;</w:t>
      </w:r>
    </w:p>
    <w:p w14:paraId="3A0E5C09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другий абзац – </w:t>
      </w:r>
      <w:r w:rsidRPr="00960FF1">
        <w:rPr>
          <w:rFonts w:ascii="Times New Roman" w:eastAsia="Times New Roman" w:hAnsi="Times New Roman" w:cs="Times New Roman"/>
          <w:b/>
          <w:lang w:val="uk-UA" w:eastAsia="uk-UA"/>
        </w:rPr>
        <w:t>прізвище та ініціали автора(</w:t>
      </w:r>
      <w:proofErr w:type="spellStart"/>
      <w:r w:rsidRPr="00960FF1">
        <w:rPr>
          <w:rFonts w:ascii="Times New Roman" w:eastAsia="Times New Roman" w:hAnsi="Times New Roman" w:cs="Times New Roman"/>
          <w:b/>
          <w:lang w:val="uk-UA" w:eastAsia="uk-UA"/>
        </w:rPr>
        <w:t>ів</w:t>
      </w:r>
      <w:proofErr w:type="spellEnd"/>
      <w:r w:rsidRPr="00960FF1">
        <w:rPr>
          <w:rFonts w:ascii="Times New Roman" w:eastAsia="Times New Roman" w:hAnsi="Times New Roman" w:cs="Times New Roman"/>
          <w:b/>
          <w:lang w:val="uk-UA" w:eastAsia="uk-UA"/>
        </w:rPr>
        <w:t xml:space="preserve">) 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– по центру сторінки,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14 п., напівжирний;</w:t>
      </w:r>
    </w:p>
    <w:p w14:paraId="53ED9CA3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третій абзац – </w:t>
      </w:r>
      <w:r w:rsidRPr="00960FF1">
        <w:rPr>
          <w:rFonts w:ascii="Times New Roman" w:eastAsia="Times New Roman" w:hAnsi="Times New Roman" w:cs="Times New Roman"/>
          <w:b/>
          <w:lang w:val="uk-UA" w:eastAsia="uk-UA"/>
        </w:rPr>
        <w:t>назва організації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– по центру сторінки,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13 п., курсив;</w:t>
      </w:r>
    </w:p>
    <w:p w14:paraId="5D9EEB1C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четвертий абзац – </w:t>
      </w:r>
      <w:r w:rsidRPr="00960FF1">
        <w:rPr>
          <w:rFonts w:ascii="Times New Roman" w:eastAsia="Times New Roman" w:hAnsi="Times New Roman" w:cs="Times New Roman"/>
          <w:b/>
          <w:lang w:val="uk-UA" w:eastAsia="uk-UA"/>
        </w:rPr>
        <w:t xml:space="preserve">назва тез 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– по центру сторінки,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</w:t>
      </w:r>
      <w:r w:rsidRPr="00960FF1">
        <w:rPr>
          <w:rFonts w:ascii="Times New Roman" w:eastAsia="Times New Roman" w:hAnsi="Times New Roman" w:cs="Times New Roman"/>
          <w:lang w:eastAsia="uk-UA"/>
        </w:rPr>
        <w:t>4</w:t>
      </w:r>
      <w:r w:rsidRPr="00960FF1">
        <w:rPr>
          <w:rFonts w:ascii="Times New Roman" w:eastAsia="Times New Roman" w:hAnsi="Times New Roman" w:cs="Times New Roman"/>
          <w:lang w:val="uk-UA" w:eastAsia="uk-UA"/>
        </w:rPr>
        <w:t> п., жирний, всі літери великі; після назви – порожній рядок;</w:t>
      </w:r>
    </w:p>
    <w:p w14:paraId="34AE7F78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текст тез –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14 п., звичайний;</w:t>
      </w:r>
    </w:p>
    <w:p w14:paraId="255CE075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після тексту тез – порожній рядок;</w:t>
      </w:r>
    </w:p>
    <w:p w14:paraId="771BB561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список джерел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–по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лівому краю сторінки,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шрифтTimesNewRoman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13 п., звичайний;</w:t>
      </w:r>
    </w:p>
    <w:p w14:paraId="7D0A3203" w14:textId="77777777" w:rsidR="00960FF1" w:rsidRPr="00960FF1" w:rsidRDefault="00960FF1" w:rsidP="00960FF1">
      <w:pPr>
        <w:numPr>
          <w:ilvl w:val="0"/>
          <w:numId w:val="2"/>
        </w:numPr>
        <w:tabs>
          <w:tab w:val="num" w:pos="5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рисунки в тексті матеріалів – по центру сторінки: </w:t>
      </w:r>
    </w:p>
    <w:p w14:paraId="0B2D8CF6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i/>
          <w:lang w:val="uk-UA" w:eastAsia="uk-UA"/>
        </w:rPr>
        <w:t>Рис.1. Назва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–  по центру сторінки,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14 п., курсив;</w:t>
      </w:r>
    </w:p>
    <w:p w14:paraId="6D85742F" w14:textId="77777777" w:rsidR="00960FF1" w:rsidRPr="00960FF1" w:rsidRDefault="00960FF1" w:rsidP="001B2ABC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таблиці: </w:t>
      </w:r>
    </w:p>
    <w:p w14:paraId="33C71F78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i/>
          <w:lang w:val="uk-UA" w:eastAsia="uk-UA"/>
        </w:rPr>
        <w:t>Таблиця 1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– по правому краю сторінки;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, 14 п., курсив; </w:t>
      </w:r>
      <w:r w:rsidRPr="00960FF1">
        <w:rPr>
          <w:rFonts w:ascii="Times New Roman" w:eastAsia="Times New Roman" w:hAnsi="Times New Roman" w:cs="Times New Roman"/>
          <w:b/>
          <w:lang w:val="uk-UA" w:eastAsia="uk-UA"/>
        </w:rPr>
        <w:t>Назва таблиці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– по центру сторінки, шрифт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TimesNewRoman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, 14 п., жирний, курсив;</w:t>
      </w:r>
    </w:p>
    <w:p w14:paraId="790F03C0" w14:textId="77777777" w:rsidR="00960FF1" w:rsidRPr="00960FF1" w:rsidRDefault="00960FF1" w:rsidP="001B2ABC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ілюстративний матеріал має бути виконаний чітко і якісно. Посилання на ілюстрації в тексті тез – обов’язкові. Усі ілюстрації супроводжуються підписами.</w:t>
      </w:r>
    </w:p>
    <w:p w14:paraId="500FCFB0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Рукописи, оформлені без урахування наведених вимог, оргкомітет розглядати не буде.</w:t>
      </w:r>
    </w:p>
    <w:p w14:paraId="099F855B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Вимоги до наукових статей аналогічні. Обсяг статті від 10 до 15 сторінок.</w:t>
      </w:r>
    </w:p>
    <w:p w14:paraId="47CBB58C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14:paraId="6D008C41" w14:textId="77777777" w:rsidR="00960FF1" w:rsidRPr="00960FF1" w:rsidRDefault="00960FF1" w:rsidP="001B2ABC">
      <w:pPr>
        <w:shd w:val="clear" w:color="auto" w:fill="FFFFFF"/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Організаційний внесок сплачується </w:t>
      </w:r>
      <w:r w:rsidRPr="00960FF1">
        <w:rPr>
          <w:rFonts w:ascii="Times New Roman" w:eastAsia="Times New Roman" w:hAnsi="Times New Roman" w:cs="Times New Roman"/>
          <w:u w:val="single"/>
          <w:lang w:val="uk-UA" w:eastAsia="uk-UA"/>
        </w:rPr>
        <w:t>за кожного учасника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і становить </w:t>
      </w:r>
      <w:r w:rsidRPr="00960FF1"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  <w:t>100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гривень, для зарубіжних учасників 15 дол. США. Організаційний внесок покриває витрати на публікацію тез доповідей.</w:t>
      </w:r>
    </w:p>
    <w:p w14:paraId="491195FE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Оплата публікації в електронних збірниках тез та статей здійснюється після одержання інформації оргкомітету щодо прийняття наданих матеріалів.</w:t>
      </w:r>
    </w:p>
    <w:p w14:paraId="42B41F32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УВАГА! Вартість проживання учасниками конференції сплачується окремо. </w:t>
      </w:r>
    </w:p>
    <w:p w14:paraId="131D868D" w14:textId="77777777" w:rsidR="00960FF1" w:rsidRPr="00960FF1" w:rsidRDefault="00960FF1" w:rsidP="001B2ABC">
      <w:pPr>
        <w:spacing w:after="0" w:line="240" w:lineRule="auto"/>
        <w:ind w:left="426" w:firstLine="360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14:paraId="6EBF8A57" w14:textId="77777777" w:rsidR="008048A2" w:rsidRDefault="008048A2" w:rsidP="00960F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14:paraId="452B1182" w14:textId="77777777" w:rsidR="00960FF1" w:rsidRDefault="00960FF1" w:rsidP="00960F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lastRenderedPageBreak/>
        <w:t xml:space="preserve">З питань сплати організаційного внеску звертатися за телефоном: </w:t>
      </w:r>
    </w:p>
    <w:p w14:paraId="204B8344" w14:textId="77777777" w:rsidR="00960FF1" w:rsidRDefault="00960FF1" w:rsidP="00960F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B83EFB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067-301-51-51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uk-UA" w:eastAsia="ja-JP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uk-UA" w:eastAsia="uk-UA"/>
        </w:rPr>
        <w:t>Москвічова</w:t>
      </w:r>
      <w:proofErr w:type="spellEnd"/>
      <w:r>
        <w:rPr>
          <w:rFonts w:ascii="Times New Roman" w:eastAsia="Times New Roman" w:hAnsi="Times New Roman" w:cs="Times New Roman"/>
          <w:lang w:val="uk-UA" w:eastAsia="uk-UA"/>
        </w:rPr>
        <w:t xml:space="preserve"> Олена Сергіївна</w:t>
      </w:r>
    </w:p>
    <w:p w14:paraId="0BF795C8" w14:textId="77777777" w:rsidR="00960FF1" w:rsidRPr="00960FF1" w:rsidRDefault="00960FF1" w:rsidP="001B2ABC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lang w:val="uk-UA" w:eastAsia="uk-UA"/>
        </w:rPr>
        <w:t xml:space="preserve">Інформація для контактів: </w:t>
      </w:r>
    </w:p>
    <w:p w14:paraId="3439D779" w14:textId="77777777" w:rsidR="00960FF1" w:rsidRPr="00960FF1" w:rsidRDefault="00960FF1" w:rsidP="001B2ABC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0FF1">
        <w:rPr>
          <w:rFonts w:ascii="Times New Roman" w:eastAsia="Times New Roman" w:hAnsi="Times New Roman" w:cs="Times New Roman"/>
          <w:lang w:val="uk-UA" w:eastAsia="uk-UA"/>
        </w:rPr>
        <w:t>тел.</w:t>
      </w:r>
      <w:r w:rsidRPr="00272818">
        <w:rPr>
          <w:rFonts w:ascii="Times New Roman" w:eastAsia="MS Mincho" w:hAnsi="Times New Roman" w:cs="Times New Roman"/>
          <w:color w:val="000000"/>
          <w:lang w:val="uk-UA" w:eastAsia="ja-JP"/>
        </w:rPr>
        <w:t>093</w:t>
      </w:r>
      <w:r w:rsidRPr="00B83EFB">
        <w:rPr>
          <w:rFonts w:ascii="Times New Roman" w:eastAsia="MS Mincho" w:hAnsi="Times New Roman" w:cs="Times New Roman"/>
          <w:color w:val="000000"/>
          <w:lang w:eastAsia="ja-JP"/>
        </w:rPr>
        <w:t>-</w:t>
      </w:r>
      <w:r w:rsidRPr="00272818">
        <w:rPr>
          <w:rFonts w:ascii="Times New Roman" w:eastAsia="MS Mincho" w:hAnsi="Times New Roman" w:cs="Times New Roman"/>
          <w:color w:val="000000"/>
          <w:lang w:val="uk-UA" w:eastAsia="ja-JP"/>
        </w:rPr>
        <w:t>163</w:t>
      </w:r>
      <w:r w:rsidRPr="00B83EFB">
        <w:rPr>
          <w:rFonts w:ascii="Times New Roman" w:eastAsia="MS Mincho" w:hAnsi="Times New Roman" w:cs="Times New Roman"/>
          <w:color w:val="000000"/>
          <w:lang w:eastAsia="ja-JP"/>
        </w:rPr>
        <w:t>-</w:t>
      </w:r>
      <w:r w:rsidRPr="00272818">
        <w:rPr>
          <w:rFonts w:ascii="Times New Roman" w:eastAsia="MS Mincho" w:hAnsi="Times New Roman" w:cs="Times New Roman"/>
          <w:color w:val="000000"/>
          <w:lang w:val="uk-UA" w:eastAsia="ja-JP"/>
        </w:rPr>
        <w:t>30</w:t>
      </w:r>
      <w:r w:rsidRPr="00B83EFB">
        <w:rPr>
          <w:rFonts w:ascii="Times New Roman" w:eastAsia="MS Mincho" w:hAnsi="Times New Roman" w:cs="Times New Roman"/>
          <w:color w:val="000000"/>
          <w:lang w:eastAsia="ja-JP"/>
        </w:rPr>
        <w:t>-</w:t>
      </w:r>
      <w:r w:rsidRPr="00272818">
        <w:rPr>
          <w:rFonts w:ascii="Times New Roman" w:eastAsia="MS Mincho" w:hAnsi="Times New Roman" w:cs="Times New Roman"/>
          <w:color w:val="000000"/>
          <w:lang w:val="uk-UA" w:eastAsia="ja-JP"/>
        </w:rPr>
        <w:t>92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– завідувач кафедри туристичного та готельно-ресторанного бізнесу і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конслатингу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,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д.е.н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., проф. </w:t>
      </w:r>
      <w:r w:rsidRPr="00272818">
        <w:rPr>
          <w:rFonts w:ascii="Times New Roman" w:eastAsia="Times New Roman" w:hAnsi="Times New Roman" w:cs="Times New Roman"/>
          <w:lang w:val="uk-UA" w:eastAsia="uk-UA"/>
        </w:rPr>
        <w:t>Басюк Дарія Іванівна</w:t>
      </w:r>
      <w:r w:rsidR="00272818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2A0C112E" w14:textId="3C3961C3" w:rsidR="00960FF1" w:rsidRPr="00272818" w:rsidRDefault="00960FF1" w:rsidP="001B2ABC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272818">
        <w:rPr>
          <w:rFonts w:ascii="Times New Roman" w:eastAsia="MS Mincho" w:hAnsi="Times New Roman" w:cs="Times New Roman"/>
          <w:lang w:val="uk-UA" w:eastAsia="ja-JP"/>
        </w:rPr>
        <w:t xml:space="preserve">тел. </w:t>
      </w:r>
      <w:r w:rsidRPr="00B83EFB">
        <w:rPr>
          <w:rFonts w:ascii="Times New Roman" w:eastAsia="MS Mincho" w:hAnsi="Times New Roman" w:cs="Times New Roman"/>
          <w:lang w:eastAsia="ja-JP"/>
        </w:rPr>
        <w:t>097-590-11-83</w:t>
      </w:r>
      <w:r w:rsidRPr="00272818">
        <w:rPr>
          <w:rFonts w:ascii="Times New Roman" w:eastAsia="MS Mincho" w:hAnsi="Times New Roman" w:cs="Times New Roman"/>
          <w:lang w:val="uk-UA" w:eastAsia="ja-JP"/>
        </w:rPr>
        <w:t xml:space="preserve"> – професор 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кафедри туристичного та готельно-ресторанного бізнесу і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конслатингу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,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д.е.н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>., проф.</w:t>
      </w:r>
      <w:proofErr w:type="spellStart"/>
      <w:r w:rsidRPr="00272818">
        <w:rPr>
          <w:rFonts w:ascii="Times New Roman" w:eastAsia="MS Mincho" w:hAnsi="Times New Roman" w:cs="Times New Roman"/>
          <w:bCs/>
          <w:color w:val="000000"/>
          <w:lang w:eastAsia="ja-JP"/>
        </w:rPr>
        <w:t>Кальна</w:t>
      </w:r>
      <w:proofErr w:type="spellEnd"/>
      <w:r w:rsidRPr="00272818">
        <w:rPr>
          <w:rFonts w:ascii="Times New Roman" w:eastAsia="MS Mincho" w:hAnsi="Times New Roman" w:cs="Times New Roman"/>
          <w:bCs/>
          <w:color w:val="000000"/>
          <w:lang w:eastAsia="ja-JP"/>
        </w:rPr>
        <w:t>-Дубінюк</w:t>
      </w:r>
      <w:r w:rsidR="00FB2CE3">
        <w:rPr>
          <w:rFonts w:ascii="Times New Roman" w:eastAsia="MS Mincho" w:hAnsi="Times New Roman" w:cs="Times New Roman"/>
          <w:bCs/>
          <w:color w:val="000000"/>
          <w:lang w:val="en-US" w:eastAsia="ja-JP"/>
        </w:rPr>
        <w:t xml:space="preserve"> </w:t>
      </w:r>
      <w:proofErr w:type="spellStart"/>
      <w:r w:rsidRPr="00272818">
        <w:rPr>
          <w:rFonts w:ascii="Times New Roman" w:eastAsia="MS Mincho" w:hAnsi="Times New Roman" w:cs="Times New Roman"/>
          <w:bCs/>
          <w:color w:val="000000"/>
          <w:lang w:eastAsia="ja-JP"/>
        </w:rPr>
        <w:t>Тетяна</w:t>
      </w:r>
      <w:proofErr w:type="spellEnd"/>
      <w:r w:rsidR="00FB2CE3">
        <w:rPr>
          <w:rFonts w:ascii="Times New Roman" w:eastAsia="MS Mincho" w:hAnsi="Times New Roman" w:cs="Times New Roman"/>
          <w:bCs/>
          <w:color w:val="000000"/>
          <w:lang w:val="en-US" w:eastAsia="ja-JP"/>
        </w:rPr>
        <w:t xml:space="preserve"> </w:t>
      </w:r>
      <w:bookmarkStart w:id="1" w:name="_GoBack"/>
      <w:bookmarkEnd w:id="1"/>
      <w:proofErr w:type="spellStart"/>
      <w:r w:rsidRPr="00272818">
        <w:rPr>
          <w:rFonts w:ascii="Times New Roman" w:eastAsia="MS Mincho" w:hAnsi="Times New Roman" w:cs="Times New Roman"/>
          <w:bCs/>
          <w:color w:val="000000"/>
          <w:lang w:eastAsia="ja-JP"/>
        </w:rPr>
        <w:t>Прокопівна</w:t>
      </w:r>
      <w:proofErr w:type="spellEnd"/>
      <w:r w:rsidR="00272818">
        <w:rPr>
          <w:rFonts w:ascii="Times New Roman" w:eastAsia="MS Mincho" w:hAnsi="Times New Roman" w:cs="Times New Roman"/>
          <w:bCs/>
          <w:color w:val="000000"/>
          <w:lang w:val="uk-UA" w:eastAsia="ja-JP"/>
        </w:rPr>
        <w:t>.</w:t>
      </w:r>
    </w:p>
    <w:p w14:paraId="2BFBCB7B" w14:textId="77777777" w:rsidR="00960FF1" w:rsidRPr="00960FF1" w:rsidRDefault="00960FF1" w:rsidP="001B2ABC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272818">
        <w:rPr>
          <w:rFonts w:ascii="Times New Roman" w:eastAsia="Times New Roman" w:hAnsi="Times New Roman" w:cs="Times New Roman"/>
          <w:lang w:val="uk-UA" w:eastAsia="uk-UA"/>
        </w:rPr>
        <w:t>тел. 098-908-55-22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- професор кафедри туристичного та готельно-ресторанного бізнесу і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конслатингу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,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д.е.н</w:t>
      </w:r>
      <w:proofErr w:type="spellEnd"/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., проф.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Барда</w:t>
      </w:r>
      <w:r w:rsidRPr="00272818">
        <w:rPr>
          <w:rFonts w:ascii="Times New Roman" w:eastAsia="Times New Roman" w:hAnsi="Times New Roman" w:cs="Times New Roman"/>
          <w:lang w:val="uk-UA" w:eastAsia="uk-UA"/>
        </w:rPr>
        <w:t>ш</w:t>
      </w:r>
      <w:proofErr w:type="spellEnd"/>
      <w:r w:rsidRPr="00272818">
        <w:rPr>
          <w:rFonts w:ascii="Times New Roman" w:eastAsia="Times New Roman" w:hAnsi="Times New Roman" w:cs="Times New Roman"/>
          <w:lang w:val="uk-UA" w:eastAsia="uk-UA"/>
        </w:rPr>
        <w:t xml:space="preserve"> Сергій Володимирович.</w:t>
      </w:r>
    </w:p>
    <w:p w14:paraId="75BA093E" w14:textId="5C295C3C" w:rsidR="00960FF1" w:rsidRPr="00960FF1" w:rsidRDefault="00960FF1" w:rsidP="001B2ABC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272818">
        <w:rPr>
          <w:rFonts w:ascii="Times New Roman" w:eastAsia="Times New Roman" w:hAnsi="Times New Roman" w:cs="Times New Roman"/>
          <w:lang w:val="uk-UA" w:eastAsia="uk-UA"/>
        </w:rPr>
        <w:t xml:space="preserve">тел. </w:t>
      </w:r>
      <w:r w:rsidRPr="00B83EFB">
        <w:rPr>
          <w:rFonts w:ascii="Times New Roman" w:eastAsia="MS Mincho" w:hAnsi="Times New Roman" w:cs="Times New Roman"/>
          <w:color w:val="000000"/>
          <w:lang w:eastAsia="ja-JP"/>
        </w:rPr>
        <w:t>067-301-51-51</w:t>
      </w:r>
      <w:r w:rsidRPr="00960FF1">
        <w:rPr>
          <w:rFonts w:ascii="Times New Roman" w:eastAsia="Times New Roman" w:hAnsi="Times New Roman" w:cs="Times New Roman"/>
          <w:lang w:val="uk-UA" w:eastAsia="uk-UA"/>
        </w:rPr>
        <w:t xml:space="preserve"> - доцент кафедри туристичного та готельно-ресторанного бізнесу і </w:t>
      </w:r>
      <w:proofErr w:type="spellStart"/>
      <w:r w:rsidRPr="00960FF1">
        <w:rPr>
          <w:rFonts w:ascii="Times New Roman" w:eastAsia="Times New Roman" w:hAnsi="Times New Roman" w:cs="Times New Roman"/>
          <w:lang w:val="uk-UA" w:eastAsia="uk-UA"/>
        </w:rPr>
        <w:t>консл</w:t>
      </w:r>
      <w:r w:rsidRPr="00272818">
        <w:rPr>
          <w:rFonts w:ascii="Times New Roman" w:eastAsia="Times New Roman" w:hAnsi="Times New Roman" w:cs="Times New Roman"/>
          <w:lang w:val="uk-UA" w:eastAsia="uk-UA"/>
        </w:rPr>
        <w:t>атингу</w:t>
      </w:r>
      <w:proofErr w:type="spellEnd"/>
      <w:r w:rsidRPr="00272818">
        <w:rPr>
          <w:rFonts w:ascii="Times New Roman" w:eastAsia="Times New Roman" w:hAnsi="Times New Roman" w:cs="Times New Roman"/>
          <w:lang w:val="uk-UA" w:eastAsia="uk-UA"/>
        </w:rPr>
        <w:t xml:space="preserve">, </w:t>
      </w:r>
      <w:proofErr w:type="spellStart"/>
      <w:r w:rsidRPr="00272818">
        <w:rPr>
          <w:rFonts w:ascii="Times New Roman" w:eastAsia="Times New Roman" w:hAnsi="Times New Roman" w:cs="Times New Roman"/>
          <w:lang w:val="uk-UA" w:eastAsia="uk-UA"/>
        </w:rPr>
        <w:t>к.е.н</w:t>
      </w:r>
      <w:proofErr w:type="spellEnd"/>
      <w:r w:rsidRPr="00272818">
        <w:rPr>
          <w:rFonts w:ascii="Times New Roman" w:eastAsia="Times New Roman" w:hAnsi="Times New Roman" w:cs="Times New Roman"/>
          <w:lang w:val="uk-UA" w:eastAsia="uk-UA"/>
        </w:rPr>
        <w:t xml:space="preserve">., доц. </w:t>
      </w:r>
      <w:proofErr w:type="spellStart"/>
      <w:r w:rsidRPr="00272818">
        <w:rPr>
          <w:rFonts w:ascii="Times New Roman" w:eastAsia="Times New Roman" w:hAnsi="Times New Roman" w:cs="Times New Roman"/>
          <w:lang w:val="uk-UA" w:eastAsia="uk-UA"/>
        </w:rPr>
        <w:t>Мос</w:t>
      </w:r>
      <w:r w:rsidR="001B2ABC">
        <w:rPr>
          <w:rFonts w:ascii="Times New Roman" w:eastAsia="Times New Roman" w:hAnsi="Times New Roman" w:cs="Times New Roman"/>
          <w:lang w:val="uk-UA" w:eastAsia="uk-UA"/>
        </w:rPr>
        <w:t>к</w:t>
      </w:r>
      <w:r w:rsidRPr="00272818">
        <w:rPr>
          <w:rFonts w:ascii="Times New Roman" w:eastAsia="Times New Roman" w:hAnsi="Times New Roman" w:cs="Times New Roman"/>
          <w:lang w:val="uk-UA" w:eastAsia="uk-UA"/>
        </w:rPr>
        <w:t>вічова</w:t>
      </w:r>
      <w:proofErr w:type="spellEnd"/>
      <w:r w:rsidRPr="00272818">
        <w:rPr>
          <w:rFonts w:ascii="Times New Roman" w:eastAsia="Times New Roman" w:hAnsi="Times New Roman" w:cs="Times New Roman"/>
          <w:lang w:val="uk-UA" w:eastAsia="uk-UA"/>
        </w:rPr>
        <w:t xml:space="preserve"> Олена Сергіївна.</w:t>
      </w:r>
    </w:p>
    <w:p w14:paraId="7D018E60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lang w:val="uk-UA" w:eastAsia="uk-UA"/>
        </w:rPr>
      </w:pPr>
    </w:p>
    <w:p w14:paraId="3FBFE6A5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</w:p>
    <w:p w14:paraId="400025D4" w14:textId="77777777" w:rsidR="00960FF1" w:rsidRPr="00960FF1" w:rsidRDefault="00960FF1" w:rsidP="00960FF1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960FF1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>ЗАЯВКА</w:t>
      </w:r>
    </w:p>
    <w:p w14:paraId="60B80058" w14:textId="77777777" w:rsidR="00960FF1" w:rsidRPr="00960FF1" w:rsidRDefault="00960FF1" w:rsidP="00960FF1">
      <w:pPr>
        <w:tabs>
          <w:tab w:val="left" w:pos="180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uk-UA"/>
        </w:rPr>
      </w:pPr>
      <w:r w:rsidRPr="00960FF1">
        <w:rPr>
          <w:rFonts w:ascii="Times New Roman" w:eastAsia="Calibri" w:hAnsi="Times New Roman" w:cs="Times New Roman"/>
          <w:b/>
          <w:lang w:val="uk-UA"/>
        </w:rPr>
        <w:t>Для участі в Міжнародній науково-практичній конференції</w:t>
      </w:r>
    </w:p>
    <w:p w14:paraId="0DF21101" w14:textId="55BEF087" w:rsidR="00960FF1" w:rsidRPr="00960FF1" w:rsidRDefault="00960FF1" w:rsidP="00960FF1">
      <w:pPr>
        <w:tabs>
          <w:tab w:val="left" w:pos="180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uk-UA"/>
        </w:rPr>
      </w:pPr>
      <w:r w:rsidRPr="00960FF1">
        <w:rPr>
          <w:rFonts w:ascii="Times New Roman" w:eastAsia="Calibri" w:hAnsi="Times New Roman" w:cs="Times New Roman"/>
          <w:b/>
        </w:rPr>
        <w:t>«</w:t>
      </w:r>
      <w:proofErr w:type="spellStart"/>
      <w:r w:rsidRPr="00960FF1">
        <w:rPr>
          <w:rFonts w:ascii="Times New Roman" w:eastAsia="Calibri" w:hAnsi="Times New Roman" w:cs="Times New Roman"/>
          <w:b/>
        </w:rPr>
        <w:t>Глобальні</w:t>
      </w:r>
      <w:proofErr w:type="spellEnd"/>
      <w:r w:rsidR="001B2ABC">
        <w:rPr>
          <w:rFonts w:ascii="Times New Roman" w:eastAsia="Calibri" w:hAnsi="Times New Roman" w:cs="Times New Roman"/>
          <w:b/>
          <w:lang w:val="uk-UA"/>
        </w:rPr>
        <w:t xml:space="preserve"> </w:t>
      </w:r>
      <w:proofErr w:type="spellStart"/>
      <w:r w:rsidRPr="00960FF1">
        <w:rPr>
          <w:rFonts w:ascii="Times New Roman" w:eastAsia="Calibri" w:hAnsi="Times New Roman" w:cs="Times New Roman"/>
          <w:b/>
        </w:rPr>
        <w:t>виклики</w:t>
      </w:r>
      <w:proofErr w:type="spellEnd"/>
      <w:r w:rsidRPr="00960FF1">
        <w:rPr>
          <w:rFonts w:ascii="Times New Roman" w:eastAsia="Calibri" w:hAnsi="Times New Roman" w:cs="Times New Roman"/>
          <w:b/>
        </w:rPr>
        <w:t xml:space="preserve"> для </w:t>
      </w:r>
      <w:proofErr w:type="spellStart"/>
      <w:r w:rsidRPr="00960FF1">
        <w:rPr>
          <w:rFonts w:ascii="Times New Roman" w:eastAsia="Calibri" w:hAnsi="Times New Roman" w:cs="Times New Roman"/>
          <w:b/>
        </w:rPr>
        <w:t>індустрії</w:t>
      </w:r>
      <w:proofErr w:type="spellEnd"/>
      <w:r w:rsidR="00FB2CE3" w:rsidRPr="00FB2CE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960FF1">
        <w:rPr>
          <w:rFonts w:ascii="Times New Roman" w:eastAsia="Calibri" w:hAnsi="Times New Roman" w:cs="Times New Roman"/>
          <w:b/>
        </w:rPr>
        <w:t>гостинності</w:t>
      </w:r>
      <w:proofErr w:type="spellEnd"/>
      <w:r w:rsidRPr="00960FF1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960FF1">
        <w:rPr>
          <w:rFonts w:ascii="Times New Roman" w:eastAsia="Calibri" w:hAnsi="Times New Roman" w:cs="Times New Roman"/>
          <w:b/>
        </w:rPr>
        <w:t>економіка</w:t>
      </w:r>
      <w:proofErr w:type="spellEnd"/>
      <w:r w:rsidRPr="00960FF1">
        <w:rPr>
          <w:rFonts w:ascii="Times New Roman" w:eastAsia="Calibri" w:hAnsi="Times New Roman" w:cs="Times New Roman"/>
          <w:b/>
        </w:rPr>
        <w:t xml:space="preserve">, менеджмент, </w:t>
      </w:r>
      <w:proofErr w:type="spellStart"/>
      <w:r w:rsidRPr="00960FF1">
        <w:rPr>
          <w:rFonts w:ascii="Times New Roman" w:eastAsia="Calibri" w:hAnsi="Times New Roman" w:cs="Times New Roman"/>
          <w:b/>
        </w:rPr>
        <w:t>дорадництво</w:t>
      </w:r>
      <w:proofErr w:type="spellEnd"/>
      <w:r w:rsidRPr="00960FF1">
        <w:rPr>
          <w:rFonts w:ascii="Times New Roman" w:eastAsia="Calibri" w:hAnsi="Times New Roman" w:cs="Times New Roman"/>
          <w:b/>
          <w:lang w:val="uk-UA"/>
        </w:rPr>
        <w:t>»</w:t>
      </w:r>
    </w:p>
    <w:p w14:paraId="563F6C39" w14:textId="77777777" w:rsidR="001B2ABC" w:rsidRDefault="001B2ABC" w:rsidP="00960FF1">
      <w:pPr>
        <w:tabs>
          <w:tab w:val="left" w:pos="180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B2ABC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960FF1" w:rsidRPr="00960FF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має бути надіслана не пізніше 1 травня 2021 року </w:t>
      </w:r>
    </w:p>
    <w:p w14:paraId="1A830F75" w14:textId="3F5214FF" w:rsidR="00960FF1" w:rsidRPr="001B2ABC" w:rsidRDefault="00960FF1" w:rsidP="00960FF1">
      <w:pPr>
        <w:tabs>
          <w:tab w:val="left" w:pos="180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FF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електронну адресу</w:t>
      </w:r>
      <w:r w:rsidR="001B2ABC">
        <w:rPr>
          <w:rFonts w:ascii="Times New Roman" w:eastAsia="Times New Roman" w:hAnsi="Times New Roman" w:cs="Times New Roman"/>
          <w:lang w:val="uk-UA" w:eastAsia="ru-RU"/>
        </w:rPr>
        <w:t xml:space="preserve"> </w:t>
      </w:r>
      <w:hyperlink r:id="rId9" w:history="1">
        <w:r w:rsidR="001B2ABC" w:rsidRPr="00ED05CA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val="en-US" w:eastAsia="uk-UA"/>
          </w:rPr>
          <w:t>kafedra</w:t>
        </w:r>
        <w:r w:rsidR="001B2ABC" w:rsidRPr="00ED05CA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val="uk-UA" w:eastAsia="uk-UA"/>
          </w:rPr>
          <w:t>21@</w:t>
        </w:r>
        <w:r w:rsidR="001B2ABC" w:rsidRPr="00ED05CA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eastAsia="uk-UA"/>
          </w:rPr>
          <w:t>ukr</w:t>
        </w:r>
        <w:r w:rsidR="001B2ABC" w:rsidRPr="00ED05CA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val="uk-UA" w:eastAsia="uk-UA"/>
          </w:rPr>
          <w:t>.</w:t>
        </w:r>
        <w:proofErr w:type="spellStart"/>
        <w:r w:rsidR="001B2ABC" w:rsidRPr="00ED05CA">
          <w:rPr>
            <w:rStyle w:val="a6"/>
            <w:rFonts w:ascii="Helvetica" w:eastAsia="Times New Roman" w:hAnsi="Helvetica" w:cs="Times New Roman"/>
            <w:sz w:val="20"/>
            <w:szCs w:val="20"/>
            <w:shd w:val="clear" w:color="auto" w:fill="FFFFFF"/>
            <w:lang w:eastAsia="uk-UA"/>
          </w:rPr>
          <w:t>net</w:t>
        </w:r>
        <w:proofErr w:type="spellEnd"/>
      </w:hyperlink>
      <w:r w:rsidR="001B2ABC" w:rsidRPr="001B2ABC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39CC381C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Прізвище ___________________________________________________________________</w:t>
      </w:r>
    </w:p>
    <w:p w14:paraId="6A915D1D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Ім’я ________________________________________________________________________</w:t>
      </w:r>
    </w:p>
    <w:p w14:paraId="65AE24A8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По батькові _________________________________________________________________</w:t>
      </w:r>
    </w:p>
    <w:p w14:paraId="64C13C49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Науковий ступінь ____________________________________________________________</w:t>
      </w:r>
    </w:p>
    <w:p w14:paraId="6432B501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Вчене звання ________________________________________________________________</w:t>
      </w:r>
    </w:p>
    <w:p w14:paraId="0856C434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Місце роботи ________________________________________________________________</w:t>
      </w:r>
    </w:p>
    <w:p w14:paraId="03B1B465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Посада ______________________________________________________________________</w:t>
      </w:r>
    </w:p>
    <w:p w14:paraId="53622E54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Тема виступу ________________________________________________________________</w:t>
      </w:r>
    </w:p>
    <w:p w14:paraId="789829B9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Напрям роботи конференції ____________________________________________________</w:t>
      </w:r>
    </w:p>
    <w:p w14:paraId="00859CEA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Тези доповіді, що надсилаються ________________________________________________</w:t>
      </w:r>
    </w:p>
    <w:p w14:paraId="20E1767B" w14:textId="77777777" w:rsidR="00960FF1" w:rsidRPr="00960FF1" w:rsidRDefault="00960FF1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Стаття, що надсилається _______________________________________________________</w:t>
      </w:r>
    </w:p>
    <w:p w14:paraId="048B0C61" w14:textId="7C91C490" w:rsidR="00960FF1" w:rsidRPr="00960FF1" w:rsidRDefault="00E2731B" w:rsidP="00960FF1">
      <w:pPr>
        <w:numPr>
          <w:ilvl w:val="0"/>
          <w:numId w:val="3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789EC" wp14:editId="7CF5CBA0">
                <wp:simplePos x="0" y="0"/>
                <wp:positionH relativeFrom="column">
                  <wp:posOffset>2171700</wp:posOffset>
                </wp:positionH>
                <wp:positionV relativeFrom="paragraph">
                  <wp:posOffset>95885</wp:posOffset>
                </wp:positionV>
                <wp:extent cx="228600" cy="2286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6A711" w14:textId="77777777" w:rsidR="00960FF1" w:rsidRDefault="00960FF1" w:rsidP="0096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30789EC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71pt;margin-top:7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">
                <v:textbox>
                  <w:txbxContent>
                    <w:p w14:paraId="3F26A711" w14:textId="77777777" w:rsidR="00960FF1" w:rsidRDefault="00960FF1" w:rsidP="00960FF1"/>
                  </w:txbxContent>
                </v:textbox>
              </v:shape>
            </w:pict>
          </mc:Fallback>
        </mc:AlternateContent>
      </w:r>
      <w:r w:rsidR="00960FF1"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 xml:space="preserve">Планую </w:t>
      </w:r>
    </w:p>
    <w:p w14:paraId="65668CFC" w14:textId="77777777" w:rsidR="00960FF1" w:rsidRPr="00960FF1" w:rsidRDefault="00960FF1" w:rsidP="00960FF1">
      <w:pPr>
        <w:tabs>
          <w:tab w:val="left" w:pos="1806"/>
        </w:tabs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ab/>
        <w:t>виступити</w:t>
      </w:r>
    </w:p>
    <w:p w14:paraId="2A3B9A65" w14:textId="77777777" w:rsidR="00960FF1" w:rsidRPr="00960FF1" w:rsidRDefault="00960FF1" w:rsidP="00960FF1">
      <w:pPr>
        <w:tabs>
          <w:tab w:val="left" w:pos="1806"/>
        </w:tabs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</w:pPr>
    </w:p>
    <w:p w14:paraId="4B9ED3A1" w14:textId="3463E32E" w:rsidR="00960FF1" w:rsidRPr="00960FF1" w:rsidRDefault="00E2731B" w:rsidP="00960FF1">
      <w:pPr>
        <w:numPr>
          <w:ilvl w:val="0"/>
          <w:numId w:val="2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30C02" wp14:editId="65F64938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228600" cy="2286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B7B19" w14:textId="77777777" w:rsidR="00960FF1" w:rsidRDefault="00960FF1" w:rsidP="0096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3430C02" id="Надпись 5" o:spid="_x0000_s1027" type="#_x0000_t202" style="position:absolute;left:0;text-align:left;margin-left:171pt;margin-top:2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">
                <v:textbox>
                  <w:txbxContent>
                    <w:p w14:paraId="702B7B19" w14:textId="77777777" w:rsidR="00960FF1" w:rsidRDefault="00960FF1" w:rsidP="00960FF1"/>
                  </w:txbxContent>
                </v:textbox>
              </v:shape>
            </w:pict>
          </mc:Fallback>
        </mc:AlternateContent>
      </w:r>
      <w:r w:rsidR="00960FF1"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>на пленарному засіданні</w:t>
      </w:r>
    </w:p>
    <w:p w14:paraId="2729B782" w14:textId="0A32417C" w:rsidR="00960FF1" w:rsidRPr="00960FF1" w:rsidRDefault="00E2731B" w:rsidP="00960FF1">
      <w:pPr>
        <w:tabs>
          <w:tab w:val="left" w:pos="1806"/>
        </w:tabs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08A6F" wp14:editId="01613B72">
                <wp:simplePos x="0" y="0"/>
                <wp:positionH relativeFrom="column">
                  <wp:posOffset>2171700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D7C2A" w14:textId="77777777" w:rsidR="00960FF1" w:rsidRDefault="00960FF1" w:rsidP="0096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308A6F" id="Надпись 4" o:spid="_x0000_s1028" type="#_x0000_t202" style="position:absolute;left:0;text-align:left;margin-left:171pt;margin-top:11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">
                <v:textbox>
                  <w:txbxContent>
                    <w:p w14:paraId="5A5D7C2A" w14:textId="77777777" w:rsidR="00960FF1" w:rsidRDefault="00960FF1" w:rsidP="00960FF1"/>
                  </w:txbxContent>
                </v:textbox>
              </v:shape>
            </w:pict>
          </mc:Fallback>
        </mc:AlternateContent>
      </w:r>
    </w:p>
    <w:p w14:paraId="0671BEE9" w14:textId="77777777" w:rsidR="00960FF1" w:rsidRPr="00960FF1" w:rsidRDefault="00960FF1" w:rsidP="00960FF1">
      <w:pPr>
        <w:numPr>
          <w:ilvl w:val="0"/>
          <w:numId w:val="2"/>
        </w:numPr>
        <w:tabs>
          <w:tab w:val="left" w:pos="18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  <w:lang w:val="uk-UA"/>
        </w:rPr>
        <w:t xml:space="preserve">на секції </w:t>
      </w:r>
    </w:p>
    <w:p w14:paraId="54B5AB76" w14:textId="77777777" w:rsidR="00960FF1" w:rsidRPr="00960FF1" w:rsidRDefault="00960FF1" w:rsidP="00960FF1">
      <w:pPr>
        <w:tabs>
          <w:tab w:val="left" w:pos="1806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87FBE42" w14:textId="57B9F580" w:rsidR="00960FF1" w:rsidRPr="00960FF1" w:rsidRDefault="00E2731B" w:rsidP="00960FF1">
      <w:pPr>
        <w:tabs>
          <w:tab w:val="left" w:pos="1806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B98C5" wp14:editId="7B17B64F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76A4" w14:textId="77777777" w:rsidR="00960FF1" w:rsidRDefault="00960FF1" w:rsidP="0096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73B98C5" id="Надпись 3" o:spid="_x0000_s1029" type="#_x0000_t202" style="position:absolute;left:0;text-align:left;margin-left:315pt;margin-top: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">
                <v:textbox>
                  <w:txbxContent>
                    <w:p w14:paraId="451376A4" w14:textId="77777777" w:rsidR="00960FF1" w:rsidRDefault="00960FF1" w:rsidP="00960FF1"/>
                  </w:txbxContent>
                </v:textbox>
              </v:shape>
            </w:pict>
          </mc:Fallback>
        </mc:AlternateContent>
      </w:r>
      <w:r w:rsidR="00960FF1" w:rsidRPr="00960FF1">
        <w:rPr>
          <w:rFonts w:ascii="Times New Roman" w:eastAsia="Calibri" w:hAnsi="Times New Roman" w:cs="Times New Roman"/>
          <w:sz w:val="24"/>
          <w:szCs w:val="24"/>
          <w:lang w:val="uk-UA"/>
        </w:rPr>
        <w:tab/>
        <w:t>взяти участь у роботі конференції заочно</w:t>
      </w:r>
    </w:p>
    <w:p w14:paraId="37B2D580" w14:textId="77777777" w:rsidR="00960FF1" w:rsidRPr="00960FF1" w:rsidRDefault="00960FF1" w:rsidP="00960FF1">
      <w:pPr>
        <w:tabs>
          <w:tab w:val="left" w:pos="1806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2B55C13" w14:textId="77777777" w:rsidR="00960FF1" w:rsidRPr="00960FF1" w:rsidRDefault="00960FF1" w:rsidP="008048A2">
      <w:pPr>
        <w:shd w:val="clear" w:color="auto" w:fill="FFFFFF" w:themeFill="background1"/>
        <w:tabs>
          <w:tab w:val="left" w:pos="1806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sz w:val="24"/>
          <w:szCs w:val="24"/>
          <w:lang w:val="uk-UA"/>
        </w:rPr>
        <w:t>12. Чи існує потреба в поселенні</w:t>
      </w:r>
    </w:p>
    <w:p w14:paraId="629A372B" w14:textId="53E84228" w:rsidR="00960FF1" w:rsidRPr="00960FF1" w:rsidRDefault="00E2731B" w:rsidP="008048A2">
      <w:pPr>
        <w:shd w:val="clear" w:color="auto" w:fill="FFFFFF" w:themeFill="background1"/>
        <w:tabs>
          <w:tab w:val="left" w:pos="1806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08C3D" wp14:editId="6F70C2A6">
                <wp:simplePos x="0" y="0"/>
                <wp:positionH relativeFrom="column">
                  <wp:posOffset>800100</wp:posOffset>
                </wp:positionH>
                <wp:positionV relativeFrom="paragraph">
                  <wp:posOffset>172720</wp:posOffset>
                </wp:positionV>
                <wp:extent cx="228600" cy="2286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EF43E" w14:textId="77777777" w:rsidR="00960FF1" w:rsidRDefault="00960FF1" w:rsidP="0096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4608C3D" id="Надпись 2" o:spid="_x0000_s1030" type="#_x0000_t202" style="position:absolute;left:0;text-align:left;margin-left:63pt;margin-top:13.6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">
                <v:textbox>
                  <w:txbxContent>
                    <w:p w14:paraId="2ABEF43E" w14:textId="77777777" w:rsidR="00960FF1" w:rsidRDefault="00960FF1" w:rsidP="00960FF1"/>
                  </w:txbxContent>
                </v:textbox>
              </v:shape>
            </w:pict>
          </mc:Fallback>
        </mc:AlternateContent>
      </w:r>
    </w:p>
    <w:p w14:paraId="51434689" w14:textId="77777777" w:rsidR="00960FF1" w:rsidRPr="00960FF1" w:rsidRDefault="00960FF1" w:rsidP="008048A2">
      <w:pPr>
        <w:shd w:val="clear" w:color="auto" w:fill="FFFFFF" w:themeFill="background1"/>
        <w:tabs>
          <w:tab w:val="left" w:pos="1806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sz w:val="24"/>
          <w:szCs w:val="24"/>
          <w:lang w:val="uk-UA"/>
        </w:rPr>
        <w:t>- так</w:t>
      </w:r>
    </w:p>
    <w:p w14:paraId="1CF5CE6A" w14:textId="20C95C9F" w:rsidR="00960FF1" w:rsidRPr="00960FF1" w:rsidRDefault="00E2731B" w:rsidP="008048A2">
      <w:pPr>
        <w:shd w:val="clear" w:color="auto" w:fill="FFFFFF" w:themeFill="background1"/>
        <w:tabs>
          <w:tab w:val="left" w:pos="1806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0F5B8" wp14:editId="5615E39A">
                <wp:simplePos x="0" y="0"/>
                <wp:positionH relativeFrom="column">
                  <wp:posOffset>800100</wp:posOffset>
                </wp:positionH>
                <wp:positionV relativeFrom="paragraph">
                  <wp:posOffset>165100</wp:posOffset>
                </wp:positionV>
                <wp:extent cx="228600" cy="2286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B2501" w14:textId="77777777" w:rsidR="00960FF1" w:rsidRDefault="00960FF1" w:rsidP="00960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6F0F5B8" id="Надпись 1" o:spid="_x0000_s1031" type="#_x0000_t202" style="position:absolute;left:0;text-align:left;margin-left:63pt;margin-top:1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">
                <v:textbox>
                  <w:txbxContent>
                    <w:p w14:paraId="4F2B2501" w14:textId="77777777" w:rsidR="00960FF1" w:rsidRDefault="00960FF1" w:rsidP="00960FF1"/>
                  </w:txbxContent>
                </v:textbox>
              </v:shape>
            </w:pict>
          </mc:Fallback>
        </mc:AlternateContent>
      </w:r>
    </w:p>
    <w:p w14:paraId="1CFC676A" w14:textId="77777777" w:rsidR="00960FF1" w:rsidRPr="00960FF1" w:rsidRDefault="00960FF1" w:rsidP="008048A2">
      <w:pPr>
        <w:shd w:val="clear" w:color="auto" w:fill="FFFFFF" w:themeFill="background1"/>
        <w:tabs>
          <w:tab w:val="left" w:pos="1806"/>
        </w:tabs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60F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- ні</w:t>
      </w:r>
    </w:p>
    <w:p w14:paraId="1A181C1C" w14:textId="77777777" w:rsidR="00960FF1" w:rsidRPr="00960FF1" w:rsidRDefault="00960FF1" w:rsidP="00960FF1">
      <w:pPr>
        <w:shd w:val="clear" w:color="auto" w:fill="FFFFFF"/>
        <w:tabs>
          <w:tab w:val="left" w:pos="1806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9FB2668" w14:textId="77777777" w:rsidR="00960FF1" w:rsidRPr="00960FF1" w:rsidRDefault="00960FF1" w:rsidP="00960FF1">
      <w:pPr>
        <w:tabs>
          <w:tab w:val="left" w:pos="1806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60F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Заявка оформляється окремо для кожного із учасників конференції!</w:t>
      </w:r>
    </w:p>
    <w:p w14:paraId="22FD1B28" w14:textId="77777777" w:rsidR="00D6348B" w:rsidRDefault="00D6348B"/>
    <w:sectPr w:rsidR="00D6348B" w:rsidSect="005D2FA2">
      <w:footerReference w:type="even" r:id="rId10"/>
      <w:footerReference w:type="default" r:id="rId11"/>
      <w:pgSz w:w="11906" w:h="16838"/>
      <w:pgMar w:top="709" w:right="566" w:bottom="567" w:left="72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BE4AF" w14:textId="77777777" w:rsidR="00A23597" w:rsidRDefault="00A23597">
      <w:pPr>
        <w:spacing w:after="0" w:line="240" w:lineRule="auto"/>
      </w:pPr>
      <w:r>
        <w:separator/>
      </w:r>
    </w:p>
  </w:endnote>
  <w:endnote w:type="continuationSeparator" w:id="0">
    <w:p w14:paraId="7062A14E" w14:textId="77777777" w:rsidR="00A23597" w:rsidRDefault="00A2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B4C6" w14:textId="77777777" w:rsidR="00D417D7" w:rsidRDefault="00157CBD" w:rsidP="00E213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48A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7BDB9C" w14:textId="77777777" w:rsidR="00D417D7" w:rsidRDefault="00A23597" w:rsidP="00E738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45C37" w14:textId="77777777" w:rsidR="00D417D7" w:rsidRDefault="00A23597" w:rsidP="00E738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10252" w14:textId="77777777" w:rsidR="00A23597" w:rsidRDefault="00A23597">
      <w:pPr>
        <w:spacing w:after="0" w:line="240" w:lineRule="auto"/>
      </w:pPr>
      <w:r>
        <w:separator/>
      </w:r>
    </w:p>
  </w:footnote>
  <w:footnote w:type="continuationSeparator" w:id="0">
    <w:p w14:paraId="6C12B02E" w14:textId="77777777" w:rsidR="00A23597" w:rsidRDefault="00A2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5828"/>
    <w:multiLevelType w:val="hybridMultilevel"/>
    <w:tmpl w:val="6518BA5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8921A06"/>
    <w:multiLevelType w:val="hybridMultilevel"/>
    <w:tmpl w:val="F7D08F9A"/>
    <w:lvl w:ilvl="0" w:tplc="9B36F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E17151"/>
    <w:multiLevelType w:val="hybridMultilevel"/>
    <w:tmpl w:val="060E99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6F8"/>
    <w:multiLevelType w:val="hybridMultilevel"/>
    <w:tmpl w:val="7214EC40"/>
    <w:lvl w:ilvl="0" w:tplc="5184875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6DB6E3F"/>
    <w:multiLevelType w:val="hybridMultilevel"/>
    <w:tmpl w:val="887209DE"/>
    <w:lvl w:ilvl="0" w:tplc="04190005">
      <w:start w:val="1"/>
      <w:numFmt w:val="bullet"/>
      <w:lvlText w:val=""/>
      <w:lvlJc w:val="left"/>
      <w:pPr>
        <w:ind w:left="13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4F"/>
    <w:rsid w:val="00157CBD"/>
    <w:rsid w:val="001B2ABC"/>
    <w:rsid w:val="0021170A"/>
    <w:rsid w:val="00272818"/>
    <w:rsid w:val="002A3EFF"/>
    <w:rsid w:val="00493D2E"/>
    <w:rsid w:val="008048A2"/>
    <w:rsid w:val="009303DC"/>
    <w:rsid w:val="00960FF1"/>
    <w:rsid w:val="009F08E0"/>
    <w:rsid w:val="00A23393"/>
    <w:rsid w:val="00A23597"/>
    <w:rsid w:val="00AE6DB6"/>
    <w:rsid w:val="00B83EFB"/>
    <w:rsid w:val="00BE71EF"/>
    <w:rsid w:val="00D31B38"/>
    <w:rsid w:val="00D6348B"/>
    <w:rsid w:val="00D6764F"/>
    <w:rsid w:val="00E2731B"/>
    <w:rsid w:val="00E77FE6"/>
    <w:rsid w:val="00F8224A"/>
    <w:rsid w:val="00FB2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E26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0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Нижний колонтитул Знак"/>
    <w:basedOn w:val="a0"/>
    <w:link w:val="a3"/>
    <w:rsid w:val="00960FF1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5">
    <w:name w:val="page number"/>
    <w:basedOn w:val="a0"/>
    <w:rsid w:val="00960FF1"/>
  </w:style>
  <w:style w:type="character" w:styleId="a6">
    <w:name w:val="Hyperlink"/>
    <w:basedOn w:val="a0"/>
    <w:uiPriority w:val="99"/>
    <w:unhideWhenUsed/>
    <w:rsid w:val="001B2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2A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0F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4">
    <w:name w:val="Нижний колонтитул Знак"/>
    <w:basedOn w:val="a0"/>
    <w:link w:val="a3"/>
    <w:rsid w:val="00960FF1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5">
    <w:name w:val="page number"/>
    <w:basedOn w:val="a0"/>
    <w:rsid w:val="00960FF1"/>
  </w:style>
  <w:style w:type="character" w:styleId="a6">
    <w:name w:val="Hyperlink"/>
    <w:basedOn w:val="a0"/>
    <w:uiPriority w:val="99"/>
    <w:unhideWhenUsed/>
    <w:rsid w:val="001B2A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21@uk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fedra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3</cp:revision>
  <dcterms:created xsi:type="dcterms:W3CDTF">2021-02-11T13:35:00Z</dcterms:created>
  <dcterms:modified xsi:type="dcterms:W3CDTF">2021-03-08T15:33:00Z</dcterms:modified>
</cp:coreProperties>
</file>