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0" w:rsidRDefault="006A6340" w:rsidP="006A6340">
      <w:pPr>
        <w:tabs>
          <w:tab w:val="left" w:pos="993"/>
        </w:tabs>
        <w:jc w:val="center"/>
      </w:pPr>
      <w:r>
        <w:rPr>
          <w:b/>
          <w:sz w:val="28"/>
          <w:szCs w:val="28"/>
        </w:rPr>
        <w:t xml:space="preserve">ІНСТРУКЦІЯ </w:t>
      </w:r>
    </w:p>
    <w:p w:rsidR="006A6340" w:rsidRDefault="006A6340" w:rsidP="006A6340">
      <w:pPr>
        <w:tabs>
          <w:tab w:val="left" w:pos="993"/>
        </w:tabs>
        <w:jc w:val="center"/>
      </w:pPr>
      <w:r>
        <w:rPr>
          <w:b/>
          <w:sz w:val="28"/>
          <w:szCs w:val="28"/>
        </w:rPr>
        <w:t xml:space="preserve">з дотримання протиепідемічних заходів під час організації освітнього процесу в </w:t>
      </w:r>
      <w:proofErr w:type="spellStart"/>
      <w:r>
        <w:rPr>
          <w:b/>
          <w:sz w:val="28"/>
          <w:szCs w:val="28"/>
        </w:rPr>
        <w:t>НУБіП</w:t>
      </w:r>
      <w:proofErr w:type="spellEnd"/>
      <w:r>
        <w:rPr>
          <w:b/>
          <w:sz w:val="28"/>
          <w:szCs w:val="28"/>
        </w:rPr>
        <w:t xml:space="preserve"> України у 2021-2022 навчальному році</w:t>
      </w:r>
    </w:p>
    <w:p w:rsidR="006A6340" w:rsidRDefault="006A6340" w:rsidP="006A6340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A6340" w:rsidRDefault="006A6340" w:rsidP="006A6340">
      <w:pPr>
        <w:tabs>
          <w:tab w:val="left" w:pos="993"/>
        </w:tabs>
        <w:jc w:val="center"/>
      </w:pPr>
      <w:r>
        <w:rPr>
          <w:sz w:val="28"/>
          <w:szCs w:val="28"/>
        </w:rPr>
        <w:t xml:space="preserve">До уваги студентів і співробітників </w:t>
      </w:r>
      <w:proofErr w:type="spellStart"/>
      <w:r>
        <w:rPr>
          <w:sz w:val="28"/>
          <w:szCs w:val="28"/>
        </w:rPr>
        <w:t>НУБіП</w:t>
      </w:r>
      <w:proofErr w:type="spellEnd"/>
      <w:r>
        <w:rPr>
          <w:sz w:val="28"/>
          <w:szCs w:val="28"/>
        </w:rPr>
        <w:t xml:space="preserve"> України: 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Викладачі та студенти щодня повинні самостійно заміряти температуру тіла перед виходом на роботу або навчання до університету. Якщо під час вимірювання виявлено температуру тіла понад 37,2°С або наявні ознаки респіраторних захворювань, викладачі і студенти не допускаються до викладання і навчання в приміщеннях університету (натомість повинні самоізолюватися, звернутися до лікаря та організувати освітній процес дистанційно).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Учасники освітнього процесу допускаються до корпусів університету й аудиторій тільки за умови одягненої захисної маски/респіратора так, щоб були покриті ніс та рот.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Викладачі та студенти повинні обов’язково використовувати захисні маски в аудиторіях та усіх приміщеннях загального користування університету та гуртожитків (вестибюлях, коридорах, сходових майданчиках, санвузлах тощо).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У разі відмови студентів виконувати норми, визначені МОЗ України, працівники університету залишають за собою право попросити студентів залишити місце навчання.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Студент та викладач після зняття маски та перед її одяганням повинен ретельно вимити руки з милом або обробити їх антисептичним засобом.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Студенти повинні розміщуватися в аудиторії за партами та столами в «шаховому порядку» з дотриманням фізичної дистанції щонайменше 1,5‒2 м (перший ряд столів повинен бути вільним).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Викладачі та працівники університету зобов’язані провітрювати навчальні аудиторії та лабораторії до початку, після завершення занять та під час перерви з тривалістю щонайменше 10 хвилин. За сприятливих погодних умов рекомендовано відчиняти вікна під час занять.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Викладач, який знаходиться у приміщенні, обов’язково повинен використовувати засоби індивідуального захисту (захисну маску/захисний екран тощо) та дотримуватися дистанції до студентів та інших осіб щонайменше 1,5‒2 м.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 xml:space="preserve">Викладачі та студенти під час групової роботи в навчальних приміщеннях повинні дотримуватися між собою фізичної дистанції та обмежити обмін </w:t>
      </w:r>
      <w:proofErr w:type="spellStart"/>
      <w:r>
        <w:rPr>
          <w:sz w:val="28"/>
          <w:szCs w:val="28"/>
        </w:rPr>
        <w:t>роздатковими</w:t>
      </w:r>
      <w:proofErr w:type="spellEnd"/>
      <w:r>
        <w:rPr>
          <w:sz w:val="28"/>
          <w:szCs w:val="28"/>
        </w:rPr>
        <w:t xml:space="preserve"> навчальними та лабораторними матеріалами тощо.</w:t>
      </w:r>
    </w:p>
    <w:p w:rsidR="006A6340" w:rsidRDefault="006A6340" w:rsidP="006A6340">
      <w:pPr>
        <w:numPr>
          <w:ilvl w:val="0"/>
          <w:numId w:val="1"/>
        </w:numPr>
        <w:tabs>
          <w:tab w:val="left" w:pos="993"/>
        </w:tabs>
        <w:ind w:left="0" w:firstLine="556"/>
        <w:jc w:val="both"/>
      </w:pPr>
      <w:r>
        <w:rPr>
          <w:sz w:val="28"/>
          <w:szCs w:val="28"/>
        </w:rPr>
        <w:t>Учасники освітнього процесу, які мають погане самопочуття, підвищену температуру чи інші ознаки респіраторних захворювань, не можуть допускатися до проходження навчання чи викладання в аудиторіях, але зможуть долучитися до дистанційного навчання.</w:t>
      </w:r>
    </w:p>
    <w:p w:rsidR="00BA0933" w:rsidRDefault="00BA0933"/>
    <w:sectPr w:rsidR="00BA0933" w:rsidSect="006A6340">
      <w:pgSz w:w="11906" w:h="16838"/>
      <w:pgMar w:top="709" w:right="566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6340"/>
    <w:rsid w:val="006A6340"/>
    <w:rsid w:val="00B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2021-08-10T12:57:00Z</dcterms:created>
  <dcterms:modified xsi:type="dcterms:W3CDTF">2021-08-10T12:58:00Z</dcterms:modified>
</cp:coreProperties>
</file>