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8" w:type="dxa"/>
        <w:tblInd w:w="93" w:type="dxa"/>
        <w:tblLook w:val="04A0"/>
      </w:tblPr>
      <w:tblGrid>
        <w:gridCol w:w="940"/>
        <w:gridCol w:w="388"/>
        <w:gridCol w:w="1239"/>
        <w:gridCol w:w="3381"/>
      </w:tblGrid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«Розклад занять для студентів-заочників»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НАЦІОНАЛЬНИЙ УНІВЕРСИТЕТ БІОРЕСУРСІВ 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ПРИРОДОКОРИСТУВАННЯ УКРАЇНИ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РОЗКЛАД ЗАНЯТЬ</w:t>
            </w:r>
          </w:p>
        </w:tc>
      </w:tr>
      <w:tr w:rsidR="001D0182" w:rsidRPr="001D0182" w:rsidTr="001D0182">
        <w:trPr>
          <w:trHeight w:val="31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СТУДЕНТІВ-ЗАОЧНИКІВ </w:t>
            </w:r>
          </w:p>
        </w:tc>
      </w:tr>
      <w:tr w:rsidR="001D0182" w:rsidRPr="001D0182" w:rsidTr="001D0182">
        <w:trPr>
          <w:trHeight w:val="25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AA470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   </w:t>
            </w:r>
            <w:r w:rsidR="001D0182"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ННІ лісового , садово-паркового господарства</w:t>
            </w:r>
          </w:p>
        </w:tc>
      </w:tr>
      <w:tr w:rsidR="001D0182" w:rsidRPr="001D0182" w:rsidTr="001D0182">
        <w:trPr>
          <w:trHeight w:val="255"/>
        </w:trPr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спеціальності     лісового  господарства</w:t>
            </w:r>
          </w:p>
        </w:tc>
      </w:tr>
      <w:tr w:rsidR="001D0182" w:rsidRPr="001D0182" w:rsidTr="00AA4702">
        <w:trPr>
          <w:trHeight w:val="300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ПАРА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Години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182" w:rsidRPr="001D0182" w:rsidRDefault="001D0182" w:rsidP="001D0182">
            <w:pPr>
              <w:spacing w:after="0" w:line="240" w:lineRule="auto"/>
              <w:ind w:right="-12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напрям підготовки (спеціальність), курс</w:t>
            </w:r>
          </w:p>
        </w:tc>
      </w:tr>
      <w:tr w:rsidR="007856BA" w:rsidRPr="001D0182" w:rsidTr="00AA4702">
        <w:trPr>
          <w:trHeight w:val="64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56BA" w:rsidRDefault="007856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Менеджмент                      </w:t>
            </w:r>
          </w:p>
        </w:tc>
      </w:tr>
      <w:tr w:rsidR="007856BA" w:rsidRPr="001D0182" w:rsidTr="00AA4702">
        <w:trPr>
          <w:trHeight w:val="28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BA" w:rsidRPr="001D0182" w:rsidRDefault="007856BA" w:rsidP="00B2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 о н е д і л о к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25.05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Default="007856B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856BA" w:rsidRPr="001D0182" w:rsidTr="00AA4702">
        <w:trPr>
          <w:trHeight w:val="33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Default="007856B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43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>
            <w:pPr>
              <w:rPr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Менеджмент лісових ресурсів</w:t>
            </w:r>
          </w:p>
        </w:tc>
      </w:tr>
      <w:tr w:rsidR="00767B2A" w:rsidRPr="001D0182" w:rsidTr="00AA4702">
        <w:trPr>
          <w:trHeight w:val="43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rPr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Менеджмент лісових ресурсів</w:t>
            </w:r>
          </w:p>
        </w:tc>
      </w:tr>
      <w:tr w:rsidR="007856BA" w:rsidRPr="001D0182" w:rsidTr="00AA4702">
        <w:trPr>
          <w:trHeight w:val="51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Pr="00767B2A" w:rsidRDefault="007856BA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 </w:t>
            </w:r>
            <w:r w:rsidR="00767B2A" w:rsidRPr="00767B2A">
              <w:rPr>
                <w:color w:val="000000"/>
                <w:sz w:val="23"/>
                <w:szCs w:val="23"/>
                <w:highlight w:val="yellow"/>
              </w:rPr>
              <w:t>Спец. види таксації</w:t>
            </w:r>
          </w:p>
        </w:tc>
      </w:tr>
      <w:tr w:rsidR="007856BA" w:rsidRPr="001D0182" w:rsidTr="00AA4702">
        <w:trPr>
          <w:trHeight w:val="54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Pr="00767B2A" w:rsidRDefault="007856BA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 </w:t>
            </w:r>
            <w:r w:rsidR="00767B2A" w:rsidRPr="00767B2A">
              <w:rPr>
                <w:color w:val="000000"/>
                <w:sz w:val="23"/>
                <w:szCs w:val="23"/>
                <w:highlight w:val="yellow"/>
              </w:rPr>
              <w:t> Спец. види таксації</w:t>
            </w:r>
          </w:p>
        </w:tc>
      </w:tr>
      <w:tr w:rsidR="007856BA" w:rsidRPr="001D0182" w:rsidTr="00AA4702">
        <w:trPr>
          <w:trHeight w:val="27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Default="007856B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856BA" w:rsidRPr="001D0182" w:rsidTr="00AA4702">
        <w:trPr>
          <w:trHeight w:val="540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Default="007856B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856BA" w:rsidRPr="001D0182" w:rsidTr="00AA47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і в т о р о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26.05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Default="007856B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767B2A" w:rsidRPr="00767B2A">
              <w:rPr>
                <w:color w:val="000000"/>
                <w:sz w:val="23"/>
                <w:szCs w:val="23"/>
                <w:highlight w:val="yellow"/>
              </w:rPr>
              <w:t>Менеджмент лісових ресурсів</w:t>
            </w:r>
          </w:p>
        </w:tc>
      </w:tr>
      <w:tr w:rsidR="00767B2A" w:rsidRPr="001D0182" w:rsidTr="00AA4702">
        <w:trPr>
          <w:trHeight w:val="33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>
            <w:pPr>
              <w:rPr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 xml:space="preserve">Моделювання </w:t>
            </w:r>
            <w:proofErr w:type="spellStart"/>
            <w:r w:rsidRPr="00767B2A">
              <w:rPr>
                <w:color w:val="000000"/>
                <w:sz w:val="23"/>
                <w:szCs w:val="23"/>
                <w:highlight w:val="yellow"/>
              </w:rPr>
              <w:t>продук</w:t>
            </w:r>
            <w:proofErr w:type="spellEnd"/>
            <w:r w:rsidRPr="00767B2A">
              <w:rPr>
                <w:color w:val="000000"/>
                <w:sz w:val="23"/>
                <w:szCs w:val="23"/>
                <w:highlight w:val="yellow"/>
              </w:rPr>
              <w:t>. лісів</w:t>
            </w:r>
          </w:p>
        </w:tc>
      </w:tr>
      <w:tr w:rsidR="00767B2A" w:rsidRPr="001D0182" w:rsidTr="00AA4702">
        <w:trPr>
          <w:trHeight w:val="6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>
            <w:pPr>
              <w:rPr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 xml:space="preserve">Моделювання </w:t>
            </w:r>
            <w:proofErr w:type="spellStart"/>
            <w:r w:rsidRPr="00767B2A">
              <w:rPr>
                <w:color w:val="000000"/>
                <w:sz w:val="23"/>
                <w:szCs w:val="23"/>
                <w:highlight w:val="yellow"/>
              </w:rPr>
              <w:t>продук</w:t>
            </w:r>
            <w:proofErr w:type="spellEnd"/>
            <w:r w:rsidRPr="00767B2A">
              <w:rPr>
                <w:color w:val="000000"/>
                <w:sz w:val="23"/>
                <w:szCs w:val="23"/>
                <w:highlight w:val="yellow"/>
              </w:rPr>
              <w:t>. лісів</w:t>
            </w:r>
          </w:p>
        </w:tc>
      </w:tr>
      <w:tr w:rsidR="007856B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56BA" w:rsidRPr="001D0182" w:rsidRDefault="007856B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BA" w:rsidRPr="001D0182" w:rsidRDefault="007856B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B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 w:rsidRPr="00767B2A">
              <w:rPr>
                <w:color w:val="000000"/>
                <w:sz w:val="23"/>
                <w:szCs w:val="23"/>
                <w:highlight w:val="green"/>
              </w:rPr>
              <w:t xml:space="preserve">Зовнішньоекономічна діяльність    </w:t>
            </w:r>
            <w:r>
              <w:rPr>
                <w:color w:val="000000"/>
                <w:sz w:val="23"/>
                <w:szCs w:val="23"/>
                <w:highlight w:val="green"/>
              </w:rPr>
              <w:t xml:space="preserve">     </w:t>
            </w:r>
            <w:r w:rsidRPr="00767B2A">
              <w:rPr>
                <w:color w:val="000000"/>
                <w:sz w:val="23"/>
                <w:szCs w:val="23"/>
                <w:highlight w:val="green"/>
              </w:rPr>
              <w:t xml:space="preserve">  екзамен</w:t>
            </w:r>
          </w:p>
        </w:tc>
      </w:tr>
      <w:tr w:rsidR="00767B2A" w:rsidRPr="001D0182" w:rsidTr="00F945FB">
        <w:trPr>
          <w:trHeight w:val="403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 w:rsidP="005F579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F945FB">
        <w:trPr>
          <w:trHeight w:val="267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F945FB">
        <w:trPr>
          <w:trHeight w:val="271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 е р е д а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27.05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46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F945FB">
        <w:trPr>
          <w:trHeight w:val="40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Інформаційні системи</w:t>
            </w:r>
          </w:p>
        </w:tc>
      </w:tr>
      <w:tr w:rsidR="00767B2A" w:rsidRPr="001D0182" w:rsidTr="00F945FB">
        <w:trPr>
          <w:trHeight w:val="38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Інформаційні системи</w:t>
            </w:r>
          </w:p>
        </w:tc>
      </w:tr>
      <w:tr w:rsidR="00767B2A" w:rsidRPr="001D0182" w:rsidTr="00F945FB">
        <w:trPr>
          <w:trHeight w:val="238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 Спец. види таксації</w:t>
            </w:r>
          </w:p>
        </w:tc>
      </w:tr>
      <w:tr w:rsidR="00767B2A" w:rsidRPr="001D0182" w:rsidTr="00F945FB">
        <w:trPr>
          <w:trHeight w:val="232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  Спец. види таксації</w:t>
            </w:r>
          </w:p>
        </w:tc>
      </w:tr>
      <w:tr w:rsidR="00767B2A" w:rsidRPr="001D0182" w:rsidTr="00F945FB">
        <w:trPr>
          <w:trHeight w:val="209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39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Ч е т в е р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 w:rsidRPr="00767B2A">
              <w:rPr>
                <w:color w:val="000000"/>
                <w:sz w:val="23"/>
                <w:szCs w:val="23"/>
                <w:highlight w:val="green"/>
              </w:rPr>
              <w:t>Менеджмент лісових ресурсів екзамен</w:t>
            </w: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F945FB">
        <w:trPr>
          <w:trHeight w:val="30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П'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я т н и ц 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29.05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34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F945FB">
        <w:trPr>
          <w:trHeight w:val="404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Інформаційні системи</w:t>
            </w:r>
          </w:p>
        </w:tc>
      </w:tr>
      <w:tr w:rsidR="00767B2A" w:rsidRPr="001D0182" w:rsidTr="00F945FB">
        <w:trPr>
          <w:trHeight w:val="42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Інформаційні системи</w:t>
            </w: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 Спец. види таксації</w:t>
            </w:r>
          </w:p>
        </w:tc>
      </w:tr>
      <w:tr w:rsidR="00767B2A" w:rsidRPr="001D0182" w:rsidTr="00F945FB">
        <w:trPr>
          <w:trHeight w:val="286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 w:rsidP="005F579D">
            <w:pPr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767B2A">
              <w:rPr>
                <w:color w:val="000000"/>
                <w:sz w:val="23"/>
                <w:szCs w:val="23"/>
                <w:highlight w:val="yellow"/>
              </w:rPr>
              <w:t>  Спец. види таксації</w:t>
            </w: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 у б от а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30.05</w:t>
            </w: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r w:rsidRPr="0011791F">
              <w:rPr>
                <w:color w:val="000000"/>
                <w:sz w:val="23"/>
                <w:szCs w:val="23"/>
                <w:highlight w:val="yellow"/>
              </w:rPr>
              <w:t xml:space="preserve">Моделювання </w:t>
            </w:r>
            <w:proofErr w:type="spellStart"/>
            <w:r w:rsidRPr="0011791F">
              <w:rPr>
                <w:color w:val="000000"/>
                <w:sz w:val="23"/>
                <w:szCs w:val="23"/>
                <w:highlight w:val="yellow"/>
              </w:rPr>
              <w:t>продук</w:t>
            </w:r>
            <w:proofErr w:type="spellEnd"/>
            <w:r w:rsidRPr="0011791F">
              <w:rPr>
                <w:color w:val="000000"/>
                <w:sz w:val="23"/>
                <w:szCs w:val="23"/>
                <w:highlight w:val="yellow"/>
              </w:rPr>
              <w:t>. лісів</w:t>
            </w: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-13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.00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r w:rsidRPr="0011791F">
              <w:rPr>
                <w:color w:val="000000"/>
                <w:sz w:val="23"/>
                <w:szCs w:val="23"/>
                <w:highlight w:val="yellow"/>
              </w:rPr>
              <w:t xml:space="preserve">Моделювання </w:t>
            </w:r>
            <w:proofErr w:type="spellStart"/>
            <w:r w:rsidRPr="0011791F">
              <w:rPr>
                <w:color w:val="000000"/>
                <w:sz w:val="23"/>
                <w:szCs w:val="23"/>
                <w:highlight w:val="yellow"/>
              </w:rPr>
              <w:t>продук</w:t>
            </w:r>
            <w:proofErr w:type="spellEnd"/>
            <w:r w:rsidRPr="0011791F">
              <w:rPr>
                <w:color w:val="000000"/>
                <w:sz w:val="23"/>
                <w:szCs w:val="23"/>
                <w:highlight w:val="yellow"/>
              </w:rPr>
              <w:t>. лісів</w:t>
            </w:r>
          </w:p>
        </w:tc>
      </w:tr>
      <w:tr w:rsidR="00767B2A" w:rsidRPr="001D0182" w:rsidTr="00AA4702">
        <w:trPr>
          <w:trHeight w:val="55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Pr="00767B2A" w:rsidRDefault="00767B2A">
            <w:pPr>
              <w:jc w:val="both"/>
              <w:rPr>
                <w:color w:val="000000"/>
                <w:sz w:val="23"/>
                <w:szCs w:val="23"/>
                <w:highlight w:val="green"/>
              </w:rPr>
            </w:pPr>
            <w:r w:rsidRPr="00767B2A">
              <w:rPr>
                <w:color w:val="000000"/>
                <w:sz w:val="23"/>
                <w:szCs w:val="23"/>
                <w:highlight w:val="green"/>
              </w:rPr>
              <w:t>Інвентаризація</w:t>
            </w:r>
            <w:r>
              <w:rPr>
                <w:color w:val="000000"/>
                <w:sz w:val="23"/>
                <w:szCs w:val="23"/>
                <w:highlight w:val="green"/>
              </w:rPr>
              <w:t xml:space="preserve"> лісів </w:t>
            </w:r>
            <w:r w:rsidRPr="00767B2A">
              <w:rPr>
                <w:color w:val="000000"/>
                <w:sz w:val="23"/>
                <w:szCs w:val="23"/>
                <w:highlight w:val="green"/>
              </w:rPr>
              <w:t xml:space="preserve"> екзамен</w:t>
            </w:r>
          </w:p>
        </w:tc>
      </w:tr>
      <w:tr w:rsidR="00767B2A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-17-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00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767B2A" w:rsidRPr="001D0182" w:rsidTr="00AA4702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7B2A" w:rsidRPr="001D0182" w:rsidRDefault="00767B2A" w:rsidP="001D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7B2A" w:rsidRPr="001D0182" w:rsidRDefault="00767B2A" w:rsidP="001D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35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-20.</w:t>
            </w:r>
            <w:r w:rsidRPr="001D0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uk-UA"/>
              </w:rPr>
              <w:t>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2A" w:rsidRDefault="00767B2A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0C7203" w:rsidRDefault="000C7203"/>
    <w:sectPr w:rsidR="000C7203" w:rsidSect="000C72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D0182"/>
    <w:rsid w:val="000C7203"/>
    <w:rsid w:val="001D0182"/>
    <w:rsid w:val="00767B2A"/>
    <w:rsid w:val="007856BA"/>
    <w:rsid w:val="00803639"/>
    <w:rsid w:val="00AA4702"/>
    <w:rsid w:val="00B241EE"/>
    <w:rsid w:val="00C865DA"/>
    <w:rsid w:val="00E07CB5"/>
    <w:rsid w:val="00F9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BoboshkoII</dc:creator>
  <cp:lastModifiedBy>BoboshkoII</cp:lastModifiedBy>
  <cp:revision>4</cp:revision>
  <dcterms:created xsi:type="dcterms:W3CDTF">2020-05-22T06:44:00Z</dcterms:created>
  <dcterms:modified xsi:type="dcterms:W3CDTF">2020-05-22T06:54:00Z</dcterms:modified>
</cp:coreProperties>
</file>