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46E5" w14:textId="77777777" w:rsidR="00F40A73" w:rsidRDefault="00F40A73">
      <w:pPr>
        <w:spacing w:after="0"/>
        <w:ind w:right="486"/>
        <w:jc w:val="right"/>
        <w:rPr>
          <w:rFonts w:ascii="Arial" w:eastAsia="Arial" w:hAnsi="Arial" w:cs="Arial"/>
          <w:b/>
          <w:i/>
          <w:sz w:val="28"/>
          <w:lang w:val="uk-UA"/>
        </w:rPr>
      </w:pPr>
    </w:p>
    <w:p w14:paraId="585A19FB" w14:textId="77777777" w:rsidR="00F40A73" w:rsidRDefault="00F40A73">
      <w:pPr>
        <w:spacing w:after="0"/>
        <w:ind w:right="486"/>
        <w:jc w:val="right"/>
        <w:rPr>
          <w:rFonts w:ascii="Arial" w:eastAsia="Arial" w:hAnsi="Arial" w:cs="Arial"/>
          <w:b/>
          <w:i/>
          <w:sz w:val="28"/>
          <w:lang w:val="uk-UA"/>
        </w:rPr>
      </w:pPr>
    </w:p>
    <w:p w14:paraId="702AE4DC" w14:textId="706E73B7" w:rsidR="00577AB0" w:rsidRPr="00577AB0" w:rsidRDefault="00D366B1">
      <w:pPr>
        <w:spacing w:after="0"/>
        <w:ind w:right="486"/>
        <w:jc w:val="right"/>
        <w:rPr>
          <w:rFonts w:ascii="Arial" w:eastAsia="Arial" w:hAnsi="Arial" w:cs="Arial"/>
          <w:b/>
          <w:i/>
          <w:sz w:val="28"/>
          <w:lang w:val="uk-UA"/>
        </w:rPr>
      </w:pPr>
      <w:r>
        <w:rPr>
          <w:rFonts w:ascii="Arial" w:eastAsia="Arial" w:hAnsi="Arial" w:cs="Arial"/>
          <w:b/>
          <w:i/>
          <w:sz w:val="28"/>
          <w:lang w:val="uk-UA"/>
        </w:rPr>
        <w:t xml:space="preserve"> </w:t>
      </w:r>
      <w:r w:rsidR="00577AB0" w:rsidRPr="00577AB0">
        <w:rPr>
          <w:rFonts w:ascii="Arial" w:eastAsia="Arial" w:hAnsi="Arial" w:cs="Arial"/>
          <w:b/>
          <w:i/>
          <w:sz w:val="28"/>
          <w:lang w:val="uk-UA"/>
        </w:rPr>
        <w:t>ПРОЄКТ</w:t>
      </w:r>
    </w:p>
    <w:p w14:paraId="01AF56CC" w14:textId="1B56E8BA" w:rsidR="00A973D6" w:rsidRDefault="00944060">
      <w:pPr>
        <w:spacing w:after="0"/>
        <w:ind w:right="486"/>
        <w:jc w:val="right"/>
      </w:pPr>
      <w:r w:rsidRPr="00C73E57">
        <w:rPr>
          <w:rFonts w:ascii="Arial" w:eastAsia="Arial" w:hAnsi="Arial" w:cs="Arial"/>
          <w:b/>
          <w:sz w:val="28"/>
        </w:rPr>
        <w:t xml:space="preserve"> </w:t>
      </w:r>
      <w:r w:rsidR="008E200C" w:rsidRPr="00C73E57">
        <w:rPr>
          <w:rFonts w:ascii="Arial" w:eastAsia="Arial" w:hAnsi="Arial" w:cs="Arial"/>
          <w:b/>
          <w:sz w:val="28"/>
        </w:rPr>
        <w:t xml:space="preserve"> </w:t>
      </w:r>
      <w:r w:rsidR="00B61585" w:rsidRPr="00C73E57">
        <w:rPr>
          <w:rFonts w:ascii="Arial" w:eastAsia="Arial" w:hAnsi="Arial" w:cs="Arial"/>
          <w:b/>
          <w:sz w:val="28"/>
        </w:rPr>
        <w:t xml:space="preserve"> </w:t>
      </w:r>
      <w:r w:rsidR="00181709">
        <w:rPr>
          <w:rFonts w:ascii="Arial" w:eastAsia="Arial" w:hAnsi="Arial" w:cs="Arial"/>
          <w:b/>
          <w:sz w:val="28"/>
        </w:rPr>
        <w:t xml:space="preserve"> </w:t>
      </w:r>
    </w:p>
    <w:p w14:paraId="3EA180D0" w14:textId="4CBD55BC" w:rsidR="00A973D6" w:rsidRPr="00BA1DE9" w:rsidRDefault="00181709">
      <w:pPr>
        <w:spacing w:after="30" w:line="267" w:lineRule="auto"/>
        <w:ind w:left="296" w:hanging="10"/>
        <w:rPr>
          <w:lang w:val="uk-UA"/>
        </w:rPr>
      </w:pPr>
      <w:r w:rsidRPr="00B5724D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0" wp14:anchorId="590FB7E8" wp14:editId="4B0F15D3">
            <wp:simplePos x="0" y="0"/>
            <wp:positionH relativeFrom="column">
              <wp:posOffset>254762</wp:posOffset>
            </wp:positionH>
            <wp:positionV relativeFrom="paragraph">
              <wp:posOffset>12335</wp:posOffset>
            </wp:positionV>
            <wp:extent cx="1266825" cy="123825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24D">
        <w:rPr>
          <w:rFonts w:ascii="Arial" w:eastAsia="Arial" w:hAnsi="Arial" w:cs="Arial"/>
          <w:sz w:val="9"/>
          <w:vertAlign w:val="superscript"/>
        </w:rPr>
        <w:t xml:space="preserve"> </w:t>
      </w:r>
      <w:r w:rsidRPr="00B5724D">
        <w:rPr>
          <w:rFonts w:ascii="Arial" w:eastAsia="Arial" w:hAnsi="Arial" w:cs="Arial"/>
          <w:b/>
          <w:sz w:val="28"/>
        </w:rPr>
        <w:t xml:space="preserve">МІНІСТЕРСТВО ОСВІТИ І НАУКИ УКРАЇНИ </w:t>
      </w:r>
      <w:r w:rsidR="00BA1DE9">
        <w:rPr>
          <w:rFonts w:ascii="Arial" w:eastAsia="Arial" w:hAnsi="Arial" w:cs="Arial"/>
          <w:b/>
          <w:sz w:val="28"/>
          <w:lang w:val="uk-UA"/>
        </w:rPr>
        <w:t xml:space="preserve"> </w:t>
      </w:r>
      <w:r w:rsidR="001672A1">
        <w:rPr>
          <w:rFonts w:ascii="Arial" w:eastAsia="Arial" w:hAnsi="Arial" w:cs="Arial"/>
          <w:b/>
          <w:sz w:val="28"/>
          <w:lang w:val="uk-UA"/>
        </w:rPr>
        <w:t xml:space="preserve"> </w:t>
      </w:r>
    </w:p>
    <w:p w14:paraId="54D787F3" w14:textId="77777777" w:rsidR="00A973D6" w:rsidRPr="00B5724D" w:rsidRDefault="00181709">
      <w:pPr>
        <w:spacing w:after="22"/>
        <w:ind w:left="401"/>
        <w:jc w:val="center"/>
      </w:pPr>
      <w:r w:rsidRPr="00B5724D">
        <w:rPr>
          <w:rFonts w:ascii="Arial" w:eastAsia="Arial" w:hAnsi="Arial" w:cs="Arial"/>
          <w:b/>
          <w:sz w:val="28"/>
        </w:rPr>
        <w:t xml:space="preserve"> </w:t>
      </w:r>
    </w:p>
    <w:p w14:paraId="6B8764B2" w14:textId="77777777" w:rsidR="00A973D6" w:rsidRPr="00B5724D" w:rsidRDefault="00181709">
      <w:pPr>
        <w:spacing w:after="400" w:line="267" w:lineRule="auto"/>
        <w:ind w:left="562" w:hanging="10"/>
      </w:pPr>
      <w:r w:rsidRPr="00B5724D">
        <w:rPr>
          <w:rFonts w:ascii="Arial" w:eastAsia="Arial" w:hAnsi="Arial" w:cs="Arial"/>
          <w:b/>
          <w:sz w:val="28"/>
        </w:rPr>
        <w:t>НАЦІОНАЛЬНИЙ УНІВЕРСИТЕТ БІОРЕСУРСІВ  І ПРИРОДОКОРИСТУВАННЯ УКРАЇНИ</w:t>
      </w:r>
      <w:r w:rsidRPr="00B5724D">
        <w:rPr>
          <w:rFonts w:ascii="Arial" w:eastAsia="Arial" w:hAnsi="Arial" w:cs="Arial"/>
          <w:sz w:val="32"/>
        </w:rPr>
        <w:t xml:space="preserve"> </w:t>
      </w:r>
    </w:p>
    <w:p w14:paraId="442EDE53" w14:textId="77777777" w:rsidR="00A973D6" w:rsidRPr="00B5724D" w:rsidRDefault="00181709">
      <w:pPr>
        <w:spacing w:after="12"/>
        <w:ind w:left="401"/>
      </w:pPr>
      <w:r w:rsidRPr="00B5724D">
        <w:rPr>
          <w:rFonts w:ascii="Arial" w:eastAsia="Arial" w:hAnsi="Arial" w:cs="Arial"/>
          <w:sz w:val="20"/>
        </w:rPr>
        <w:t xml:space="preserve"> </w:t>
      </w:r>
    </w:p>
    <w:p w14:paraId="5513F217" w14:textId="77777777" w:rsidR="00A973D6" w:rsidRPr="00B5724D" w:rsidRDefault="00181709">
      <w:pPr>
        <w:spacing w:after="0"/>
        <w:ind w:left="1349"/>
      </w:pPr>
      <w:r w:rsidRPr="00B5724D">
        <w:rPr>
          <w:rFonts w:ascii="Arial" w:eastAsia="Arial" w:hAnsi="Arial" w:cs="Arial"/>
          <w:b/>
          <w:sz w:val="28"/>
        </w:rPr>
        <w:t xml:space="preserve"> </w:t>
      </w:r>
    </w:p>
    <w:p w14:paraId="25C22151" w14:textId="6E5317CD" w:rsidR="00A973D6" w:rsidRPr="00B5724D" w:rsidRDefault="00181709" w:rsidP="00EB338E">
      <w:pPr>
        <w:spacing w:after="0"/>
        <w:ind w:right="200"/>
        <w:jc w:val="center"/>
      </w:pPr>
      <w:r w:rsidRPr="00B5724D">
        <w:rPr>
          <w:rFonts w:ascii="Arial" w:eastAsia="Arial" w:hAnsi="Arial" w:cs="Arial"/>
          <w:b/>
          <w:sz w:val="28"/>
        </w:rPr>
        <w:t xml:space="preserve">                                                                        </w:t>
      </w:r>
    </w:p>
    <w:p w14:paraId="7788B954" w14:textId="77777777" w:rsidR="00EB338E" w:rsidRPr="003F4674" w:rsidRDefault="00EB338E" w:rsidP="00EB338E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ЗАТВЕРДЖЕНО</w:t>
      </w:r>
    </w:p>
    <w:p w14:paraId="533AD070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14:paraId="125B3B85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3F467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Протокол № </w:t>
      </w:r>
      <w:r w:rsidRPr="003F4674">
        <w:rPr>
          <w:rFonts w:ascii="Arial" w:hAnsi="Arial" w:cs="Arial"/>
          <w:sz w:val="28"/>
          <w:szCs w:val="28"/>
          <w:u w:val="single"/>
        </w:rPr>
        <w:t xml:space="preserve"> ____          </w:t>
      </w:r>
    </w:p>
    <w:p w14:paraId="51072732" w14:textId="19FB9E59" w:rsidR="00EB338E" w:rsidRPr="003F4674" w:rsidRDefault="00EB338E" w:rsidP="00EB338E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від "</w:t>
      </w:r>
      <w:r w:rsidRPr="003F4674">
        <w:rPr>
          <w:rFonts w:ascii="Arial" w:hAnsi="Arial" w:cs="Arial"/>
          <w:sz w:val="28"/>
          <w:szCs w:val="28"/>
          <w:u w:val="single"/>
        </w:rPr>
        <w:t>_____</w:t>
      </w:r>
      <w:r w:rsidRPr="003F4674">
        <w:rPr>
          <w:rFonts w:ascii="Arial" w:hAnsi="Arial" w:cs="Arial"/>
          <w:sz w:val="28"/>
          <w:szCs w:val="28"/>
        </w:rPr>
        <w:t>"_</w:t>
      </w:r>
      <w:r w:rsidRPr="003F4674">
        <w:rPr>
          <w:rFonts w:ascii="Arial" w:hAnsi="Arial" w:cs="Arial"/>
          <w:sz w:val="28"/>
          <w:szCs w:val="28"/>
          <w:u w:val="single"/>
        </w:rPr>
        <w:t>_________</w:t>
      </w:r>
      <w:r w:rsidR="00AC727C">
        <w:rPr>
          <w:rFonts w:ascii="Arial" w:hAnsi="Arial" w:cs="Arial"/>
          <w:sz w:val="28"/>
          <w:szCs w:val="28"/>
        </w:rPr>
        <w:t>202</w:t>
      </w:r>
      <w:r w:rsidR="003E454A">
        <w:rPr>
          <w:rFonts w:ascii="Arial" w:hAnsi="Arial" w:cs="Arial"/>
          <w:sz w:val="28"/>
          <w:szCs w:val="28"/>
          <w:lang w:val="uk-UA"/>
        </w:rPr>
        <w:t>5</w:t>
      </w:r>
      <w:r w:rsidRPr="003F4674">
        <w:rPr>
          <w:rFonts w:ascii="Arial" w:hAnsi="Arial" w:cs="Arial"/>
          <w:sz w:val="28"/>
          <w:szCs w:val="28"/>
        </w:rPr>
        <w:t xml:space="preserve"> р.</w:t>
      </w:r>
    </w:p>
    <w:p w14:paraId="1A7786C1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6794891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засідання вченої ради НУБіП України</w:t>
      </w:r>
    </w:p>
    <w:p w14:paraId="25E1D432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63963CD5" w14:textId="3A2058CA" w:rsidR="00EB338E" w:rsidRPr="003E454A" w:rsidRDefault="00EB338E" w:rsidP="00EB338E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  <w:lang w:val="uk-UA"/>
        </w:rPr>
      </w:pPr>
      <w:r w:rsidRPr="003F4674">
        <w:rPr>
          <w:rFonts w:ascii="Arial" w:hAnsi="Arial" w:cs="Arial"/>
          <w:sz w:val="28"/>
          <w:szCs w:val="28"/>
        </w:rPr>
        <w:t>Ректор</w:t>
      </w:r>
      <w:r w:rsidRPr="003F4674">
        <w:rPr>
          <w:rFonts w:ascii="Arial" w:hAnsi="Arial" w:cs="Arial"/>
          <w:sz w:val="28"/>
          <w:szCs w:val="28"/>
          <w:u w:val="single"/>
        </w:rPr>
        <w:t xml:space="preserve">              _____</w:t>
      </w:r>
      <w:r w:rsidRPr="003F4674">
        <w:rPr>
          <w:rFonts w:ascii="Arial" w:hAnsi="Arial" w:cs="Arial"/>
          <w:sz w:val="28"/>
          <w:szCs w:val="28"/>
        </w:rPr>
        <w:t xml:space="preserve"> </w:t>
      </w:r>
      <w:r w:rsidR="003E454A">
        <w:rPr>
          <w:rFonts w:ascii="Arial" w:hAnsi="Arial" w:cs="Arial"/>
          <w:sz w:val="28"/>
          <w:szCs w:val="28"/>
          <w:lang w:val="uk-UA"/>
        </w:rPr>
        <w:t>Вадим ТКАЧУК</w:t>
      </w:r>
    </w:p>
    <w:p w14:paraId="15A899D6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0227426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Освітньо-професійна програма вводиться в дію </w:t>
      </w:r>
    </w:p>
    <w:p w14:paraId="44CE7B45" w14:textId="77777777" w:rsidR="00EB338E" w:rsidRPr="003F4674" w:rsidRDefault="00EB338E" w:rsidP="00EB338E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05BD904" w14:textId="1FAB532D" w:rsidR="00EB338E" w:rsidRPr="003F4674" w:rsidRDefault="002023AB" w:rsidP="00EB338E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 ___________202</w:t>
      </w:r>
      <w:r w:rsidR="003E454A">
        <w:rPr>
          <w:rFonts w:ascii="Arial" w:hAnsi="Arial" w:cs="Arial"/>
          <w:sz w:val="28"/>
          <w:szCs w:val="28"/>
          <w:lang w:val="uk-UA"/>
        </w:rPr>
        <w:t>5</w:t>
      </w:r>
      <w:r w:rsidR="00EB338E" w:rsidRPr="003F4674">
        <w:rPr>
          <w:rFonts w:ascii="Arial" w:hAnsi="Arial" w:cs="Arial"/>
          <w:sz w:val="28"/>
          <w:szCs w:val="28"/>
        </w:rPr>
        <w:t xml:space="preserve"> р.</w:t>
      </w:r>
    </w:p>
    <w:p w14:paraId="4F30FD44" w14:textId="080C80FE" w:rsidR="00A973D6" w:rsidRDefault="00181709">
      <w:pPr>
        <w:spacing w:after="0"/>
        <w:ind w:right="217"/>
        <w:jc w:val="center"/>
        <w:rPr>
          <w:rFonts w:ascii="Arial" w:eastAsia="Arial" w:hAnsi="Arial" w:cs="Arial"/>
          <w:b/>
        </w:rPr>
      </w:pPr>
      <w:r w:rsidRPr="00B5724D">
        <w:rPr>
          <w:rFonts w:ascii="Arial" w:eastAsia="Arial" w:hAnsi="Arial" w:cs="Arial"/>
          <w:b/>
        </w:rPr>
        <w:t xml:space="preserve"> </w:t>
      </w:r>
    </w:p>
    <w:p w14:paraId="3F7D75C5" w14:textId="77777777" w:rsidR="00EB338E" w:rsidRPr="00B5724D" w:rsidRDefault="00EB338E">
      <w:pPr>
        <w:spacing w:after="0"/>
        <w:ind w:right="217"/>
        <w:jc w:val="center"/>
      </w:pPr>
    </w:p>
    <w:p w14:paraId="01269860" w14:textId="0661DD81" w:rsidR="00A973D6" w:rsidRPr="00B5724D" w:rsidRDefault="00181709" w:rsidP="00363352">
      <w:pPr>
        <w:spacing w:after="0"/>
        <w:ind w:right="217"/>
        <w:jc w:val="center"/>
      </w:pPr>
      <w:r w:rsidRPr="00B5724D">
        <w:rPr>
          <w:rFonts w:ascii="Arial" w:eastAsia="Arial" w:hAnsi="Arial" w:cs="Arial"/>
          <w:b/>
        </w:rPr>
        <w:t xml:space="preserve">   </w:t>
      </w:r>
    </w:p>
    <w:p w14:paraId="40B0485B" w14:textId="77777777" w:rsidR="00A973D6" w:rsidRPr="00B5724D" w:rsidRDefault="00181709">
      <w:pPr>
        <w:spacing w:after="5" w:line="267" w:lineRule="auto"/>
        <w:ind w:left="2673" w:hanging="10"/>
      </w:pPr>
      <w:r w:rsidRPr="00B5724D">
        <w:rPr>
          <w:rFonts w:ascii="Arial" w:eastAsia="Arial" w:hAnsi="Arial" w:cs="Arial"/>
          <w:b/>
          <w:sz w:val="28"/>
        </w:rPr>
        <w:t xml:space="preserve">ОСВІТНЬО-ПРОФЕСІЙНА ПРОГРАМА  </w:t>
      </w:r>
    </w:p>
    <w:p w14:paraId="0B3F77C1" w14:textId="2492C19E" w:rsidR="00A973D6" w:rsidRDefault="00181709">
      <w:pPr>
        <w:spacing w:after="0"/>
        <w:ind w:right="281"/>
        <w:jc w:val="center"/>
        <w:rPr>
          <w:rFonts w:ascii="Arial" w:eastAsia="Arial" w:hAnsi="Arial" w:cs="Arial"/>
          <w:b/>
        </w:rPr>
      </w:pPr>
      <w:r w:rsidRPr="00B5724D">
        <w:rPr>
          <w:rFonts w:ascii="Arial" w:eastAsia="Arial" w:hAnsi="Arial" w:cs="Arial"/>
          <w:sz w:val="28"/>
        </w:rPr>
        <w:t>«</w:t>
      </w:r>
      <w:r w:rsidRPr="00B5724D">
        <w:rPr>
          <w:rFonts w:ascii="Arial" w:eastAsia="Arial" w:hAnsi="Arial" w:cs="Arial"/>
          <w:b/>
          <w:sz w:val="28"/>
          <w:u w:val="single" w:color="000000"/>
        </w:rPr>
        <w:t>Економіка підприємства</w:t>
      </w:r>
      <w:r w:rsidRPr="00B5724D">
        <w:rPr>
          <w:rFonts w:ascii="Arial" w:eastAsia="Arial" w:hAnsi="Arial" w:cs="Arial"/>
          <w:sz w:val="28"/>
        </w:rPr>
        <w:t>»</w:t>
      </w:r>
      <w:r w:rsidRPr="00B5724D">
        <w:rPr>
          <w:rFonts w:ascii="Arial" w:eastAsia="Arial" w:hAnsi="Arial" w:cs="Arial"/>
          <w:b/>
        </w:rPr>
        <w:t xml:space="preserve"> </w:t>
      </w:r>
    </w:p>
    <w:p w14:paraId="2D1A80F3" w14:textId="77777777" w:rsidR="003E454A" w:rsidRDefault="003E454A">
      <w:pPr>
        <w:spacing w:after="0"/>
        <w:ind w:right="281"/>
        <w:jc w:val="center"/>
        <w:rPr>
          <w:rFonts w:ascii="Arial" w:eastAsia="Arial" w:hAnsi="Arial" w:cs="Arial"/>
          <w:b/>
        </w:rPr>
      </w:pPr>
    </w:p>
    <w:p w14:paraId="1AF026C6" w14:textId="161D667C" w:rsidR="003E454A" w:rsidRPr="003E454A" w:rsidRDefault="003E454A">
      <w:pPr>
        <w:spacing w:after="0"/>
        <w:ind w:right="281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eastAsia="Arial" w:hAnsi="Arial" w:cs="Arial"/>
          <w:b/>
          <w:sz w:val="28"/>
          <w:szCs w:val="28"/>
          <w:lang w:val="uk-UA"/>
        </w:rPr>
        <w:t>п</w:t>
      </w:r>
      <w:r w:rsidRPr="003E454A">
        <w:rPr>
          <w:rFonts w:ascii="Arial" w:eastAsia="Arial" w:hAnsi="Arial" w:cs="Arial"/>
          <w:b/>
          <w:sz w:val="28"/>
          <w:szCs w:val="28"/>
          <w:lang w:val="uk-UA"/>
        </w:rPr>
        <w:t>ідготовки здобувачів вищої освіти</w:t>
      </w:r>
    </w:p>
    <w:p w14:paraId="1DDC77EE" w14:textId="2EE7A314" w:rsidR="00A973D6" w:rsidRPr="00B5724D" w:rsidRDefault="003E454A">
      <w:pPr>
        <w:spacing w:after="5" w:line="267" w:lineRule="auto"/>
        <w:ind w:left="2048" w:hanging="10"/>
      </w:pPr>
      <w:r>
        <w:rPr>
          <w:rFonts w:ascii="Arial" w:eastAsia="Arial" w:hAnsi="Arial" w:cs="Arial"/>
          <w:b/>
          <w:sz w:val="28"/>
          <w:lang w:val="uk-UA"/>
        </w:rPr>
        <w:t>п</w:t>
      </w:r>
      <w:r w:rsidR="00181709" w:rsidRPr="00B5724D">
        <w:rPr>
          <w:rFonts w:ascii="Arial" w:eastAsia="Arial" w:hAnsi="Arial" w:cs="Arial"/>
          <w:b/>
          <w:sz w:val="28"/>
        </w:rPr>
        <w:t xml:space="preserve">ершого (бакалаврського) рівня вищої освіти </w:t>
      </w:r>
    </w:p>
    <w:p w14:paraId="291A7A23" w14:textId="5838B254" w:rsidR="00A973D6" w:rsidRPr="00414898" w:rsidRDefault="00181709" w:rsidP="00EB338E">
      <w:pPr>
        <w:spacing w:after="16"/>
        <w:ind w:right="200"/>
        <w:jc w:val="center"/>
        <w:rPr>
          <w:rFonts w:ascii="Arial" w:eastAsia="Arial" w:hAnsi="Arial" w:cs="Arial"/>
          <w:b/>
          <w:sz w:val="28"/>
          <w:szCs w:val="28"/>
          <w:u w:val="single"/>
          <w:lang w:val="uk-UA"/>
        </w:rPr>
      </w:pPr>
      <w:r w:rsidRPr="00B5724D">
        <w:rPr>
          <w:rFonts w:ascii="Arial" w:eastAsia="Arial" w:hAnsi="Arial" w:cs="Arial"/>
          <w:b/>
          <w:sz w:val="28"/>
        </w:rPr>
        <w:t xml:space="preserve"> </w:t>
      </w:r>
      <w:r w:rsidRPr="00EB338E">
        <w:rPr>
          <w:rFonts w:ascii="Arial" w:eastAsia="Arial" w:hAnsi="Arial" w:cs="Arial"/>
          <w:b/>
          <w:sz w:val="28"/>
        </w:rPr>
        <w:t xml:space="preserve">за </w:t>
      </w:r>
      <w:r w:rsidRPr="00414898">
        <w:rPr>
          <w:rFonts w:ascii="Arial" w:eastAsia="Arial" w:hAnsi="Arial" w:cs="Arial"/>
          <w:b/>
          <w:sz w:val="28"/>
          <w:szCs w:val="28"/>
        </w:rPr>
        <w:t xml:space="preserve">спеціальністю </w:t>
      </w:r>
      <w:r w:rsidR="003E454A" w:rsidRPr="00414898">
        <w:rPr>
          <w:rFonts w:ascii="Arial" w:eastAsia="Arial" w:hAnsi="Arial" w:cs="Arial"/>
          <w:b/>
          <w:sz w:val="28"/>
          <w:szCs w:val="28"/>
          <w:lang w:val="uk-UA"/>
        </w:rPr>
        <w:t xml:space="preserve">  </w:t>
      </w:r>
      <w:r w:rsidR="003E454A" w:rsidRPr="00414898">
        <w:rPr>
          <w:rFonts w:ascii="Arial" w:eastAsia="Arial" w:hAnsi="Arial" w:cs="Arial"/>
          <w:b/>
          <w:sz w:val="28"/>
          <w:szCs w:val="28"/>
          <w:u w:val="single"/>
          <w:lang w:val="uk-UA"/>
        </w:rPr>
        <w:t>С1</w:t>
      </w:r>
      <w:r w:rsidR="003E454A" w:rsidRPr="00414898">
        <w:rPr>
          <w:rFonts w:ascii="Arial" w:eastAsia="Arial" w:hAnsi="Arial" w:cs="Arial"/>
          <w:b/>
          <w:sz w:val="28"/>
          <w:szCs w:val="28"/>
          <w:lang w:val="uk-UA"/>
        </w:rPr>
        <w:t xml:space="preserve">    </w:t>
      </w:r>
      <w:r w:rsidR="00414898" w:rsidRPr="00414898">
        <w:rPr>
          <w:rFonts w:ascii="Times New Roman" w:eastAsia="Arial" w:hAnsi="Times New Roman" w:cs="Times New Roman"/>
          <w:b/>
          <w:sz w:val="28"/>
          <w:szCs w:val="28"/>
          <w:lang w:val="uk-UA"/>
        </w:rPr>
        <w:t>«</w:t>
      </w:r>
      <w:r w:rsidR="005A795E" w:rsidRPr="00414898">
        <w:rPr>
          <w:rFonts w:ascii="Times New Roman" w:eastAsia="Arial" w:hAnsi="Times New Roman" w:cs="Times New Roman"/>
          <w:b/>
          <w:sz w:val="28"/>
          <w:szCs w:val="28"/>
          <w:u w:val="single"/>
        </w:rPr>
        <w:t>Економіка та м</w:t>
      </w:r>
      <w:r w:rsidR="00414898" w:rsidRPr="00414898">
        <w:rPr>
          <w:rFonts w:ascii="Times New Roman" w:eastAsia="Arial" w:hAnsi="Times New Roman" w:cs="Times New Roman"/>
          <w:b/>
          <w:sz w:val="28"/>
          <w:szCs w:val="28"/>
          <w:u w:val="single"/>
        </w:rPr>
        <w:t>іжнародні економічні відносини</w:t>
      </w:r>
      <w:r w:rsidR="00414898" w:rsidRPr="00414898">
        <w:rPr>
          <w:rFonts w:ascii="Times New Roman" w:eastAsia="Arial" w:hAnsi="Times New Roman" w:cs="Times New Roman"/>
          <w:b/>
          <w:sz w:val="28"/>
          <w:szCs w:val="28"/>
          <w:u w:val="single"/>
          <w:lang w:val="uk-UA"/>
        </w:rPr>
        <w:t>»</w:t>
      </w:r>
      <w:r w:rsidR="00414898" w:rsidRPr="00414898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414898" w:rsidRPr="00414898">
        <w:rPr>
          <w:rFonts w:ascii="Arial" w:eastAsia="Arial" w:hAnsi="Arial" w:cs="Arial"/>
          <w:b/>
          <w:sz w:val="28"/>
          <w:szCs w:val="28"/>
          <w:u w:val="single"/>
          <w:lang w:val="uk-UA"/>
        </w:rPr>
        <w:t>С1.01 Економіка</w:t>
      </w:r>
    </w:p>
    <w:p w14:paraId="77CC539F" w14:textId="77777777" w:rsidR="00A973D6" w:rsidRPr="00B5724D" w:rsidRDefault="00181709">
      <w:pPr>
        <w:spacing w:after="22"/>
        <w:ind w:right="200"/>
        <w:jc w:val="center"/>
      </w:pPr>
      <w:r w:rsidRPr="00B5724D">
        <w:rPr>
          <w:rFonts w:ascii="Arial" w:eastAsia="Arial" w:hAnsi="Arial" w:cs="Arial"/>
          <w:b/>
          <w:sz w:val="28"/>
        </w:rPr>
        <w:t xml:space="preserve"> </w:t>
      </w:r>
    </w:p>
    <w:p w14:paraId="5A419160" w14:textId="73FD14EF" w:rsidR="00044D5E" w:rsidRDefault="00181709" w:rsidP="00044D5E">
      <w:pPr>
        <w:tabs>
          <w:tab w:val="left" w:pos="3402"/>
        </w:tabs>
        <w:spacing w:after="0" w:line="360" w:lineRule="auto"/>
        <w:ind w:left="1134"/>
        <w:rPr>
          <w:rFonts w:ascii="Arial" w:eastAsia="Arial" w:hAnsi="Arial" w:cs="Arial"/>
          <w:b/>
          <w:sz w:val="28"/>
          <w:lang w:val="uk-UA"/>
        </w:rPr>
      </w:pPr>
      <w:r w:rsidRPr="00B5724D">
        <w:rPr>
          <w:rFonts w:ascii="Arial" w:eastAsia="Arial" w:hAnsi="Arial" w:cs="Arial"/>
          <w:b/>
          <w:sz w:val="28"/>
        </w:rPr>
        <w:t xml:space="preserve">галузі знань </w:t>
      </w:r>
      <w:r w:rsidR="003E454A">
        <w:rPr>
          <w:rFonts w:ascii="Arial" w:eastAsia="Arial" w:hAnsi="Arial" w:cs="Arial"/>
          <w:b/>
          <w:sz w:val="28"/>
          <w:lang w:val="uk-UA"/>
        </w:rPr>
        <w:t xml:space="preserve"> </w:t>
      </w:r>
      <w:r w:rsidR="005A795E" w:rsidRPr="005A795E">
        <w:rPr>
          <w:rFonts w:ascii="Arial" w:eastAsia="Arial" w:hAnsi="Arial" w:cs="Arial"/>
          <w:b/>
          <w:sz w:val="28"/>
          <w:u w:val="single"/>
        </w:rPr>
        <w:t xml:space="preserve">Соціальні науки, журналістика, інформація та </w:t>
      </w:r>
      <w:r w:rsidR="005A795E">
        <w:rPr>
          <w:rFonts w:ascii="Arial" w:eastAsia="Arial" w:hAnsi="Arial" w:cs="Arial"/>
          <w:b/>
          <w:sz w:val="28"/>
          <w:u w:val="single"/>
          <w:lang w:val="uk-UA"/>
        </w:rPr>
        <w:t xml:space="preserve">  </w:t>
      </w:r>
      <w:r w:rsidR="005A795E" w:rsidRPr="005A795E">
        <w:rPr>
          <w:rFonts w:ascii="Arial" w:eastAsia="Arial" w:hAnsi="Arial" w:cs="Arial"/>
          <w:b/>
          <w:sz w:val="28"/>
          <w:u w:val="single"/>
        </w:rPr>
        <w:t>міжнародні відносини</w:t>
      </w:r>
    </w:p>
    <w:p w14:paraId="6A3C6266" w14:textId="0E64A96E" w:rsidR="00A973D6" w:rsidRPr="003A51AE" w:rsidRDefault="00044D5E" w:rsidP="00044D5E">
      <w:pPr>
        <w:tabs>
          <w:tab w:val="left" w:pos="2127"/>
        </w:tabs>
        <w:spacing w:after="0" w:line="360" w:lineRule="auto"/>
        <w:rPr>
          <w:lang w:val="uk-UA"/>
        </w:rPr>
      </w:pPr>
      <w:r>
        <w:rPr>
          <w:rFonts w:ascii="Arial" w:eastAsia="Arial" w:hAnsi="Arial" w:cs="Arial"/>
          <w:b/>
          <w:sz w:val="28"/>
          <w:lang w:val="uk-UA"/>
        </w:rPr>
        <w:t xml:space="preserve">           </w:t>
      </w:r>
      <w:r w:rsidR="003A51AE">
        <w:rPr>
          <w:rFonts w:ascii="Arial" w:eastAsia="Arial" w:hAnsi="Arial" w:cs="Arial"/>
          <w:b/>
          <w:sz w:val="28"/>
          <w:lang w:val="uk-UA"/>
        </w:rPr>
        <w:t xml:space="preserve"> </w:t>
      </w:r>
      <w:r w:rsidR="003A51AE">
        <w:rPr>
          <w:lang w:val="uk-UA"/>
        </w:rPr>
        <w:t xml:space="preserve">    </w:t>
      </w:r>
      <w:r w:rsidR="00181709" w:rsidRPr="0076273A">
        <w:rPr>
          <w:rFonts w:ascii="Arial" w:eastAsia="Arial" w:hAnsi="Arial" w:cs="Arial"/>
          <w:b/>
          <w:sz w:val="28"/>
          <w:lang w:val="uk-UA"/>
        </w:rPr>
        <w:t xml:space="preserve">Кваліфікація: </w:t>
      </w:r>
      <w:r w:rsidR="00181709" w:rsidRPr="0076273A">
        <w:rPr>
          <w:rFonts w:ascii="Arial" w:eastAsia="Arial" w:hAnsi="Arial" w:cs="Arial"/>
          <w:b/>
          <w:sz w:val="28"/>
          <w:u w:val="single" w:color="000000"/>
          <w:lang w:val="uk-UA"/>
        </w:rPr>
        <w:t xml:space="preserve">Бакалавр з економіки </w:t>
      </w:r>
      <w:r w:rsidR="00181709" w:rsidRPr="0076273A">
        <w:rPr>
          <w:rFonts w:ascii="Arial" w:eastAsia="Arial" w:hAnsi="Arial" w:cs="Arial"/>
          <w:b/>
          <w:sz w:val="28"/>
          <w:lang w:val="uk-UA"/>
        </w:rPr>
        <w:t xml:space="preserve"> </w:t>
      </w:r>
    </w:p>
    <w:p w14:paraId="408C0F9F" w14:textId="77777777" w:rsidR="00EB338E" w:rsidRPr="0076273A" w:rsidRDefault="00EB338E" w:rsidP="003A51AE">
      <w:pPr>
        <w:spacing w:after="0" w:line="360" w:lineRule="auto"/>
        <w:ind w:right="206"/>
        <w:jc w:val="center"/>
        <w:rPr>
          <w:rFonts w:ascii="Arial" w:eastAsia="Arial" w:hAnsi="Arial" w:cs="Arial"/>
          <w:sz w:val="26"/>
          <w:lang w:val="uk-UA"/>
        </w:rPr>
      </w:pPr>
    </w:p>
    <w:p w14:paraId="64B2CF28" w14:textId="77777777" w:rsidR="00EB338E" w:rsidRPr="00EB338E" w:rsidRDefault="00181709" w:rsidP="00EB338E">
      <w:pPr>
        <w:pStyle w:val="8"/>
        <w:shd w:val="clear" w:color="auto" w:fill="auto"/>
        <w:spacing w:before="0" w:line="240" w:lineRule="auto"/>
        <w:jc w:val="right"/>
        <w:rPr>
          <w:rFonts w:ascii="Arial" w:hAnsi="Arial" w:cs="Arial"/>
          <w:b/>
          <w:i/>
          <w:iCs/>
          <w:sz w:val="28"/>
          <w:szCs w:val="28"/>
        </w:rPr>
      </w:pPr>
      <w:r w:rsidRPr="00B5724D">
        <w:rPr>
          <w:rFonts w:ascii="Arial" w:eastAsia="Arial" w:hAnsi="Arial" w:cs="Arial"/>
          <w:b/>
          <w:sz w:val="28"/>
        </w:rPr>
        <w:t xml:space="preserve"> </w:t>
      </w:r>
      <w:r w:rsidR="00EB338E" w:rsidRPr="00EB338E">
        <w:rPr>
          <w:rFonts w:ascii="Arial" w:hAnsi="Arial" w:cs="Arial"/>
          <w:b/>
          <w:i/>
          <w:iCs/>
          <w:sz w:val="28"/>
          <w:szCs w:val="28"/>
        </w:rPr>
        <w:t xml:space="preserve">Стандарт вищої освіти затверджено </w:t>
      </w:r>
    </w:p>
    <w:p w14:paraId="3AC22CF0" w14:textId="2FE9666B" w:rsidR="00EB338E" w:rsidRPr="00EB338E" w:rsidRDefault="00EB338E" w:rsidP="00EB338E">
      <w:pPr>
        <w:widowControl w:val="0"/>
        <w:spacing w:after="0" w:line="240" w:lineRule="auto"/>
        <w:jc w:val="right"/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</w:pPr>
      <w:r w:rsidRPr="00EB338E"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>наказом МОН України від «</w:t>
      </w:r>
      <w:r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>13</w:t>
      </w:r>
      <w:r w:rsidRPr="00EB338E"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 xml:space="preserve">» </w:t>
      </w:r>
      <w:r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>листопада</w:t>
      </w:r>
      <w:r w:rsidRPr="00EB338E"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 xml:space="preserve"> 201</w:t>
      </w:r>
      <w:r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>8</w:t>
      </w:r>
      <w:r w:rsidRPr="00EB338E"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 xml:space="preserve"> р. №</w:t>
      </w:r>
      <w:r>
        <w:rPr>
          <w:rFonts w:ascii="Arial" w:hAnsi="Arial" w:cs="Arial"/>
          <w:b/>
          <w:i/>
          <w:iCs/>
          <w:color w:val="auto"/>
          <w:sz w:val="28"/>
          <w:szCs w:val="28"/>
          <w:lang w:val="uk-UA" w:eastAsia="en-US"/>
        </w:rPr>
        <w:t>1244</w:t>
      </w:r>
    </w:p>
    <w:p w14:paraId="30A36BBB" w14:textId="77777777" w:rsidR="003A51AE" w:rsidRDefault="00181709">
      <w:pPr>
        <w:tabs>
          <w:tab w:val="center" w:pos="5248"/>
          <w:tab w:val="center" w:pos="8892"/>
        </w:tabs>
        <w:spacing w:after="5" w:line="267" w:lineRule="auto"/>
      </w:pPr>
      <w:r w:rsidRPr="00B5724D">
        <w:tab/>
      </w:r>
    </w:p>
    <w:p w14:paraId="683A25A3" w14:textId="06027E36" w:rsidR="00A973D6" w:rsidRDefault="002023AB" w:rsidP="003A51AE">
      <w:pPr>
        <w:tabs>
          <w:tab w:val="center" w:pos="5248"/>
          <w:tab w:val="center" w:pos="8892"/>
        </w:tabs>
        <w:spacing w:after="5" w:line="267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Київ – 202</w:t>
      </w:r>
      <w:r w:rsidR="003A51AE">
        <w:rPr>
          <w:rFonts w:ascii="Arial" w:eastAsia="Arial" w:hAnsi="Arial" w:cs="Arial"/>
          <w:b/>
          <w:sz w:val="28"/>
          <w:lang w:val="uk-UA"/>
        </w:rPr>
        <w:t>5</w:t>
      </w:r>
    </w:p>
    <w:p w14:paraId="79BC17E3" w14:textId="5001EFE4" w:rsidR="00BE1C92" w:rsidRPr="00BE1C92" w:rsidRDefault="00BE1C92" w:rsidP="00BE1C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lastRenderedPageBreak/>
        <w:t>ЛИСТ ПОГОДЖЕННЯ</w:t>
      </w: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br/>
        <w:t>освітньо-професійної програми</w:t>
      </w:r>
    </w:p>
    <w:p w14:paraId="3FED545A" w14:textId="6C43361A" w:rsidR="00BE1C92" w:rsidRPr="00BE1C92" w:rsidRDefault="00BE1C92" w:rsidP="00BE1C9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«</w:t>
      </w:r>
      <w:r>
        <w:rPr>
          <w:rFonts w:ascii="Arial" w:eastAsia="Times New Roman" w:hAnsi="Arial" w:cs="Arial"/>
          <w:b/>
          <w:sz w:val="28"/>
          <w:szCs w:val="28"/>
          <w:u w:val="single"/>
          <w:lang w:val="uk-UA" w:eastAsia="ar-SA"/>
        </w:rPr>
        <w:t>Економіка підприємства</w:t>
      </w: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»</w:t>
      </w:r>
    </w:p>
    <w:p w14:paraId="0EC9E853" w14:textId="77777777" w:rsidR="00BE1C92" w:rsidRPr="00BE1C92" w:rsidRDefault="00BE1C92" w:rsidP="00BE1C92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</w:p>
    <w:p w14:paraId="4D1857D6" w14:textId="77777777" w:rsidR="003A51AE" w:rsidRDefault="003A51AE" w:rsidP="00BE1C92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</w:p>
    <w:p w14:paraId="2DACF9E5" w14:textId="09B703C5" w:rsidR="003A51AE" w:rsidRDefault="00BE1C92" w:rsidP="00BE1C92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Проректор з науково</w:t>
      </w:r>
      <w:r w:rsidR="003A51AE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-педагогічної </w:t>
      </w:r>
    </w:p>
    <w:p w14:paraId="6F3D7094" w14:textId="566168BD" w:rsidR="00577AB0" w:rsidRDefault="003A51AE" w:rsidP="00BE1C92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р</w:t>
      </w:r>
      <w:r w:rsidR="00BE1C92"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оботи</w:t>
      </w: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 та цифрової трансформації</w:t>
      </w:r>
      <w:r w:rsidR="009E408D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 </w:t>
      </w:r>
      <w:r w:rsidR="009E408D"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</w:t>
      </w:r>
      <w:r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                     </w:t>
      </w: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 Олена ГЛАЗУНОВА</w:t>
      </w:r>
    </w:p>
    <w:p w14:paraId="73DD0AC1" w14:textId="44E41E72" w:rsidR="003A51AE" w:rsidRDefault="003A51AE" w:rsidP="003A51AE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Керівник центру </w:t>
      </w:r>
      <w:r w:rsidR="00BE1C92"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забезпечення якості освіти</w:t>
      </w:r>
      <w:r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        </w:t>
      </w:r>
      <w:r w:rsidR="00577AB0"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</w:t>
      </w:r>
      <w:r w:rsidRPr="003A51AE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Ярослав РУДИК</w:t>
      </w:r>
    </w:p>
    <w:p w14:paraId="7E70CC55" w14:textId="0E9888B4" w:rsidR="003A51AE" w:rsidRPr="003A51AE" w:rsidRDefault="003A51AE" w:rsidP="003A51AE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Начальник навчального відділу</w:t>
      </w:r>
      <w:r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                                </w:t>
      </w: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Оксана ЗАЗИМКО</w:t>
      </w:r>
    </w:p>
    <w:p w14:paraId="3C9E2DA9" w14:textId="2BCC8047" w:rsidR="00BE1C92" w:rsidRPr="00BE1C92" w:rsidRDefault="00BE1C92" w:rsidP="00BE1C92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Декан факультету</w:t>
      </w:r>
      <w:r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</w:t>
      </w:r>
      <w:r w:rsidR="00577AB0"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                                                   </w:t>
      </w:r>
      <w:r w:rsidR="003A51AE"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 </w:t>
      </w:r>
      <w:r w:rsidR="003A51AE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 </w:t>
      </w:r>
      <w:r w:rsidR="00577AB0">
        <w:rPr>
          <w:rFonts w:ascii="Arial" w:hAnsi="Arial" w:cs="Arial"/>
          <w:b/>
          <w:bCs/>
          <w:sz w:val="28"/>
          <w:szCs w:val="28"/>
          <w:lang w:val="uk-UA" w:eastAsia="en-US"/>
        </w:rPr>
        <w:t>Анатолій  ДІБРОВА</w:t>
      </w:r>
    </w:p>
    <w:p w14:paraId="1B4A8364" w14:textId="6417C748" w:rsidR="00BE1C92" w:rsidRPr="00BE1C92" w:rsidRDefault="00BE1C92" w:rsidP="00BE1C92">
      <w:pPr>
        <w:widowControl w:val="0"/>
        <w:spacing w:after="0" w:line="36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  <w:r w:rsidRPr="00BE1C92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 xml:space="preserve">Гарант програми </w:t>
      </w:r>
      <w:r w:rsidR="00577AB0"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                                                       </w:t>
      </w:r>
      <w:r w:rsidR="003A51AE" w:rsidRPr="003241D5">
        <w:rPr>
          <w:rFonts w:ascii="Arial" w:hAnsi="Arial" w:cs="Arial"/>
          <w:b/>
          <w:bCs/>
          <w:color w:val="auto"/>
          <w:sz w:val="28"/>
          <w:szCs w:val="28"/>
          <w:u w:val="single"/>
          <w:lang w:val="uk-UA" w:eastAsia="en-US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Л</w:t>
      </w:r>
      <w:r w:rsidR="00577AB0"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  <w:t>юдмила СТЕПАСЮК</w:t>
      </w:r>
    </w:p>
    <w:p w14:paraId="149F4263" w14:textId="77777777" w:rsidR="00BE1C92" w:rsidRPr="00BE1C92" w:rsidRDefault="00BE1C92" w:rsidP="00BE1C92">
      <w:pPr>
        <w:widowControl w:val="0"/>
        <w:spacing w:after="0" w:line="240" w:lineRule="auto"/>
        <w:rPr>
          <w:rFonts w:ascii="Arial" w:hAnsi="Arial" w:cs="Arial"/>
          <w:b/>
          <w:bCs/>
          <w:color w:val="auto"/>
          <w:sz w:val="28"/>
          <w:szCs w:val="28"/>
          <w:lang w:val="uk-UA" w:eastAsia="en-US"/>
        </w:rPr>
      </w:pPr>
    </w:p>
    <w:p w14:paraId="61D3143B" w14:textId="6DCE11A8" w:rsidR="00BE1C92" w:rsidRDefault="00BE1C92" w:rsidP="00D06A54">
      <w:pPr>
        <w:pStyle w:val="10"/>
        <w:spacing w:line="360" w:lineRule="auto"/>
        <w:ind w:left="1723" w:right="1991"/>
        <w:jc w:val="center"/>
        <w:rPr>
          <w:szCs w:val="28"/>
        </w:rPr>
      </w:pPr>
    </w:p>
    <w:p w14:paraId="15885C1C" w14:textId="2B425E3D" w:rsidR="00BE1C92" w:rsidRDefault="00BE1C92" w:rsidP="00BE1C92"/>
    <w:p w14:paraId="2C260940" w14:textId="4A3DB3D7" w:rsidR="00BE1C92" w:rsidRDefault="00BE1C92" w:rsidP="00BE1C92"/>
    <w:p w14:paraId="3C2925E8" w14:textId="11A01737" w:rsidR="00BE1C92" w:rsidRDefault="00BE1C92" w:rsidP="00BE1C92"/>
    <w:p w14:paraId="45A75BF7" w14:textId="407FFB68" w:rsidR="00BE1C92" w:rsidRDefault="00BE1C92" w:rsidP="00BE1C92"/>
    <w:p w14:paraId="08DC951C" w14:textId="1150FBDC" w:rsidR="00BE1C92" w:rsidRDefault="00BE1C92" w:rsidP="00BE1C92"/>
    <w:p w14:paraId="6ADAF299" w14:textId="6C99C2F4" w:rsidR="00BE1C92" w:rsidRDefault="00BE1C92" w:rsidP="00BE1C92"/>
    <w:p w14:paraId="61D8EFB8" w14:textId="5A714108" w:rsidR="00BE1C92" w:rsidRDefault="00BE1C92" w:rsidP="00BE1C92"/>
    <w:p w14:paraId="45D8ABEB" w14:textId="2448324F" w:rsidR="00BE1C92" w:rsidRDefault="00BE1C92" w:rsidP="00BE1C92"/>
    <w:p w14:paraId="00BED5AC" w14:textId="3417DA36" w:rsidR="00BE1C92" w:rsidRDefault="00BE1C92" w:rsidP="00BE1C92"/>
    <w:p w14:paraId="121B2256" w14:textId="3600FE9E" w:rsidR="00BE1C92" w:rsidRDefault="00BE1C92" w:rsidP="00BE1C92"/>
    <w:p w14:paraId="5F34CC86" w14:textId="07972007" w:rsidR="00BE1C92" w:rsidRDefault="00BE1C92" w:rsidP="00BE1C92"/>
    <w:p w14:paraId="4BB45CDF" w14:textId="615BB6EB" w:rsidR="00BE1C92" w:rsidRDefault="00BE1C92" w:rsidP="00BE1C92"/>
    <w:p w14:paraId="16854265" w14:textId="1150DB2F" w:rsidR="00BE1C92" w:rsidRDefault="00BE1C92" w:rsidP="00BE1C92"/>
    <w:p w14:paraId="65F56048" w14:textId="117B8B91" w:rsidR="00BE1C92" w:rsidRDefault="00BE1C92" w:rsidP="00BE1C92"/>
    <w:p w14:paraId="4BA5F23F" w14:textId="384B3A0C" w:rsidR="00BE1C92" w:rsidRDefault="00BE1C92" w:rsidP="00BE1C92"/>
    <w:p w14:paraId="38FEAC10" w14:textId="1D1BA327" w:rsidR="00BE1C92" w:rsidRDefault="00BE1C92" w:rsidP="00BE1C92"/>
    <w:p w14:paraId="484ED1A1" w14:textId="12CCEBC0" w:rsidR="00BE1C92" w:rsidRDefault="00BE1C92" w:rsidP="00BE1C92"/>
    <w:p w14:paraId="5A7CEB8E" w14:textId="05659961" w:rsidR="00BE1C92" w:rsidRDefault="00BE1C92" w:rsidP="00BE1C92"/>
    <w:p w14:paraId="25B9DC35" w14:textId="6641990B" w:rsidR="00BE1C92" w:rsidRDefault="00BE1C92" w:rsidP="00BE1C92"/>
    <w:p w14:paraId="7D99393F" w14:textId="7A36288F" w:rsidR="00BE1C92" w:rsidRDefault="00BE1C92" w:rsidP="00BE1C92"/>
    <w:p w14:paraId="1EB0382C" w14:textId="088E9ABE" w:rsidR="00A973D6" w:rsidRPr="00B5724D" w:rsidRDefault="00181709" w:rsidP="00D06A54">
      <w:pPr>
        <w:pStyle w:val="10"/>
        <w:spacing w:line="360" w:lineRule="auto"/>
        <w:ind w:left="1723" w:right="1991"/>
        <w:jc w:val="center"/>
        <w:rPr>
          <w:szCs w:val="28"/>
        </w:rPr>
      </w:pPr>
      <w:r w:rsidRPr="00B5724D">
        <w:rPr>
          <w:szCs w:val="28"/>
        </w:rPr>
        <w:lastRenderedPageBreak/>
        <w:t>ПЕРЕДМОВА</w:t>
      </w:r>
    </w:p>
    <w:p w14:paraId="47727D7D" w14:textId="5E752B27" w:rsidR="00A973D6" w:rsidRPr="00B5724D" w:rsidRDefault="00181709" w:rsidP="00DD6AED">
      <w:pPr>
        <w:spacing w:after="22" w:line="360" w:lineRule="auto"/>
        <w:ind w:right="200" w:firstLine="851"/>
        <w:jc w:val="both"/>
        <w:rPr>
          <w:rFonts w:ascii="Arial" w:eastAsia="Arial" w:hAnsi="Arial" w:cs="Arial"/>
          <w:sz w:val="28"/>
          <w:szCs w:val="28"/>
        </w:rPr>
      </w:pPr>
      <w:r w:rsidRPr="00B5724D">
        <w:rPr>
          <w:rFonts w:ascii="Arial" w:eastAsia="Arial" w:hAnsi="Arial" w:cs="Arial"/>
          <w:b/>
          <w:sz w:val="28"/>
          <w:szCs w:val="28"/>
        </w:rPr>
        <w:t xml:space="preserve"> </w:t>
      </w:r>
      <w:r w:rsidRPr="00B5724D">
        <w:rPr>
          <w:rFonts w:ascii="Arial" w:eastAsia="Arial" w:hAnsi="Arial" w:cs="Arial"/>
          <w:sz w:val="28"/>
          <w:szCs w:val="28"/>
        </w:rPr>
        <w:t xml:space="preserve">Освітньо-професійна програма (ОПП) «Економіка підприємства» для підготовки здобувачів вищої освіти першого (бакалаврського) рівня за спеціальністю </w:t>
      </w:r>
      <w:r w:rsidR="00DD6AED">
        <w:rPr>
          <w:rFonts w:ascii="Arial" w:eastAsia="Arial" w:hAnsi="Arial" w:cs="Arial"/>
          <w:sz w:val="28"/>
          <w:szCs w:val="28"/>
          <w:lang w:val="uk-UA"/>
        </w:rPr>
        <w:t>С</w:t>
      </w:r>
      <w:r w:rsidRPr="00B5724D">
        <w:rPr>
          <w:rFonts w:ascii="Arial" w:eastAsia="Arial" w:hAnsi="Arial" w:cs="Arial"/>
          <w:sz w:val="28"/>
          <w:szCs w:val="28"/>
        </w:rPr>
        <w:t xml:space="preserve">1 </w:t>
      </w:r>
      <w:r w:rsidR="005A795E">
        <w:rPr>
          <w:rFonts w:ascii="Arial" w:eastAsia="Arial" w:hAnsi="Arial" w:cs="Arial"/>
          <w:sz w:val="28"/>
          <w:szCs w:val="28"/>
          <w:lang w:val="uk-UA"/>
        </w:rPr>
        <w:t>«</w:t>
      </w:r>
      <w:r w:rsidR="005A795E" w:rsidRPr="005A795E">
        <w:rPr>
          <w:rFonts w:ascii="Arial" w:eastAsia="Arial" w:hAnsi="Arial" w:cs="Arial"/>
          <w:sz w:val="28"/>
          <w:szCs w:val="28"/>
        </w:rPr>
        <w:t>Економіка та міжнародні економічні відносини</w:t>
      </w:r>
      <w:r w:rsidR="005A795E">
        <w:rPr>
          <w:rFonts w:ascii="Arial" w:eastAsia="Arial" w:hAnsi="Arial" w:cs="Arial"/>
          <w:sz w:val="28"/>
          <w:szCs w:val="28"/>
          <w:lang w:val="uk-UA"/>
        </w:rPr>
        <w:t>»</w:t>
      </w:r>
      <w:r w:rsidR="005A795E" w:rsidRPr="005A795E">
        <w:rPr>
          <w:rFonts w:ascii="Arial" w:eastAsia="Arial" w:hAnsi="Arial" w:cs="Arial"/>
          <w:sz w:val="28"/>
          <w:szCs w:val="28"/>
        </w:rPr>
        <w:t xml:space="preserve"> </w:t>
      </w:r>
      <w:r w:rsidR="00414898" w:rsidRPr="00414898">
        <w:rPr>
          <w:rFonts w:ascii="Arial" w:eastAsia="Arial" w:hAnsi="Arial" w:cs="Arial"/>
          <w:sz w:val="28"/>
          <w:szCs w:val="28"/>
        </w:rPr>
        <w:t>С1.01 Економіка</w:t>
      </w:r>
      <w:r w:rsidRPr="00B5724D">
        <w:rPr>
          <w:rFonts w:ascii="Arial" w:eastAsia="Arial" w:hAnsi="Arial" w:cs="Arial"/>
          <w:sz w:val="28"/>
          <w:szCs w:val="28"/>
        </w:rPr>
        <w:t xml:space="preserve"> містить обсяг кредитів ЄКТС, необхідний для здобуття відповідного ступеня вищої освіти; перелік компетентностей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14:paraId="0B9E666C" w14:textId="77777777" w:rsidR="00363352" w:rsidRPr="00B5724D" w:rsidRDefault="00363352" w:rsidP="003633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7733395" w14:textId="3FDE6780" w:rsidR="00A973D6" w:rsidRPr="00B5724D" w:rsidRDefault="00EE50E9" w:rsidP="00363352">
      <w:pPr>
        <w:spacing w:after="0" w:line="240" w:lineRule="auto"/>
        <w:ind w:hanging="10"/>
        <w:jc w:val="both"/>
        <w:rPr>
          <w:rFonts w:ascii="Arial" w:eastAsia="Arial" w:hAnsi="Arial" w:cs="Arial"/>
          <w:sz w:val="28"/>
          <w:szCs w:val="28"/>
        </w:rPr>
      </w:pPr>
      <w:r w:rsidRPr="00B5724D">
        <w:rPr>
          <w:rFonts w:ascii="Arial" w:eastAsia="Arial" w:hAnsi="Arial" w:cs="Arial"/>
          <w:sz w:val="28"/>
          <w:szCs w:val="28"/>
        </w:rPr>
        <w:t>Розроблено проє</w:t>
      </w:r>
      <w:r w:rsidR="00181709" w:rsidRPr="00B5724D">
        <w:rPr>
          <w:rFonts w:ascii="Arial" w:eastAsia="Arial" w:hAnsi="Arial" w:cs="Arial"/>
          <w:sz w:val="28"/>
          <w:szCs w:val="28"/>
        </w:rPr>
        <w:t xml:space="preserve">ктною  групою у складі: </w:t>
      </w:r>
    </w:p>
    <w:p w14:paraId="52356DDE" w14:textId="77777777" w:rsidR="00363352" w:rsidRPr="00B5724D" w:rsidRDefault="00363352" w:rsidP="00363352">
      <w:pPr>
        <w:spacing w:after="0" w:line="240" w:lineRule="auto"/>
        <w:ind w:hanging="10"/>
        <w:jc w:val="both"/>
        <w:rPr>
          <w:rFonts w:ascii="Arial" w:eastAsia="Arial" w:hAnsi="Arial" w:cs="Arial"/>
          <w:sz w:val="28"/>
          <w:szCs w:val="28"/>
        </w:rPr>
      </w:pPr>
    </w:p>
    <w:p w14:paraId="1C2CEB8E" w14:textId="4506900D" w:rsidR="00EE50E9" w:rsidRPr="00B5724D" w:rsidRDefault="00764818" w:rsidP="00BD0F1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uk-UA"/>
        </w:rPr>
      </w:pPr>
      <w:r w:rsidRPr="00B5724D">
        <w:rPr>
          <w:rFonts w:ascii="Arial" w:eastAsia="Arial" w:hAnsi="Arial" w:cs="Arial"/>
          <w:b/>
          <w:sz w:val="28"/>
          <w:szCs w:val="28"/>
          <w:lang w:val="uk-UA"/>
        </w:rPr>
        <w:t>Степасюк Людмила Михайлівна,</w:t>
      </w:r>
      <w:r w:rsidRPr="00B5724D">
        <w:rPr>
          <w:rFonts w:ascii="Arial" w:eastAsia="Arial" w:hAnsi="Arial" w:cs="Arial"/>
          <w:sz w:val="28"/>
          <w:szCs w:val="28"/>
          <w:lang w:val="uk-UA"/>
        </w:rPr>
        <w:t xml:space="preserve"> </w:t>
      </w:r>
      <w:r w:rsidR="00EE50E9" w:rsidRPr="00B5724D">
        <w:rPr>
          <w:rFonts w:ascii="Arial" w:eastAsia="Arial" w:hAnsi="Arial" w:cs="Arial"/>
          <w:sz w:val="28"/>
          <w:szCs w:val="28"/>
          <w:lang w:val="uk-UA"/>
        </w:rPr>
        <w:t>ка</w:t>
      </w:r>
      <w:r w:rsidR="009F62BB">
        <w:rPr>
          <w:rFonts w:ascii="Arial" w:eastAsia="Arial" w:hAnsi="Arial" w:cs="Arial"/>
          <w:sz w:val="28"/>
          <w:szCs w:val="28"/>
          <w:lang w:val="uk-UA"/>
        </w:rPr>
        <w:t>ндидат економічних наук, доцент, доцент кафедри економіки, гарант програми</w:t>
      </w:r>
      <w:r w:rsidR="00EE50E9" w:rsidRPr="00B5724D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025557AB" w14:textId="1E8BD04C" w:rsidR="00EE50E9" w:rsidRPr="00B5724D" w:rsidRDefault="00764818" w:rsidP="00BD0F1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eastAsia="+mn-ea" w:hAnsi="Arial" w:cs="Arial"/>
          <w:color w:val="2F2B20"/>
          <w:kern w:val="24"/>
          <w:sz w:val="28"/>
          <w:szCs w:val="28"/>
        </w:rPr>
      </w:pPr>
      <w:r w:rsidRPr="00B5724D"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>Байдала В</w:t>
      </w:r>
      <w:r w:rsidR="004E3B44" w:rsidRPr="00B5724D"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>ікторія Володимирівна</w:t>
      </w:r>
      <w:r w:rsidR="004E3B44" w:rsidRPr="00B5724D"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, </w:t>
      </w:r>
      <w:r w:rsidR="004E3B44" w:rsidRPr="00B5724D">
        <w:rPr>
          <w:rFonts w:ascii="Arial" w:eastAsia="Arial" w:hAnsi="Arial" w:cs="Arial"/>
          <w:sz w:val="28"/>
          <w:szCs w:val="28"/>
        </w:rPr>
        <w:t xml:space="preserve">доктор економічних наук, професор, завідувач кафедри </w:t>
      </w:r>
      <w:r w:rsidR="00EE50E9" w:rsidRPr="00B5724D"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економіки. </w:t>
      </w:r>
    </w:p>
    <w:p w14:paraId="6778D6EF" w14:textId="7A0C8F56" w:rsidR="00EE50E9" w:rsidRPr="00B5724D" w:rsidRDefault="00EE50E9" w:rsidP="00BD0F1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eastAsia="+mn-ea" w:hAnsi="Arial" w:cs="Arial"/>
          <w:color w:val="2F2B20"/>
          <w:kern w:val="24"/>
          <w:sz w:val="28"/>
          <w:szCs w:val="28"/>
        </w:rPr>
      </w:pPr>
      <w:r w:rsidRPr="00B5724D"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 xml:space="preserve">Ланченко Євгеній </w:t>
      </w:r>
      <w:r w:rsidR="00764818" w:rsidRPr="00B5724D"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>О</w:t>
      </w:r>
      <w:r w:rsidRPr="00B5724D">
        <w:rPr>
          <w:rFonts w:ascii="Arial" w:eastAsia="Arial" w:hAnsi="Arial" w:cs="Arial"/>
          <w:b/>
          <w:bCs/>
          <w:sz w:val="28"/>
          <w:szCs w:val="28"/>
        </w:rPr>
        <w:t>лександрович</w:t>
      </w:r>
      <w:r w:rsidRPr="00B5724D">
        <w:rPr>
          <w:rFonts w:ascii="Arial" w:eastAsia="Arial" w:hAnsi="Arial" w:cs="Arial"/>
          <w:sz w:val="28"/>
          <w:szCs w:val="28"/>
        </w:rPr>
        <w:t xml:space="preserve">, </w:t>
      </w:r>
      <w:r w:rsidR="00AC727C">
        <w:rPr>
          <w:rFonts w:ascii="Arial" w:eastAsia="Arial" w:hAnsi="Arial" w:cs="Arial"/>
          <w:sz w:val="28"/>
          <w:szCs w:val="28"/>
        </w:rPr>
        <w:t>доктор</w:t>
      </w:r>
      <w:r w:rsidR="004E3B44" w:rsidRPr="00B5724D">
        <w:rPr>
          <w:rFonts w:ascii="Arial" w:eastAsia="Arial" w:hAnsi="Arial" w:cs="Arial"/>
          <w:sz w:val="28"/>
          <w:szCs w:val="28"/>
        </w:rPr>
        <w:t xml:space="preserve"> економічних наук, доцент</w:t>
      </w:r>
      <w:r w:rsidR="00D019DF">
        <w:rPr>
          <w:rFonts w:ascii="Arial" w:eastAsia="Arial" w:hAnsi="Arial" w:cs="Arial"/>
          <w:sz w:val="28"/>
          <w:szCs w:val="28"/>
        </w:rPr>
        <w:t xml:space="preserve">, доцент </w:t>
      </w:r>
      <w:r w:rsidR="004E3B44" w:rsidRPr="00B5724D">
        <w:rPr>
          <w:rFonts w:ascii="Arial" w:eastAsia="Arial" w:hAnsi="Arial" w:cs="Arial"/>
          <w:sz w:val="28"/>
          <w:szCs w:val="28"/>
        </w:rPr>
        <w:t xml:space="preserve"> кафедри економіки.  </w:t>
      </w:r>
    </w:p>
    <w:p w14:paraId="21DA8E6E" w14:textId="4CFD463F" w:rsidR="00EE50E9" w:rsidRPr="00B5724D" w:rsidRDefault="00EE50E9" w:rsidP="00BD0F1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eastAsia="+mn-ea" w:hAnsi="Arial" w:cs="Arial"/>
          <w:color w:val="2F2B20"/>
          <w:kern w:val="24"/>
          <w:sz w:val="28"/>
          <w:szCs w:val="28"/>
        </w:rPr>
      </w:pPr>
      <w:r w:rsidRPr="00B5724D"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>Нагорний Віталій Володимирович</w:t>
      </w:r>
      <w:r w:rsidRPr="00B5724D"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, </w:t>
      </w:r>
      <w:r w:rsidRPr="00B5724D">
        <w:rPr>
          <w:rFonts w:ascii="Arial" w:eastAsia="Arial" w:hAnsi="Arial" w:cs="Arial"/>
          <w:sz w:val="28"/>
          <w:szCs w:val="28"/>
        </w:rPr>
        <w:t>кандидат економічних наук, доцент</w:t>
      </w:r>
      <w:r w:rsidR="00D019DF">
        <w:rPr>
          <w:rFonts w:ascii="Arial" w:eastAsia="Arial" w:hAnsi="Arial" w:cs="Arial"/>
          <w:sz w:val="28"/>
          <w:szCs w:val="28"/>
        </w:rPr>
        <w:t>, доцент</w:t>
      </w:r>
      <w:r w:rsidRPr="00B5724D">
        <w:rPr>
          <w:rFonts w:ascii="Arial" w:eastAsia="Arial" w:hAnsi="Arial" w:cs="Arial"/>
          <w:sz w:val="28"/>
          <w:szCs w:val="28"/>
        </w:rPr>
        <w:t xml:space="preserve"> кафедри </w:t>
      </w:r>
      <w:r w:rsidR="00B83D4B">
        <w:rPr>
          <w:rFonts w:ascii="Arial" w:eastAsia="Arial" w:hAnsi="Arial" w:cs="Arial"/>
          <w:sz w:val="28"/>
          <w:szCs w:val="28"/>
        </w:rPr>
        <w:t xml:space="preserve">економіки. </w:t>
      </w:r>
    </w:p>
    <w:p w14:paraId="27E93E8B" w14:textId="3E555933" w:rsidR="00B83D4B" w:rsidRPr="00216B5D" w:rsidRDefault="00216B5D" w:rsidP="00BD0F1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Arial" w:eastAsia="+mn-ea" w:hAnsi="Arial" w:cs="Arial"/>
          <w:color w:val="2F2B20"/>
          <w:kern w:val="24"/>
          <w:sz w:val="28"/>
          <w:szCs w:val="28"/>
        </w:rPr>
      </w:pPr>
      <w:r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 xml:space="preserve"> </w:t>
      </w:r>
      <w:r w:rsidR="002023AB">
        <w:rPr>
          <w:rFonts w:ascii="Arial" w:eastAsia="+mn-ea" w:hAnsi="Arial" w:cs="Arial"/>
          <w:b/>
          <w:bCs/>
          <w:color w:val="2F2B20"/>
          <w:kern w:val="24"/>
          <w:sz w:val="28"/>
          <w:szCs w:val="28"/>
        </w:rPr>
        <w:t>Чередніченко Олена Олександрівна</w:t>
      </w:r>
      <w:r w:rsidR="00764818" w:rsidRPr="00B83D4B"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, </w:t>
      </w:r>
      <w:r w:rsidR="00EE50E9" w:rsidRPr="00B83D4B">
        <w:rPr>
          <w:rFonts w:ascii="Arial" w:eastAsia="Arial" w:hAnsi="Arial" w:cs="Arial"/>
          <w:sz w:val="28"/>
          <w:szCs w:val="28"/>
        </w:rPr>
        <w:t xml:space="preserve">кандидат </w:t>
      </w:r>
      <w:r w:rsidR="002023AB">
        <w:rPr>
          <w:rFonts w:ascii="Arial" w:eastAsia="Arial" w:hAnsi="Arial" w:cs="Arial"/>
          <w:sz w:val="28"/>
          <w:szCs w:val="28"/>
        </w:rPr>
        <w:t>технічних</w:t>
      </w:r>
      <w:r w:rsidR="00EE50E9" w:rsidRPr="00B83D4B">
        <w:rPr>
          <w:rFonts w:ascii="Arial" w:eastAsia="Arial" w:hAnsi="Arial" w:cs="Arial"/>
          <w:sz w:val="28"/>
          <w:szCs w:val="28"/>
        </w:rPr>
        <w:t xml:space="preserve"> наук, доцент</w:t>
      </w:r>
      <w:r w:rsidR="00D019DF">
        <w:rPr>
          <w:rFonts w:ascii="Arial" w:eastAsia="Arial" w:hAnsi="Arial" w:cs="Arial"/>
          <w:sz w:val="28"/>
          <w:szCs w:val="28"/>
        </w:rPr>
        <w:t>, доцент</w:t>
      </w:r>
      <w:r w:rsidR="00EE50E9" w:rsidRPr="00B83D4B">
        <w:rPr>
          <w:rFonts w:ascii="Arial" w:eastAsia="Arial" w:hAnsi="Arial" w:cs="Arial"/>
          <w:sz w:val="28"/>
          <w:szCs w:val="28"/>
        </w:rPr>
        <w:t xml:space="preserve"> кафедри </w:t>
      </w:r>
      <w:r w:rsidR="002023AB">
        <w:rPr>
          <w:rFonts w:ascii="Arial" w:eastAsia="Arial" w:hAnsi="Arial" w:cs="Arial"/>
          <w:sz w:val="28"/>
          <w:szCs w:val="28"/>
        </w:rPr>
        <w:t>економіки</w:t>
      </w:r>
      <w:r w:rsidR="00B83D4B">
        <w:rPr>
          <w:rFonts w:ascii="Arial" w:eastAsia="Arial" w:hAnsi="Arial" w:cs="Arial"/>
          <w:sz w:val="28"/>
          <w:szCs w:val="28"/>
        </w:rPr>
        <w:t>.</w:t>
      </w:r>
    </w:p>
    <w:p w14:paraId="54B67689" w14:textId="58303176" w:rsidR="00216B5D" w:rsidRPr="00216B5D" w:rsidRDefault="000B21F3" w:rsidP="00BD0F16">
      <w:pPr>
        <w:pStyle w:val="a4"/>
        <w:numPr>
          <w:ilvl w:val="0"/>
          <w:numId w:val="11"/>
        </w:numPr>
        <w:ind w:left="0" w:firstLine="0"/>
        <w:rPr>
          <w:rFonts w:ascii="Arial" w:eastAsia="+mn-ea" w:hAnsi="Arial" w:cs="Arial"/>
          <w:color w:val="2F2B20"/>
          <w:kern w:val="24"/>
          <w:sz w:val="28"/>
          <w:szCs w:val="28"/>
          <w:lang w:val="uk-UA" w:eastAsia="uk-UA"/>
        </w:rPr>
      </w:pPr>
      <w:r w:rsidRPr="00BD0F16">
        <w:rPr>
          <w:rFonts w:ascii="Arial" w:eastAsia="+mn-ea" w:hAnsi="Arial" w:cs="Arial"/>
          <w:b/>
          <w:color w:val="2F2B20"/>
          <w:kern w:val="24"/>
          <w:sz w:val="28"/>
          <w:szCs w:val="28"/>
          <w:lang w:val="uk-UA" w:eastAsia="uk-UA"/>
        </w:rPr>
        <w:t>Суліма Наталія Миколаївна</w:t>
      </w:r>
      <w:r w:rsidR="00216B5D" w:rsidRPr="00216B5D">
        <w:rPr>
          <w:rFonts w:ascii="Arial" w:eastAsia="+mn-ea" w:hAnsi="Arial" w:cs="Arial"/>
          <w:color w:val="2F2B20"/>
          <w:kern w:val="24"/>
          <w:sz w:val="28"/>
          <w:szCs w:val="28"/>
          <w:lang w:val="uk-UA" w:eastAsia="uk-UA"/>
        </w:rPr>
        <w:t xml:space="preserve">, кандидат економічних наук, доцент, доцент  кафедри економіки. </w:t>
      </w:r>
    </w:p>
    <w:p w14:paraId="3D9E855F" w14:textId="53839275" w:rsidR="00D60957" w:rsidRDefault="00D60957" w:rsidP="00414898">
      <w:pPr>
        <w:pStyle w:val="a4"/>
        <w:numPr>
          <w:ilvl w:val="0"/>
          <w:numId w:val="11"/>
        </w:numPr>
        <w:spacing w:after="0" w:line="240" w:lineRule="auto"/>
        <w:ind w:left="0" w:firstLine="786"/>
        <w:jc w:val="both"/>
        <w:rPr>
          <w:rFonts w:ascii="Arial" w:eastAsia="+mn-ea" w:hAnsi="Arial" w:cs="Arial"/>
          <w:bCs/>
          <w:color w:val="2F2B20"/>
          <w:kern w:val="24"/>
          <w:sz w:val="28"/>
          <w:szCs w:val="28"/>
          <w:lang w:val="uk-UA" w:eastAsia="uk-UA" w:bidi="uk-UA"/>
        </w:rPr>
      </w:pPr>
      <w:r w:rsidRPr="00BD0F16">
        <w:rPr>
          <w:rFonts w:ascii="Arial" w:eastAsia="+mn-ea" w:hAnsi="Arial" w:cs="Arial"/>
          <w:b/>
          <w:bCs/>
          <w:color w:val="2F2B20"/>
          <w:kern w:val="24"/>
          <w:sz w:val="28"/>
          <w:szCs w:val="28"/>
          <w:lang w:val="uk-UA" w:eastAsia="uk-UA" w:bidi="uk-UA"/>
        </w:rPr>
        <w:t xml:space="preserve">Думанчук Сергій Петрович, </w:t>
      </w:r>
      <w:r w:rsidRPr="00BD0F16">
        <w:rPr>
          <w:rFonts w:ascii="Arial" w:eastAsia="+mn-ea" w:hAnsi="Arial" w:cs="Arial"/>
          <w:bCs/>
          <w:color w:val="2F2B20"/>
          <w:kern w:val="24"/>
          <w:sz w:val="28"/>
          <w:szCs w:val="28"/>
          <w:lang w:val="uk-UA" w:eastAsia="uk-UA" w:bidi="uk-UA"/>
        </w:rPr>
        <w:t>студент 2 курсу ОПП «Економіка підприємства»</w:t>
      </w:r>
      <w:r w:rsidR="00044D5E">
        <w:rPr>
          <w:rFonts w:ascii="Arial" w:eastAsia="+mn-ea" w:hAnsi="Arial" w:cs="Arial"/>
          <w:bCs/>
          <w:color w:val="2F2B20"/>
          <w:kern w:val="24"/>
          <w:sz w:val="28"/>
          <w:szCs w:val="28"/>
          <w:lang w:val="uk-UA" w:eastAsia="uk-UA" w:bidi="uk-UA"/>
        </w:rPr>
        <w:t xml:space="preserve"> (ОС «Бакалавр» спеціальності </w:t>
      </w:r>
      <w:r w:rsidR="00414898" w:rsidRPr="00414898">
        <w:rPr>
          <w:rFonts w:ascii="Arial" w:eastAsia="+mn-ea" w:hAnsi="Arial" w:cs="Arial"/>
          <w:bCs/>
          <w:color w:val="2F2B20"/>
          <w:kern w:val="24"/>
          <w:sz w:val="28"/>
          <w:szCs w:val="28"/>
          <w:lang w:val="uk-UA" w:eastAsia="uk-UA" w:bidi="uk-UA"/>
        </w:rPr>
        <w:t>С1 «Економіка та міжнародні економічні відносини» С1.01 Економіка</w:t>
      </w:r>
      <w:r w:rsidRPr="00BD0F16">
        <w:rPr>
          <w:rFonts w:ascii="Arial" w:eastAsia="+mn-ea" w:hAnsi="Arial" w:cs="Arial"/>
          <w:bCs/>
          <w:color w:val="2F2B20"/>
          <w:kern w:val="24"/>
          <w:sz w:val="28"/>
          <w:szCs w:val="28"/>
          <w:lang w:val="uk-UA" w:eastAsia="uk-UA" w:bidi="uk-UA"/>
        </w:rPr>
        <w:t>);</w:t>
      </w:r>
    </w:p>
    <w:p w14:paraId="18933057" w14:textId="4BEBDF2C" w:rsidR="00A1489F" w:rsidRPr="00A1489F" w:rsidRDefault="00A1489F" w:rsidP="0041489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 w:eastAsia="en-US"/>
        </w:rPr>
        <w:t xml:space="preserve">8. </w:t>
      </w:r>
      <w:r w:rsidRPr="00E25E81">
        <w:rPr>
          <w:rFonts w:ascii="Arial" w:hAnsi="Arial" w:cs="Arial"/>
          <w:b/>
          <w:sz w:val="28"/>
          <w:szCs w:val="28"/>
          <w:lang w:eastAsia="en-US"/>
        </w:rPr>
        <w:t>Хрипко Роман Олександрович</w:t>
      </w:r>
      <w:r w:rsidRPr="00A1489F">
        <w:rPr>
          <w:rFonts w:ascii="Arial" w:hAnsi="Arial" w:cs="Arial"/>
          <w:sz w:val="28"/>
          <w:szCs w:val="28"/>
          <w:lang w:eastAsia="en-US"/>
        </w:rPr>
        <w:t>, керівник відділу</w:t>
      </w:r>
      <w:r w:rsidRPr="00A1489F">
        <w:rPr>
          <w:rFonts w:ascii="Arial" w:hAnsi="Arial" w:cs="Arial"/>
          <w:sz w:val="28"/>
          <w:szCs w:val="28"/>
          <w:lang w:val="uk-UA" w:eastAsia="en-US"/>
        </w:rPr>
        <w:t xml:space="preserve">, </w:t>
      </w:r>
      <w:r w:rsidRPr="00A1489F">
        <w:rPr>
          <w:rFonts w:ascii="Arial" w:hAnsi="Arial" w:cs="Arial"/>
          <w:sz w:val="28"/>
          <w:szCs w:val="28"/>
          <w:lang w:eastAsia="en-US"/>
        </w:rPr>
        <w:t>компанія «Сингента Україна»</w:t>
      </w:r>
      <w:r>
        <w:rPr>
          <w:rFonts w:ascii="Arial" w:hAnsi="Arial" w:cs="Arial"/>
          <w:sz w:val="28"/>
          <w:szCs w:val="28"/>
          <w:lang w:val="uk-UA" w:eastAsia="en-US"/>
        </w:rPr>
        <w:t>.</w:t>
      </w:r>
    </w:p>
    <w:p w14:paraId="68516E20" w14:textId="77777777" w:rsidR="00363352" w:rsidRPr="00B5724D" w:rsidRDefault="00363352" w:rsidP="00363352">
      <w:pPr>
        <w:spacing w:after="0" w:line="240" w:lineRule="auto"/>
        <w:ind w:hanging="10"/>
        <w:jc w:val="both"/>
        <w:rPr>
          <w:rFonts w:ascii="Arial" w:eastAsia="Arial" w:hAnsi="Arial" w:cs="Arial"/>
          <w:b/>
          <w:sz w:val="28"/>
          <w:szCs w:val="28"/>
        </w:rPr>
      </w:pPr>
    </w:p>
    <w:p w14:paraId="35754BA6" w14:textId="678E3E9C" w:rsidR="00363352" w:rsidRPr="00B5724D" w:rsidRDefault="00181709" w:rsidP="00363352">
      <w:pPr>
        <w:spacing w:after="0" w:line="240" w:lineRule="auto"/>
        <w:ind w:hanging="10"/>
        <w:jc w:val="both"/>
        <w:rPr>
          <w:rFonts w:ascii="Arial" w:eastAsia="Arial" w:hAnsi="Arial" w:cs="Arial"/>
          <w:b/>
          <w:sz w:val="28"/>
          <w:szCs w:val="28"/>
        </w:rPr>
      </w:pPr>
      <w:r w:rsidRPr="00B5724D">
        <w:rPr>
          <w:rFonts w:ascii="Arial" w:eastAsia="Arial" w:hAnsi="Arial" w:cs="Arial"/>
          <w:b/>
          <w:sz w:val="28"/>
          <w:szCs w:val="28"/>
        </w:rPr>
        <w:t xml:space="preserve">Рецензії-відгуки </w:t>
      </w:r>
      <w:r w:rsidR="00BD0F16">
        <w:rPr>
          <w:rFonts w:ascii="Arial" w:eastAsia="Arial" w:hAnsi="Arial" w:cs="Arial"/>
          <w:b/>
          <w:sz w:val="28"/>
          <w:szCs w:val="28"/>
        </w:rPr>
        <w:t>зовнішніх стейкголдерів</w:t>
      </w:r>
      <w:r w:rsidRPr="00B5724D">
        <w:rPr>
          <w:rFonts w:ascii="Arial" w:eastAsia="Arial" w:hAnsi="Arial" w:cs="Arial"/>
          <w:b/>
          <w:sz w:val="28"/>
          <w:szCs w:val="28"/>
        </w:rPr>
        <w:t xml:space="preserve">: </w:t>
      </w:r>
    </w:p>
    <w:p w14:paraId="68F94462" w14:textId="77777777" w:rsidR="00363352" w:rsidRPr="007A52B2" w:rsidRDefault="00363352" w:rsidP="00363352">
      <w:pPr>
        <w:spacing w:after="0" w:line="240" w:lineRule="auto"/>
        <w:ind w:hanging="10"/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704B6B3B" w14:textId="32DD8768" w:rsidR="00D634E8" w:rsidRPr="00B5724D" w:rsidRDefault="00BD0F16" w:rsidP="00BD0F1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eastAsia="Arial" w:hAnsi="Arial" w:cs="Arial"/>
          <w:b/>
          <w:sz w:val="28"/>
          <w:szCs w:val="28"/>
        </w:rPr>
      </w:pPr>
      <w:r w:rsidRPr="00E56285">
        <w:rPr>
          <w:rFonts w:ascii="Arial" w:eastAsia="+mn-ea" w:hAnsi="Arial" w:cs="Arial"/>
          <w:color w:val="auto"/>
          <w:kern w:val="24"/>
          <w:sz w:val="28"/>
          <w:szCs w:val="28"/>
        </w:rPr>
        <w:t>Козенко В</w:t>
      </w:r>
      <w:r w:rsidR="007A52B2" w:rsidRPr="00E56285">
        <w:rPr>
          <w:rFonts w:ascii="Arial" w:eastAsia="+mn-ea" w:hAnsi="Arial" w:cs="Arial"/>
          <w:color w:val="auto"/>
          <w:kern w:val="24"/>
          <w:sz w:val="28"/>
          <w:szCs w:val="28"/>
          <w:lang w:val="uk-UA"/>
        </w:rPr>
        <w:t xml:space="preserve">ладислав </w:t>
      </w:r>
      <w:r w:rsidRPr="00E56285">
        <w:rPr>
          <w:rFonts w:ascii="Arial" w:eastAsia="+mn-ea" w:hAnsi="Arial" w:cs="Arial"/>
          <w:color w:val="auto"/>
          <w:kern w:val="24"/>
          <w:sz w:val="28"/>
          <w:szCs w:val="28"/>
        </w:rPr>
        <w:t>В</w:t>
      </w:r>
      <w:r w:rsidR="00E56285" w:rsidRPr="00E56285">
        <w:rPr>
          <w:rFonts w:ascii="Arial" w:eastAsia="+mn-ea" w:hAnsi="Arial" w:cs="Arial"/>
          <w:color w:val="auto"/>
          <w:kern w:val="24"/>
          <w:sz w:val="28"/>
          <w:szCs w:val="28"/>
          <w:lang w:val="uk-UA"/>
        </w:rPr>
        <w:t>олодимирович</w:t>
      </w:r>
      <w:r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, к.е.н., </w:t>
      </w:r>
      <w:r>
        <w:rPr>
          <w:rFonts w:ascii="Arial" w:eastAsia="+mn-ea" w:hAnsi="Arial" w:cs="Arial"/>
          <w:color w:val="2F2B20"/>
          <w:kern w:val="24"/>
          <w:sz w:val="28"/>
          <w:szCs w:val="28"/>
          <w:lang w:val="uk-UA"/>
        </w:rPr>
        <w:t>к</w:t>
      </w:r>
      <w:r w:rsidR="00D634E8" w:rsidRPr="00B5724D"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ерівник департаменту закупівель </w:t>
      </w:r>
      <w:r w:rsidR="002023AB">
        <w:rPr>
          <w:rFonts w:ascii="Arial" w:eastAsia="+mn-ea" w:hAnsi="Arial" w:cs="Arial"/>
          <w:color w:val="2F2B20"/>
          <w:kern w:val="24"/>
          <w:sz w:val="28"/>
          <w:szCs w:val="28"/>
          <w:lang w:val="uk-UA"/>
        </w:rPr>
        <w:t>ТОВ</w:t>
      </w:r>
      <w:r w:rsidR="00D634E8" w:rsidRPr="00B5724D">
        <w:rPr>
          <w:rFonts w:ascii="Arial" w:eastAsia="+mn-ea" w:hAnsi="Arial" w:cs="Arial"/>
          <w:color w:val="2F2B20"/>
          <w:kern w:val="24"/>
          <w:sz w:val="28"/>
          <w:szCs w:val="28"/>
        </w:rPr>
        <w:t xml:space="preserve"> «</w:t>
      </w:r>
      <w:r w:rsidR="002023AB">
        <w:rPr>
          <w:rFonts w:ascii="Arial" w:eastAsia="+mn-ea" w:hAnsi="Arial" w:cs="Arial"/>
          <w:color w:val="2F2B20"/>
          <w:kern w:val="24"/>
          <w:sz w:val="28"/>
          <w:szCs w:val="28"/>
          <w:lang w:val="uk-UA"/>
        </w:rPr>
        <w:t>Сандора</w:t>
      </w:r>
      <w:r w:rsidR="00A1489F">
        <w:rPr>
          <w:rFonts w:ascii="Arial" w:eastAsia="+mn-ea" w:hAnsi="Arial" w:cs="Arial"/>
          <w:color w:val="2F2B20"/>
          <w:kern w:val="24"/>
          <w:sz w:val="28"/>
          <w:szCs w:val="28"/>
        </w:rPr>
        <w:t>»</w:t>
      </w:r>
      <w:r w:rsidR="00A1489F">
        <w:rPr>
          <w:rFonts w:ascii="Arial" w:eastAsia="+mn-ea" w:hAnsi="Arial" w:cs="Arial"/>
          <w:color w:val="2F2B20"/>
          <w:kern w:val="24"/>
          <w:sz w:val="28"/>
          <w:szCs w:val="28"/>
          <w:lang w:val="uk-UA"/>
        </w:rPr>
        <w:t>.</w:t>
      </w:r>
    </w:p>
    <w:p w14:paraId="4000758D" w14:textId="16FAA522" w:rsidR="00363352" w:rsidRPr="00B5724D" w:rsidRDefault="00363352" w:rsidP="00BD0F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89DC539" w14:textId="47A3D434" w:rsidR="00363352" w:rsidRPr="00B5724D" w:rsidRDefault="00363352" w:rsidP="003633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310A714" w14:textId="60E6A273" w:rsidR="00363352" w:rsidRPr="00B5724D" w:rsidRDefault="00363352" w:rsidP="003633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AF2FD1B" w14:textId="26E4BACB" w:rsidR="00363352" w:rsidRPr="00B5724D" w:rsidRDefault="00363352" w:rsidP="003633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FDECA40" w14:textId="1101BE30" w:rsidR="00363352" w:rsidRPr="00B5724D" w:rsidRDefault="00363352" w:rsidP="003633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2179717" w14:textId="79098868" w:rsidR="00A314F9" w:rsidRPr="00A314F9" w:rsidRDefault="00181709" w:rsidP="00A314F9">
      <w:pPr>
        <w:pStyle w:val="10"/>
        <w:numPr>
          <w:ilvl w:val="0"/>
          <w:numId w:val="13"/>
        </w:numPr>
        <w:ind w:left="567" w:firstLine="426"/>
        <w:jc w:val="center"/>
      </w:pPr>
      <w:r w:rsidRPr="00B5724D">
        <w:t>Профіль освітньо-професійної програми</w:t>
      </w:r>
    </w:p>
    <w:p w14:paraId="6F1F4D67" w14:textId="1EE9590A" w:rsidR="00A314F9" w:rsidRDefault="00D019DF" w:rsidP="00A314F9">
      <w:pPr>
        <w:pStyle w:val="10"/>
        <w:ind w:left="993" w:firstLine="0"/>
        <w:jc w:val="center"/>
      </w:pPr>
      <w:r w:rsidRPr="00D019DF">
        <w:rPr>
          <w:lang w:val="uk-UA"/>
        </w:rPr>
        <w:t>«Економіка підприємства»</w:t>
      </w:r>
    </w:p>
    <w:p w14:paraId="1B65AC07" w14:textId="46495CAE" w:rsidR="00A973D6" w:rsidRPr="00B5724D" w:rsidRDefault="00181709" w:rsidP="00A1489F">
      <w:pPr>
        <w:pStyle w:val="10"/>
        <w:ind w:left="993"/>
        <w:jc w:val="center"/>
      </w:pPr>
      <w:r w:rsidRPr="00B5724D">
        <w:t>зі спеціальності</w:t>
      </w:r>
      <w:r w:rsidR="00D019DF" w:rsidRPr="00D019DF">
        <w:rPr>
          <w:lang w:val="uk-UA"/>
        </w:rPr>
        <w:t xml:space="preserve"> </w:t>
      </w:r>
      <w:r w:rsidR="00BD0F16">
        <w:rPr>
          <w:lang w:val="uk-UA"/>
        </w:rPr>
        <w:t>С</w:t>
      </w:r>
      <w:r w:rsidRPr="00B5724D">
        <w:t>1 «</w:t>
      </w:r>
      <w:r w:rsidR="005A795E" w:rsidRPr="005A795E">
        <w:rPr>
          <w:u w:val="single"/>
        </w:rPr>
        <w:t>Економіка та міжнародні економічн</w:t>
      </w:r>
      <w:r w:rsidR="00A1489F">
        <w:rPr>
          <w:u w:val="single"/>
        </w:rPr>
        <w:t>і відносини (</w:t>
      </w:r>
      <w:r w:rsidR="00414898">
        <w:rPr>
          <w:u w:val="single"/>
          <w:lang w:val="uk-UA"/>
        </w:rPr>
        <w:t>С1.01 Економіка</w:t>
      </w:r>
      <w:r w:rsidR="00A1489F">
        <w:rPr>
          <w:u w:val="single"/>
          <w:lang w:val="uk-UA"/>
        </w:rPr>
        <w:t>)</w:t>
      </w:r>
      <w:r w:rsidRPr="00B5724D">
        <w:t>»</w:t>
      </w:r>
    </w:p>
    <w:p w14:paraId="26855A71" w14:textId="77777777" w:rsidR="00A973D6" w:rsidRPr="00B5724D" w:rsidRDefault="00181709">
      <w:pPr>
        <w:spacing w:after="0"/>
        <w:ind w:right="200"/>
        <w:jc w:val="center"/>
      </w:pPr>
      <w:r w:rsidRPr="00B5724D"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315" w:type="dxa"/>
        <w:tblInd w:w="178" w:type="dxa"/>
        <w:tblCellMar>
          <w:top w:w="11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25"/>
        <w:gridCol w:w="6490"/>
      </w:tblGrid>
      <w:tr w:rsidR="00A973D6" w:rsidRPr="00B5724D" w14:paraId="36274D69" w14:textId="77777777" w:rsidTr="00B5724D">
        <w:trPr>
          <w:trHeight w:val="264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8FB" w14:textId="77777777" w:rsidR="00A973D6" w:rsidRPr="00B5724D" w:rsidRDefault="00181709">
            <w:pPr>
              <w:ind w:right="62"/>
              <w:jc w:val="center"/>
            </w:pPr>
            <w:r w:rsidRPr="00B5724D">
              <w:rPr>
                <w:rFonts w:ascii="Arial" w:eastAsia="Arial" w:hAnsi="Arial" w:cs="Arial"/>
                <w:b/>
              </w:rPr>
              <w:t>1 – Загальна інформація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7ABFE398" w14:textId="77777777" w:rsidTr="00B5724D">
        <w:trPr>
          <w:trHeight w:val="102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206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Повна назва закладу вищої освіти та структурного підрозділу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DA6" w14:textId="7B0DB270" w:rsidR="00A973D6" w:rsidRPr="00B5724D" w:rsidRDefault="00181709" w:rsidP="00BD0F16">
            <w:pPr>
              <w:spacing w:after="17"/>
            </w:pPr>
            <w:r w:rsidRPr="00B5724D">
              <w:rPr>
                <w:rFonts w:ascii="Arial" w:eastAsia="Arial" w:hAnsi="Arial" w:cs="Arial"/>
                <w:sz w:val="24"/>
              </w:rPr>
              <w:t xml:space="preserve">Національний університет біоресурсів і природокористування України </w:t>
            </w:r>
          </w:p>
          <w:p w14:paraId="0D1BB372" w14:textId="77777777" w:rsidR="00A973D6" w:rsidRPr="00B5724D" w:rsidRDefault="00181709">
            <w:r w:rsidRPr="00B5724D">
              <w:rPr>
                <w:rFonts w:ascii="Arial" w:eastAsia="Arial" w:hAnsi="Arial" w:cs="Arial"/>
                <w:sz w:val="24"/>
              </w:rPr>
              <w:t xml:space="preserve">Економічний факультет </w:t>
            </w:r>
          </w:p>
        </w:tc>
      </w:tr>
      <w:tr w:rsidR="00A973D6" w:rsidRPr="00B5724D" w14:paraId="02ABB041" w14:textId="77777777" w:rsidTr="00B5724D">
        <w:trPr>
          <w:trHeight w:val="77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2D7D" w14:textId="77777777" w:rsidR="00A973D6" w:rsidRPr="00B5724D" w:rsidRDefault="00181709">
            <w:pPr>
              <w:ind w:left="2" w:right="353"/>
              <w:jc w:val="both"/>
            </w:pPr>
            <w:r w:rsidRPr="00B5724D">
              <w:rPr>
                <w:rFonts w:ascii="Arial" w:eastAsia="Arial" w:hAnsi="Arial" w:cs="Arial"/>
                <w:b/>
              </w:rPr>
              <w:t xml:space="preserve">Ступінь вищої освіти та назва кваліфікації мовою оригіналу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E436" w14:textId="381B96DA" w:rsidR="00A973D6" w:rsidRPr="00802423" w:rsidRDefault="005A795E" w:rsidP="005A795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Бакалавр з економіки </w:t>
            </w:r>
            <w:r w:rsidR="00181709" w:rsidRPr="0080242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973D6" w:rsidRPr="00B5724D" w14:paraId="2BDDEC82" w14:textId="77777777" w:rsidTr="00B5724D">
        <w:trPr>
          <w:trHeight w:val="76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FC7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Офіційна назва освітньо-професійної програми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E7AE" w14:textId="77777777" w:rsidR="00A973D6" w:rsidRPr="00802423" w:rsidRDefault="00181709">
            <w:pPr>
              <w:rPr>
                <w:sz w:val="24"/>
                <w:szCs w:val="24"/>
              </w:rPr>
            </w:pPr>
            <w:r w:rsidRPr="00802423">
              <w:rPr>
                <w:rFonts w:ascii="Arial" w:eastAsia="Arial" w:hAnsi="Arial" w:cs="Arial"/>
                <w:sz w:val="24"/>
                <w:szCs w:val="24"/>
              </w:rPr>
              <w:t xml:space="preserve">Економіка підприємства </w:t>
            </w:r>
          </w:p>
        </w:tc>
      </w:tr>
      <w:tr w:rsidR="00A973D6" w:rsidRPr="00B5724D" w14:paraId="1BD6B248" w14:textId="77777777" w:rsidTr="00E95B3D">
        <w:trPr>
          <w:trHeight w:val="8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F916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Тип диплому та обсяг освітньо-професійної програми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687D" w14:textId="77777777" w:rsidR="00BD0F16" w:rsidRDefault="00181709" w:rsidP="001D1C21">
            <w:pPr>
              <w:spacing w:after="2" w:line="312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>Дип</w:t>
            </w:r>
            <w:r w:rsidR="00BD0F16">
              <w:rPr>
                <w:rFonts w:ascii="Arial" w:eastAsia="Arial" w:hAnsi="Arial" w:cs="Arial"/>
                <w:sz w:val="24"/>
              </w:rPr>
              <w:t>лом бакалавра, одиничний</w:t>
            </w:r>
            <w:r w:rsidRPr="00B5724D">
              <w:rPr>
                <w:rFonts w:ascii="Arial" w:eastAsia="Arial" w:hAnsi="Arial" w:cs="Arial"/>
                <w:sz w:val="24"/>
              </w:rPr>
              <w:t xml:space="preserve">, </w:t>
            </w:r>
          </w:p>
          <w:p w14:paraId="040A57CB" w14:textId="5F6B613B" w:rsidR="00A973D6" w:rsidRPr="00B5724D" w:rsidRDefault="00181709" w:rsidP="00E95B3D">
            <w:pPr>
              <w:spacing w:after="2" w:line="312" w:lineRule="auto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240 </w:t>
            </w:r>
            <w:r w:rsidR="001D1C21">
              <w:rPr>
                <w:rFonts w:ascii="Arial" w:eastAsia="Arial" w:hAnsi="Arial" w:cs="Arial"/>
                <w:sz w:val="24"/>
              </w:rPr>
              <w:t>кредитів ЄКТС, термін навчання 3</w:t>
            </w:r>
            <w:r w:rsidRPr="00B5724D">
              <w:rPr>
                <w:rFonts w:ascii="Arial" w:eastAsia="Arial" w:hAnsi="Arial" w:cs="Arial"/>
                <w:sz w:val="24"/>
              </w:rPr>
              <w:t xml:space="preserve"> роки</w:t>
            </w:r>
            <w:r w:rsidR="001D1C21">
              <w:rPr>
                <w:rFonts w:ascii="Arial" w:eastAsia="Arial" w:hAnsi="Arial" w:cs="Arial"/>
                <w:sz w:val="24"/>
                <w:lang w:val="uk-UA"/>
              </w:rPr>
              <w:t xml:space="preserve"> 10 місяців</w:t>
            </w:r>
            <w:r w:rsidRPr="00B5724D"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  <w:tr w:rsidR="00A973D6" w:rsidRPr="00B5724D" w14:paraId="6E3D3138" w14:textId="77777777" w:rsidTr="00B5724D">
        <w:trPr>
          <w:trHeight w:val="139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3C17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Наявність акредитації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D5FF" w14:textId="466D0E3B" w:rsidR="005A795E" w:rsidRDefault="00181709">
            <w:pPr>
              <w:ind w:right="69"/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>Акредитація спеціальності «Економіка підприємства» освітнього ступеня «Бакалавр» проведена у 2015 році (наказ МОН молоді і спорту України від 06.02.2015 р. №133л, сертифікат про акредитацію Серія НД №1173320. Термін дії сертифіката до 1 липня 2025 року.</w:t>
            </w:r>
          </w:p>
          <w:p w14:paraId="1D480038" w14:textId="302A3CCD" w:rsidR="00A973D6" w:rsidRPr="00B5724D" w:rsidRDefault="00D97BEE" w:rsidP="00E95B3D">
            <w:pPr>
              <w:ind w:right="69"/>
              <w:jc w:val="both"/>
            </w:pPr>
            <w:r>
              <w:rPr>
                <w:rFonts w:ascii="Arial" w:eastAsia="Arial" w:hAnsi="Arial" w:cs="Arial"/>
                <w:sz w:val="24"/>
                <w:lang w:val="uk-UA"/>
              </w:rPr>
              <w:t xml:space="preserve">Продовжено до 1 липня 2026 р. Сертифікат </w:t>
            </w:r>
            <w:r>
              <w:rPr>
                <w:rFonts w:ascii="Arial" w:eastAsia="Arial" w:hAnsi="Arial" w:cs="Arial"/>
                <w:sz w:val="24"/>
              </w:rPr>
              <w:t>№ НД 119303</w:t>
            </w:r>
            <w:r>
              <w:rPr>
                <w:rFonts w:ascii="Arial" w:eastAsia="Arial" w:hAnsi="Arial" w:cs="Arial"/>
                <w:sz w:val="24"/>
                <w:lang w:val="uk-UA"/>
              </w:rPr>
              <w:t>9</w:t>
            </w:r>
            <w:r w:rsidR="00181709"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1021D750" w14:textId="77777777" w:rsidTr="00B5724D">
        <w:trPr>
          <w:trHeight w:val="51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191F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Цикл/рівень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83C4" w14:textId="76B07846" w:rsidR="00A973D6" w:rsidRPr="00B5724D" w:rsidRDefault="00181709" w:rsidP="00BD0F16">
            <w:pPr>
              <w:ind w:right="1064"/>
            </w:pPr>
            <w:r w:rsidRPr="00B5724D">
              <w:rPr>
                <w:rFonts w:ascii="Arial" w:eastAsia="Arial" w:hAnsi="Arial" w:cs="Arial"/>
              </w:rPr>
              <w:t xml:space="preserve">НРК України – </w:t>
            </w:r>
            <w:r w:rsidR="00BD0F16">
              <w:rPr>
                <w:rFonts w:ascii="Arial" w:eastAsia="Arial" w:hAnsi="Arial" w:cs="Arial"/>
                <w:lang w:val="uk-UA"/>
              </w:rPr>
              <w:t>6</w:t>
            </w:r>
            <w:r w:rsidRPr="00B5724D">
              <w:rPr>
                <w:rFonts w:ascii="Arial" w:eastAsia="Arial" w:hAnsi="Arial" w:cs="Arial"/>
              </w:rPr>
              <w:t xml:space="preserve"> рівень, FQ -ЕНЕА – перший цикл, ЕQF-LLL – 6 рівень</w:t>
            </w:r>
            <w:r w:rsidRPr="00B5724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73D6" w:rsidRPr="00B5724D" w14:paraId="1F37D0E6" w14:textId="77777777" w:rsidTr="001D1C21">
        <w:trPr>
          <w:trHeight w:val="128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DB1F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Передумови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1C2D" w14:textId="274F8381" w:rsidR="001D1C21" w:rsidRPr="001D1C21" w:rsidRDefault="001D1C21" w:rsidP="00397533">
            <w:pPr>
              <w:spacing w:line="270" w:lineRule="auto"/>
              <w:jc w:val="both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Повна загальна середня освіта.</w:t>
            </w:r>
          </w:p>
          <w:p w14:paraId="787AEF36" w14:textId="24035D97" w:rsidR="00A973D6" w:rsidRPr="00B5724D" w:rsidRDefault="00802423" w:rsidP="00E95B3D">
            <w:pPr>
              <w:spacing w:line="27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Умови вступу визначаються «Правилами </w:t>
            </w:r>
            <w:r w:rsidR="00181709" w:rsidRPr="00B5724D">
              <w:rPr>
                <w:rFonts w:ascii="Arial" w:eastAsia="Arial" w:hAnsi="Arial" w:cs="Arial"/>
                <w:sz w:val="24"/>
              </w:rPr>
              <w:t xml:space="preserve">прийому </w:t>
            </w:r>
            <w:r>
              <w:rPr>
                <w:rFonts w:ascii="Arial" w:eastAsia="Arial" w:hAnsi="Arial" w:cs="Arial"/>
                <w:sz w:val="24"/>
              </w:rPr>
              <w:t xml:space="preserve">до Національного університету біоресурсів </w:t>
            </w:r>
            <w:r w:rsidR="00181709" w:rsidRPr="00B5724D">
              <w:rPr>
                <w:rFonts w:ascii="Arial" w:eastAsia="Arial" w:hAnsi="Arial" w:cs="Arial"/>
                <w:sz w:val="24"/>
              </w:rPr>
              <w:t>і природокористув</w:t>
            </w:r>
            <w:r>
              <w:rPr>
                <w:rFonts w:ascii="Arial" w:eastAsia="Arial" w:hAnsi="Arial" w:cs="Arial"/>
                <w:sz w:val="24"/>
              </w:rPr>
              <w:t>ання України»</w:t>
            </w:r>
            <w:r w:rsidR="00181709"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7DF0E56F" w14:textId="77777777" w:rsidTr="0026559F">
        <w:trPr>
          <w:trHeight w:val="46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8C8" w14:textId="7F8E2DE2" w:rsidR="00A973D6" w:rsidRPr="00B5724D" w:rsidRDefault="00BD0F16">
            <w:pPr>
              <w:ind w:left="2"/>
            </w:pPr>
            <w:r>
              <w:rPr>
                <w:rFonts w:ascii="Arial" w:eastAsia="Arial" w:hAnsi="Arial" w:cs="Arial"/>
                <w:b/>
              </w:rPr>
              <w:t>Мов</w:t>
            </w:r>
            <w:r>
              <w:rPr>
                <w:rFonts w:ascii="Arial" w:eastAsia="Arial" w:hAnsi="Arial" w:cs="Arial"/>
                <w:b/>
                <w:lang w:val="uk-UA"/>
              </w:rPr>
              <w:t xml:space="preserve">и </w:t>
            </w:r>
            <w:r w:rsidR="00181709" w:rsidRPr="00B5724D">
              <w:rPr>
                <w:rFonts w:ascii="Arial" w:eastAsia="Arial" w:hAnsi="Arial" w:cs="Arial"/>
                <w:b/>
              </w:rPr>
              <w:t xml:space="preserve"> викладання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775" w14:textId="77777777" w:rsidR="00A973D6" w:rsidRPr="00802423" w:rsidRDefault="00181709">
            <w:pPr>
              <w:rPr>
                <w:sz w:val="24"/>
                <w:szCs w:val="24"/>
              </w:rPr>
            </w:pPr>
            <w:r w:rsidRPr="00802423">
              <w:rPr>
                <w:rFonts w:ascii="Arial" w:eastAsia="Arial" w:hAnsi="Arial" w:cs="Arial"/>
                <w:sz w:val="24"/>
                <w:szCs w:val="24"/>
              </w:rPr>
              <w:t xml:space="preserve">Українська, англійська </w:t>
            </w:r>
          </w:p>
        </w:tc>
      </w:tr>
      <w:tr w:rsidR="00A973D6" w:rsidRPr="00B5724D" w14:paraId="6C8DE3F5" w14:textId="77777777" w:rsidTr="00B5724D">
        <w:trPr>
          <w:trHeight w:val="56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BCAD" w14:textId="440DF48B" w:rsidR="00A973D6" w:rsidRPr="00B5724D" w:rsidRDefault="00181709">
            <w:pPr>
              <w:ind w:left="2"/>
              <w:jc w:val="both"/>
            </w:pPr>
            <w:r w:rsidRPr="00B5724D">
              <w:rPr>
                <w:rFonts w:ascii="Arial" w:eastAsia="Arial" w:hAnsi="Arial" w:cs="Arial"/>
                <w:b/>
              </w:rPr>
              <w:t>Термін дії освітньо</w:t>
            </w:r>
            <w:r w:rsidR="00CA6249">
              <w:rPr>
                <w:rFonts w:ascii="Arial" w:eastAsia="Arial" w:hAnsi="Arial" w:cs="Arial"/>
                <w:b/>
                <w:lang w:val="uk-UA"/>
              </w:rPr>
              <w:t>-</w:t>
            </w:r>
            <w:r w:rsidRPr="00B5724D">
              <w:rPr>
                <w:rFonts w:ascii="Arial" w:eastAsia="Arial" w:hAnsi="Arial" w:cs="Arial"/>
                <w:b/>
              </w:rPr>
              <w:t xml:space="preserve">професійної програми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B4E" w14:textId="6A5B2A27" w:rsidR="00A973D6" w:rsidRPr="001D1C21" w:rsidRDefault="00181709">
            <w:pPr>
              <w:jc w:val="both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4"/>
              </w:rPr>
              <w:t>Термін дії освітньо-професійної програми «Економі</w:t>
            </w:r>
            <w:r w:rsidR="00D97BEE">
              <w:rPr>
                <w:rFonts w:ascii="Arial" w:eastAsia="Arial" w:hAnsi="Arial" w:cs="Arial"/>
                <w:sz w:val="24"/>
              </w:rPr>
              <w:t>ка підприємства» до 1 липня 202</w:t>
            </w:r>
            <w:r w:rsidR="00D97BEE">
              <w:rPr>
                <w:rFonts w:ascii="Arial" w:eastAsia="Arial" w:hAnsi="Arial" w:cs="Arial"/>
                <w:sz w:val="24"/>
                <w:lang w:val="uk-UA"/>
              </w:rPr>
              <w:t>6</w:t>
            </w:r>
            <w:r w:rsidRPr="00B5724D">
              <w:rPr>
                <w:rFonts w:ascii="Arial" w:eastAsia="Arial" w:hAnsi="Arial" w:cs="Arial"/>
                <w:sz w:val="24"/>
              </w:rPr>
              <w:t xml:space="preserve"> року.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217A98EA" w14:textId="77777777" w:rsidTr="00B5724D">
        <w:trPr>
          <w:trHeight w:val="102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1B54" w14:textId="77777777" w:rsidR="00A973D6" w:rsidRPr="00B5724D" w:rsidRDefault="00181709">
            <w:pPr>
              <w:ind w:left="2" w:right="121"/>
              <w:jc w:val="both"/>
            </w:pPr>
            <w:r w:rsidRPr="00B5724D">
              <w:rPr>
                <w:rFonts w:ascii="Arial" w:eastAsia="Arial" w:hAnsi="Arial" w:cs="Arial"/>
                <w:b/>
              </w:rPr>
              <w:t xml:space="preserve">Інтернет-адреса постійного розміщення опису освітньопрофесійної програми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1998" w14:textId="77777777" w:rsidR="00A973D6" w:rsidRPr="00B5724D" w:rsidRDefault="00181709">
            <w:r w:rsidRPr="00B5724D">
              <w:rPr>
                <w:rFonts w:ascii="Arial" w:eastAsia="Arial" w:hAnsi="Arial" w:cs="Arial"/>
                <w:sz w:val="24"/>
              </w:rPr>
              <w:t>https://nubip.edu.ua/node/46601</w:t>
            </w:r>
            <w:r w:rsidRPr="00B5724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73D6" w:rsidRPr="00B5724D" w14:paraId="46C8AA2F" w14:textId="77777777" w:rsidTr="00B5724D">
        <w:trPr>
          <w:trHeight w:val="264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016D" w14:textId="77777777" w:rsidR="00A973D6" w:rsidRPr="00B5724D" w:rsidRDefault="00181709">
            <w:pPr>
              <w:ind w:right="62"/>
              <w:jc w:val="center"/>
            </w:pPr>
            <w:r w:rsidRPr="00B5724D">
              <w:rPr>
                <w:rFonts w:ascii="Arial" w:eastAsia="Arial" w:hAnsi="Arial" w:cs="Arial"/>
                <w:b/>
              </w:rPr>
              <w:t>2 – Мета освітньо-професійної програми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3C0743" w14:paraId="73BBB767" w14:textId="77777777" w:rsidTr="00E95B3D">
        <w:trPr>
          <w:trHeight w:val="3163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A305" w14:textId="02F7B26F" w:rsidR="003C0743" w:rsidRPr="009E408D" w:rsidRDefault="00DE0AB3" w:rsidP="00E95B3D">
            <w:pPr>
              <w:ind w:left="2" w:right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Освітньо-професійна програма має на меті підготовку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 висококваліфікованих фахівців,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які будуть здатні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 успішно здійснювати професійну діяльність у сфері економіки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підприємства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>, воло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дітимуть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 глибокими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теор</w:t>
            </w:r>
            <w:r w:rsidR="009C17A2">
              <w:rPr>
                <w:rFonts w:ascii="Arial" w:hAnsi="Arial" w:cs="Arial"/>
                <w:sz w:val="24"/>
                <w:szCs w:val="24"/>
                <w:lang w:val="uk-UA"/>
              </w:rPr>
              <w:t>етичн</w:t>
            </w:r>
            <w:r w:rsidR="00E95B3D">
              <w:rPr>
                <w:rFonts w:ascii="Arial" w:hAnsi="Arial" w:cs="Arial"/>
                <w:sz w:val="24"/>
                <w:szCs w:val="24"/>
                <w:lang w:val="uk-UA"/>
              </w:rPr>
              <w:t>ими і практичними знаннями щодо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 економічних процесів</w:t>
            </w:r>
            <w:r w:rsidR="009C17A2">
              <w:rPr>
                <w:rFonts w:ascii="Arial" w:hAnsi="Arial" w:cs="Arial"/>
                <w:sz w:val="24"/>
                <w:szCs w:val="24"/>
                <w:lang w:val="uk-UA"/>
              </w:rPr>
              <w:t xml:space="preserve"> діяльності підприємств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r w:rsidR="009C17A2">
              <w:rPr>
                <w:rFonts w:ascii="Arial" w:hAnsi="Arial" w:cs="Arial"/>
                <w:sz w:val="24"/>
                <w:szCs w:val="24"/>
                <w:lang w:val="uk-UA"/>
              </w:rPr>
              <w:t xml:space="preserve">прийняття господарських рішень і оцінки ризиків підприємницької діяльності, економічного та проєктного аналізу, соціальної відповідальності бізнесу, 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міжнародної </w:t>
            </w:r>
            <w:r w:rsidR="00875094">
              <w:rPr>
                <w:rFonts w:ascii="Arial" w:hAnsi="Arial" w:cs="Arial"/>
                <w:sz w:val="24"/>
                <w:szCs w:val="24"/>
                <w:lang w:val="uk-UA"/>
              </w:rPr>
              <w:t xml:space="preserve">економічної та інвестиційної діяльності 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з урахуванням специфіки агробізнесу. Програма орієнтована на формування професійних компетентностей, необхідних для </w:t>
            </w:r>
            <w:r w:rsidR="009C17A2">
              <w:rPr>
                <w:rFonts w:ascii="Arial" w:hAnsi="Arial" w:cs="Arial"/>
                <w:sz w:val="24"/>
                <w:szCs w:val="24"/>
                <w:lang w:val="uk-UA"/>
              </w:rPr>
              <w:t xml:space="preserve">виявлення, аналізу та розробки шляхів вирішення економічних проблем </w:t>
            </w:r>
            <w:r w:rsidR="00384F38">
              <w:rPr>
                <w:rFonts w:ascii="Arial" w:hAnsi="Arial" w:cs="Arial"/>
                <w:sz w:val="24"/>
                <w:szCs w:val="24"/>
                <w:lang w:val="uk-UA"/>
              </w:rPr>
              <w:t>у діяльності підприємств на засадах</w:t>
            </w:r>
            <w:r w:rsidR="003C0743" w:rsidRPr="00DE0AB3">
              <w:rPr>
                <w:rFonts w:ascii="Arial" w:hAnsi="Arial" w:cs="Arial"/>
                <w:sz w:val="24"/>
                <w:szCs w:val="24"/>
                <w:lang w:val="uk-UA"/>
              </w:rPr>
              <w:t xml:space="preserve"> сталого розвитку з урахуванням сучасних </w:t>
            </w:r>
            <w:r w:rsidR="00384F38">
              <w:rPr>
                <w:rFonts w:ascii="Arial" w:hAnsi="Arial" w:cs="Arial"/>
                <w:sz w:val="24"/>
                <w:szCs w:val="24"/>
                <w:lang w:val="uk-UA"/>
              </w:rPr>
              <w:t>ризиків.</w:t>
            </w:r>
          </w:p>
        </w:tc>
      </w:tr>
      <w:tr w:rsidR="00A973D6" w:rsidRPr="00B5724D" w14:paraId="5A4ACBF8" w14:textId="77777777" w:rsidTr="00B5724D">
        <w:tblPrEx>
          <w:tblCellMar>
            <w:top w:w="43" w:type="dxa"/>
            <w:right w:w="44" w:type="dxa"/>
          </w:tblCellMar>
        </w:tblPrEx>
        <w:trPr>
          <w:trHeight w:val="262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D45" w14:textId="77777777" w:rsidR="00A973D6" w:rsidRPr="00B5724D" w:rsidRDefault="00181709">
            <w:pPr>
              <w:ind w:right="64"/>
              <w:jc w:val="center"/>
            </w:pPr>
            <w:r w:rsidRPr="00B5724D">
              <w:rPr>
                <w:rFonts w:ascii="Arial" w:eastAsia="Arial" w:hAnsi="Arial" w:cs="Arial"/>
                <w:b/>
              </w:rPr>
              <w:t xml:space="preserve">3 – Характеристика освітньо-професійної програми 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A1E22" w14:paraId="360A8130" w14:textId="77777777" w:rsidTr="00B5724D">
        <w:tblPrEx>
          <w:tblCellMar>
            <w:top w:w="43" w:type="dxa"/>
            <w:right w:w="44" w:type="dxa"/>
          </w:tblCellMar>
        </w:tblPrEx>
        <w:trPr>
          <w:trHeight w:val="691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C303" w14:textId="77777777" w:rsidR="00A973D6" w:rsidRPr="00BA1E22" w:rsidRDefault="00181709">
            <w:pPr>
              <w:ind w:left="2" w:right="510"/>
              <w:rPr>
                <w:sz w:val="24"/>
                <w:szCs w:val="24"/>
              </w:rPr>
            </w:pPr>
            <w:r w:rsidRPr="00BA1E22">
              <w:rPr>
                <w:rFonts w:ascii="Arial" w:eastAsia="Arial" w:hAnsi="Arial" w:cs="Arial"/>
                <w:b/>
                <w:sz w:val="24"/>
                <w:szCs w:val="24"/>
              </w:rPr>
              <w:t xml:space="preserve">Предметна область (галузь знань, спеціальність, спеціалізація </w:t>
            </w:r>
            <w:r w:rsidRPr="00BA1E22">
              <w:rPr>
                <w:rFonts w:ascii="Arial" w:eastAsia="Arial" w:hAnsi="Arial" w:cs="Arial"/>
                <w:sz w:val="24"/>
                <w:szCs w:val="24"/>
              </w:rPr>
              <w:t>(за наявності))</w:t>
            </w:r>
            <w:r w:rsidRPr="00BA1E2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2CD" w14:textId="0BCE9518" w:rsidR="00F54CAB" w:rsidRPr="00F54CAB" w:rsidRDefault="00181709" w:rsidP="00E95B3D">
            <w:pPr>
              <w:spacing w:after="3"/>
              <w:jc w:val="both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834D09">
              <w:rPr>
                <w:rFonts w:ascii="Arial" w:eastAsia="Arial" w:hAnsi="Arial" w:cs="Arial"/>
                <w:b/>
                <w:sz w:val="24"/>
                <w:szCs w:val="24"/>
              </w:rPr>
              <w:t xml:space="preserve">Галузь знань </w:t>
            </w:r>
            <w:r w:rsidR="00E95B3D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="00BD0F16" w:rsidRPr="007527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52719" w:rsidRPr="00F54CAB">
              <w:rPr>
                <w:rFonts w:ascii="Arial" w:eastAsia="Arial" w:hAnsi="Arial" w:cs="Arial"/>
                <w:sz w:val="24"/>
                <w:szCs w:val="24"/>
                <w:lang w:val="uk-UA"/>
              </w:rPr>
              <w:t>«</w:t>
            </w:r>
            <w:r w:rsidR="00F54CAB" w:rsidRPr="00F54CAB">
              <w:rPr>
                <w:rFonts w:ascii="Arial" w:eastAsia="Arial" w:hAnsi="Arial" w:cs="Arial"/>
                <w:sz w:val="24"/>
                <w:szCs w:val="24"/>
                <w:u w:val="single"/>
              </w:rPr>
              <w:t>Соціальні нау</w:t>
            </w:r>
            <w:r w:rsidR="00E95B3D">
              <w:rPr>
                <w:rFonts w:ascii="Arial" w:eastAsia="Arial" w:hAnsi="Arial" w:cs="Arial"/>
                <w:sz w:val="24"/>
                <w:szCs w:val="24"/>
                <w:u w:val="single"/>
              </w:rPr>
              <w:t>ки, журналістика, інформація та</w:t>
            </w:r>
            <w:r w:rsidR="00F54CAB" w:rsidRPr="00F54CAB">
              <w:rPr>
                <w:rFonts w:ascii="Arial" w:eastAsia="Arial" w:hAnsi="Arial" w:cs="Arial"/>
                <w:sz w:val="24"/>
                <w:szCs w:val="24"/>
                <w:u w:val="single"/>
                <w:lang w:val="uk-UA"/>
              </w:rPr>
              <w:t xml:space="preserve"> </w:t>
            </w:r>
            <w:r w:rsidR="00F54CAB" w:rsidRPr="00F54CAB">
              <w:rPr>
                <w:rFonts w:ascii="Arial" w:eastAsia="Arial" w:hAnsi="Arial" w:cs="Arial"/>
                <w:sz w:val="24"/>
                <w:szCs w:val="24"/>
                <w:u w:val="single"/>
              </w:rPr>
              <w:t>міжнародні відносини</w:t>
            </w:r>
            <w:r w:rsidR="00F54CAB" w:rsidRPr="00F54CAB">
              <w:rPr>
                <w:rFonts w:ascii="Arial" w:eastAsia="Arial" w:hAnsi="Arial" w:cs="Arial"/>
                <w:sz w:val="24"/>
                <w:szCs w:val="24"/>
                <w:u w:val="single"/>
                <w:lang w:val="uk-UA"/>
              </w:rPr>
              <w:t>»</w:t>
            </w:r>
          </w:p>
          <w:p w14:paraId="6492593B" w14:textId="07755A2D" w:rsidR="00E95B3D" w:rsidRPr="00414898" w:rsidRDefault="00752719" w:rsidP="00E95B3D">
            <w:pPr>
              <w:spacing w:after="3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F54CAB">
              <w:rPr>
                <w:rFonts w:ascii="Arial" w:eastAsia="Arial" w:hAnsi="Arial" w:cs="Arial"/>
                <w:b/>
                <w:sz w:val="24"/>
                <w:szCs w:val="24"/>
                <w:lang w:val="uk-UA"/>
              </w:rPr>
              <w:t xml:space="preserve">Спеціальність </w:t>
            </w:r>
            <w:r w:rsidRPr="00752719">
              <w:rPr>
                <w:rFonts w:ascii="Arial" w:eastAsia="Arial" w:hAnsi="Arial" w:cs="Arial"/>
                <w:sz w:val="24"/>
                <w:szCs w:val="24"/>
                <w:lang w:val="uk-UA"/>
              </w:rPr>
              <w:t>С</w:t>
            </w:r>
            <w:r w:rsidR="00181709" w:rsidRPr="00F54CAB">
              <w:rPr>
                <w:rFonts w:ascii="Arial" w:eastAsia="Arial" w:hAnsi="Arial" w:cs="Arial"/>
                <w:sz w:val="24"/>
                <w:szCs w:val="24"/>
                <w:lang w:val="uk-UA"/>
              </w:rPr>
              <w:t>1 «</w:t>
            </w:r>
            <w:r w:rsidR="00F54CAB" w:rsidRPr="00414898">
              <w:rPr>
                <w:rFonts w:ascii="Arial" w:eastAsia="Arial" w:hAnsi="Arial" w:cs="Arial"/>
                <w:sz w:val="24"/>
                <w:szCs w:val="24"/>
                <w:u w:val="single"/>
                <w:lang w:val="uk-UA"/>
              </w:rPr>
              <w:t>Економіка та міжнародні економічні відносини)</w:t>
            </w:r>
            <w:r w:rsidR="00181709" w:rsidRPr="00414898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» </w:t>
            </w:r>
            <w:r w:rsidR="00E95B3D" w:rsidRPr="00414898">
              <w:rPr>
                <w:rFonts w:ascii="Arial" w:eastAsia="Arial" w:hAnsi="Arial" w:cs="Arial"/>
                <w:sz w:val="24"/>
                <w:szCs w:val="24"/>
                <w:lang w:val="uk-UA"/>
              </w:rPr>
              <w:t>С1.01. Економіка</w:t>
            </w:r>
          </w:p>
          <w:p w14:paraId="768AFBA0" w14:textId="58342C3F" w:rsidR="00C772A5" w:rsidRDefault="00C772A5" w:rsidP="00E95B3D">
            <w:pPr>
              <w:spacing w:after="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772A5">
              <w:rPr>
                <w:rFonts w:ascii="Arial" w:hAnsi="Arial" w:cs="Arial"/>
                <w:b/>
                <w:sz w:val="24"/>
                <w:szCs w:val="24"/>
                <w:lang w:val="uk-UA"/>
              </w:rPr>
              <w:t>Об’єкт вивчення та/або діяльності:</w:t>
            </w:r>
            <w:r w:rsidRPr="00C772A5">
              <w:rPr>
                <w:rFonts w:ascii="Arial" w:hAnsi="Arial" w:cs="Arial"/>
                <w:sz w:val="24"/>
                <w:szCs w:val="24"/>
                <w:lang w:val="uk-UA"/>
              </w:rPr>
              <w:t xml:space="preserve"> закономірності функціонування та розвитку соціально-економічних систем, соціально-економічних процесів, їх моделювання, прогнозування та регулювання, мотивація і поведінка економічних суб’єктів.</w:t>
            </w:r>
          </w:p>
          <w:p w14:paraId="68B905C2" w14:textId="7DC6282C" w:rsidR="00C772A5" w:rsidRDefault="00C772A5" w:rsidP="00802423">
            <w:pPr>
              <w:ind w:right="69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772A5">
              <w:rPr>
                <w:rFonts w:ascii="Arial" w:hAnsi="Arial" w:cs="Arial"/>
                <w:b/>
                <w:sz w:val="24"/>
                <w:szCs w:val="24"/>
                <w:lang w:val="uk-UA"/>
              </w:rPr>
              <w:t>Цілі навчання:</w:t>
            </w:r>
            <w:r w:rsidRPr="00C772A5">
              <w:rPr>
                <w:rFonts w:ascii="Arial" w:hAnsi="Arial" w:cs="Arial"/>
                <w:sz w:val="24"/>
                <w:szCs w:val="24"/>
                <w:lang w:val="uk-UA"/>
              </w:rPr>
              <w:t xml:space="preserve"> підготовка фахівців, які володіють сучасним економічним мисленням, теоретичними знаннями і практичними навичками, необхідними для розв’язання завдань предметної області.</w:t>
            </w:r>
          </w:p>
          <w:p w14:paraId="44B83FE4" w14:textId="55685628" w:rsidR="00C772A5" w:rsidRDefault="00C772A5" w:rsidP="00802423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2A5">
              <w:rPr>
                <w:rFonts w:ascii="Arial" w:hAnsi="Arial" w:cs="Arial"/>
                <w:b/>
                <w:sz w:val="24"/>
                <w:szCs w:val="24"/>
              </w:rPr>
              <w:t>Теоретичний зміст предметної області:</w:t>
            </w:r>
            <w:r w:rsidRPr="00C772A5">
              <w:rPr>
                <w:rFonts w:ascii="Arial" w:hAnsi="Arial" w:cs="Arial"/>
                <w:sz w:val="24"/>
                <w:szCs w:val="24"/>
              </w:rPr>
              <w:t xml:space="preserve"> поняття, категорії, концепції, принципи економічних наук.</w:t>
            </w:r>
          </w:p>
          <w:p w14:paraId="73D3E7B6" w14:textId="2C0D4AF0" w:rsidR="00C772A5" w:rsidRDefault="00C772A5" w:rsidP="00802423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2A5">
              <w:rPr>
                <w:rFonts w:ascii="Arial" w:hAnsi="Arial" w:cs="Arial"/>
                <w:b/>
                <w:sz w:val="24"/>
                <w:szCs w:val="24"/>
              </w:rPr>
              <w:t>Методи, методики та технології:</w:t>
            </w:r>
            <w:r w:rsidRPr="00C772A5">
              <w:rPr>
                <w:rFonts w:ascii="Arial" w:hAnsi="Arial" w:cs="Arial"/>
                <w:sz w:val="24"/>
                <w:szCs w:val="24"/>
              </w:rPr>
              <w:t xml:space="preserve"> загальнонаукові методи пізнання та дослідницької діяльності, математичні та статистичні методи економічного аналізу, економіко-математичне моделювання, інформаційно-комунікаційні технології досліджень, розповсюдження, та презентацій результатів досліджень. </w:t>
            </w:r>
          </w:p>
          <w:p w14:paraId="4596676C" w14:textId="6B77F3E1" w:rsidR="00A973D6" w:rsidRPr="00C772A5" w:rsidRDefault="00C772A5" w:rsidP="00802423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2A5">
              <w:rPr>
                <w:rFonts w:ascii="Arial" w:hAnsi="Arial" w:cs="Arial"/>
                <w:b/>
                <w:sz w:val="24"/>
                <w:szCs w:val="24"/>
              </w:rPr>
              <w:t>Інструментарій та обладнання:</w:t>
            </w:r>
            <w:r w:rsidRPr="00C772A5">
              <w:rPr>
                <w:rFonts w:ascii="Arial" w:hAnsi="Arial" w:cs="Arial"/>
                <w:sz w:val="24"/>
                <w:szCs w:val="24"/>
              </w:rPr>
              <w:t xml:space="preserve"> сучасне інформаційно-комунікаційне обладнання, інформаційні системи та програмні продукти, що застосовуються у професійній діяльності.</w:t>
            </w:r>
          </w:p>
        </w:tc>
      </w:tr>
      <w:tr w:rsidR="00A973D6" w:rsidRPr="00B5724D" w14:paraId="5FE42B74" w14:textId="77777777" w:rsidTr="00B5724D">
        <w:tblPrEx>
          <w:tblCellMar>
            <w:top w:w="43" w:type="dxa"/>
            <w:right w:w="44" w:type="dxa"/>
          </w:tblCellMar>
        </w:tblPrEx>
        <w:trPr>
          <w:trHeight w:val="51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D7F1" w14:textId="77777777" w:rsidR="00A973D6" w:rsidRPr="00B5724D" w:rsidRDefault="00181709">
            <w:pPr>
              <w:ind w:left="2"/>
              <w:jc w:val="both"/>
            </w:pPr>
            <w:r w:rsidRPr="00B5724D">
              <w:rPr>
                <w:rFonts w:ascii="Arial" w:eastAsia="Arial" w:hAnsi="Arial" w:cs="Arial"/>
                <w:b/>
              </w:rPr>
              <w:t xml:space="preserve">Орієнтація освітньопрофесійної програми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19A8" w14:textId="77777777" w:rsidR="00A973D6" w:rsidRPr="00BA1E22" w:rsidRDefault="00181709">
            <w:pPr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eastAsia="Arial" w:hAnsi="Arial" w:cs="Arial"/>
                <w:sz w:val="24"/>
                <w:szCs w:val="24"/>
              </w:rPr>
              <w:t>Освітньо-професійна</w:t>
            </w:r>
            <w:r w:rsidRPr="00BA1E2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973D6" w:rsidRPr="00880BF7" w14:paraId="66D4C581" w14:textId="77777777" w:rsidTr="00B5724D">
        <w:tblPrEx>
          <w:tblCellMar>
            <w:top w:w="43" w:type="dxa"/>
            <w:right w:w="44" w:type="dxa"/>
          </w:tblCellMar>
        </w:tblPrEx>
        <w:trPr>
          <w:trHeight w:val="166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F0C8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Основний фокус освітньо-професійної програми та спеціалізації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E1FC" w14:textId="0CBED354" w:rsidR="00F85765" w:rsidRDefault="003C0743">
            <w:pPr>
              <w:spacing w:after="1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875094">
              <w:rPr>
                <w:rFonts w:ascii="Arial" w:eastAsia="Arial" w:hAnsi="Arial" w:cs="Arial"/>
                <w:sz w:val="24"/>
                <w:szCs w:val="24"/>
              </w:rPr>
              <w:t>Програма спрямована на підготовку висококваліфікованих фахівців у сфері економіки</w:t>
            </w:r>
            <w:r w:rsidR="00875094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підприємства</w:t>
            </w:r>
            <w:r w:rsidR="00F85765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>спроможних</w:t>
            </w:r>
            <w:r w:rsidRPr="00875094">
              <w:rPr>
                <w:rFonts w:ascii="Arial" w:eastAsia="Arial" w:hAnsi="Arial" w:cs="Arial"/>
                <w:sz w:val="24"/>
                <w:szCs w:val="24"/>
              </w:rPr>
              <w:t xml:space="preserve"> ефективно аналізувати економічні процеси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у господарській діяльності</w:t>
            </w:r>
            <w:r w:rsidRPr="00875094">
              <w:rPr>
                <w:rFonts w:ascii="Arial" w:eastAsia="Arial" w:hAnsi="Arial" w:cs="Arial"/>
                <w:sz w:val="24"/>
                <w:szCs w:val="24"/>
              </w:rPr>
              <w:t xml:space="preserve">, розуміти закономірності функціонування 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>субєктів господарювання різних галузей.</w:t>
            </w:r>
            <w:r w:rsidR="00F85765">
              <w:rPr>
                <w:rFonts w:ascii="Arial" w:eastAsia="Arial" w:hAnsi="Arial" w:cs="Arial"/>
                <w:sz w:val="24"/>
                <w:szCs w:val="24"/>
              </w:rPr>
              <w:t xml:space="preserve"> Особлив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>а увага</w:t>
            </w:r>
            <w:r w:rsidRPr="00875094">
              <w:rPr>
                <w:rFonts w:ascii="Arial" w:eastAsia="Arial" w:hAnsi="Arial" w:cs="Arial"/>
                <w:sz w:val="24"/>
                <w:szCs w:val="24"/>
              </w:rPr>
              <w:t xml:space="preserve"> акцент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ується на </w:t>
            </w:r>
            <w:r w:rsidRPr="00875094">
              <w:rPr>
                <w:rFonts w:ascii="Arial" w:eastAsia="Arial" w:hAnsi="Arial" w:cs="Arial"/>
                <w:sz w:val="24"/>
                <w:szCs w:val="24"/>
              </w:rPr>
              <w:t xml:space="preserve"> вивченні механізмів 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оцінювання та розвитку підприємств, контролю витрат, мінімізації економічних ризиків, </w:t>
            </w:r>
            <w:r w:rsidR="0011173E">
              <w:rPr>
                <w:rFonts w:ascii="Arial" w:eastAsia="Arial" w:hAnsi="Arial" w:cs="Arial"/>
                <w:sz w:val="24"/>
                <w:szCs w:val="24"/>
                <w:lang w:val="uk-UA"/>
              </w:rPr>
              <w:t>формування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</w:t>
            </w:r>
            <w:r w:rsidR="0011173E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системи 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соціально-трудових </w:t>
            </w:r>
            <w:r w:rsid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lastRenderedPageBreak/>
              <w:t>відносин</w:t>
            </w:r>
            <w:r w:rsidR="0011173E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і запровадження інформаційних технологій в економіці.</w:t>
            </w:r>
          </w:p>
          <w:p w14:paraId="3C1996EC" w14:textId="77777777" w:rsidR="00E95B3D" w:rsidRDefault="003C0743" w:rsidP="00E95B3D">
            <w:pPr>
              <w:spacing w:after="1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ОПП спрямована на формування практичних навичок </w:t>
            </w:r>
            <w:r w:rsidR="0011173E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моделювання економічних процесів, статистичного </w:t>
            </w:r>
            <w:r w:rsidR="00803B71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і проєктного </w:t>
            </w:r>
            <w:r w:rsidR="0011173E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аналізу, </w:t>
            </w:r>
            <w:r w:rsidR="00803B71" w:rsidRP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>економічного прогнозування</w:t>
            </w:r>
            <w:r w:rsidR="00803B71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, а також можливостей застосування набутих знань для </w:t>
            </w:r>
            <w:r w:rsidRP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реалізації стратегій </w:t>
            </w:r>
            <w:r w:rsidR="00803B71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ефективного використання виробничих ресурсів, інноваційного та сталого </w:t>
            </w:r>
            <w:r w:rsidRPr="00F85765">
              <w:rPr>
                <w:rFonts w:ascii="Arial" w:eastAsia="Arial" w:hAnsi="Arial" w:cs="Arial"/>
                <w:sz w:val="24"/>
                <w:szCs w:val="24"/>
                <w:lang w:val="uk-UA"/>
              </w:rPr>
              <w:t>розвитку</w:t>
            </w:r>
            <w:r w:rsidR="00803B71">
              <w:rPr>
                <w:rFonts w:ascii="Arial" w:eastAsia="Arial" w:hAnsi="Arial" w:cs="Arial"/>
                <w:sz w:val="24"/>
                <w:szCs w:val="24"/>
                <w:lang w:val="uk-UA"/>
              </w:rPr>
              <w:t>.</w:t>
            </w:r>
          </w:p>
          <w:p w14:paraId="06362923" w14:textId="3801E777" w:rsidR="00A973D6" w:rsidRPr="00BA1E22" w:rsidRDefault="00200A39" w:rsidP="00E95B3D">
            <w:pPr>
              <w:spacing w:after="1" w:line="276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1173E"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Ключові слова</w:t>
            </w:r>
            <w:r w:rsidRPr="0011173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Pr="0011173E">
              <w:rPr>
                <w:rFonts w:ascii="Arial" w:hAnsi="Arial" w:cs="Arial"/>
                <w:sz w:val="24"/>
                <w:szCs w:val="24"/>
                <w:lang w:val="uk-UA"/>
              </w:rPr>
              <w:t xml:space="preserve"> економіка, підприємство, ефективність, виробничі ресурси, інвестиційні ресурси, інноваційні ресурси</w:t>
            </w:r>
            <w:r w:rsidRPr="00BA1E22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r w:rsidR="00752719">
              <w:rPr>
                <w:rFonts w:ascii="Arial" w:hAnsi="Arial" w:cs="Arial"/>
                <w:sz w:val="24"/>
                <w:szCs w:val="24"/>
                <w:lang w:val="uk-UA"/>
              </w:rPr>
              <w:t>людські ресурси, матері</w:t>
            </w:r>
            <w:r w:rsidR="005B1BA9">
              <w:rPr>
                <w:rFonts w:ascii="Arial" w:hAnsi="Arial" w:cs="Arial"/>
                <w:sz w:val="24"/>
                <w:szCs w:val="24"/>
                <w:lang w:val="uk-UA"/>
              </w:rPr>
              <w:t>альні та нематеріальні ресурси, капітал, собівартість, конкурентоспроможність.</w:t>
            </w:r>
          </w:p>
        </w:tc>
      </w:tr>
      <w:tr w:rsidR="00A973D6" w:rsidRPr="00B5724D" w14:paraId="3F7CC7B4" w14:textId="77777777" w:rsidTr="00747183">
        <w:tblPrEx>
          <w:tblCellMar>
            <w:top w:w="43" w:type="dxa"/>
            <w:right w:w="44" w:type="dxa"/>
          </w:tblCellMar>
        </w:tblPrEx>
        <w:trPr>
          <w:trHeight w:val="31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E2FF" w14:textId="77777777" w:rsidR="00A973D6" w:rsidRPr="00B5724D" w:rsidRDefault="00181709">
            <w:pPr>
              <w:ind w:left="2"/>
              <w:jc w:val="both"/>
            </w:pPr>
            <w:r w:rsidRPr="00B5724D">
              <w:rPr>
                <w:rFonts w:ascii="Arial" w:eastAsia="Arial" w:hAnsi="Arial" w:cs="Arial"/>
                <w:b/>
              </w:rPr>
              <w:lastRenderedPageBreak/>
              <w:t xml:space="preserve">Особливості освітньопрофесійної програми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1127" w14:textId="6167EFE5" w:rsidR="00FB0A16" w:rsidRPr="00BA1E22" w:rsidRDefault="00200A39" w:rsidP="00571149">
            <w:pPr>
              <w:ind w:right="68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A1E22">
              <w:rPr>
                <w:rFonts w:ascii="Arial" w:hAnsi="Arial" w:cs="Arial"/>
                <w:sz w:val="24"/>
                <w:szCs w:val="24"/>
                <w:lang w:val="uk-UA"/>
              </w:rPr>
              <w:t>Програма орієнтована на формування знань і набуття практичних н</w:t>
            </w:r>
            <w:r w:rsidR="00571149">
              <w:rPr>
                <w:rFonts w:ascii="Arial" w:hAnsi="Arial" w:cs="Arial"/>
                <w:sz w:val="24"/>
                <w:szCs w:val="24"/>
                <w:lang w:val="uk-UA"/>
              </w:rPr>
              <w:t>авичок з економіки підприємства</w:t>
            </w:r>
            <w:r w:rsidR="00FB0A1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ED58BD">
              <w:rPr>
                <w:rFonts w:ascii="Arial" w:hAnsi="Arial" w:cs="Arial"/>
                <w:sz w:val="24"/>
                <w:szCs w:val="24"/>
                <w:lang w:val="uk-UA"/>
              </w:rPr>
              <w:t xml:space="preserve">та </w:t>
            </w:r>
            <w:r w:rsidR="00FB0A1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571149">
              <w:rPr>
                <w:rFonts w:ascii="Arial" w:hAnsi="Arial" w:cs="Arial"/>
                <w:sz w:val="24"/>
                <w:szCs w:val="24"/>
                <w:lang w:val="uk-UA"/>
              </w:rPr>
              <w:t xml:space="preserve">поєднує фундаментальні засади  економіки </w:t>
            </w:r>
            <w:r w:rsidR="00FB0A16" w:rsidRPr="00FB0A16">
              <w:rPr>
                <w:rFonts w:ascii="Arial" w:hAnsi="Arial" w:cs="Arial"/>
                <w:sz w:val="24"/>
                <w:szCs w:val="24"/>
                <w:lang w:val="uk-UA"/>
              </w:rPr>
              <w:t xml:space="preserve"> з </w:t>
            </w:r>
            <w:r w:rsidR="00571149">
              <w:rPr>
                <w:rFonts w:ascii="Arial" w:hAnsi="Arial" w:cs="Arial"/>
                <w:sz w:val="24"/>
                <w:szCs w:val="24"/>
                <w:lang w:val="uk-UA"/>
              </w:rPr>
              <w:t>основними положеннями</w:t>
            </w:r>
            <w:r w:rsidR="00FB0A16" w:rsidRPr="00FB0A16">
              <w:rPr>
                <w:rFonts w:ascii="Arial" w:hAnsi="Arial" w:cs="Arial"/>
                <w:sz w:val="24"/>
                <w:szCs w:val="24"/>
                <w:lang w:val="uk-UA"/>
              </w:rPr>
              <w:t xml:space="preserve"> аграрної економіки, </w:t>
            </w:r>
            <w:r w:rsidR="00747183">
              <w:rPr>
                <w:rFonts w:ascii="Arial" w:hAnsi="Arial" w:cs="Arial"/>
                <w:sz w:val="24"/>
                <w:szCs w:val="24"/>
                <w:lang w:val="uk-UA"/>
              </w:rPr>
              <w:t>економіки природокористування</w:t>
            </w:r>
            <w:r w:rsidR="00571149">
              <w:rPr>
                <w:rFonts w:ascii="Arial" w:hAnsi="Arial" w:cs="Arial"/>
                <w:sz w:val="24"/>
                <w:szCs w:val="24"/>
                <w:lang w:val="uk-UA"/>
              </w:rPr>
              <w:t xml:space="preserve"> та </w:t>
            </w:r>
            <w:r w:rsidR="0074718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FB0A16" w:rsidRPr="00FB0A16">
              <w:rPr>
                <w:rFonts w:ascii="Arial" w:hAnsi="Arial" w:cs="Arial"/>
                <w:sz w:val="24"/>
                <w:szCs w:val="24"/>
                <w:lang w:val="uk-UA"/>
              </w:rPr>
              <w:t xml:space="preserve">фінансово-економічного аналізу для прийняття ефективних рішень у </w:t>
            </w:r>
            <w:r w:rsidR="00571149">
              <w:rPr>
                <w:rFonts w:ascii="Arial" w:hAnsi="Arial" w:cs="Arial"/>
                <w:sz w:val="24"/>
                <w:szCs w:val="24"/>
                <w:lang w:val="uk-UA"/>
              </w:rPr>
              <w:t xml:space="preserve">сфері </w:t>
            </w:r>
            <w:r w:rsidR="00747183">
              <w:rPr>
                <w:rFonts w:ascii="Arial" w:hAnsi="Arial" w:cs="Arial"/>
                <w:sz w:val="24"/>
                <w:szCs w:val="24"/>
                <w:lang w:val="uk-UA"/>
              </w:rPr>
              <w:t>діяльності сільськогосподарських  підприємств</w:t>
            </w:r>
            <w:r w:rsidR="00FB0A16" w:rsidRPr="00FB0A16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="00FB0A16" w:rsidRPr="00FB0A16">
              <w:rPr>
                <w:rFonts w:ascii="Arial" w:hAnsi="Arial" w:cs="Arial"/>
                <w:sz w:val="24"/>
                <w:szCs w:val="24"/>
              </w:rPr>
              <w:t>Особлива увага приділяється сталому розвитку, еф</w:t>
            </w:r>
            <w:r w:rsidR="00517884">
              <w:rPr>
                <w:rFonts w:ascii="Arial" w:hAnsi="Arial" w:cs="Arial"/>
                <w:sz w:val="24"/>
                <w:szCs w:val="24"/>
              </w:rPr>
              <w:t>ективному використанню ресурсів</w:t>
            </w:r>
            <w:r w:rsidR="00950FF5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517884">
              <w:rPr>
                <w:rFonts w:ascii="Arial" w:hAnsi="Arial" w:cs="Arial"/>
                <w:sz w:val="24"/>
                <w:szCs w:val="24"/>
                <w:lang w:val="uk-UA"/>
              </w:rPr>
              <w:t xml:space="preserve"> впровадженню </w:t>
            </w:r>
            <w:r w:rsidR="00517884">
              <w:rPr>
                <w:rFonts w:ascii="Arial" w:hAnsi="Arial" w:cs="Arial"/>
                <w:sz w:val="24"/>
                <w:szCs w:val="24"/>
              </w:rPr>
              <w:t xml:space="preserve"> інноваційни</w:t>
            </w:r>
            <w:r w:rsidR="00517884">
              <w:rPr>
                <w:rFonts w:ascii="Arial" w:hAnsi="Arial" w:cs="Arial"/>
                <w:sz w:val="24"/>
                <w:szCs w:val="24"/>
                <w:lang w:val="uk-UA"/>
              </w:rPr>
              <w:t>х</w:t>
            </w:r>
            <w:r w:rsidR="00517884">
              <w:rPr>
                <w:rFonts w:ascii="Arial" w:hAnsi="Arial" w:cs="Arial"/>
                <w:sz w:val="24"/>
                <w:szCs w:val="24"/>
              </w:rPr>
              <w:t xml:space="preserve"> технологі</w:t>
            </w:r>
            <w:r w:rsidR="00517884">
              <w:rPr>
                <w:rFonts w:ascii="Arial" w:hAnsi="Arial" w:cs="Arial"/>
                <w:sz w:val="24"/>
                <w:szCs w:val="24"/>
                <w:lang w:val="uk-UA"/>
              </w:rPr>
              <w:t>й</w:t>
            </w:r>
            <w:r w:rsidR="00FB0A16" w:rsidRPr="00FB0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149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="00FB0A16" w:rsidRPr="00FB0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183">
              <w:rPr>
                <w:rFonts w:ascii="Arial" w:hAnsi="Arial" w:cs="Arial"/>
                <w:sz w:val="24"/>
                <w:szCs w:val="24"/>
                <w:lang w:val="uk-UA"/>
              </w:rPr>
              <w:t>сільському господарстві</w:t>
            </w:r>
            <w:r w:rsidR="00FB0A16" w:rsidRPr="00FB0A16">
              <w:rPr>
                <w:rFonts w:ascii="Arial" w:hAnsi="Arial" w:cs="Arial"/>
                <w:sz w:val="24"/>
                <w:szCs w:val="24"/>
              </w:rPr>
              <w:t xml:space="preserve"> та </w:t>
            </w:r>
            <w:r w:rsidR="00747183">
              <w:rPr>
                <w:rFonts w:ascii="Arial" w:hAnsi="Arial" w:cs="Arial"/>
                <w:sz w:val="24"/>
                <w:szCs w:val="24"/>
                <w:lang w:val="uk-UA"/>
              </w:rPr>
              <w:t xml:space="preserve">його </w:t>
            </w:r>
            <w:r w:rsidR="00FB0A16" w:rsidRPr="00FB0A16">
              <w:rPr>
                <w:rFonts w:ascii="Arial" w:hAnsi="Arial" w:cs="Arial"/>
                <w:sz w:val="24"/>
                <w:szCs w:val="24"/>
              </w:rPr>
              <w:t>адаптації до клі</w:t>
            </w:r>
            <w:r w:rsidR="00747183">
              <w:rPr>
                <w:rFonts w:ascii="Arial" w:hAnsi="Arial" w:cs="Arial"/>
                <w:sz w:val="24"/>
                <w:szCs w:val="24"/>
                <w:lang w:val="uk-UA"/>
              </w:rPr>
              <w:t>матичних</w:t>
            </w:r>
            <w:r w:rsidR="00FB0A16" w:rsidRPr="00FB0A16">
              <w:rPr>
                <w:rFonts w:ascii="Arial" w:hAnsi="Arial" w:cs="Arial"/>
                <w:sz w:val="24"/>
                <w:szCs w:val="24"/>
              </w:rPr>
              <w:t xml:space="preserve"> змін.</w:t>
            </w:r>
          </w:p>
        </w:tc>
      </w:tr>
      <w:tr w:rsidR="00A973D6" w:rsidRPr="00B5724D" w14:paraId="54777B72" w14:textId="77777777" w:rsidTr="00B5724D">
        <w:tblPrEx>
          <w:tblCellMar>
            <w:top w:w="43" w:type="dxa"/>
            <w:right w:w="44" w:type="dxa"/>
          </w:tblCellMar>
        </w:tblPrEx>
        <w:trPr>
          <w:trHeight w:val="264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299F" w14:textId="77777777" w:rsidR="00A973D6" w:rsidRPr="00B5724D" w:rsidRDefault="00181709">
            <w:pPr>
              <w:ind w:right="65"/>
              <w:jc w:val="center"/>
            </w:pPr>
            <w:r w:rsidRPr="00B5724D">
              <w:rPr>
                <w:rFonts w:ascii="Arial" w:eastAsia="Arial" w:hAnsi="Arial" w:cs="Arial"/>
                <w:b/>
              </w:rPr>
              <w:t>4 – Придатність випускників до працевлаштування та подальшого навчання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78DC99F3" w14:textId="77777777" w:rsidTr="005E4A7B">
        <w:tblPrEx>
          <w:tblCellMar>
            <w:top w:w="43" w:type="dxa"/>
            <w:right w:w="44" w:type="dxa"/>
          </w:tblCellMar>
        </w:tblPrEx>
        <w:trPr>
          <w:trHeight w:val="550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B795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>Придатність до працевлаштування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9A2" w14:textId="3587FA9F" w:rsidR="00A973D6" w:rsidRPr="00BA1E22" w:rsidRDefault="00181709" w:rsidP="00BA1E22">
            <w:pPr>
              <w:ind w:left="41" w:right="87"/>
              <w:rPr>
                <w:rFonts w:ascii="Arial" w:eastAsia="Arial" w:hAnsi="Arial" w:cs="Arial"/>
                <w:sz w:val="24"/>
                <w:szCs w:val="24"/>
              </w:rPr>
            </w:pPr>
            <w:r w:rsidRPr="00BA1E22">
              <w:rPr>
                <w:rFonts w:ascii="Arial" w:eastAsia="Arial" w:hAnsi="Arial" w:cs="Arial"/>
                <w:sz w:val="24"/>
                <w:szCs w:val="24"/>
              </w:rPr>
              <w:t xml:space="preserve">Згідно </w:t>
            </w:r>
            <w:r w:rsidR="00352116" w:rsidRPr="00BA1E22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Державного класифікатора професій </w:t>
            </w:r>
            <w:r w:rsidR="00352116" w:rsidRPr="00BA1E22">
              <w:rPr>
                <w:rFonts w:ascii="Arial" w:eastAsia="Arial" w:hAnsi="Arial" w:cs="Arial"/>
                <w:sz w:val="24"/>
                <w:szCs w:val="24"/>
              </w:rPr>
              <w:t xml:space="preserve">ДК </w:t>
            </w:r>
            <w:r w:rsidR="00352116" w:rsidRPr="00BA1E22">
              <w:rPr>
                <w:rFonts w:ascii="Arial" w:eastAsia="Arial" w:hAnsi="Arial" w:cs="Arial"/>
                <w:color w:val="auto"/>
                <w:sz w:val="24"/>
                <w:szCs w:val="24"/>
              </w:rPr>
              <w:t>003:2010</w:t>
            </w:r>
            <w:r w:rsidR="00352116" w:rsidRPr="00BA1E22">
              <w:rPr>
                <w:rFonts w:ascii="Arial" w:eastAsia="Arial" w:hAnsi="Arial" w:cs="Arial"/>
                <w:color w:val="auto"/>
                <w:sz w:val="24"/>
                <w:szCs w:val="24"/>
                <w:lang w:val="uk-UA"/>
              </w:rPr>
              <w:t>:</w:t>
            </w:r>
          </w:p>
          <w:p w14:paraId="526E9F1B" w14:textId="387D9CE8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2419</w:t>
            </w:r>
            <w:r w:rsidR="00BA1E22" w:rsidRPr="00BA1E22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BA1E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B5B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зі збуту</w:t>
            </w:r>
          </w:p>
          <w:p w14:paraId="78DAB981" w14:textId="5D508FF4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2419.3 Заступник начальник</w:t>
            </w:r>
            <w:r w:rsidR="007A52B2">
              <w:rPr>
                <w:rFonts w:ascii="Arial" w:hAnsi="Arial" w:cs="Arial"/>
                <w:sz w:val="24"/>
                <w:szCs w:val="24"/>
                <w:lang w:val="uk-UA"/>
              </w:rPr>
              <w:t>а</w:t>
            </w:r>
            <w:r w:rsidRPr="00BA1E22">
              <w:rPr>
                <w:rFonts w:ascii="Arial" w:hAnsi="Arial" w:cs="Arial"/>
                <w:sz w:val="24"/>
                <w:szCs w:val="24"/>
              </w:rPr>
              <w:t xml:space="preserve"> відділу</w:t>
            </w:r>
          </w:p>
          <w:p w14:paraId="7A0B7CE0" w14:textId="7777777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2419.3 Головний спеціаліст</w:t>
            </w:r>
          </w:p>
          <w:p w14:paraId="25C296B0" w14:textId="7777777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2419.3 Головний економіст</w:t>
            </w:r>
          </w:p>
          <w:p w14:paraId="351B9469" w14:textId="7777777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2419.3 Головний ревізор-економіст</w:t>
            </w:r>
          </w:p>
          <w:p w14:paraId="7E195C01" w14:textId="7777777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2419.3 Провідний економіст</w:t>
            </w:r>
          </w:p>
          <w:p w14:paraId="0446B20F" w14:textId="2AC170A2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 xml:space="preserve">2441. </w:t>
            </w:r>
            <w:r w:rsidR="00394B5B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з планування.</w:t>
            </w:r>
          </w:p>
          <w:p w14:paraId="27298D44" w14:textId="7777777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2441.2 Економічний радник.</w:t>
            </w:r>
          </w:p>
          <w:p w14:paraId="001D3CCE" w14:textId="68B62D58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 xml:space="preserve">2441. </w:t>
            </w:r>
            <w:r w:rsidR="00394B5B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з фінансової роботи</w:t>
            </w:r>
          </w:p>
          <w:p w14:paraId="3A410187" w14:textId="202A0C76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</w:t>
            </w:r>
            <w:r w:rsidR="007A52B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394B5B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="007A52B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</w:t>
            </w:r>
          </w:p>
          <w:p w14:paraId="6AE47002" w14:textId="7777777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2441.2 Економіст з бухгалтерського обліку та аналізу господарської діяльності</w:t>
            </w:r>
          </w:p>
          <w:p w14:paraId="58A9E001" w14:textId="2A96F02B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2441.2</w:t>
            </w:r>
            <w:r w:rsidR="00394B5B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з матеріально-технічного забезпечення</w:t>
            </w:r>
          </w:p>
          <w:p w14:paraId="08037A22" w14:textId="6B3290F0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 xml:space="preserve">2441 </w:t>
            </w:r>
            <w:r w:rsidR="00BA1E22" w:rsidRPr="00BA1E2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394B5B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з планування</w:t>
            </w:r>
          </w:p>
          <w:p w14:paraId="08710FD2" w14:textId="31C49DD7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2441.2</w:t>
            </w:r>
            <w:r w:rsidR="00BA1E22" w:rsidRPr="00BA1E2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з податків і зборів</w:t>
            </w:r>
          </w:p>
          <w:p w14:paraId="747897DE" w14:textId="5CD9FCD0" w:rsidR="005D1722" w:rsidRPr="00BA1E22" w:rsidRDefault="005D1722" w:rsidP="005D1722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2441.2</w:t>
            </w:r>
            <w:r w:rsidR="00BA1E22" w:rsidRPr="00BA1E2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BA1E22">
              <w:rPr>
                <w:rFonts w:ascii="Arial" w:hAnsi="Arial" w:cs="Arial"/>
                <w:sz w:val="24"/>
                <w:szCs w:val="24"/>
              </w:rPr>
              <w:t>Економіст із ціноутворення</w:t>
            </w:r>
          </w:p>
          <w:p w14:paraId="36DA8993" w14:textId="0D5FB2B2" w:rsidR="005D1722" w:rsidRPr="005E4A7B" w:rsidRDefault="005D1722" w:rsidP="005E4A7B">
            <w:pPr>
              <w:ind w:left="41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E22">
              <w:rPr>
                <w:rFonts w:ascii="Arial" w:hAnsi="Arial" w:cs="Arial"/>
                <w:sz w:val="24"/>
                <w:szCs w:val="24"/>
              </w:rPr>
              <w:t>2441.2</w:t>
            </w:r>
            <w:r w:rsidR="00BA1E22" w:rsidRPr="00BA1E2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BA1E22">
              <w:rPr>
                <w:rFonts w:ascii="Arial" w:hAnsi="Arial" w:cs="Arial"/>
                <w:sz w:val="24"/>
                <w:szCs w:val="24"/>
              </w:rPr>
              <w:t>К</w:t>
            </w:r>
            <w:r w:rsidR="005E4A7B">
              <w:rPr>
                <w:rFonts w:ascii="Arial" w:hAnsi="Arial" w:cs="Arial"/>
                <w:sz w:val="24"/>
                <w:szCs w:val="24"/>
              </w:rPr>
              <w:t>онсультант з економічних питань</w:t>
            </w:r>
          </w:p>
        </w:tc>
      </w:tr>
      <w:tr w:rsidR="00A973D6" w:rsidRPr="00880BF7" w14:paraId="6318B0EA" w14:textId="77777777" w:rsidTr="005E4A7B">
        <w:tblPrEx>
          <w:tblCellMar>
            <w:top w:w="42" w:type="dxa"/>
            <w:right w:w="44" w:type="dxa"/>
          </w:tblCellMar>
        </w:tblPrEx>
        <w:trPr>
          <w:trHeight w:val="79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2827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>Подальше навчання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39B5" w14:textId="6CF43830" w:rsidR="00A973D6" w:rsidRPr="00A53C2E" w:rsidRDefault="00A53C2E">
            <w:pPr>
              <w:ind w:right="64"/>
              <w:jc w:val="both"/>
              <w:rPr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 xml:space="preserve">Здобуття освіти за другим (магістерським рівнем) вищої освіти. Набуття додаткових кваліфікацій в системі післядипломної освіти. </w:t>
            </w:r>
          </w:p>
        </w:tc>
      </w:tr>
      <w:tr w:rsidR="00A973D6" w:rsidRPr="00A53C2E" w14:paraId="730AACD3" w14:textId="77777777" w:rsidTr="00B5724D">
        <w:tblPrEx>
          <w:tblCellMar>
            <w:top w:w="42" w:type="dxa"/>
            <w:right w:w="44" w:type="dxa"/>
          </w:tblCellMar>
        </w:tblPrEx>
        <w:trPr>
          <w:trHeight w:val="262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EAE2" w14:textId="77777777" w:rsidR="00A973D6" w:rsidRPr="00A53C2E" w:rsidRDefault="00181709">
            <w:pPr>
              <w:ind w:right="62"/>
              <w:jc w:val="center"/>
              <w:rPr>
                <w:lang w:val="uk-UA"/>
              </w:rPr>
            </w:pPr>
            <w:r w:rsidRPr="00A53C2E">
              <w:rPr>
                <w:rFonts w:ascii="Arial" w:eastAsia="Arial" w:hAnsi="Arial" w:cs="Arial"/>
                <w:b/>
                <w:lang w:val="uk-UA"/>
              </w:rPr>
              <w:t xml:space="preserve">5 </w:t>
            </w:r>
            <w:r w:rsidRPr="00A53C2E">
              <w:rPr>
                <w:rFonts w:ascii="Arial" w:eastAsia="Arial" w:hAnsi="Arial" w:cs="Arial"/>
                <w:lang w:val="uk-UA"/>
              </w:rPr>
              <w:t xml:space="preserve">– </w:t>
            </w:r>
            <w:r w:rsidRPr="00A53C2E">
              <w:rPr>
                <w:rFonts w:ascii="Arial" w:eastAsia="Arial" w:hAnsi="Arial" w:cs="Arial"/>
                <w:b/>
                <w:lang w:val="uk-UA"/>
              </w:rPr>
              <w:t>Викладання та оцінювання</w:t>
            </w:r>
            <w:r w:rsidRPr="00A53C2E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</w:tr>
      <w:tr w:rsidR="00A973D6" w:rsidRPr="00B5724D" w14:paraId="45501296" w14:textId="77777777" w:rsidTr="00DB5703">
        <w:tblPrEx>
          <w:tblCellMar>
            <w:top w:w="42" w:type="dxa"/>
            <w:right w:w="44" w:type="dxa"/>
          </w:tblCellMar>
        </w:tblPrEx>
        <w:trPr>
          <w:trHeight w:val="299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1ADA" w14:textId="77777777" w:rsidR="00A973D6" w:rsidRPr="00A53C2E" w:rsidRDefault="00181709">
            <w:pPr>
              <w:ind w:left="2"/>
              <w:rPr>
                <w:lang w:val="uk-UA"/>
              </w:rPr>
            </w:pPr>
            <w:r w:rsidRPr="00A53C2E">
              <w:rPr>
                <w:rFonts w:ascii="Arial" w:eastAsia="Arial" w:hAnsi="Arial" w:cs="Arial"/>
                <w:b/>
                <w:lang w:val="uk-UA"/>
              </w:rPr>
              <w:lastRenderedPageBreak/>
              <w:t xml:space="preserve">Викладання та навчання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B8C" w14:textId="77777777" w:rsidR="003C0743" w:rsidRPr="00E6191A" w:rsidRDefault="003C0743" w:rsidP="00A53C2E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6191A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Студентоцентроване навчання, використання технологій проблемно-зорієнтованого та диференційованого підходів, формування індивідуальних траєкторій навчання, інтеграцію міждисциплінарного підходу, а також розвиток самонавчання із застосуванням інформаційних технологій та статистичних баз даних. Освітній процес організовується на основі кредитно-трансферної системи та дистанційного навчання із використанням навчального порталу </w:t>
            </w:r>
            <w:r w:rsidRPr="00E6191A">
              <w:rPr>
                <w:rFonts w:ascii="Arial" w:eastAsia="Arial" w:hAnsi="Arial" w:cs="Arial"/>
                <w:sz w:val="24"/>
                <w:szCs w:val="24"/>
              </w:rPr>
              <w:t>Elearn</w:t>
            </w:r>
            <w:r w:rsidRPr="00E6191A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, що забезпечує інтерактивний доступ до матеріалів, тестування та комунікації. Форми викладання включають лекції (зокрема мультимедійні та інтерактивні) з участю фахівців-практиків, семінари, практичні заняття, кейс-стаді, ділові ігри, розв’язання реальних завдань, розробку технологічних карт, виконання розрахунково-аналітичних і творчих задач. Значну увагу приділено роботі в малих групах, виконанню курсових робіт та індивідуальних завдань, що можуть мати форму доповідей, рефератів, написання та публікації тез, а також інших видів дослідницьких робіт. </w:t>
            </w:r>
            <w:r w:rsidRPr="00E6191A">
              <w:rPr>
                <w:rFonts w:ascii="Arial" w:eastAsia="Arial" w:hAnsi="Arial" w:cs="Arial"/>
                <w:sz w:val="24"/>
                <w:szCs w:val="24"/>
              </w:rPr>
              <w:t xml:space="preserve">Додатково проводяться тренінги, консультації викладачів та передбачена самостійна робота студентів. </w:t>
            </w:r>
          </w:p>
          <w:p w14:paraId="09601077" w14:textId="3C25AB9B" w:rsidR="00A973D6" w:rsidRPr="003C0743" w:rsidRDefault="003C0743" w:rsidP="00A53C2E">
            <w:pPr>
              <w:ind w:right="67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  <w:r w:rsidRPr="00E6191A">
              <w:rPr>
                <w:rFonts w:ascii="Arial" w:eastAsia="Arial" w:hAnsi="Arial" w:cs="Arial"/>
                <w:sz w:val="24"/>
                <w:szCs w:val="24"/>
              </w:rPr>
              <w:t>Акцент робиться на особистісному саморозвитку, груповій роботі, умінні презентувати результати роботи, що сприяє формуванню розуміння потреби й готовності до продовження самоосвіти протягом життя.</w:t>
            </w:r>
          </w:p>
        </w:tc>
      </w:tr>
      <w:tr w:rsidR="00A973D6" w:rsidRPr="00B5724D" w14:paraId="5089E1EF" w14:textId="77777777" w:rsidTr="000E037D">
        <w:tblPrEx>
          <w:tblCellMar>
            <w:top w:w="42" w:type="dxa"/>
            <w:right w:w="44" w:type="dxa"/>
          </w:tblCellMar>
        </w:tblPrEx>
        <w:trPr>
          <w:trHeight w:val="157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CD53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Оцінювання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FD6" w14:textId="00D57EA8" w:rsidR="003C3562" w:rsidRDefault="000E037D" w:rsidP="003C3562">
            <w:pPr>
              <w:ind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E037D">
              <w:rPr>
                <w:rFonts w:ascii="Arial" w:eastAsia="Arial" w:hAnsi="Arial" w:cs="Arial"/>
                <w:sz w:val="24"/>
                <w:szCs w:val="24"/>
              </w:rPr>
              <w:t>Види контролю: поточний, п</w:t>
            </w:r>
            <w:r w:rsidR="003C3562">
              <w:rPr>
                <w:rFonts w:ascii="Arial" w:eastAsia="Arial" w:hAnsi="Arial" w:cs="Arial"/>
                <w:sz w:val="24"/>
                <w:szCs w:val="24"/>
                <w:lang w:val="uk-UA"/>
              </w:rPr>
              <w:t>роміжний</w:t>
            </w:r>
            <w:r w:rsidR="003C3562">
              <w:rPr>
                <w:rFonts w:ascii="Arial" w:eastAsia="Arial" w:hAnsi="Arial" w:cs="Arial"/>
                <w:sz w:val="24"/>
                <w:szCs w:val="24"/>
              </w:rPr>
              <w:t>, підсумковий</w:t>
            </w:r>
            <w:r w:rsidR="003C3562">
              <w:rPr>
                <w:rFonts w:ascii="Arial" w:eastAsia="Arial" w:hAnsi="Arial" w:cs="Arial"/>
                <w:sz w:val="24"/>
                <w:szCs w:val="24"/>
                <w:lang w:val="uk-UA"/>
              </w:rPr>
              <w:t>.</w:t>
            </w:r>
            <w:r w:rsidRPr="000E03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C3562">
              <w:rPr>
                <w:rFonts w:ascii="Arial" w:eastAsia="Arial" w:hAnsi="Arial" w:cs="Arial"/>
                <w:sz w:val="24"/>
                <w:szCs w:val="24"/>
              </w:rPr>
              <w:t>Екзамени</w:t>
            </w:r>
            <w:r w:rsidR="003C3562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та</w:t>
            </w:r>
            <w:r w:rsidRPr="000E037D">
              <w:rPr>
                <w:rFonts w:ascii="Arial" w:eastAsia="Arial" w:hAnsi="Arial" w:cs="Arial"/>
                <w:sz w:val="24"/>
                <w:szCs w:val="24"/>
              </w:rPr>
              <w:t xml:space="preserve"> зал</w:t>
            </w:r>
            <w:r w:rsidR="005E4A7B">
              <w:rPr>
                <w:rFonts w:ascii="Arial" w:eastAsia="Arial" w:hAnsi="Arial" w:cs="Arial"/>
                <w:sz w:val="24"/>
                <w:szCs w:val="24"/>
              </w:rPr>
              <w:t xml:space="preserve">іки проводяться відповідно до  </w:t>
            </w:r>
            <w:r w:rsidR="005E4A7B">
              <w:rPr>
                <w:rFonts w:ascii="Arial" w:eastAsia="Arial" w:hAnsi="Arial" w:cs="Arial"/>
                <w:sz w:val="24"/>
                <w:szCs w:val="24"/>
                <w:lang w:val="uk-UA"/>
              </w:rPr>
              <w:t>«</w:t>
            </w:r>
            <w:r w:rsidRPr="000E037D">
              <w:rPr>
                <w:rFonts w:ascii="Arial" w:eastAsia="Arial" w:hAnsi="Arial" w:cs="Arial"/>
                <w:sz w:val="24"/>
                <w:szCs w:val="24"/>
              </w:rPr>
              <w:t>Положення про екзамени та заліки в Національному університеті біоресурсі</w:t>
            </w:r>
            <w:r w:rsidR="005E4A7B">
              <w:rPr>
                <w:rFonts w:ascii="Arial" w:eastAsia="Arial" w:hAnsi="Arial" w:cs="Arial"/>
                <w:sz w:val="24"/>
                <w:szCs w:val="24"/>
              </w:rPr>
              <w:t>в і природокористування України</w:t>
            </w:r>
            <w:r w:rsidR="005E4A7B">
              <w:rPr>
                <w:rFonts w:ascii="Arial" w:eastAsia="Arial" w:hAnsi="Arial" w:cs="Arial"/>
                <w:sz w:val="24"/>
                <w:szCs w:val="24"/>
                <w:lang w:val="uk-UA"/>
              </w:rPr>
              <w:t>»</w:t>
            </w:r>
            <w:r w:rsidRPr="000E037D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7AB6682F" w14:textId="77777777" w:rsidR="003C3562" w:rsidRDefault="000E037D" w:rsidP="003C3562">
            <w:pPr>
              <w:ind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E037D">
              <w:rPr>
                <w:rFonts w:ascii="Arial" w:eastAsia="Arial" w:hAnsi="Arial" w:cs="Arial"/>
                <w:sz w:val="24"/>
                <w:szCs w:val="24"/>
              </w:rPr>
              <w:t xml:space="preserve">У НУБіП України використовується рейтингова форма контролю після закінчення частини лекційних та практичних занять (модуля) з певної дисципліни. Її результати враховуються під час виставлення підсумкової оцінки. </w:t>
            </w:r>
          </w:p>
          <w:p w14:paraId="294B8D12" w14:textId="42C7C8C9" w:rsidR="003C3562" w:rsidRDefault="000E037D" w:rsidP="003C3562">
            <w:pPr>
              <w:ind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E03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C3562" w:rsidRPr="003C3562">
              <w:rPr>
                <w:rFonts w:ascii="Arial" w:eastAsia="Arial" w:hAnsi="Arial" w:cs="Arial"/>
                <w:sz w:val="24"/>
                <w:szCs w:val="24"/>
              </w:rPr>
              <w:t>Оцінювання навчальних досягнень здійснюється за 100-бальною (рейтинговою) шкалою ЕКТС (ECTS), національною 4-х бальною шкалою («відмінно», «добре», «задовільно», «незадовільно»), за двобальною шкалою ("зараховано", "не зараховано").</w:t>
            </w:r>
          </w:p>
          <w:p w14:paraId="7FF40C54" w14:textId="02608A86" w:rsidR="00A973D6" w:rsidRPr="00DB5703" w:rsidRDefault="003C3562" w:rsidP="003C3562">
            <w:p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uk-UA"/>
              </w:rPr>
              <w:t>Підсумкова атестація: а</w:t>
            </w:r>
            <w:r w:rsidR="000E037D" w:rsidRPr="000E037D">
              <w:rPr>
                <w:rFonts w:ascii="Arial" w:eastAsia="Arial" w:hAnsi="Arial" w:cs="Arial"/>
                <w:sz w:val="24"/>
                <w:szCs w:val="24"/>
              </w:rPr>
              <w:t xml:space="preserve">тестаційний екзамен із професійно-орієнтованих дисциплін. </w:t>
            </w:r>
            <w:r w:rsidR="00181709" w:rsidRPr="00DB570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973D6" w:rsidRPr="00B5724D" w14:paraId="28854FE1" w14:textId="77777777" w:rsidTr="00B5724D">
        <w:tblPrEx>
          <w:tblCellMar>
            <w:top w:w="42" w:type="dxa"/>
            <w:right w:w="45" w:type="dxa"/>
          </w:tblCellMar>
        </w:tblPrEx>
        <w:trPr>
          <w:trHeight w:val="262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C85" w14:textId="77777777" w:rsidR="00A973D6" w:rsidRPr="00B5724D" w:rsidRDefault="00181709">
            <w:pPr>
              <w:ind w:right="63"/>
              <w:jc w:val="center"/>
            </w:pPr>
            <w:r w:rsidRPr="00B5724D">
              <w:rPr>
                <w:rFonts w:ascii="Arial" w:eastAsia="Arial" w:hAnsi="Arial" w:cs="Arial"/>
                <w:b/>
              </w:rPr>
              <w:t>6 – Програмні компетентності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4110D54C" w14:textId="77777777" w:rsidTr="00B5724D">
        <w:tblPrEx>
          <w:tblCellMar>
            <w:top w:w="42" w:type="dxa"/>
            <w:right w:w="45" w:type="dxa"/>
          </w:tblCellMar>
        </w:tblPrEx>
        <w:trPr>
          <w:trHeight w:val="111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446E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>Інтегральна компетентність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3B3" w14:textId="5A5792D5" w:rsidR="00A973D6" w:rsidRPr="00B5724D" w:rsidRDefault="00E6191A">
            <w:pPr>
              <w:ind w:right="68"/>
              <w:jc w:val="both"/>
            </w:pPr>
            <w:r w:rsidRPr="00E6191A">
              <w:rPr>
                <w:rFonts w:ascii="Arial" w:eastAsia="Arial" w:hAnsi="Arial" w:cs="Arial"/>
                <w:sz w:val="24"/>
              </w:rPr>
              <w:t>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науки.</w:t>
            </w:r>
          </w:p>
        </w:tc>
      </w:tr>
      <w:tr w:rsidR="00A973D6" w:rsidRPr="00A62388" w14:paraId="7149A70E" w14:textId="77777777" w:rsidTr="00F54CAB">
        <w:tblPrEx>
          <w:tblCellMar>
            <w:top w:w="42" w:type="dxa"/>
            <w:right w:w="45" w:type="dxa"/>
          </w:tblCellMar>
        </w:tblPrEx>
        <w:trPr>
          <w:trHeight w:val="114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9216" w14:textId="77777777" w:rsidR="00A973D6" w:rsidRPr="00B5724D" w:rsidRDefault="00181709">
            <w:pPr>
              <w:spacing w:after="18"/>
              <w:ind w:left="2"/>
            </w:pPr>
            <w:r w:rsidRPr="00B5724D">
              <w:rPr>
                <w:rFonts w:ascii="Arial" w:eastAsia="Arial" w:hAnsi="Arial" w:cs="Arial"/>
                <w:b/>
              </w:rPr>
              <w:lastRenderedPageBreak/>
              <w:t xml:space="preserve">Загальні </w:t>
            </w:r>
          </w:p>
          <w:p w14:paraId="789828C9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>компетентності (ЗК)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9C36" w14:textId="77777777" w:rsidR="00A973D6" w:rsidRPr="00B5724D" w:rsidRDefault="00181709">
            <w:pPr>
              <w:spacing w:line="248" w:lineRule="auto"/>
              <w:ind w:left="41" w:right="229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14:paraId="3BB27A64" w14:textId="77777777" w:rsidR="00A973D6" w:rsidRPr="00B5724D" w:rsidRDefault="00181709">
            <w:pPr>
              <w:spacing w:line="246" w:lineRule="auto"/>
              <w:ind w:left="41" w:right="229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ЗК2. Здатність зберігати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суспільства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490E1FB4" w14:textId="77777777" w:rsidR="00A973D6" w:rsidRPr="00B5724D" w:rsidRDefault="00181709" w:rsidP="0092102C">
            <w:pPr>
              <w:tabs>
                <w:tab w:val="left" w:pos="1757"/>
              </w:tabs>
              <w:spacing w:after="2" w:line="274" w:lineRule="auto"/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ЗКЗ. Здатність до абстрактного мислення, аналізу та синтезу. </w:t>
            </w:r>
          </w:p>
          <w:p w14:paraId="3281DEEE" w14:textId="77777777" w:rsidR="0057350F" w:rsidRDefault="00181709" w:rsidP="0092102C">
            <w:pPr>
              <w:tabs>
                <w:tab w:val="left" w:pos="1757"/>
              </w:tabs>
              <w:spacing w:after="22" w:line="257" w:lineRule="auto"/>
              <w:ind w:left="41" w:right="231"/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ЗК4. Здатність застосовувати знання у практичних ситуаціях. </w:t>
            </w:r>
          </w:p>
          <w:p w14:paraId="3DE3084B" w14:textId="0F75BA89" w:rsidR="00A973D6" w:rsidRPr="00B5724D" w:rsidRDefault="00181709" w:rsidP="0092102C">
            <w:pPr>
              <w:tabs>
                <w:tab w:val="left" w:pos="1757"/>
              </w:tabs>
              <w:spacing w:after="22" w:line="257" w:lineRule="auto"/>
              <w:ind w:left="41" w:right="231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ЗК.5. Здатність спілкуватися державною мовою як усно, так і письмово. </w:t>
            </w:r>
          </w:p>
          <w:p w14:paraId="49C1FF29" w14:textId="77777777" w:rsidR="00A973D6" w:rsidRPr="00B5724D" w:rsidRDefault="00181709">
            <w:pPr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ЗК6. Здатність спілкуватися іноземного мовою. </w:t>
            </w:r>
          </w:p>
          <w:p w14:paraId="3266A089" w14:textId="77777777" w:rsidR="00A973D6" w:rsidRPr="00B5724D" w:rsidRDefault="00181709">
            <w:pPr>
              <w:spacing w:line="276" w:lineRule="auto"/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ЗК7. Навички використання інформаційних і комунікаційних технологій. </w:t>
            </w:r>
          </w:p>
          <w:p w14:paraId="26297D0A" w14:textId="77777777" w:rsidR="00A973D6" w:rsidRPr="00B5724D" w:rsidRDefault="00181709">
            <w:pPr>
              <w:spacing w:after="1" w:line="276" w:lineRule="auto"/>
              <w:ind w:left="41" w:right="56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ЗК8. Здатність до пошуку, оброблення та аналізу інформації з різних джерел. </w:t>
            </w:r>
          </w:p>
          <w:p w14:paraId="20AEB73C" w14:textId="77777777" w:rsidR="00A973D6" w:rsidRPr="00B5724D" w:rsidRDefault="00181709">
            <w:pPr>
              <w:spacing w:after="20"/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ЗК9. Здатність до адаптації та дій в новій ситуації. </w:t>
            </w:r>
          </w:p>
          <w:p w14:paraId="69B84107" w14:textId="77777777" w:rsidR="00A973D6" w:rsidRPr="00B5724D" w:rsidRDefault="00181709">
            <w:pPr>
              <w:spacing w:after="20"/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ЗК10. Здатність бути критичним і самокритичним. </w:t>
            </w:r>
          </w:p>
          <w:p w14:paraId="5CA38747" w14:textId="77777777" w:rsidR="00A973D6" w:rsidRPr="00B5724D" w:rsidRDefault="00181709">
            <w:pPr>
              <w:spacing w:after="20"/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ЗК11. Здатність приймати обгрунтовані рішення. </w:t>
            </w:r>
          </w:p>
          <w:p w14:paraId="0889918D" w14:textId="77777777" w:rsidR="00A973D6" w:rsidRPr="00B5724D" w:rsidRDefault="00181709">
            <w:pPr>
              <w:spacing w:after="20"/>
              <w:ind w:left="41"/>
            </w:pPr>
            <w:r w:rsidRPr="00B5724D">
              <w:rPr>
                <w:rFonts w:ascii="Arial" w:eastAsia="Arial" w:hAnsi="Arial" w:cs="Arial"/>
                <w:sz w:val="24"/>
              </w:rPr>
              <w:t xml:space="preserve">ЗК12. Навички міжособистісної взаємодії. </w:t>
            </w:r>
          </w:p>
          <w:p w14:paraId="196A1579" w14:textId="77777777" w:rsidR="00A973D6" w:rsidRDefault="00181709">
            <w:pPr>
              <w:ind w:left="41"/>
              <w:rPr>
                <w:rFonts w:ascii="Arial" w:eastAsia="Arial" w:hAnsi="Arial" w:cs="Arial"/>
                <w:sz w:val="24"/>
              </w:rPr>
            </w:pPr>
            <w:r w:rsidRPr="007A52B2">
              <w:rPr>
                <w:rFonts w:ascii="Arial" w:eastAsia="Arial" w:hAnsi="Arial" w:cs="Arial"/>
                <w:color w:val="auto"/>
                <w:sz w:val="24"/>
              </w:rPr>
              <w:t xml:space="preserve">ЗК13. </w:t>
            </w:r>
            <w:r w:rsidRPr="00B5724D">
              <w:rPr>
                <w:rFonts w:ascii="Arial" w:eastAsia="Arial" w:hAnsi="Arial" w:cs="Arial"/>
                <w:sz w:val="24"/>
              </w:rPr>
              <w:t xml:space="preserve">Здатність діяти соціально відповідально та свідомо. </w:t>
            </w:r>
          </w:p>
          <w:p w14:paraId="20A19123" w14:textId="429481DB" w:rsidR="007A52B2" w:rsidRPr="005A795E" w:rsidRDefault="00DA6321" w:rsidP="00DA6321">
            <w:pPr>
              <w:ind w:lef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uk-UA"/>
              </w:rPr>
              <w:t>ЗК</w:t>
            </w:r>
            <w:r w:rsidR="007A52B2" w:rsidRPr="00DA6321">
              <w:rPr>
                <w:rFonts w:ascii="Arial" w:eastAsia="Arial" w:hAnsi="Arial" w:cs="Arial"/>
                <w:color w:val="auto"/>
                <w:sz w:val="24"/>
                <w:szCs w:val="24"/>
                <w:lang w:val="uk-UA"/>
              </w:rPr>
              <w:t>14.</w:t>
            </w:r>
            <w:r w:rsidR="007A52B2" w:rsidRPr="00DA6321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DA6321">
              <w:rPr>
                <w:rFonts w:ascii="Arial" w:hAnsi="Arial" w:cs="Arial"/>
                <w:sz w:val="24"/>
                <w:szCs w:val="24"/>
                <w:lang w:val="uk-UA"/>
              </w:rPr>
              <w:t>Здатність ухвалювати рішення та діяти, дотримуючись</w:t>
            </w:r>
            <w:r w:rsidR="00A62388" w:rsidRPr="00A62388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62388">
              <w:rPr>
                <w:rFonts w:ascii="Arial" w:hAnsi="Arial" w:cs="Arial"/>
                <w:sz w:val="24"/>
                <w:szCs w:val="24"/>
                <w:lang w:val="uk-UA"/>
              </w:rPr>
              <w:t>принципу неприпустимо</w:t>
            </w:r>
            <w:r w:rsidRPr="00DA6321">
              <w:rPr>
                <w:rFonts w:ascii="Arial" w:hAnsi="Arial" w:cs="Arial"/>
                <w:sz w:val="24"/>
                <w:szCs w:val="24"/>
                <w:lang w:val="uk-UA"/>
              </w:rPr>
              <w:t>сті корупції та будь-яких інших проявів недоброчесності</w:t>
            </w:r>
            <w:r w:rsidR="00A6238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A973D6" w:rsidRPr="00B5724D" w14:paraId="4FF6EB90" w14:textId="77777777" w:rsidTr="00F54CAB">
        <w:tblPrEx>
          <w:tblCellMar>
            <w:top w:w="42" w:type="dxa"/>
            <w:right w:w="45" w:type="dxa"/>
          </w:tblCellMar>
        </w:tblPrEx>
        <w:trPr>
          <w:trHeight w:val="157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BEE5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>Фахові компетентності спеціальності (СК)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25F2" w14:textId="1FFA5442" w:rsidR="00A973D6" w:rsidRPr="00B5724D" w:rsidRDefault="00181709">
            <w:pPr>
              <w:spacing w:line="257" w:lineRule="auto"/>
              <w:ind w:right="68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СК1. Здатність виявляти знання та розуміння проблем предметної області, основ функціонування </w:t>
            </w:r>
            <w:r w:rsidR="007A52B2">
              <w:rPr>
                <w:rFonts w:ascii="Arial" w:eastAsia="Arial" w:hAnsi="Arial" w:cs="Arial"/>
                <w:sz w:val="24"/>
              </w:rPr>
              <w:t>сучасної економіки на мікро-, м</w:t>
            </w:r>
            <w:r w:rsidR="007A52B2">
              <w:rPr>
                <w:rFonts w:ascii="Arial" w:eastAsia="Arial" w:hAnsi="Arial" w:cs="Arial"/>
                <w:sz w:val="24"/>
                <w:lang w:val="uk-UA"/>
              </w:rPr>
              <w:t>е</w:t>
            </w:r>
            <w:r w:rsidRPr="00B5724D">
              <w:rPr>
                <w:rFonts w:ascii="Arial" w:eastAsia="Arial" w:hAnsi="Arial" w:cs="Arial"/>
                <w:sz w:val="24"/>
              </w:rPr>
              <w:t xml:space="preserve">зо-, макро- на міжнародному рівнях. </w:t>
            </w:r>
          </w:p>
          <w:p w14:paraId="6CAE64B7" w14:textId="77777777" w:rsidR="00A973D6" w:rsidRPr="00B5724D" w:rsidRDefault="00181709">
            <w:pPr>
              <w:spacing w:line="277" w:lineRule="auto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СК2. Здатність здійснювати професійну діяльність у відповідності з чинними нормативними та правовими актами. </w:t>
            </w:r>
          </w:p>
          <w:p w14:paraId="795ABC55" w14:textId="77777777" w:rsidR="00A973D6" w:rsidRPr="00B5724D" w:rsidRDefault="00181709">
            <w:pPr>
              <w:spacing w:line="276" w:lineRule="auto"/>
              <w:jc w:val="both"/>
            </w:pPr>
            <w:r w:rsidRPr="00B5724D">
              <w:rPr>
                <w:rFonts w:ascii="Arial" w:eastAsia="Arial" w:hAnsi="Arial" w:cs="Arial"/>
                <w:sz w:val="24"/>
              </w:rPr>
              <w:t xml:space="preserve">СКЗ. Розуміння особливостей провідних наукових шкіл та напрямів економічної науки. </w:t>
            </w:r>
          </w:p>
          <w:p w14:paraId="5B4DDC69" w14:textId="0338099D" w:rsidR="00363352" w:rsidRPr="00B5724D" w:rsidRDefault="00181709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>СК4. Здатність пояснювати економічні та соціальні процеси і явища на основі теоретичних моделей, аналізувати і змістовно</w:t>
            </w:r>
            <w:r w:rsidR="008B6FAD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="00363352" w:rsidRPr="00B5724D">
              <w:rPr>
                <w:rFonts w:ascii="Arial" w:eastAsia="Arial" w:hAnsi="Arial" w:cs="Arial"/>
                <w:sz w:val="24"/>
              </w:rPr>
              <w:t xml:space="preserve">інтерпретувати отримані результати. </w:t>
            </w:r>
          </w:p>
          <w:p w14:paraId="550DA1C1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СК5. Розуміння особливостей сучасної світової та національної економіки, їх інституційної структури, </w:t>
            </w:r>
            <w:r w:rsidRPr="00B5724D">
              <w:rPr>
                <w:rFonts w:ascii="Arial" w:eastAsia="Arial" w:hAnsi="Arial" w:cs="Arial"/>
                <w:sz w:val="24"/>
              </w:rPr>
              <w:lastRenderedPageBreak/>
              <w:t xml:space="preserve">обґрунтування напрямів соціальної, економічної та зовнішньоекономічної політики держави. </w:t>
            </w:r>
          </w:p>
          <w:p w14:paraId="07033B63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СК6. Здатність застосовувати економіко-математичні методи та моделі для вирішення економічних задач. </w:t>
            </w:r>
          </w:p>
          <w:p w14:paraId="220A0960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СК7. Здатність застосовувати комп’ютерні технології та програмне забезпечення з обробки даних для вирішення економічних завдань, аналізу інформації та підготовки аналітичних звітів. </w:t>
            </w:r>
          </w:p>
          <w:p w14:paraId="76167B7E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СК8. Здатність аналізувати та розв’язувати завдання у сфері економічних та соціально-трудових відносин. </w:t>
            </w:r>
          </w:p>
          <w:p w14:paraId="578C85E3" w14:textId="5636135D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>СК9. Здатність прогнозувати на основі стандартних теоретичних та економетричних моделей соціально-економі</w:t>
            </w:r>
            <w:r w:rsidR="00D325EC">
              <w:rPr>
                <w:rFonts w:ascii="Arial" w:eastAsia="Arial" w:hAnsi="Arial" w:cs="Arial"/>
                <w:sz w:val="24"/>
              </w:rPr>
              <w:t>чні про</w:t>
            </w:r>
            <w:r w:rsidR="00D325EC">
              <w:rPr>
                <w:rFonts w:ascii="Arial" w:eastAsia="Arial" w:hAnsi="Arial" w:cs="Arial"/>
                <w:sz w:val="24"/>
                <w:lang w:val="uk-UA"/>
              </w:rPr>
              <w:t>ц</w:t>
            </w:r>
            <w:r w:rsidR="00800487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B5724D">
              <w:rPr>
                <w:rFonts w:ascii="Arial" w:eastAsia="Arial" w:hAnsi="Arial" w:cs="Arial"/>
                <w:sz w:val="24"/>
              </w:rPr>
              <w:t xml:space="preserve">еси. </w:t>
            </w:r>
          </w:p>
          <w:p w14:paraId="44F92BB5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СК10. Здатність використовувати сучасні джерела економічної, соціальної, управлінської, облікової інформації для складання службових документів та аналітичних звітів. </w:t>
            </w:r>
          </w:p>
          <w:p w14:paraId="260E9B38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СК11. 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інструментарію. </w:t>
            </w:r>
          </w:p>
          <w:p w14:paraId="19656C5E" w14:textId="77777777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 xml:space="preserve">СК12. Здатність самостійно виявляти проблеми економічною характеру при аналізі конкретних ситуацій, пропонувати способи їх вирішення. </w:t>
            </w:r>
          </w:p>
          <w:p w14:paraId="62FB0E64" w14:textId="6E1F70B4" w:rsidR="00363352" w:rsidRPr="00B5724D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>СК13. Зда</w:t>
            </w:r>
            <w:r w:rsidR="00802423">
              <w:rPr>
                <w:rFonts w:ascii="Arial" w:eastAsia="Arial" w:hAnsi="Arial" w:cs="Arial"/>
                <w:sz w:val="24"/>
              </w:rPr>
              <w:t xml:space="preserve">тність проводити економічний </w:t>
            </w:r>
            <w:r w:rsidRPr="00B5724D">
              <w:rPr>
                <w:rFonts w:ascii="Arial" w:eastAsia="Arial" w:hAnsi="Arial" w:cs="Arial"/>
                <w:sz w:val="24"/>
              </w:rPr>
              <w:t xml:space="preserve">аналіз функціонування та розвитку суб’єктів господарювання, оцінку їх конкурентоспроможності. </w:t>
            </w:r>
          </w:p>
          <w:p w14:paraId="641449DE" w14:textId="77777777" w:rsidR="00A973D6" w:rsidRDefault="00363352" w:rsidP="00363352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B5724D">
              <w:rPr>
                <w:rFonts w:ascii="Arial" w:eastAsia="Arial" w:hAnsi="Arial" w:cs="Arial"/>
                <w:sz w:val="24"/>
              </w:rPr>
              <w:t>СК14. Здатність поглиблено аналізувати проблеми і явища в одній або декількох професійних сферах з врахуванням економічних ризиків та можливих соціально-економічних наслідків.</w:t>
            </w:r>
          </w:p>
          <w:p w14:paraId="7918E8B3" w14:textId="4BA40B92" w:rsidR="00D36EA4" w:rsidRDefault="00D36EA4" w:rsidP="00363352">
            <w:pPr>
              <w:jc w:val="both"/>
              <w:rPr>
                <w:rFonts w:ascii="Arial" w:eastAsia="Arial" w:hAnsi="Arial" w:cs="Arial"/>
                <w:b/>
                <w:sz w:val="24"/>
                <w:lang w:val="uk-UA"/>
              </w:rPr>
            </w:pPr>
            <w:r w:rsidRPr="00D36EA4">
              <w:rPr>
                <w:rFonts w:ascii="Arial" w:eastAsia="Arial" w:hAnsi="Arial" w:cs="Arial"/>
                <w:b/>
                <w:sz w:val="24"/>
                <w:lang w:val="uk-UA"/>
              </w:rPr>
              <w:t>Спеціальні компетентності, запропоновані НУБіП України:</w:t>
            </w:r>
          </w:p>
          <w:p w14:paraId="6F5CB348" w14:textId="732E3BE4" w:rsidR="00D36EA4" w:rsidRPr="00D36EA4" w:rsidRDefault="00D36EA4" w:rsidP="00363352">
            <w:pPr>
              <w:jc w:val="both"/>
              <w:rPr>
                <w:rFonts w:ascii="Arial" w:eastAsia="Arial" w:hAnsi="Arial" w:cs="Arial"/>
                <w:sz w:val="24"/>
                <w:lang w:val="uk-UA"/>
              </w:rPr>
            </w:pPr>
            <w:r w:rsidRPr="00D36EA4">
              <w:rPr>
                <w:rFonts w:ascii="Arial" w:eastAsia="Arial" w:hAnsi="Arial" w:cs="Arial"/>
                <w:sz w:val="24"/>
                <w:lang w:val="uk-UA"/>
              </w:rPr>
              <w:t xml:space="preserve">СК15. 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Здатність моделювати та прогнозувати результати діяльності аграрних підприємств із застосуванням ІТ- технологій. </w:t>
            </w:r>
          </w:p>
          <w:p w14:paraId="28F812D3" w14:textId="6539E527" w:rsidR="00D36EA4" w:rsidRPr="00D36EA4" w:rsidRDefault="00D36EA4" w:rsidP="00363352">
            <w:pPr>
              <w:jc w:val="both"/>
              <w:rPr>
                <w:lang w:val="uk-UA"/>
              </w:rPr>
            </w:pPr>
          </w:p>
        </w:tc>
      </w:tr>
      <w:tr w:rsidR="00A973D6" w:rsidRPr="00B5724D" w14:paraId="02D09075" w14:textId="77777777" w:rsidTr="00B5724D">
        <w:tblPrEx>
          <w:tblCellMar>
            <w:top w:w="7" w:type="dxa"/>
            <w:right w:w="45" w:type="dxa"/>
          </w:tblCellMar>
        </w:tblPrEx>
        <w:trPr>
          <w:trHeight w:val="264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591" w14:textId="77777777" w:rsidR="00A973D6" w:rsidRPr="00B5724D" w:rsidRDefault="00181709">
            <w:pPr>
              <w:ind w:right="61"/>
              <w:jc w:val="center"/>
            </w:pPr>
            <w:r w:rsidRPr="00B5724D">
              <w:rPr>
                <w:rFonts w:ascii="Arial" w:eastAsia="Arial" w:hAnsi="Arial" w:cs="Arial"/>
                <w:b/>
              </w:rPr>
              <w:lastRenderedPageBreak/>
              <w:t xml:space="preserve">7 </w:t>
            </w:r>
            <w:r w:rsidRPr="00B5724D">
              <w:rPr>
                <w:rFonts w:ascii="Arial" w:eastAsia="Arial" w:hAnsi="Arial" w:cs="Arial"/>
              </w:rPr>
              <w:t xml:space="preserve">– </w:t>
            </w:r>
            <w:r w:rsidRPr="00B5724D">
              <w:rPr>
                <w:rFonts w:ascii="Arial" w:eastAsia="Arial" w:hAnsi="Arial" w:cs="Arial"/>
                <w:b/>
              </w:rPr>
              <w:t>Програмні результати навчання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79129F30" w14:textId="77777777" w:rsidTr="006B45B1">
        <w:tblPrEx>
          <w:tblCellMar>
            <w:top w:w="7" w:type="dxa"/>
            <w:right w:w="45" w:type="dxa"/>
          </w:tblCellMar>
        </w:tblPrEx>
        <w:trPr>
          <w:trHeight w:val="586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779A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D5D9" w14:textId="3EA56615" w:rsidR="00140E2E" w:rsidRPr="00C665BA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  <w:lang w:val="uk-UA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ПРН1.</w:t>
            </w:r>
            <w:r w:rsidR="00645154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C665BA">
              <w:rPr>
                <w:rFonts w:ascii="Arial" w:eastAsia="Arial" w:hAnsi="Arial" w:cs="Arial"/>
                <w:sz w:val="24"/>
                <w:lang w:val="uk-UA"/>
              </w:rPr>
              <w:t>Асоціювати себе як члена громадянського суспільства,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C665BA">
              <w:rPr>
                <w:rFonts w:ascii="Arial" w:eastAsia="Arial" w:hAnsi="Arial" w:cs="Arial"/>
                <w:sz w:val="24"/>
                <w:lang w:val="uk-UA"/>
              </w:rPr>
              <w:t>наукової спільноти, визнавати верховенство права, зокрема у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C665BA">
              <w:rPr>
                <w:rFonts w:ascii="Arial" w:eastAsia="Arial" w:hAnsi="Arial" w:cs="Arial"/>
                <w:sz w:val="24"/>
                <w:lang w:val="uk-UA"/>
              </w:rPr>
              <w:t>професій діяльності, розуміти і вміти користуватися власними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C665BA">
              <w:rPr>
                <w:rFonts w:ascii="Arial" w:eastAsia="Arial" w:hAnsi="Arial" w:cs="Arial"/>
                <w:sz w:val="24"/>
                <w:lang w:val="uk-UA"/>
              </w:rPr>
              <w:t>правами і свободами, виявляти повагу до прав і свобод інших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="00C665BA">
              <w:rPr>
                <w:rFonts w:ascii="Arial" w:eastAsia="Arial" w:hAnsi="Arial" w:cs="Arial"/>
                <w:sz w:val="24"/>
                <w:lang w:val="uk-UA"/>
              </w:rPr>
              <w:t>осіб, зокрема, членів</w:t>
            </w:r>
            <w:r w:rsidRPr="00C665BA">
              <w:rPr>
                <w:rFonts w:ascii="Arial" w:eastAsia="Arial" w:hAnsi="Arial" w:cs="Arial"/>
                <w:sz w:val="24"/>
                <w:lang w:val="uk-UA"/>
              </w:rPr>
              <w:t xml:space="preserve"> колективу.</w:t>
            </w:r>
          </w:p>
          <w:p w14:paraId="64A194E3" w14:textId="6A4A10C3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ПРН2.</w:t>
            </w:r>
            <w:r w:rsidR="00645154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Відтворювати моральні, культурні, наукові цінності,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примножувати досягнення суспільства в соціально</w:t>
            </w:r>
            <w:r w:rsidR="00C665BA">
              <w:rPr>
                <w:rFonts w:ascii="Arial" w:eastAsia="Arial" w:hAnsi="Arial" w:cs="Arial"/>
                <w:sz w:val="24"/>
                <w:lang w:val="uk-UA"/>
              </w:rPr>
              <w:t>-</w:t>
            </w:r>
            <w:r w:rsidRPr="00140E2E">
              <w:rPr>
                <w:rFonts w:ascii="Arial" w:eastAsia="Arial" w:hAnsi="Arial" w:cs="Arial"/>
                <w:sz w:val="24"/>
              </w:rPr>
              <w:t>економічній сфері, пропагувати ведення здорового способу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життя.</w:t>
            </w:r>
          </w:p>
          <w:p w14:paraId="2C33D97B" w14:textId="40ABFB99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ПРН3.</w:t>
            </w:r>
            <w:r w:rsidR="00645154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Знати та використовувати економічну термінологію,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пояснювати базові концепції мікро- та макроекономіки.</w:t>
            </w:r>
          </w:p>
          <w:p w14:paraId="791BFD42" w14:textId="20DFEB8F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ПРН4.</w:t>
            </w:r>
            <w:r w:rsidR="00645154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Розуміти принципи економічної науки, особливості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функціонування економічних систем.</w:t>
            </w:r>
          </w:p>
          <w:p w14:paraId="2B75F3E8" w14:textId="473F0181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ПРН5.Застосовувати аналітичний та методичний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інструментарій для обґрунтування пропозицій та прийняття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управлінських рішень різними економічними агентами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(індивідуумами, домогосподарствами, підприємствами та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органами державної влади).</w:t>
            </w:r>
          </w:p>
          <w:p w14:paraId="671AD66F" w14:textId="77777777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ПРН6.Використовувати професійну аргументацію для</w:t>
            </w:r>
          </w:p>
          <w:p w14:paraId="445242A5" w14:textId="6ED8D5F5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донесення інформації, ідей, проблем та способів їх вирішення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до фахівців і нефахівців у сфері економічної діяльності.</w:t>
            </w:r>
          </w:p>
          <w:p w14:paraId="27B3F1AF" w14:textId="6510C389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ПРН7.Пояснювати моделі соціально-економічних явищ з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погляду фундаментальних принципів і знань на основі</w:t>
            </w:r>
          </w:p>
          <w:p w14:paraId="3D4B9D0B" w14:textId="77777777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розуміння основних напрямів розвитку економічної науки.</w:t>
            </w:r>
          </w:p>
          <w:p w14:paraId="18D47A01" w14:textId="77777777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ПРН8. Застосовувати відповідні економіко-математичні</w:t>
            </w:r>
          </w:p>
          <w:p w14:paraId="2A592506" w14:textId="77777777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методи та моделі для вирішення економічних задач.</w:t>
            </w:r>
          </w:p>
          <w:p w14:paraId="46F80BA5" w14:textId="36720093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ПРН9.Усвідомлювати основні особливості сучасної світової та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національної економіки, інституційної структури, напрямів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соціальної, економічної та зовнішньо</w:t>
            </w:r>
            <w:r w:rsidR="00C665BA">
              <w:rPr>
                <w:rFonts w:ascii="Arial" w:eastAsia="Arial" w:hAnsi="Arial" w:cs="Arial"/>
                <w:sz w:val="24"/>
                <w:lang w:val="uk-UA"/>
              </w:rPr>
              <w:t>-</w:t>
            </w:r>
            <w:r w:rsidRPr="00140E2E">
              <w:rPr>
                <w:rFonts w:ascii="Arial" w:eastAsia="Arial" w:hAnsi="Arial" w:cs="Arial"/>
                <w:sz w:val="24"/>
              </w:rPr>
              <w:t>економічної політики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держави.</w:t>
            </w:r>
          </w:p>
          <w:p w14:paraId="34E3A690" w14:textId="77777777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ПРН10. Проводити аналіз функціонування та розвитку</w:t>
            </w:r>
          </w:p>
          <w:p w14:paraId="6AD60F09" w14:textId="283DD414" w:rsidR="00140E2E" w:rsidRPr="00140E2E" w:rsidRDefault="00140E2E" w:rsidP="00140E2E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суб'єктів господарювання, визначати функціональні сфери,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розраховувати відповідні показники які характеризують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результативність їх діяльності.</w:t>
            </w:r>
          </w:p>
          <w:p w14:paraId="6CC7594C" w14:textId="32D35518" w:rsidR="00363352" w:rsidRPr="00B5724D" w:rsidRDefault="00140E2E" w:rsidP="006B45B1">
            <w:pPr>
              <w:spacing w:line="249" w:lineRule="auto"/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ПРН11.Вміти аналізувати процеси державного та ринкового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регулювання соціально-економічних і трудових відносин.</w:t>
            </w:r>
          </w:p>
          <w:p w14:paraId="656BB015" w14:textId="7777777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ПРН12.Застосовувати набуті теоретичні знання для</w:t>
            </w:r>
          </w:p>
          <w:p w14:paraId="44426960" w14:textId="3A713E3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розв’язання практичних завдань та змістовно інтерпретувати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отримані результати.</w:t>
            </w:r>
          </w:p>
          <w:p w14:paraId="2EDC59D1" w14:textId="27CBA16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ПРН13.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Ідентифікувати джерела та розуміти методологію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визначення і методи отримання соціально-економічних даних,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збирати та аналізувати необхідну інформацію, розраховувати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економічні та соціальні показники.</w:t>
            </w:r>
          </w:p>
          <w:p w14:paraId="566E7D8B" w14:textId="5616125F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ПРН14.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Визначати та планувати можливості особистого</w:t>
            </w:r>
          </w:p>
          <w:p w14:paraId="67D3166F" w14:textId="7777777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професійного розвитку.</w:t>
            </w:r>
          </w:p>
          <w:p w14:paraId="28109178" w14:textId="7777777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lastRenderedPageBreak/>
              <w:t>ПРН15.Демонструвати базові навички креативного та</w:t>
            </w:r>
          </w:p>
          <w:p w14:paraId="1EA966B6" w14:textId="7777777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критичного мислення у дослідженнях та професійному</w:t>
            </w:r>
          </w:p>
          <w:p w14:paraId="63D61DD8" w14:textId="77777777" w:rsidR="00140E2E" w:rsidRPr="00140E2E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спілкуванні.</w:t>
            </w:r>
          </w:p>
          <w:p w14:paraId="4415DC07" w14:textId="0F2B07DE" w:rsidR="00363352" w:rsidRPr="00B5724D" w:rsidRDefault="00140E2E" w:rsidP="00140E2E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140E2E">
              <w:rPr>
                <w:rFonts w:ascii="Arial" w:eastAsia="Arial" w:hAnsi="Arial" w:cs="Arial"/>
                <w:sz w:val="24"/>
              </w:rPr>
              <w:t>ПРН16.Вміти використовувати дані, надавати аргументацію,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критично оцінювати логіку та формувати висновки з наукових</w:t>
            </w:r>
            <w:r w:rsidR="00C665BA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140E2E">
              <w:rPr>
                <w:rFonts w:ascii="Arial" w:eastAsia="Arial" w:hAnsi="Arial" w:cs="Arial"/>
                <w:sz w:val="24"/>
              </w:rPr>
              <w:t>та аналітичних текстів з економіки.</w:t>
            </w:r>
            <w:r w:rsidR="00363352" w:rsidRPr="00B5724D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24DFBC" w14:textId="4E8CEB48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ПРН17.Виконувати міждисциплінарний аналіз соціально</w:t>
            </w:r>
            <w:r w:rsidR="00C665BA">
              <w:rPr>
                <w:rFonts w:ascii="Arial" w:eastAsia="Arial" w:hAnsi="Arial" w:cs="Arial"/>
                <w:sz w:val="24"/>
                <w:lang w:val="uk-UA"/>
              </w:rPr>
              <w:t>-</w:t>
            </w:r>
            <w:r w:rsidRPr="006B45B1">
              <w:rPr>
                <w:rFonts w:ascii="Arial" w:eastAsia="Arial" w:hAnsi="Arial" w:cs="Arial"/>
                <w:sz w:val="24"/>
              </w:rPr>
              <w:t>економічних явищ і проблем в однієї або декількох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професійних сферах з врахуванням ризиків та можливих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соціально-економічних наслідків.</w:t>
            </w:r>
          </w:p>
          <w:p w14:paraId="25A82037" w14:textId="77777777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ПРН18.Використовувати нормативні та правові акти, що</w:t>
            </w:r>
          </w:p>
          <w:p w14:paraId="3DE8AD8E" w14:textId="77777777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регламентують професійну діяльність.</w:t>
            </w:r>
          </w:p>
          <w:p w14:paraId="2256F6AE" w14:textId="77777777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ПРН19.Використовувати інформаційні та комунікаційні</w:t>
            </w:r>
          </w:p>
          <w:p w14:paraId="7193F6EC" w14:textId="2B243F47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технології для вирішення соціально-економічних завдань,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підготовки та представлення аналітичних звітів.</w:t>
            </w:r>
          </w:p>
          <w:p w14:paraId="18D16C2F" w14:textId="117C00CE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ПРН20.Оволодіти навичками усної та письмової професійної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комунікації державною та іноземною мовами.</w:t>
            </w:r>
          </w:p>
          <w:p w14:paraId="39D1735C" w14:textId="6FAADD9D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ПРН21.Вміти абстрактно мислити, застосовувати аналіз та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синтез для виявлення ключових характеристик економічних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систем різного рівня, а також особливостей поведінки їх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суб’єктів.</w:t>
            </w:r>
          </w:p>
          <w:p w14:paraId="48EC7CF6" w14:textId="2C9A413E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ПРН22.</w:t>
            </w:r>
            <w:r w:rsidR="00397063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Демонструвати гнучкість та адаптивність у нових</w:t>
            </w:r>
            <w:r w:rsidR="00397063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ситуаціях, у роботі із новими об’єктами, та у невизначених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умовах.</w:t>
            </w:r>
          </w:p>
          <w:p w14:paraId="3C3C8645" w14:textId="46DD1454" w:rsidR="006B45B1" w:rsidRPr="006B45B1" w:rsidRDefault="00C665BA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ПРН23. Показувати </w:t>
            </w:r>
            <w:r w:rsidR="006B45B1" w:rsidRPr="006B45B1">
              <w:rPr>
                <w:rFonts w:ascii="Arial" w:eastAsia="Arial" w:hAnsi="Arial" w:cs="Arial"/>
                <w:sz w:val="24"/>
              </w:rPr>
              <w:t>навички самостійної роботи,</w:t>
            </w:r>
            <w:r w:rsidR="006B45B1"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="006B45B1" w:rsidRPr="006B45B1">
              <w:rPr>
                <w:rFonts w:ascii="Arial" w:eastAsia="Arial" w:hAnsi="Arial" w:cs="Arial"/>
                <w:sz w:val="24"/>
              </w:rPr>
              <w:t>демонструвати критичне, креативне, самокритичне мислення.</w:t>
            </w:r>
          </w:p>
          <w:p w14:paraId="563B1274" w14:textId="5CE50412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ПРН24. Демонструвати здатність діяти соціально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відповідально та свідомо на основі етичних принципів,</w:t>
            </w:r>
          </w:p>
          <w:p w14:paraId="348352DA" w14:textId="42D3C6CB" w:rsidR="006B45B1" w:rsidRPr="006B45B1" w:rsidRDefault="006B45B1" w:rsidP="006B45B1">
            <w:pPr>
              <w:ind w:right="71"/>
              <w:jc w:val="both"/>
              <w:rPr>
                <w:rFonts w:ascii="Arial" w:eastAsia="Arial" w:hAnsi="Arial" w:cs="Arial"/>
                <w:sz w:val="24"/>
              </w:rPr>
            </w:pPr>
            <w:r w:rsidRPr="006B45B1">
              <w:rPr>
                <w:rFonts w:ascii="Arial" w:eastAsia="Arial" w:hAnsi="Arial" w:cs="Arial"/>
                <w:sz w:val="24"/>
              </w:rPr>
              <w:t>цінувати та поважати культурне різноманіття, індивідуальні</w:t>
            </w:r>
            <w:r>
              <w:rPr>
                <w:rFonts w:ascii="Arial" w:eastAsia="Arial" w:hAnsi="Arial" w:cs="Arial"/>
                <w:sz w:val="24"/>
                <w:lang w:val="uk-UA"/>
              </w:rPr>
              <w:t xml:space="preserve"> </w:t>
            </w:r>
            <w:r w:rsidRPr="006B45B1">
              <w:rPr>
                <w:rFonts w:ascii="Arial" w:eastAsia="Arial" w:hAnsi="Arial" w:cs="Arial"/>
                <w:sz w:val="24"/>
              </w:rPr>
              <w:t>відмінності людей.</w:t>
            </w:r>
          </w:p>
          <w:p w14:paraId="2D459D02" w14:textId="62A527EC" w:rsidR="00D36EA4" w:rsidRDefault="00D36EA4" w:rsidP="00363352">
            <w:pPr>
              <w:ind w:right="71"/>
              <w:jc w:val="both"/>
              <w:rPr>
                <w:rFonts w:ascii="Arial" w:eastAsia="Arial" w:hAnsi="Arial" w:cs="Arial"/>
                <w:b/>
                <w:sz w:val="24"/>
                <w:lang w:val="uk-UA"/>
              </w:rPr>
            </w:pPr>
            <w:r w:rsidRPr="00D36EA4">
              <w:rPr>
                <w:rFonts w:ascii="Arial" w:eastAsia="Arial" w:hAnsi="Arial" w:cs="Arial"/>
                <w:b/>
                <w:sz w:val="24"/>
                <w:lang w:val="uk-UA"/>
              </w:rPr>
              <w:t>Програмні результати, запропоновані НУБіП України:</w:t>
            </w:r>
          </w:p>
          <w:p w14:paraId="544BC007" w14:textId="23FF0CB4" w:rsidR="00D36EA4" w:rsidRPr="00D36EA4" w:rsidRDefault="00820D73" w:rsidP="00363352">
            <w:pPr>
              <w:ind w:right="71"/>
              <w:jc w:val="both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25</w:t>
            </w:r>
            <w:r w:rsidR="00D36EA4" w:rsidRPr="00560560">
              <w:rPr>
                <w:rFonts w:ascii="Arial" w:eastAsia="Arial" w:hAnsi="Arial" w:cs="Arial"/>
                <w:sz w:val="24"/>
                <w:lang w:val="uk-UA"/>
              </w:rPr>
              <w:t>.</w:t>
            </w:r>
            <w:r w:rsidR="00D36EA4">
              <w:rPr>
                <w:rFonts w:ascii="Arial" w:eastAsia="Arial" w:hAnsi="Arial" w:cs="Arial"/>
                <w:sz w:val="24"/>
                <w:lang w:val="uk-UA"/>
              </w:rPr>
              <w:t xml:space="preserve"> Вміти</w:t>
            </w:r>
            <w:r w:rsidR="00D36EA4" w:rsidRPr="00D36EA4">
              <w:rPr>
                <w:rFonts w:ascii="Arial" w:eastAsia="Arial" w:hAnsi="Arial" w:cs="Arial"/>
                <w:sz w:val="24"/>
                <w:lang w:val="uk-UA"/>
              </w:rPr>
              <w:t xml:space="preserve"> моделювати та прогнозувати результати діяльності аграрних підприємств із</w:t>
            </w:r>
            <w:r w:rsidR="00C07AE0">
              <w:rPr>
                <w:rFonts w:ascii="Arial" w:eastAsia="Arial" w:hAnsi="Arial" w:cs="Arial"/>
                <w:sz w:val="24"/>
                <w:lang w:val="uk-UA"/>
              </w:rPr>
              <w:t xml:space="preserve"> застосуванням ІТ- технологій.</w:t>
            </w:r>
          </w:p>
        </w:tc>
      </w:tr>
      <w:tr w:rsidR="00A973D6" w:rsidRPr="00B5724D" w14:paraId="086BA025" w14:textId="77777777" w:rsidTr="00B5724D">
        <w:tblPrEx>
          <w:tblCellMar>
            <w:top w:w="43" w:type="dxa"/>
            <w:right w:w="45" w:type="dxa"/>
          </w:tblCellMar>
        </w:tblPrEx>
        <w:trPr>
          <w:trHeight w:val="264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D85" w14:textId="77777777" w:rsidR="00A973D6" w:rsidRPr="00B5724D" w:rsidRDefault="00181709">
            <w:pPr>
              <w:ind w:right="61"/>
              <w:jc w:val="center"/>
            </w:pPr>
            <w:r w:rsidRPr="00B5724D">
              <w:rPr>
                <w:rFonts w:ascii="Arial" w:eastAsia="Arial" w:hAnsi="Arial" w:cs="Arial"/>
                <w:b/>
              </w:rPr>
              <w:lastRenderedPageBreak/>
              <w:t>8 – Ресурсне забезпечення реалізації програми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2144F9F0" w14:textId="77777777" w:rsidTr="00B5724D">
        <w:tblPrEx>
          <w:tblCellMar>
            <w:top w:w="43" w:type="dxa"/>
            <w:right w:w="45" w:type="dxa"/>
          </w:tblCellMar>
        </w:tblPrEx>
        <w:trPr>
          <w:trHeight w:val="56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6357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Кадрове забезпечення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C76A" w14:textId="20997531" w:rsidR="00A973D6" w:rsidRPr="00E12E47" w:rsidRDefault="00E12E47" w:rsidP="00894FBB">
            <w:pPr>
              <w:ind w:firstLine="2"/>
              <w:jc w:val="both"/>
              <w:rPr>
                <w:sz w:val="24"/>
                <w:szCs w:val="24"/>
                <w:lang w:val="uk-UA"/>
              </w:rPr>
            </w:pPr>
            <w:r w:rsidRPr="00E12E47">
              <w:rPr>
                <w:rFonts w:ascii="Arial" w:eastAsia="Arial" w:hAnsi="Arial" w:cs="Arial"/>
                <w:sz w:val="24"/>
                <w:szCs w:val="24"/>
              </w:rPr>
              <w:t xml:space="preserve">Освітньо-професійну програму забезпечує </w:t>
            </w:r>
            <w:r w:rsidRPr="00560560">
              <w:rPr>
                <w:rFonts w:ascii="Arial" w:eastAsia="Arial" w:hAnsi="Arial" w:cs="Arial"/>
                <w:sz w:val="24"/>
                <w:szCs w:val="24"/>
              </w:rPr>
              <w:t>44 викладача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t xml:space="preserve"> НУБіП України, які є членами кафедр: економічного, аграрного менедженту, інформаційних технологій, гуманітарно</w:t>
            </w:r>
            <w:r>
              <w:rPr>
                <w:rFonts w:ascii="Arial" w:eastAsia="Arial" w:hAnsi="Arial" w:cs="Arial"/>
                <w:sz w:val="24"/>
                <w:szCs w:val="24"/>
                <w:lang w:val="uk-UA"/>
              </w:rPr>
              <w:t>-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t xml:space="preserve">педагогічного, </w:t>
            </w:r>
            <w:r w:rsidR="00480088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агробіологічного, 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t>юридичного</w:t>
            </w:r>
            <w:r w:rsidR="00480088">
              <w:rPr>
                <w:rFonts w:ascii="Arial" w:eastAsia="Arial" w:hAnsi="Arial" w:cs="Arial"/>
                <w:sz w:val="24"/>
                <w:szCs w:val="24"/>
                <w:lang w:val="uk-UA"/>
              </w:rPr>
              <w:t>, механіко-технологічного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t xml:space="preserve"> факультетів. З них 1 академік, 8 професорів, 27 доцентів</w:t>
            </w:r>
            <w:r w:rsidR="00FA65BD">
              <w:rPr>
                <w:rFonts w:ascii="Arial" w:eastAsia="Arial" w:hAnsi="Arial" w:cs="Arial"/>
                <w:sz w:val="24"/>
                <w:szCs w:val="24"/>
                <w:lang w:val="uk-UA"/>
              </w:rPr>
              <w:t>,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t xml:space="preserve"> в тому числі 10 докторів наук, 25 кандидати наук та 3 доктора філософії. Всі науково-педагогічні працівники, що забезпечують освітню програму</w:t>
            </w:r>
            <w:r w:rsidR="00FA65BD">
              <w:rPr>
                <w:rFonts w:ascii="Arial" w:eastAsia="Arial" w:hAnsi="Arial" w:cs="Arial"/>
                <w:sz w:val="24"/>
                <w:szCs w:val="24"/>
                <w:lang w:val="uk-UA"/>
              </w:rPr>
              <w:t>,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t xml:space="preserve"> відповідають профілю і напряму дисциплін, що викладаються, мають необхідний стаж педагогічної роботи та практичний досвід. В процесі організації навчання залучаються іноземні лектори, </w:t>
            </w:r>
            <w:r w:rsidRPr="00E12E47">
              <w:rPr>
                <w:rFonts w:ascii="Arial" w:eastAsia="Arial" w:hAnsi="Arial" w:cs="Arial"/>
                <w:sz w:val="24"/>
                <w:szCs w:val="24"/>
              </w:rPr>
              <w:lastRenderedPageBreak/>
              <w:t>професіонали з міжнародним досвідом дослідницької, управлінської, інноваційної та фахової роботи.</w:t>
            </w:r>
          </w:p>
        </w:tc>
      </w:tr>
      <w:tr w:rsidR="00D65E1C" w:rsidRPr="00B5724D" w14:paraId="1498BF12" w14:textId="77777777" w:rsidTr="0019299E">
        <w:tblPrEx>
          <w:tblCellMar>
            <w:top w:w="43" w:type="dxa"/>
            <w:right w:w="45" w:type="dxa"/>
          </w:tblCellMar>
        </w:tblPrEx>
        <w:trPr>
          <w:trHeight w:val="399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E72A" w14:textId="77777777" w:rsidR="00D65E1C" w:rsidRPr="00B5724D" w:rsidRDefault="00D65E1C" w:rsidP="00D65E1C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lastRenderedPageBreak/>
              <w:t xml:space="preserve">Матеріально-технічне забезпечення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9EC9C5B" w14:textId="1CFE6D84" w:rsidR="00D65E1C" w:rsidRDefault="00E12E47" w:rsidP="009A0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47">
              <w:rPr>
                <w:rFonts w:ascii="Arial" w:hAnsi="Arial" w:cs="Arial"/>
                <w:sz w:val="24"/>
                <w:szCs w:val="24"/>
              </w:rPr>
              <w:t xml:space="preserve">Матеріально-технічна база університету повністю задовольняє потреби студентів, оскільки НУБіП України має у своєму розпорядженні 17 навчальних корпусів і 14 гуртожитків (6 з яких розташовані в НДГ і ДС університету). Інфраструктура включає </w:t>
            </w:r>
            <w:r w:rsidR="0046446B">
              <w:rPr>
                <w:rFonts w:ascii="Arial" w:hAnsi="Arial" w:cs="Arial"/>
                <w:sz w:val="24"/>
                <w:szCs w:val="24"/>
                <w:lang w:val="uk-UA"/>
              </w:rPr>
              <w:t xml:space="preserve">центральну </w:t>
            </w:r>
            <w:r w:rsidR="0046446B">
              <w:rPr>
                <w:rFonts w:ascii="Arial" w:hAnsi="Arial" w:cs="Arial"/>
                <w:sz w:val="24"/>
                <w:szCs w:val="24"/>
              </w:rPr>
              <w:t>їдальню</w:t>
            </w:r>
            <w:r w:rsidR="0046446B">
              <w:rPr>
                <w:rFonts w:ascii="Arial" w:hAnsi="Arial" w:cs="Arial"/>
                <w:sz w:val="24"/>
                <w:szCs w:val="24"/>
                <w:lang w:val="uk-UA"/>
              </w:rPr>
              <w:t xml:space="preserve"> та їдальні і буфети в навчальних корпусах, </w:t>
            </w:r>
            <w:r w:rsidRPr="00E12E47">
              <w:rPr>
                <w:rFonts w:ascii="Arial" w:hAnsi="Arial" w:cs="Arial"/>
                <w:sz w:val="24"/>
                <w:szCs w:val="24"/>
              </w:rPr>
              <w:t xml:space="preserve"> кінно-спортивний комплекс, </w:t>
            </w:r>
            <w:r w:rsidR="0046446B">
              <w:rPr>
                <w:rFonts w:ascii="Arial" w:hAnsi="Arial" w:cs="Arial"/>
                <w:sz w:val="24"/>
                <w:szCs w:val="24"/>
                <w:lang w:val="uk-UA"/>
              </w:rPr>
              <w:t xml:space="preserve">центральну </w:t>
            </w:r>
            <w:r w:rsidRPr="00E12E47">
              <w:rPr>
                <w:rFonts w:ascii="Arial" w:hAnsi="Arial" w:cs="Arial"/>
                <w:sz w:val="24"/>
                <w:szCs w:val="24"/>
              </w:rPr>
              <w:t>наукову бібліотеку</w:t>
            </w:r>
            <w:r w:rsidR="0046446B">
              <w:rPr>
                <w:rFonts w:ascii="Arial" w:hAnsi="Arial" w:cs="Arial"/>
                <w:sz w:val="24"/>
                <w:szCs w:val="24"/>
                <w:lang w:val="uk-UA"/>
              </w:rPr>
              <w:t xml:space="preserve"> з підрозділами в навчальних корпусах</w:t>
            </w:r>
            <w:r w:rsidRPr="00E12E47">
              <w:rPr>
                <w:rFonts w:ascii="Arial" w:hAnsi="Arial" w:cs="Arial"/>
                <w:sz w:val="24"/>
                <w:szCs w:val="24"/>
              </w:rPr>
              <w:t>, інформаційно-обчислювальний центр, навчально-науковий центр виховної роботи та соціального розвитку, навчально-науковий центр міжнародної діяльності, науковий парк «Стале природокористування та якість життя»,</w:t>
            </w:r>
            <w:r w:rsidR="0046446B">
              <w:rPr>
                <w:rFonts w:ascii="Arial" w:hAnsi="Arial" w:cs="Arial"/>
                <w:sz w:val="24"/>
                <w:szCs w:val="24"/>
              </w:rPr>
              <w:t xml:space="preserve"> оздоровчий центр НУБіП України</w:t>
            </w:r>
            <w:r w:rsidR="0046446B">
              <w:rPr>
                <w:rFonts w:ascii="Arial" w:hAnsi="Arial" w:cs="Arial"/>
                <w:sz w:val="24"/>
                <w:szCs w:val="24"/>
                <w:lang w:val="uk-UA"/>
              </w:rPr>
              <w:t xml:space="preserve"> та спортивні за</w:t>
            </w:r>
            <w:r w:rsidR="00FA65BD">
              <w:rPr>
                <w:rFonts w:ascii="Arial" w:hAnsi="Arial" w:cs="Arial"/>
                <w:sz w:val="24"/>
                <w:szCs w:val="24"/>
                <w:lang w:val="uk-UA"/>
              </w:rPr>
              <w:t xml:space="preserve">ли в студентських гуртожитках. </w:t>
            </w:r>
            <w:r w:rsidRPr="00E12E47">
              <w:rPr>
                <w:rFonts w:ascii="Arial" w:hAnsi="Arial" w:cs="Arial"/>
                <w:sz w:val="24"/>
                <w:szCs w:val="24"/>
              </w:rPr>
              <w:t>Університет також забезпечує всю необхідну соціально-побутову інфраструктуру, а кількість місць у гуртожитках відповідає встановленим нормам. Для здобувачів ОПП «</w:t>
            </w:r>
            <w:r w:rsidR="005A532F">
              <w:rPr>
                <w:rFonts w:ascii="Arial" w:hAnsi="Arial" w:cs="Arial"/>
                <w:sz w:val="24"/>
                <w:szCs w:val="24"/>
                <w:lang w:val="uk-UA"/>
              </w:rPr>
              <w:t>Е</w:t>
            </w:r>
            <w:r w:rsidRPr="00E12E47">
              <w:rPr>
                <w:rFonts w:ascii="Arial" w:hAnsi="Arial" w:cs="Arial"/>
                <w:sz w:val="24"/>
                <w:szCs w:val="24"/>
              </w:rPr>
              <w:t>кономіка</w:t>
            </w:r>
            <w:r w:rsidR="005A532F">
              <w:rPr>
                <w:rFonts w:ascii="Arial" w:hAnsi="Arial" w:cs="Arial"/>
                <w:sz w:val="24"/>
                <w:szCs w:val="24"/>
                <w:lang w:val="uk-UA"/>
              </w:rPr>
              <w:t xml:space="preserve"> підприємства</w:t>
            </w:r>
            <w:r w:rsidRPr="00E12E47">
              <w:rPr>
                <w:rFonts w:ascii="Arial" w:hAnsi="Arial" w:cs="Arial"/>
                <w:sz w:val="24"/>
                <w:szCs w:val="24"/>
              </w:rPr>
              <w:t>» лекційні заняття проводяться у спеціалізованих аудиторіях із використанням мультимедійних проекторів, комп’ютерних класів, інтерактивних дошок та іншого сучасного обладнання інформаційно-комунікаційного спрямування та відповідного програмного забезпечення. На економічному факультеті функціонує міжкафедральна навчально-наукова лабораторія TOPAS, створена в рамках проєкту ЄС ERASMUS+ «Від теоретично-орієнтованого до практичного навчання в аграрній сфері» (TOPAS). У період воєнного стану в корпусах і гуртожитках університету було вжито низку заходів для забезпечення безпеки студентів і співробітників: введено дистанційне навчання. Крім того, проведено ремонт та облаштування бомбосховищ і укриттів, а також розроблено план дій на випадок відключення електропостачання.</w:t>
            </w:r>
          </w:p>
          <w:p w14:paraId="473D454F" w14:textId="55F0EBC2" w:rsidR="00202E21" w:rsidRPr="00202E21" w:rsidRDefault="00202E21" w:rsidP="00202E21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 корпусах встановлено м</w:t>
            </w:r>
            <w:r w:rsidRPr="00202E21">
              <w:rPr>
                <w:rFonts w:ascii="Arial" w:hAnsi="Arial" w:cs="Arial"/>
                <w:sz w:val="24"/>
                <w:szCs w:val="24"/>
              </w:rPr>
              <w:t>обільні підйомники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202E21">
              <w:rPr>
                <w:rFonts w:ascii="Arial" w:hAnsi="Arial" w:cs="Arial"/>
                <w:sz w:val="24"/>
                <w:szCs w:val="24"/>
              </w:rPr>
              <w:t xml:space="preserve"> необхідні для переміщення осіб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202E21">
              <w:rPr>
                <w:rFonts w:ascii="Arial" w:hAnsi="Arial" w:cs="Arial"/>
                <w:sz w:val="24"/>
                <w:szCs w:val="24"/>
              </w:rPr>
              <w:t>з пору</w:t>
            </w:r>
            <w:r>
              <w:rPr>
                <w:rFonts w:ascii="Arial" w:hAnsi="Arial" w:cs="Arial"/>
                <w:sz w:val="24"/>
                <w:szCs w:val="24"/>
              </w:rPr>
              <w:t>шеннями опорно-рухового апарату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D65E1C" w:rsidRPr="00B5724D" w14:paraId="0EAFB6C7" w14:textId="77777777" w:rsidTr="00DB5703">
        <w:tblPrEx>
          <w:tblCellMar>
            <w:top w:w="43" w:type="dxa"/>
            <w:right w:w="45" w:type="dxa"/>
          </w:tblCellMar>
        </w:tblPrEx>
        <w:trPr>
          <w:trHeight w:val="142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C113" w14:textId="77777777" w:rsidR="00D65E1C" w:rsidRPr="00B5724D" w:rsidRDefault="00D65E1C" w:rsidP="00D65E1C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Інформаційне та навчально-методичне забезпечення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894D9" w14:textId="77777777" w:rsidR="00894FBB" w:rsidRPr="00894FBB" w:rsidRDefault="00894FBB" w:rsidP="00894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FBB">
              <w:rPr>
                <w:rFonts w:ascii="Arial" w:hAnsi="Arial" w:cs="Arial"/>
                <w:sz w:val="24"/>
                <w:szCs w:val="24"/>
              </w:rPr>
              <w:t>Віртуальне освітнє середовище НУБіП України об’єднує  веб-сайт університету (nubip.edu.ua), що містить інформацію про освітні програми, факультети, ННІ, кафедри, розклад занять, контакти викладачів та іншу інформацію; навчально-інформаційний портал (elearn.nubip.edu.ua), на якому розміщені електронні курси навчальних дисциплін; інформаційну систему «Е-деканат», особистий кабінет студента (my.nubip.edu.ua), а також наукову бібліотеку НУБіП України.</w:t>
            </w:r>
          </w:p>
          <w:p w14:paraId="3A8321EC" w14:textId="2455D033" w:rsidR="00894FBB" w:rsidRPr="00894FBB" w:rsidRDefault="00894FBB" w:rsidP="00894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FBB">
              <w:rPr>
                <w:rFonts w:ascii="Arial" w:hAnsi="Arial" w:cs="Arial"/>
                <w:sz w:val="24"/>
                <w:szCs w:val="24"/>
              </w:rPr>
              <w:t xml:space="preserve">Бібліотечний фонд – багатогалузевий, нараховує понад 900 тис. примірників видань, у т.ч. рідкісних, авторефератів та повнотестових дисертацій, більше 50 назв журналів та газет, які доступні в центральній бібліотеці та 5 філіях, 8 абонементах з видачі книг, 7 </w:t>
            </w:r>
            <w:r w:rsidRPr="00894FBB">
              <w:rPr>
                <w:rFonts w:ascii="Arial" w:hAnsi="Arial" w:cs="Arial"/>
                <w:sz w:val="24"/>
                <w:szCs w:val="24"/>
              </w:rPr>
              <w:lastRenderedPageBreak/>
              <w:t>читальних залах на 527 місць з вільним доступом до мережі Інтернет. Електронні ресурси бібліотеки: електронний каталог, цифрова бібліотека (https://dglib.nubip.edu.ua) доступна з мережі Інтернет), яка містить понад 8000 повнотекстових видань; електронна бібліотека (доступна з локальної мережі універс</w:t>
            </w:r>
            <w:r w:rsidR="0019299E">
              <w:rPr>
                <w:rFonts w:ascii="Arial" w:hAnsi="Arial" w:cs="Arial"/>
                <w:sz w:val="24"/>
                <w:szCs w:val="24"/>
              </w:rPr>
              <w:t>итету), яка містить більше 9000</w:t>
            </w:r>
            <w:r w:rsidRPr="00894FBB">
              <w:rPr>
                <w:rFonts w:ascii="Arial" w:hAnsi="Arial" w:cs="Arial"/>
                <w:sz w:val="24"/>
                <w:szCs w:val="24"/>
              </w:rPr>
              <w:t xml:space="preserve"> повнотекстових видань.</w:t>
            </w:r>
          </w:p>
          <w:p w14:paraId="602F3922" w14:textId="1E8D9EBA" w:rsidR="00BB099B" w:rsidRPr="00DB5703" w:rsidRDefault="00BB099B" w:rsidP="00192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99B">
              <w:rPr>
                <w:rFonts w:ascii="Arial" w:hAnsi="Arial" w:cs="Arial"/>
                <w:sz w:val="24"/>
                <w:szCs w:val="24"/>
              </w:rPr>
              <w:t xml:space="preserve">Бібліотечне обслуговування читачів проводиться на 8 абонементах, у 7 читальних залах на 527 місць, з яких: 4 галузеві, 1 універсальний та 1 спеціалізований читальний зал для викладачів, аспірантів та магістрів (Reference Room); МБА; каталоги, в т.ч. електронний (понад 206292 одиниць записів); бібліографічні картотеки (з 1954 р.); фонд довідкових і бібліографічних видань. Щорічно бібліотека обслуговує понад 40000 користувачів, у т.ч. 14000 студентів. Книговидача становить понад 1 млн примірників на рік. Читальні зали забезпечені бездротовим доступом до мережі Інтернет. Всі ресурси бібліотеки доступні через сайт університету: https://nubip.edu.ua. Цифрова бібліотека НУБіП України була створена у листопаді 2019 р., доступна з мережі Інтернет та містить зараз 790 повнотекстових документи, серед них: 150 навчальних підручників та посібників; 117 монографій; 420 авторефератів дисертацій; 98 оцифрованих рідкісних та цінних видань з фондів бібліотеки (1795-1932 рр.). Важливим електронним ресурсом також є електронна бібліотека (з локальної мережі університету), де є понад 6409 повнотекстових документів (підручників, навчальних посібників, монографій, методичних рекомендацій). З січня 2017 р. в НУБіП України відкрито доступ до однієї із найбільших наукометричних баз даних Web of Science. З листопада 2017 року в НУБіП України відкрито доступ до наукометричної та універсальної реферативної бази даних SCOPUS видавництва Elsevier. Доступ здійснюється з локальної мережі університету за посиланням https://www.scopus.com. База даних SCOPUS індексує близько 22000 назв різних видань (серед яких 55 українських) від більш ніж 5000 видавництв. </w:t>
            </w:r>
            <w:r w:rsidRPr="00894FBB">
              <w:rPr>
                <w:rFonts w:ascii="Arial" w:hAnsi="Arial" w:cs="Arial"/>
                <w:sz w:val="24"/>
                <w:szCs w:val="24"/>
              </w:rPr>
              <w:t xml:space="preserve">Матеріали навчально-методичного забезпечення освітньо-професійної програми викладені на сторінці освітньої програми </w:t>
            </w:r>
            <w:r w:rsidR="00FA65BD" w:rsidRPr="00FA65BD">
              <w:rPr>
                <w:rFonts w:ascii="Arial" w:hAnsi="Arial" w:cs="Arial"/>
                <w:color w:val="auto"/>
                <w:sz w:val="24"/>
                <w:szCs w:val="24"/>
              </w:rPr>
              <w:t>https://nubip.edu.ua/node/10051/20</w:t>
            </w:r>
          </w:p>
        </w:tc>
      </w:tr>
    </w:tbl>
    <w:p w14:paraId="0603B994" w14:textId="77777777" w:rsidR="00A973D6" w:rsidRPr="00B5724D" w:rsidRDefault="00A973D6">
      <w:pPr>
        <w:spacing w:after="0"/>
        <w:ind w:left="-1133" w:right="456"/>
        <w:jc w:val="both"/>
      </w:pPr>
    </w:p>
    <w:tbl>
      <w:tblPr>
        <w:tblStyle w:val="TableGrid"/>
        <w:tblW w:w="9315" w:type="dxa"/>
        <w:tblInd w:w="178" w:type="dxa"/>
        <w:tblCellMar>
          <w:top w:w="42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2511"/>
        <w:gridCol w:w="6804"/>
      </w:tblGrid>
      <w:tr w:rsidR="00A973D6" w:rsidRPr="00B5724D" w14:paraId="67EBA26C" w14:textId="77777777" w:rsidTr="00B5724D">
        <w:trPr>
          <w:trHeight w:val="262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236" w14:textId="77777777" w:rsidR="00A973D6" w:rsidRPr="00B5724D" w:rsidRDefault="00181709">
            <w:pPr>
              <w:ind w:right="63"/>
              <w:jc w:val="center"/>
            </w:pPr>
            <w:r w:rsidRPr="00B5724D">
              <w:rPr>
                <w:rFonts w:ascii="Arial" w:eastAsia="Arial" w:hAnsi="Arial" w:cs="Arial"/>
                <w:b/>
              </w:rPr>
              <w:t>9 – Академічна мобільність</w:t>
            </w:r>
            <w:r w:rsidRPr="00B5724D">
              <w:rPr>
                <w:rFonts w:ascii="Arial" w:eastAsia="Arial" w:hAnsi="Arial" w:cs="Arial"/>
              </w:rPr>
              <w:t xml:space="preserve"> </w:t>
            </w:r>
          </w:p>
        </w:tc>
      </w:tr>
      <w:tr w:rsidR="00A973D6" w:rsidRPr="00B5724D" w14:paraId="3F62CFBE" w14:textId="77777777" w:rsidTr="0098755A">
        <w:trPr>
          <w:trHeight w:val="56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FD26" w14:textId="77777777" w:rsidR="00A973D6" w:rsidRPr="00B5724D" w:rsidRDefault="00181709">
            <w:pPr>
              <w:ind w:left="2"/>
            </w:pPr>
            <w:r w:rsidRPr="00B5724D">
              <w:rPr>
                <w:rFonts w:ascii="Arial" w:eastAsia="Arial" w:hAnsi="Arial" w:cs="Arial"/>
                <w:b/>
              </w:rPr>
              <w:t xml:space="preserve">Національна кредитна мобільність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016" w14:textId="7AF7ADE8" w:rsidR="00BB099B" w:rsidRPr="00BB099B" w:rsidRDefault="00304603" w:rsidP="00BB099B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304603">
              <w:rPr>
                <w:rFonts w:ascii="Arial" w:eastAsia="Arial" w:hAnsi="Arial" w:cs="Arial"/>
                <w:sz w:val="24"/>
              </w:rPr>
              <w:t xml:space="preserve">Академічна мобільність здобувачів здійснюється </w:t>
            </w:r>
            <w:r w:rsidR="00BB099B">
              <w:rPr>
                <w:rFonts w:ascii="Arial" w:eastAsia="Arial" w:hAnsi="Arial" w:cs="Arial"/>
                <w:sz w:val="24"/>
                <w:lang w:val="uk-UA"/>
              </w:rPr>
              <w:t>н</w:t>
            </w:r>
            <w:r w:rsidR="00BB099B" w:rsidRPr="00BB099B">
              <w:rPr>
                <w:rFonts w:ascii="Arial" w:eastAsia="Arial" w:hAnsi="Arial" w:cs="Arial"/>
                <w:sz w:val="24"/>
              </w:rPr>
              <w:t>а основі двосторонніх договорів між НУБіП України та закладами вищої освіти України.</w:t>
            </w:r>
          </w:p>
          <w:p w14:paraId="43FCF788" w14:textId="1DA299BD" w:rsidR="00A973D6" w:rsidRDefault="00304603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304603">
              <w:rPr>
                <w:rFonts w:ascii="Arial" w:eastAsia="Arial" w:hAnsi="Arial" w:cs="Arial"/>
                <w:sz w:val="24"/>
              </w:rPr>
              <w:t xml:space="preserve"> Академічна мобільність здійснюється згідно Положення «Про академічну мобільність студентів і аспірантів Національного університету біоресурсів і </w:t>
            </w:r>
            <w:r w:rsidRPr="00304603">
              <w:rPr>
                <w:rFonts w:ascii="Arial" w:eastAsia="Arial" w:hAnsi="Arial" w:cs="Arial"/>
                <w:sz w:val="24"/>
              </w:rPr>
              <w:lastRenderedPageBreak/>
              <w:t xml:space="preserve">природокористування України» </w:t>
            </w:r>
            <w:hyperlink r:id="rId9" w:history="1">
              <w:r w:rsidR="00BB099B" w:rsidRPr="001F3876">
                <w:rPr>
                  <w:rStyle w:val="a7"/>
                  <w:rFonts w:ascii="Arial" w:eastAsia="Arial" w:hAnsi="Arial" w:cs="Arial"/>
                  <w:sz w:val="24"/>
                </w:rPr>
                <w:t>https://nubip.edu.ua/node/12654</w:t>
              </w:r>
            </w:hyperlink>
            <w:r w:rsidRPr="00304603">
              <w:rPr>
                <w:rFonts w:ascii="Arial" w:eastAsia="Arial" w:hAnsi="Arial" w:cs="Arial"/>
                <w:sz w:val="24"/>
              </w:rPr>
              <w:t>.</w:t>
            </w:r>
          </w:p>
          <w:p w14:paraId="34767492" w14:textId="56F1056D" w:rsidR="00BB099B" w:rsidRPr="00B5724D" w:rsidRDefault="00BB099B" w:rsidP="00BB099B">
            <w:pPr>
              <w:jc w:val="both"/>
            </w:pPr>
          </w:p>
        </w:tc>
      </w:tr>
      <w:tr w:rsidR="00D65E1C" w:rsidRPr="00B5724D" w14:paraId="66573FE0" w14:textId="77777777" w:rsidTr="0098755A">
        <w:trPr>
          <w:trHeight w:val="193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88989" w14:textId="77777777" w:rsidR="00D65E1C" w:rsidRPr="00B5724D" w:rsidRDefault="00D65E1C" w:rsidP="00D65E1C">
            <w:pPr>
              <w:ind w:left="2"/>
            </w:pPr>
            <w:r w:rsidRPr="00B83D4B">
              <w:rPr>
                <w:rFonts w:ascii="Arial" w:eastAsia="Arial" w:hAnsi="Arial" w:cs="Arial"/>
                <w:b/>
                <w:color w:val="auto"/>
              </w:rPr>
              <w:lastRenderedPageBreak/>
              <w:t xml:space="preserve">Міжнародна кредитна мобільність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7EC4F8" w14:textId="0D79904E" w:rsidR="00D65E1C" w:rsidRPr="00DB5703" w:rsidRDefault="00180C38" w:rsidP="00AE658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80C38">
              <w:rPr>
                <w:rFonts w:ascii="Arial" w:hAnsi="Arial" w:cs="Arial"/>
                <w:sz w:val="24"/>
                <w:szCs w:val="24"/>
              </w:rPr>
              <w:t>Кращі студенти зі знанням іноземних мов мають можливість навчатися за кордоном у межах програм кредитної мобільності ERASMUS+ та двосторонніх меморандумів про співпрацю між університетами. НУБіП співпрацює з провідними закордонними закладами освіти, серед яких: Латвійський сільськогосподарський університет (Латвія); Варшавський університет наук про життя, Університет екології та менеджменту у Варшаві, Вроцлавський університет наук про життя (Польща); Інститут Агрo Діжон, Вища школа сільського господарства м. Лілль (Франція); Неапольський університет Федеріка II, Університет Фоджа (Італія); університети прикладних наук Гайсенхайм, Анхальт, Вайєнштефан-Тріздорф та Хохенхайм (Німеччина); Норвезький університет наук про життя (Норвегія); Шведський університет сільськогосподарських наук (Upsala, Швеція); Університет м. Тарту (Естонія); Сільськогосподарська академія університету Вітовта Великого (Литва) та інші. Міжнародні програми забезпечують студентам можливість здобути якісну освіту, покращити професійні навички, ознайомитися з культурою інших країн і розширити свої горизонти. Економічний факультет учасник ЄС проєкту ERASMUS+ № 585603-EPP-1-2017-1-DE-EPPKA2-CBHE-JP (2017 – 3299/001- 001) «Від теоретично- орієнтованого до практичного навчання у аграрній сфері/ТОРАS». НУБіП України є членом таких міжнародних асоціацій: EUgreen alliance (https://eugreenalliance.eu/ НУБіП член із https://nubip.edu.ua/node/120571); UNIGreen (https://unigreenalliance.eu/ НУБіП; https://nubip.edu.ua/node/120533); Польської національної агенції з питань академічних обмінів (NAWA); Асоціації європейських університетів наук про життя (ІСА) (https://nubip.edu.ua/node/42225); Європейської асоціації університетів - European University Association (EUA) eua.eu (https://nubip.edu.ua/node/66880); Вишеградської асоціації університетів (Visegrad University Association) (https://nubip.edu.ua/en/node/5155).</w:t>
            </w:r>
          </w:p>
        </w:tc>
      </w:tr>
      <w:tr w:rsidR="00D65E1C" w:rsidRPr="00880BF7" w14:paraId="3035EABE" w14:textId="77777777" w:rsidTr="0098755A">
        <w:tblPrEx>
          <w:tblCellMar>
            <w:top w:w="52" w:type="dxa"/>
            <w:right w:w="44" w:type="dxa"/>
          </w:tblCellMar>
        </w:tblPrEx>
        <w:trPr>
          <w:trHeight w:val="1262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CAD" w14:textId="77777777" w:rsidR="00D65E1C" w:rsidRPr="00B5724D" w:rsidRDefault="00D65E1C" w:rsidP="00D65E1C">
            <w:pPr>
              <w:ind w:left="2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b/>
                <w:lang w:val="uk-UA"/>
              </w:rPr>
              <w:t xml:space="preserve">Навчання іноземних здобувачів вищої освіти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4D00" w14:textId="01B0E565" w:rsidR="00AC5D9B" w:rsidRPr="00BB099B" w:rsidRDefault="00BB099B" w:rsidP="0080242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BB099B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Навчання іноземних здобувачів вищої освіти проводиться на загальних умовах у разі володіння українською чи англійськими мовами або з додатковою мовною підготовкою.</w:t>
            </w:r>
          </w:p>
        </w:tc>
      </w:tr>
    </w:tbl>
    <w:p w14:paraId="66C63128" w14:textId="1B49260C" w:rsidR="00304603" w:rsidRPr="00BB099B" w:rsidRDefault="00304603" w:rsidP="00730E3F">
      <w:pPr>
        <w:pStyle w:val="1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6"/>
          <w:szCs w:val="26"/>
          <w:lang w:val="uk-UA"/>
        </w:rPr>
      </w:pPr>
    </w:p>
    <w:p w14:paraId="604561FD" w14:textId="77777777" w:rsidR="00304603" w:rsidRPr="00BB099B" w:rsidRDefault="00304603">
      <w:pPr>
        <w:rPr>
          <w:rFonts w:ascii="Arial" w:eastAsia="Arial" w:hAnsi="Arial" w:cs="Arial"/>
          <w:b/>
          <w:color w:val="auto"/>
          <w:sz w:val="26"/>
          <w:szCs w:val="26"/>
          <w:lang w:val="uk-UA"/>
        </w:rPr>
      </w:pPr>
      <w:r w:rsidRPr="00BB099B">
        <w:rPr>
          <w:color w:val="auto"/>
          <w:sz w:val="26"/>
          <w:szCs w:val="26"/>
          <w:lang w:val="uk-UA"/>
        </w:rPr>
        <w:br w:type="page"/>
      </w:r>
    </w:p>
    <w:p w14:paraId="2FD717F1" w14:textId="4AEE00D6" w:rsidR="00A973D6" w:rsidRPr="00B5724D" w:rsidRDefault="00181709" w:rsidP="00730E3F">
      <w:pPr>
        <w:pStyle w:val="10"/>
        <w:tabs>
          <w:tab w:val="left" w:pos="0"/>
        </w:tabs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B5724D">
        <w:rPr>
          <w:color w:val="auto"/>
          <w:sz w:val="26"/>
          <w:szCs w:val="26"/>
        </w:rPr>
        <w:lastRenderedPageBreak/>
        <w:t>Перелік компонент освітньо-професійної  програми та їх логічна послідовність</w:t>
      </w:r>
    </w:p>
    <w:p w14:paraId="439CCCD2" w14:textId="072F460F" w:rsidR="00A973D6" w:rsidRPr="00B5724D" w:rsidRDefault="00181709" w:rsidP="00730E3F">
      <w:pPr>
        <w:pStyle w:val="20"/>
        <w:tabs>
          <w:tab w:val="left" w:pos="0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B5724D">
        <w:rPr>
          <w:color w:val="auto"/>
          <w:sz w:val="26"/>
          <w:szCs w:val="26"/>
        </w:rPr>
        <w:t>2.1. Перелік компонент ОПП</w:t>
      </w:r>
    </w:p>
    <w:tbl>
      <w:tblPr>
        <w:tblStyle w:val="TableGrid"/>
        <w:tblW w:w="9837" w:type="dxa"/>
        <w:tblInd w:w="178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377"/>
        <w:gridCol w:w="5414"/>
        <w:gridCol w:w="1311"/>
        <w:gridCol w:w="1198"/>
        <w:gridCol w:w="515"/>
        <w:gridCol w:w="11"/>
        <w:gridCol w:w="11"/>
      </w:tblGrid>
      <w:tr w:rsidR="00C56EDD" w:rsidRPr="00530023" w14:paraId="2687E509" w14:textId="77777777" w:rsidTr="004458BF">
        <w:trPr>
          <w:gridAfter w:val="2"/>
          <w:wAfter w:w="22" w:type="dxa"/>
          <w:trHeight w:val="65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78FD" w14:textId="77777777" w:rsidR="00A973D6" w:rsidRPr="00530023" w:rsidRDefault="00181709">
            <w:pPr>
              <w:ind w:left="24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Код н/д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6E9" w14:textId="77777777" w:rsidR="00A973D6" w:rsidRPr="00530023" w:rsidRDefault="00181709">
            <w:pPr>
              <w:ind w:left="3" w:hanging="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Компоненти освітньої програми (навчальні дисципліни, курсові проекти (роботи), практики, кваліфікаційна робота)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C01" w14:textId="77777777" w:rsidR="00A973D6" w:rsidRPr="00530023" w:rsidRDefault="00181709">
            <w:pPr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Кількість кредитів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7784" w14:textId="77777777" w:rsidR="00A973D6" w:rsidRPr="00530023" w:rsidRDefault="00181709">
            <w:pPr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Форма підсумкового контролю </w:t>
            </w:r>
          </w:p>
        </w:tc>
      </w:tr>
      <w:tr w:rsidR="00894FBB" w:rsidRPr="00530023" w14:paraId="1AA99C9C" w14:textId="77777777" w:rsidTr="00894FBB">
        <w:trPr>
          <w:gridAfter w:val="2"/>
          <w:wAfter w:w="22" w:type="dxa"/>
          <w:trHeight w:val="22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54B8" w14:textId="77E9C0F8" w:rsidR="00894FBB" w:rsidRPr="00530023" w:rsidRDefault="00894FBB" w:rsidP="00530023">
            <w:pPr>
              <w:ind w:left="24"/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E6DE" w14:textId="5D9CE20D" w:rsidR="00894FBB" w:rsidRPr="00530023" w:rsidRDefault="00894FBB" w:rsidP="00530023">
            <w:pPr>
              <w:ind w:left="3" w:hanging="3"/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C2F" w14:textId="66990594" w:rsidR="00894FBB" w:rsidRPr="00530023" w:rsidRDefault="00894FBB" w:rsidP="00530023">
            <w:pPr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99A" w14:textId="1777FE72" w:rsidR="00894FBB" w:rsidRPr="00530023" w:rsidRDefault="00894FBB" w:rsidP="00530023">
            <w:pPr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4</w:t>
            </w:r>
          </w:p>
        </w:tc>
      </w:tr>
      <w:tr w:rsidR="005B4CDA" w:rsidRPr="00530023" w14:paraId="200CDD02" w14:textId="77777777" w:rsidTr="004458BF">
        <w:trPr>
          <w:trHeight w:val="228"/>
        </w:trPr>
        <w:tc>
          <w:tcPr>
            <w:tcW w:w="9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ECD8" w14:textId="7CC9913F" w:rsidR="00A973D6" w:rsidRPr="00530023" w:rsidRDefault="00181709" w:rsidP="00894FBB">
            <w:pPr>
              <w:ind w:right="29"/>
              <w:jc w:val="center"/>
              <w:rPr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1. </w:t>
            </w:r>
            <w:r w:rsidR="00894FBB" w:rsidRPr="00530023">
              <w:rPr>
                <w:rFonts w:ascii="Arial" w:eastAsia="Arial" w:hAnsi="Arial" w:cs="Arial"/>
                <w:b/>
                <w:color w:val="auto"/>
              </w:rPr>
              <w:t>ОБОВ’ЯЗКОВІ КОМПОНЕНТИ</w:t>
            </w:r>
            <w:r w:rsidR="00894FBB"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 xml:space="preserve"> ОПП</w:t>
            </w:r>
          </w:p>
        </w:tc>
      </w:tr>
      <w:tr w:rsidR="005B4CDA" w:rsidRPr="00530023" w14:paraId="6AC50DE7" w14:textId="77777777" w:rsidTr="004458BF">
        <w:trPr>
          <w:trHeight w:val="246"/>
        </w:trPr>
        <w:tc>
          <w:tcPr>
            <w:tcW w:w="9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5498" w14:textId="36639FD2" w:rsidR="00A973D6" w:rsidRPr="00530023" w:rsidRDefault="00894FBB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Цикл загальної підготовки  </w:t>
            </w:r>
          </w:p>
        </w:tc>
      </w:tr>
      <w:tr w:rsidR="00C56EDD" w:rsidRPr="00530023" w14:paraId="1C25D602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4A16" w14:textId="19542B81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E884" w14:textId="2C529C22" w:rsidR="008F769E" w:rsidRPr="00530023" w:rsidRDefault="0030124C" w:rsidP="008F769E">
            <w:pPr>
              <w:ind w:left="22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Історія економіки та економічної думки</w:t>
            </w:r>
            <w:r w:rsidR="008F769E" w:rsidRPr="00530023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BE1C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0DD1" w14:textId="6CDF9995" w:rsidR="008F769E" w:rsidRPr="00530023" w:rsidRDefault="00093BEA" w:rsidP="008F769E">
            <w:pPr>
              <w:ind w:right="28"/>
              <w:jc w:val="center"/>
              <w:rPr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4AF731E3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BE59" w14:textId="4D15C1DD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624F" w14:textId="631E1026" w:rsidR="008F769E" w:rsidRPr="00530023" w:rsidRDefault="001929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Економікс (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мі</w:t>
            </w:r>
            <w:r w:rsidR="00D22C16" w:rsidRPr="00530023">
              <w:rPr>
                <w:rFonts w:ascii="Arial" w:eastAsia="Arial" w:hAnsi="Arial" w:cs="Arial"/>
                <w:color w:val="auto"/>
              </w:rPr>
              <w:t>кро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економіка</w:t>
            </w:r>
            <w:r w:rsidRPr="00530023">
              <w:rPr>
                <w:rFonts w:ascii="Arial" w:eastAsia="Arial" w:hAnsi="Arial" w:cs="Arial"/>
                <w:color w:val="auto"/>
              </w:rPr>
              <w:t>+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м</w:t>
            </w:r>
            <w:r w:rsidR="00D22C16" w:rsidRPr="00530023">
              <w:rPr>
                <w:rFonts w:ascii="Arial" w:eastAsia="Arial" w:hAnsi="Arial" w:cs="Arial"/>
                <w:color w:val="auto"/>
              </w:rPr>
              <w:t>акро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економіка</w:t>
            </w:r>
            <w:r w:rsidR="00D22C16" w:rsidRPr="00530023">
              <w:rPr>
                <w:rFonts w:ascii="Arial" w:eastAsia="Arial" w:hAnsi="Arial" w:cs="Arial"/>
                <w:color w:val="auto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1B7C" w14:textId="07D8EAD3" w:rsidR="008F769E" w:rsidRPr="00530023" w:rsidRDefault="005031BD" w:rsidP="008F769E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8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306" w14:textId="32D7472C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2630AD05" w14:textId="77777777" w:rsidTr="004458BF">
        <w:trPr>
          <w:gridAfter w:val="2"/>
          <w:wAfter w:w="22" w:type="dxa"/>
          <w:trHeight w:val="28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0F6" w14:textId="56BB187F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5BA2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Математика для економістів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2D85" w14:textId="740CF4C7" w:rsidR="008F769E" w:rsidRPr="00530023" w:rsidRDefault="005031BD" w:rsidP="008F769E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EB9" w14:textId="25F5ED87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63E3FF06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C2E" w14:textId="62A7987A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0F80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Економіко-математичні методи і моделі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8395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BC21" w14:textId="0C1098C2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42E8121C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7C7F" w14:textId="52916014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DC84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Економетрика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9FA0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97B7" w14:textId="1FED713B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  <w:r w:rsidR="008F769E" w:rsidRPr="00530023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C56EDD" w:rsidRPr="00530023" w14:paraId="76723738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9E6" w14:textId="2EAB1CC1" w:rsidR="008F769E" w:rsidRPr="00530023" w:rsidRDefault="008F769E" w:rsidP="007F0EA1">
            <w:pPr>
              <w:ind w:right="33"/>
              <w:jc w:val="center"/>
              <w:rPr>
                <w:color w:val="auto"/>
                <w:lang w:val="en-US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88094B" w:rsidRPr="00530023">
              <w:rPr>
                <w:rFonts w:ascii="Arial" w:eastAsia="Arial" w:hAnsi="Arial" w:cs="Arial"/>
                <w:color w:val="auto"/>
                <w:lang w:val="en-US"/>
              </w:rPr>
              <w:t>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7BE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Менеджмент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B00A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534" w14:textId="44B4E5E1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082BF8FE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5EF3" w14:textId="2E1FBE5A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88094B" w:rsidRPr="00530023">
              <w:rPr>
                <w:rFonts w:ascii="Arial" w:eastAsia="Arial" w:hAnsi="Arial" w:cs="Arial"/>
                <w:color w:val="auto"/>
                <w:lang w:val="en-US"/>
              </w:rPr>
              <w:t>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50A3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Маркетинг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7E8B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1C0" w14:textId="2F9C73B5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18FFFE36" w14:textId="77777777" w:rsidTr="004458BF">
        <w:trPr>
          <w:gridAfter w:val="2"/>
          <w:wAfter w:w="22" w:type="dxa"/>
          <w:trHeight w:val="28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CD84" w14:textId="01CE0DBD" w:rsidR="008F769E" w:rsidRPr="00530023" w:rsidRDefault="008F769E" w:rsidP="007F0EA1">
            <w:pPr>
              <w:ind w:right="33"/>
              <w:jc w:val="center"/>
              <w:rPr>
                <w:color w:val="auto"/>
                <w:lang w:val="en-US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88094B" w:rsidRPr="00530023">
              <w:rPr>
                <w:rFonts w:ascii="Arial" w:eastAsia="Arial" w:hAnsi="Arial" w:cs="Arial"/>
                <w:color w:val="auto"/>
                <w:lang w:val="en-US"/>
              </w:rPr>
              <w:t>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FEFE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Статистика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3F67" w14:textId="0B2A65ED" w:rsidR="008F769E" w:rsidRPr="00530023" w:rsidRDefault="005031BD" w:rsidP="008F769E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8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FFE6" w14:textId="23C54E48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47C59F41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76C" w14:textId="12D6496E" w:rsidR="008F769E" w:rsidRPr="00530023" w:rsidRDefault="008F769E" w:rsidP="007F0EA1">
            <w:pPr>
              <w:ind w:right="3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88094B" w:rsidRPr="00530023">
              <w:rPr>
                <w:rFonts w:ascii="Arial" w:eastAsia="Arial" w:hAnsi="Arial" w:cs="Arial"/>
                <w:color w:val="auto"/>
                <w:lang w:val="en-US"/>
              </w:rPr>
              <w:t>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30DA" w14:textId="77777777" w:rsidR="008F769E" w:rsidRPr="00530023" w:rsidRDefault="008F769E" w:rsidP="008F769E">
            <w:pPr>
              <w:ind w:left="22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Правознавство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F423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D7F" w14:textId="38E4A190" w:rsidR="008F769E" w:rsidRPr="00530023" w:rsidRDefault="00093BEA" w:rsidP="008F769E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70D8F310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4A59" w14:textId="41CBC66B" w:rsidR="008F769E" w:rsidRPr="00530023" w:rsidRDefault="008F769E" w:rsidP="007F0EA1">
            <w:pPr>
              <w:ind w:right="33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1</w:t>
            </w:r>
            <w:r w:rsidR="0088094B" w:rsidRPr="00530023">
              <w:rPr>
                <w:rFonts w:ascii="Arial" w:eastAsia="Arial" w:hAnsi="Arial" w:cs="Arial"/>
                <w:color w:val="auto"/>
                <w:lang w:val="en-US"/>
              </w:rPr>
              <w:t>0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E19E" w14:textId="77777777" w:rsidR="008F769E" w:rsidRPr="00530023" w:rsidRDefault="008F769E" w:rsidP="008F769E">
            <w:pPr>
              <w:ind w:left="22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Лідерство та управління кар'єрою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4776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4444" w14:textId="2625E16A" w:rsidR="008F769E" w:rsidRPr="00530023" w:rsidRDefault="00093BEA" w:rsidP="008F769E">
            <w:pPr>
              <w:ind w:right="28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12BDF562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183" w14:textId="4187DF52" w:rsidR="008F769E" w:rsidRPr="00530023" w:rsidRDefault="008F769E" w:rsidP="007F0EA1">
            <w:pPr>
              <w:ind w:right="33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1</w:t>
            </w:r>
            <w:r w:rsidR="0088094B" w:rsidRPr="00530023">
              <w:rPr>
                <w:rFonts w:ascii="Arial" w:eastAsia="Arial" w:hAnsi="Arial" w:cs="Arial"/>
                <w:color w:val="auto"/>
                <w:lang w:val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BC71" w14:textId="62E3BBDD" w:rsidR="008F769E" w:rsidRPr="00530023" w:rsidRDefault="008F769E" w:rsidP="00311E32">
            <w:pPr>
              <w:ind w:left="22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 xml:space="preserve">Вступ до фаху та </w:t>
            </w:r>
            <w:r w:rsidR="00311E32" w:rsidRPr="00530023">
              <w:rPr>
                <w:rFonts w:ascii="Arial" w:hAnsi="Arial" w:cs="Arial"/>
                <w:color w:val="auto"/>
                <w:lang w:val="uk-UA"/>
              </w:rPr>
              <w:t>мовні</w:t>
            </w:r>
            <w:r w:rsidRPr="00530023">
              <w:rPr>
                <w:rFonts w:ascii="Arial" w:hAnsi="Arial" w:cs="Arial"/>
                <w:color w:val="auto"/>
              </w:rPr>
              <w:t xml:space="preserve"> комунікації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0A52" w14:textId="77777777" w:rsidR="008F769E" w:rsidRPr="00530023" w:rsidRDefault="008F769E" w:rsidP="008F769E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F2BD" w14:textId="1E3170D1" w:rsidR="008F769E" w:rsidRPr="00530023" w:rsidRDefault="00093BEA" w:rsidP="008F769E">
            <w:pPr>
              <w:ind w:right="28"/>
              <w:jc w:val="center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</w:tr>
      <w:tr w:rsidR="00C56EDD" w:rsidRPr="00530023" w14:paraId="57D368C7" w14:textId="77777777" w:rsidTr="004458BF">
        <w:trPr>
          <w:gridAfter w:val="2"/>
          <w:wAfter w:w="22" w:type="dxa"/>
          <w:trHeight w:val="28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2848" w14:textId="2D211597" w:rsidR="009420F2" w:rsidRPr="00530023" w:rsidRDefault="00EA5EBC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12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70C" w14:textId="3435B0E6" w:rsidR="009420F2" w:rsidRPr="00530023" w:rsidRDefault="00880258" w:rsidP="009420F2">
            <w:pPr>
              <w:ind w:left="22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Інформаційні системи та технології в економіці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58A0" w14:textId="4E6CDFBC" w:rsidR="009420F2" w:rsidRPr="00530023" w:rsidRDefault="00FB3245" w:rsidP="009420F2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AD9E" w14:textId="655A147E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EA5EBC" w:rsidRPr="00530023" w14:paraId="0ABE648E" w14:textId="77777777" w:rsidTr="004458BF">
        <w:trPr>
          <w:gridAfter w:val="2"/>
          <w:wAfter w:w="22" w:type="dxa"/>
          <w:trHeight w:val="28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8716" w14:textId="4129FDD7" w:rsidR="00EA5EBC" w:rsidRPr="00530023" w:rsidRDefault="00EA5EBC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13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4D4D" w14:textId="77777777" w:rsidR="00EA5EBC" w:rsidRPr="00530023" w:rsidRDefault="00EA5EBC" w:rsidP="00EA5EBC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Філософія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7BE8" w14:textId="4D48FF28" w:rsidR="00EA5EBC" w:rsidRPr="00530023" w:rsidRDefault="002A5D1B" w:rsidP="00EA5EBC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3B7" w14:textId="71D640A0" w:rsidR="00EA5EBC" w:rsidRPr="00530023" w:rsidRDefault="00093BEA" w:rsidP="00EA5EBC">
            <w:pPr>
              <w:ind w:right="28"/>
              <w:jc w:val="center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EA5EBC" w:rsidRPr="00530023" w14:paraId="30EECDDE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398" w14:textId="7209B27F" w:rsidR="00EA5EBC" w:rsidRPr="00530023" w:rsidRDefault="00EA5EBC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14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870D" w14:textId="77777777" w:rsidR="00EA5EBC" w:rsidRPr="00530023" w:rsidRDefault="00EA5EBC" w:rsidP="00EA5EBC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Іноземна мова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C67A" w14:textId="1209A5CA" w:rsidR="00EA5EBC" w:rsidRPr="00530023" w:rsidRDefault="005031BD" w:rsidP="00EA5EBC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8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1E78" w14:textId="43EC7B8C" w:rsidR="00EA5EBC" w:rsidRPr="00530023" w:rsidRDefault="00EA5EBC" w:rsidP="00EA5EBC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залік </w:t>
            </w:r>
          </w:p>
        </w:tc>
      </w:tr>
      <w:tr w:rsidR="00EA5EBC" w:rsidRPr="00530023" w14:paraId="295F00FE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8342" w14:textId="04452A36" w:rsidR="00EA5EBC" w:rsidRPr="00530023" w:rsidRDefault="00EA5EBC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15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4AFF" w14:textId="4C9DE473" w:rsidR="00EA5EBC" w:rsidRPr="00530023" w:rsidRDefault="00EA5EBC" w:rsidP="00EA5EBC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</w:rPr>
              <w:t xml:space="preserve">Технологія </w:t>
            </w:r>
            <w:r w:rsidRPr="00530023">
              <w:rPr>
                <w:rFonts w:ascii="Arial" w:hAnsi="Arial" w:cs="Arial"/>
                <w:color w:val="auto"/>
                <w:lang w:val="uk-UA"/>
              </w:rPr>
              <w:t xml:space="preserve">виробництва продукції </w:t>
            </w:r>
            <w:r w:rsidRPr="00530023">
              <w:rPr>
                <w:rFonts w:ascii="Arial" w:hAnsi="Arial" w:cs="Arial"/>
                <w:color w:val="auto"/>
              </w:rPr>
              <w:t>рослинництва</w:t>
            </w:r>
            <w:r w:rsidRPr="00530023">
              <w:rPr>
                <w:rFonts w:ascii="Arial" w:hAnsi="Arial" w:cs="Arial"/>
                <w:color w:val="auto"/>
                <w:lang w:val="uk-UA"/>
              </w:rPr>
              <w:t xml:space="preserve"> та </w:t>
            </w:r>
            <w:r w:rsidRPr="00530023">
              <w:rPr>
                <w:rFonts w:ascii="Arial" w:hAnsi="Arial" w:cs="Arial"/>
                <w:color w:val="auto"/>
              </w:rPr>
              <w:t>тваринництва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188B" w14:textId="437EACEC" w:rsidR="00EA5EBC" w:rsidRPr="00530023" w:rsidRDefault="00EA5EBC" w:rsidP="00EA5EBC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425F" w14:textId="3680E4FC" w:rsidR="00EA5EBC" w:rsidRPr="00530023" w:rsidRDefault="00093BEA" w:rsidP="00EA5EBC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EA5EBC" w:rsidRPr="00530023" w14:paraId="77A89CA7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8E1" w14:textId="06CA7B58" w:rsidR="00EA5EBC" w:rsidRPr="00530023" w:rsidRDefault="00EA5EBC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16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09F4" w14:textId="3A211450" w:rsidR="00EA5EBC" w:rsidRPr="00530023" w:rsidRDefault="00EA5EBC" w:rsidP="00EA5EBC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Безпека праці і життєдіяльності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A3CA" w14:textId="21209E44" w:rsidR="00EA5EBC" w:rsidRPr="00530023" w:rsidRDefault="002A5D1B" w:rsidP="00EA5EBC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6787" w14:textId="1692CC45" w:rsidR="00EA5EBC" w:rsidRPr="00530023" w:rsidRDefault="00093BEA" w:rsidP="00EA5EBC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EA5EBC" w:rsidRPr="00530023" w14:paraId="5DBAF979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4EB0" w14:textId="5F3FB5E4" w:rsidR="00EA5EBC" w:rsidRPr="00530023" w:rsidRDefault="00EA5EBC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17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6EE2" w14:textId="77777777" w:rsidR="00EA5EBC" w:rsidRPr="00530023" w:rsidRDefault="00EA5EBC" w:rsidP="00EA5EBC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Фізичне виховання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AFBE" w14:textId="533C2456" w:rsidR="00EA5EBC" w:rsidRPr="00530023" w:rsidRDefault="002A5D1B" w:rsidP="00EA5EBC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51F" w14:textId="77777777" w:rsidR="00EA5EBC" w:rsidRPr="00530023" w:rsidRDefault="00EA5EBC" w:rsidP="00EA5EBC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залік </w:t>
            </w:r>
          </w:p>
        </w:tc>
      </w:tr>
      <w:tr w:rsidR="005031BD" w:rsidRPr="00530023" w14:paraId="7DA64937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1DF" w14:textId="7ACC83AE" w:rsidR="005031BD" w:rsidRPr="00530023" w:rsidRDefault="005031BD" w:rsidP="007F0EA1">
            <w:pPr>
              <w:ind w:left="110"/>
              <w:jc w:val="center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ОК 18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CAB2" w14:textId="30B82EE0" w:rsidR="005031BD" w:rsidRPr="00530023" w:rsidRDefault="005031BD" w:rsidP="00EA5EBC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Теоретична підготовка базової загальновійськової підготовки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E19D" w14:textId="5567A589" w:rsidR="005031BD" w:rsidRPr="00530023" w:rsidRDefault="005031BD" w:rsidP="00EA5EBC">
            <w:pPr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FA6E" w14:textId="2CB3F906" w:rsidR="005031BD" w:rsidRPr="00530023" w:rsidRDefault="005031BD" w:rsidP="00EA5EBC">
            <w:pPr>
              <w:ind w:right="28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</w:tr>
      <w:tr w:rsidR="00C56EDD" w:rsidRPr="00530023" w14:paraId="266BC713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6E2C" w14:textId="529EB2AF" w:rsidR="009420F2" w:rsidRPr="00530023" w:rsidRDefault="009420F2" w:rsidP="007F0EA1">
            <w:pPr>
              <w:ind w:left="30"/>
              <w:jc w:val="center"/>
              <w:rPr>
                <w:color w:val="auto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784E" w14:textId="77777777" w:rsidR="009420F2" w:rsidRPr="00530023" w:rsidRDefault="009420F2" w:rsidP="009420F2">
            <w:pPr>
              <w:ind w:left="31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Всього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EDF" w14:textId="40314075" w:rsidR="009420F2" w:rsidRPr="00530023" w:rsidRDefault="005031BD" w:rsidP="009420F2">
            <w:pPr>
              <w:ind w:right="27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82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8A4" w14:textId="77777777" w:rsidR="009420F2" w:rsidRPr="00530023" w:rsidRDefault="009420F2" w:rsidP="009420F2">
            <w:pPr>
              <w:ind w:left="39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</w:tc>
      </w:tr>
      <w:tr w:rsidR="005B4CDA" w:rsidRPr="00530023" w14:paraId="755B272A" w14:textId="77777777" w:rsidTr="004458BF">
        <w:trPr>
          <w:trHeight w:val="258"/>
        </w:trPr>
        <w:tc>
          <w:tcPr>
            <w:tcW w:w="9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DFEC" w14:textId="2D39B4A6" w:rsidR="009420F2" w:rsidRPr="00530023" w:rsidRDefault="00332D25" w:rsidP="007F0EA1">
            <w:pPr>
              <w:ind w:right="29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>Цикл спеціальної (фахової) підготовки</w:t>
            </w:r>
          </w:p>
        </w:tc>
      </w:tr>
      <w:tr w:rsidR="00C56EDD" w:rsidRPr="00530023" w14:paraId="4D89A849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F3D3" w14:textId="55DE8A3D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19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CB08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 xml:space="preserve">Оцінка та розвиток підприємства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C287" w14:textId="77777777" w:rsidR="009420F2" w:rsidRPr="00530023" w:rsidRDefault="009420F2" w:rsidP="009420F2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9FF7" w14:textId="2B985725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0E11BF89" w14:textId="77777777" w:rsidTr="004458BF">
        <w:trPr>
          <w:gridAfter w:val="2"/>
          <w:wAfter w:w="22" w:type="dxa"/>
          <w:trHeight w:val="51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E564" w14:textId="556A1CED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20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043E" w14:textId="77777777" w:rsidR="009420F2" w:rsidRPr="00530023" w:rsidRDefault="009420F2" w:rsidP="009420F2">
            <w:pPr>
              <w:rPr>
                <w:rFonts w:ascii="Arial" w:hAnsi="Arial" w:cs="Arial"/>
                <w:bCs/>
                <w:color w:val="auto"/>
              </w:rPr>
            </w:pPr>
            <w:r w:rsidRPr="00530023">
              <w:rPr>
                <w:rFonts w:ascii="Arial" w:hAnsi="Arial" w:cs="Arial"/>
                <w:bCs/>
                <w:color w:val="auto"/>
              </w:rPr>
              <w:t>Планування, стратегія та контроль на підприємстві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B356" w14:textId="1CB88517" w:rsidR="009420F2" w:rsidRPr="00530023" w:rsidRDefault="00880BF7" w:rsidP="009420F2">
            <w:pPr>
              <w:ind w:right="27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CAE7" w14:textId="447F5FA7" w:rsidR="009420F2" w:rsidRPr="00530023" w:rsidRDefault="00093BEA" w:rsidP="00091598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3C5DBA9A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A66A" w14:textId="7207B05E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1178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Організація виробництва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DDB8" w14:textId="77777777" w:rsidR="009420F2" w:rsidRPr="00530023" w:rsidRDefault="009420F2" w:rsidP="009420F2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AD5E" w14:textId="47CEB4D7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en-US"/>
              </w:rPr>
              <w:t>екзамен</w:t>
            </w:r>
          </w:p>
        </w:tc>
      </w:tr>
      <w:tr w:rsidR="00C56EDD" w:rsidRPr="00530023" w14:paraId="1A530F15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7C69" w14:textId="1B621FD7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B983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Економічний аналіз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9AF" w14:textId="7C6F668F" w:rsidR="009420F2" w:rsidRPr="00530023" w:rsidRDefault="005031BD" w:rsidP="009420F2">
            <w:pPr>
              <w:ind w:right="32"/>
              <w:jc w:val="center"/>
              <w:rPr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947" w14:textId="180D44F3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2F2EDB79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B80" w14:textId="62E496F9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A4B" w14:textId="77777777" w:rsidR="009420F2" w:rsidRPr="00530023" w:rsidRDefault="009420F2" w:rsidP="009420F2">
            <w:pPr>
              <w:rPr>
                <w:rFonts w:ascii="Arial" w:hAnsi="Arial" w:cs="Arial"/>
                <w:bCs/>
                <w:color w:val="auto"/>
              </w:rPr>
            </w:pPr>
            <w:r w:rsidRPr="00530023">
              <w:rPr>
                <w:rFonts w:ascii="Arial" w:hAnsi="Arial" w:cs="Arial"/>
                <w:bCs/>
                <w:color w:val="auto"/>
              </w:rPr>
              <w:t>Економіка підприємства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590" w14:textId="65CDBA8D" w:rsidR="009420F2" w:rsidRPr="00530023" w:rsidRDefault="00880BF7" w:rsidP="009420F2">
            <w:pPr>
              <w:ind w:right="27"/>
              <w:jc w:val="center"/>
              <w:rPr>
                <w:color w:val="auto"/>
                <w:lang w:val="uk-UA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10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1198" w14:textId="163B7384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765650" w:rsidRPr="00530023" w14:paraId="7C04CCE9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94E3" w14:textId="687FB365" w:rsidR="00765650" w:rsidRPr="00530023" w:rsidRDefault="008966E4" w:rsidP="007F0EA1">
            <w:pPr>
              <w:ind w:left="110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B050" w14:textId="0D791BF8" w:rsidR="00765650" w:rsidRPr="00530023" w:rsidRDefault="00765650" w:rsidP="009420F2">
            <w:pPr>
              <w:rPr>
                <w:rFonts w:ascii="Arial" w:hAnsi="Arial" w:cs="Arial"/>
                <w:bCs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bCs/>
                <w:color w:val="auto"/>
                <w:lang w:val="uk-UA"/>
              </w:rPr>
              <w:t>Економіка підприємств агробізнесу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E3D3" w14:textId="1A717A3A" w:rsidR="00765650" w:rsidRPr="00530023" w:rsidRDefault="005031BD" w:rsidP="009420F2">
            <w:pPr>
              <w:ind w:right="27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BC0" w14:textId="1D958193" w:rsidR="00765650" w:rsidRPr="00530023" w:rsidRDefault="00765650" w:rsidP="009420F2">
            <w:pPr>
              <w:ind w:right="28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</w:tr>
      <w:tr w:rsidR="00C56EDD" w:rsidRPr="00530023" w14:paraId="67B68524" w14:textId="77777777" w:rsidTr="004458BF">
        <w:trPr>
          <w:gridAfter w:val="2"/>
          <w:wAfter w:w="22" w:type="dxa"/>
          <w:trHeight w:val="28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FF9" w14:textId="7680B75B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7415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Економіка праці і соціально-трудові відносини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0E31" w14:textId="0667EC74" w:rsidR="009420F2" w:rsidRPr="00530023" w:rsidRDefault="00A314F9" w:rsidP="009420F2">
            <w:pPr>
              <w:ind w:right="32"/>
              <w:jc w:val="center"/>
              <w:rPr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8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8FE" w14:textId="5EE84D09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1F3D4817" w14:textId="77777777" w:rsidTr="004458BF">
        <w:trPr>
          <w:gridAfter w:val="2"/>
          <w:wAfter w:w="22" w:type="dxa"/>
          <w:trHeight w:val="51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35B" w14:textId="39B49532" w:rsidR="009420F2" w:rsidRPr="00530023" w:rsidRDefault="009420F2" w:rsidP="007F0EA1">
            <w:pPr>
              <w:ind w:left="110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7F0EA1" w:rsidRPr="00530023">
              <w:rPr>
                <w:rFonts w:ascii="Arial" w:eastAsia="Arial" w:hAnsi="Arial" w:cs="Arial"/>
                <w:color w:val="auto"/>
                <w:lang w:val="uk-UA"/>
              </w:rPr>
              <w:t>26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EE0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Обґрунтування господарських рішень і оцінювання ризиків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B1AC" w14:textId="77777777" w:rsidR="009420F2" w:rsidRPr="00530023" w:rsidRDefault="009420F2" w:rsidP="009420F2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D319" w14:textId="1D5763C1" w:rsidR="009420F2" w:rsidRPr="00530023" w:rsidRDefault="00093BEA" w:rsidP="00091598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48D9ABB7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42A7" w14:textId="6CB5FFCC" w:rsidR="009420F2" w:rsidRPr="00530023" w:rsidRDefault="007F0EA1" w:rsidP="007F0EA1">
            <w:pPr>
              <w:ind w:left="43"/>
              <w:jc w:val="center"/>
              <w:rPr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ОК 2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CD05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Розміщення продуктивних сил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162D" w14:textId="77777777" w:rsidR="009420F2" w:rsidRPr="00530023" w:rsidRDefault="009420F2" w:rsidP="009420F2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A29F" w14:textId="3FEAA317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2A2D46B9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725B" w14:textId="6045AB1A" w:rsidR="009420F2" w:rsidRPr="00530023" w:rsidRDefault="009420F2" w:rsidP="007F0EA1">
            <w:pPr>
              <w:ind w:left="4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28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F5F5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Фінанси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9D3B" w14:textId="77777777" w:rsidR="009420F2" w:rsidRPr="00530023" w:rsidRDefault="009420F2" w:rsidP="009420F2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C98F" w14:textId="7208B3B4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40A13897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D88" w14:textId="5AB4C0B3" w:rsidR="009420F2" w:rsidRPr="00530023" w:rsidRDefault="009420F2" w:rsidP="007F0EA1">
            <w:pPr>
              <w:ind w:left="4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29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7855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Бухгалтерський облік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B1F" w14:textId="2FBBC117" w:rsidR="009420F2" w:rsidRPr="00530023" w:rsidRDefault="005031BD" w:rsidP="009420F2">
            <w:pPr>
              <w:ind w:right="32"/>
              <w:jc w:val="center"/>
              <w:rPr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20BA" w14:textId="057F11B8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3FCC5E31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DB77" w14:textId="0AF60C86" w:rsidR="009420F2" w:rsidRPr="00530023" w:rsidRDefault="009420F2" w:rsidP="007F0EA1">
            <w:pPr>
              <w:ind w:left="4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30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934" w14:textId="77777777" w:rsidR="009420F2" w:rsidRPr="00530023" w:rsidRDefault="009420F2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Міжнародна економіка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9D7" w14:textId="1DAF94DE" w:rsidR="009420F2" w:rsidRPr="00530023" w:rsidRDefault="00880BF7" w:rsidP="009420F2">
            <w:pPr>
              <w:ind w:right="32"/>
              <w:jc w:val="center"/>
              <w:rPr>
                <w:color w:val="auto"/>
                <w:lang w:val="uk-UA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0CD" w14:textId="4EE9ED22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1A2D5937" w14:textId="77777777" w:rsidTr="004458BF">
        <w:trPr>
          <w:gridAfter w:val="2"/>
          <w:wAfter w:w="22" w:type="dxa"/>
          <w:trHeight w:val="28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4FDA" w14:textId="22908CDF" w:rsidR="009420F2" w:rsidRPr="00530023" w:rsidRDefault="009420F2" w:rsidP="007F0EA1">
            <w:pPr>
              <w:ind w:left="43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="005031BD" w:rsidRPr="00530023">
              <w:rPr>
                <w:rFonts w:ascii="Arial" w:eastAsia="Arial" w:hAnsi="Arial" w:cs="Arial"/>
                <w:color w:val="auto"/>
                <w:lang w:val="uk-UA"/>
              </w:rPr>
              <w:t>31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0DB4" w14:textId="211A9EC4" w:rsidR="009420F2" w:rsidRPr="00530023" w:rsidRDefault="002416C3" w:rsidP="009420F2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Про</w:t>
            </w:r>
            <w:r w:rsidRPr="00530023">
              <w:rPr>
                <w:rFonts w:ascii="Arial" w:hAnsi="Arial" w:cs="Arial"/>
                <w:color w:val="auto"/>
                <w:lang w:val="uk-UA"/>
              </w:rPr>
              <w:t>є</w:t>
            </w:r>
            <w:r w:rsidR="009420F2" w:rsidRPr="00530023">
              <w:rPr>
                <w:rFonts w:ascii="Arial" w:hAnsi="Arial" w:cs="Arial"/>
                <w:color w:val="auto"/>
              </w:rPr>
              <w:t>ктний аналіз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C02" w14:textId="77777777" w:rsidR="009420F2" w:rsidRPr="00530023" w:rsidRDefault="009420F2" w:rsidP="009420F2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7CB6" w14:textId="48008E05" w:rsidR="009420F2" w:rsidRPr="00530023" w:rsidRDefault="00093BEA" w:rsidP="009420F2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32E5258D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59A3" w14:textId="57B35B8B" w:rsidR="007A113C" w:rsidRPr="00530023" w:rsidRDefault="005031BD" w:rsidP="00F364FE">
            <w:pPr>
              <w:ind w:left="43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   </w:t>
            </w:r>
            <w:r w:rsidR="007A113C"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32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A711" w14:textId="613A3C42" w:rsidR="007A113C" w:rsidRPr="00530023" w:rsidRDefault="007A113C" w:rsidP="007A113C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Соціальна відповідальність бізнесу</w:t>
            </w:r>
            <w:r w:rsidRPr="00530023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3C0" w14:textId="6FD1B6EF" w:rsidR="007A113C" w:rsidRPr="00530023" w:rsidRDefault="007A113C" w:rsidP="007A113C">
            <w:pPr>
              <w:ind w:right="32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5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37DE" w14:textId="1DCBFD07" w:rsidR="007A113C" w:rsidRPr="00530023" w:rsidRDefault="00093BEA" w:rsidP="007A113C">
            <w:pPr>
              <w:ind w:right="28"/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C56EDD" w:rsidRPr="00530023" w14:paraId="52726DAA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6D43" w14:textId="67E945F0" w:rsidR="007A113C" w:rsidRPr="00530023" w:rsidRDefault="005031BD" w:rsidP="00F364FE">
            <w:pPr>
              <w:ind w:left="43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   </w:t>
            </w:r>
            <w:r w:rsidR="007A113C" w:rsidRPr="00530023">
              <w:rPr>
                <w:rFonts w:ascii="Arial" w:eastAsia="Arial" w:hAnsi="Arial" w:cs="Arial"/>
                <w:color w:val="auto"/>
              </w:rPr>
              <w:t xml:space="preserve">ОК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33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716A" w14:textId="7E22C1FD" w:rsidR="007A113C" w:rsidRPr="00530023" w:rsidRDefault="007A113C" w:rsidP="000459C7">
            <w:pPr>
              <w:pStyle w:val="3"/>
              <w:ind w:left="0" w:firstLine="0"/>
              <w:jc w:val="left"/>
              <w:outlineLvl w:val="2"/>
              <w:rPr>
                <w:b w:val="0"/>
                <w:sz w:val="22"/>
              </w:rPr>
            </w:pPr>
            <w:r w:rsidRPr="00530023">
              <w:rPr>
                <w:b w:val="0"/>
                <w:sz w:val="22"/>
                <w:lang w:val="uk-UA"/>
              </w:rPr>
              <w:t>Практична підготовка</w:t>
            </w:r>
            <w:r w:rsidR="000459C7" w:rsidRPr="00530023">
              <w:rPr>
                <w:b w:val="0"/>
                <w:sz w:val="22"/>
                <w:lang w:val="uk-UA"/>
              </w:rPr>
              <w:t xml:space="preserve"> </w:t>
            </w:r>
            <w:r w:rsidR="007604AA" w:rsidRPr="00530023">
              <w:rPr>
                <w:b w:val="0"/>
                <w:sz w:val="22"/>
                <w:lang w:val="uk-UA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D3B0" w14:textId="0CC6BDF2" w:rsidR="007A113C" w:rsidRPr="00530023" w:rsidRDefault="00880BF7" w:rsidP="00DC6D4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15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B29" w14:textId="3365068C" w:rsidR="007A113C" w:rsidRPr="00530023" w:rsidRDefault="00093BEA" w:rsidP="007A113C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</w:tr>
      <w:tr w:rsidR="000459C7" w:rsidRPr="00530023" w14:paraId="1C4058C2" w14:textId="77777777" w:rsidTr="004458BF"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48A6" w14:textId="578E1E10" w:rsidR="000459C7" w:rsidRPr="00530023" w:rsidRDefault="000459C7" w:rsidP="000459C7">
            <w:pPr>
              <w:rPr>
                <w:rFonts w:ascii="Arial" w:eastAsia="Arial" w:hAnsi="Arial" w:cs="Arial"/>
                <w:color w:val="auto"/>
                <w:lang w:val="uk-UA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287" w14:textId="385864D7" w:rsidR="000459C7" w:rsidRPr="00530023" w:rsidRDefault="000459C7" w:rsidP="00332D25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Атестаційний </w:t>
            </w:r>
            <w:r w:rsidR="00332D25"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6DB1" w14:textId="73CF1882" w:rsidR="000459C7" w:rsidRPr="00530023" w:rsidRDefault="00A314F9" w:rsidP="00DC6D46">
            <w:pPr>
              <w:ind w:right="32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DF11" w14:textId="71AF589D" w:rsidR="000459C7" w:rsidRPr="00530023" w:rsidRDefault="000459C7" w:rsidP="007A113C">
            <w:pPr>
              <w:ind w:right="28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</w:tr>
      <w:tr w:rsidR="005B4CDA" w:rsidRPr="00530023" w14:paraId="59FA3A44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151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2F0B" w14:textId="77777777" w:rsidR="00A973D6" w:rsidRPr="00530023" w:rsidRDefault="00E339E8">
            <w:pPr>
              <w:ind w:left="31"/>
              <w:rPr>
                <w:rFonts w:ascii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b/>
                <w:color w:val="auto"/>
                <w:lang w:val="uk-UA"/>
              </w:rPr>
              <w:t>Всього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A27" w14:textId="48376744" w:rsidR="00A973D6" w:rsidRPr="00530023" w:rsidRDefault="005031BD" w:rsidP="003607D9">
            <w:pPr>
              <w:ind w:right="27"/>
              <w:jc w:val="center"/>
              <w:rPr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97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13A3" w14:textId="77777777" w:rsidR="00A973D6" w:rsidRPr="00530023" w:rsidRDefault="00181709">
            <w:pPr>
              <w:ind w:left="39"/>
              <w:jc w:val="center"/>
              <w:rPr>
                <w:b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</w:tc>
      </w:tr>
      <w:tr w:rsidR="00E339E8" w:rsidRPr="00530023" w14:paraId="15E30B6C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140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2BD3" w14:textId="77777777" w:rsidR="00E339E8" w:rsidRPr="00530023" w:rsidRDefault="00E339E8" w:rsidP="00E339E8">
            <w:pPr>
              <w:ind w:left="31"/>
              <w:rPr>
                <w:b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lastRenderedPageBreak/>
              <w:t xml:space="preserve">Загальний обсяг обов'язкових компонентів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37CA" w14:textId="3E9A35F1" w:rsidR="00E339E8" w:rsidRPr="00530023" w:rsidRDefault="00941D90" w:rsidP="005031BD">
            <w:pPr>
              <w:ind w:right="27"/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1</w:t>
            </w:r>
            <w:r w:rsidR="005031BD"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79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F6DC" w14:textId="77777777" w:rsidR="00E339E8" w:rsidRPr="00530023" w:rsidRDefault="00E339E8" w:rsidP="00E339E8">
            <w:pPr>
              <w:ind w:left="39"/>
              <w:jc w:val="center"/>
              <w:rPr>
                <w:rFonts w:ascii="Arial" w:eastAsia="Arial" w:hAnsi="Arial" w:cs="Arial"/>
                <w:b/>
                <w:color w:val="auto"/>
              </w:rPr>
            </w:pPr>
          </w:p>
        </w:tc>
      </w:tr>
      <w:tr w:rsidR="005B4CDA" w:rsidRPr="00530023" w14:paraId="03129012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45"/>
        </w:trPr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9FC3C" w14:textId="696E1C57" w:rsidR="00E339E8" w:rsidRPr="00530023" w:rsidRDefault="00332D25" w:rsidP="00332D25">
            <w:pPr>
              <w:pStyle w:val="a4"/>
              <w:numPr>
                <w:ilvl w:val="0"/>
                <w:numId w:val="13"/>
              </w:numPr>
              <w:jc w:val="center"/>
              <w:rPr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ВИБІРКОВІ КОМПОНЕНТИ </w:t>
            </w: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ОПП</w:t>
            </w: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E6702" w14:textId="77777777" w:rsidR="00E339E8" w:rsidRPr="00530023" w:rsidRDefault="00E339E8" w:rsidP="00E339E8">
            <w:pPr>
              <w:rPr>
                <w:color w:val="auto"/>
              </w:rPr>
            </w:pPr>
          </w:p>
        </w:tc>
      </w:tr>
      <w:tr w:rsidR="004B2095" w:rsidRPr="00530023" w14:paraId="50948BAA" w14:textId="77777777" w:rsidTr="004458BF">
        <w:tblPrEx>
          <w:tblCellMar>
            <w:top w:w="11" w:type="dxa"/>
            <w:left w:w="0" w:type="dxa"/>
          </w:tblCellMar>
        </w:tblPrEx>
        <w:trPr>
          <w:trHeight w:val="288"/>
        </w:trPr>
        <w:tc>
          <w:tcPr>
            <w:tcW w:w="9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A166" w14:textId="557D45AB" w:rsidR="004B2095" w:rsidRPr="00530023" w:rsidRDefault="00332D25" w:rsidP="003B1DB9">
            <w:pPr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Цикл загальної підготовки</w:t>
            </w:r>
          </w:p>
        </w:tc>
      </w:tr>
      <w:tr w:rsidR="00727A7C" w:rsidRPr="00530023" w14:paraId="2D51F1A4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4160D5" w14:textId="018E526A" w:rsidR="00727A7C" w:rsidRPr="00530023" w:rsidRDefault="004458BF" w:rsidP="004458BF">
            <w:pPr>
              <w:ind w:right="-31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   </w:t>
            </w:r>
            <w:r w:rsidR="00727A7C" w:rsidRPr="00530023">
              <w:rPr>
                <w:rFonts w:ascii="Arial" w:eastAsia="Arial" w:hAnsi="Arial" w:cs="Arial"/>
                <w:color w:val="auto"/>
              </w:rPr>
              <w:t>В</w:t>
            </w:r>
            <w:r w:rsidR="002416C3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КУ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2CA3B8" w14:textId="0462138D" w:rsidR="00727A7C" w:rsidRPr="00530023" w:rsidRDefault="00727A7C" w:rsidP="003B1DB9">
            <w:pPr>
              <w:ind w:right="510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Дисципліна 1 (</w:t>
            </w:r>
            <w:r w:rsidR="003B1DB9" w:rsidRPr="00530023">
              <w:rPr>
                <w:rFonts w:ascii="Arial" w:eastAsia="Arial" w:hAnsi="Arial" w:cs="Arial"/>
                <w:color w:val="auto"/>
                <w:lang w:val="uk-UA"/>
              </w:rPr>
              <w:t>вибір з каталогу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) </w:t>
            </w:r>
            <w:r w:rsidR="00101FC8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99A" w14:textId="50929DAB" w:rsidR="00727A7C" w:rsidRPr="00530023" w:rsidRDefault="00470C2C" w:rsidP="00727A7C">
            <w:pPr>
              <w:tabs>
                <w:tab w:val="left" w:pos="0"/>
              </w:tabs>
              <w:ind w:right="-100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0245808" w14:textId="246F3EDB" w:rsidR="00727A7C" w:rsidRPr="00530023" w:rsidRDefault="00727A7C" w:rsidP="00D55B00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727A7C" w:rsidRPr="00530023" w14:paraId="550BDB48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37A7108" w14:textId="2CEBD42D" w:rsidR="00727A7C" w:rsidRPr="00530023" w:rsidRDefault="004458BF" w:rsidP="004458BF">
            <w:pPr>
              <w:ind w:right="-31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   </w:t>
            </w:r>
            <w:r w:rsidR="00727A7C" w:rsidRPr="00530023">
              <w:rPr>
                <w:rFonts w:ascii="Arial" w:eastAsia="Arial" w:hAnsi="Arial" w:cs="Arial"/>
                <w:color w:val="auto"/>
              </w:rPr>
              <w:t>В</w:t>
            </w:r>
            <w:r w:rsidR="00727A7C"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="002416C3"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У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4F2E0E" w14:textId="3951E3F0" w:rsidR="00727A7C" w:rsidRPr="00530023" w:rsidRDefault="00727A7C" w:rsidP="003B1DB9">
            <w:pPr>
              <w:ind w:right="510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Дисципліна 2 (</w:t>
            </w:r>
            <w:r w:rsidR="003B1DB9" w:rsidRPr="00530023">
              <w:rPr>
                <w:rFonts w:ascii="Arial" w:eastAsia="Arial" w:hAnsi="Arial" w:cs="Arial"/>
                <w:color w:val="auto"/>
                <w:lang w:val="uk-UA"/>
              </w:rPr>
              <w:t>вибір з каталогу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8303" w14:textId="2AB9017B" w:rsidR="00727A7C" w:rsidRPr="00530023" w:rsidRDefault="00470C2C" w:rsidP="00727A7C">
            <w:pPr>
              <w:tabs>
                <w:tab w:val="left" w:pos="0"/>
              </w:tabs>
              <w:ind w:right="-100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3</w:t>
            </w: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FCDF35" w14:textId="4CD1B73B" w:rsidR="00727A7C" w:rsidRPr="00530023" w:rsidRDefault="00727A7C" w:rsidP="00D55B00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</w:tr>
      <w:tr w:rsidR="00784E86" w:rsidRPr="00530023" w14:paraId="08F1CB68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D01CE" w14:textId="6A87B5A9" w:rsidR="00784E86" w:rsidRPr="00530023" w:rsidRDefault="00784E86" w:rsidP="00784E86">
            <w:pPr>
              <w:tabs>
                <w:tab w:val="left" w:pos="900"/>
              </w:tabs>
              <w:ind w:right="510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ab/>
            </w:r>
            <w:r w:rsidRPr="00530023">
              <w:rPr>
                <w:rFonts w:ascii="Arial" w:eastAsia="Arial" w:hAnsi="Arial" w:cs="Arial"/>
                <w:b/>
                <w:color w:val="auto"/>
              </w:rPr>
              <w:t>Всього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4936D" w14:textId="7A27179B" w:rsidR="00784E86" w:rsidRPr="00530023" w:rsidRDefault="00470C2C" w:rsidP="00784E86">
            <w:pPr>
              <w:tabs>
                <w:tab w:val="left" w:pos="0"/>
              </w:tabs>
              <w:ind w:right="-50"/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>
              <w:rPr>
                <w:rFonts w:ascii="Arial" w:eastAsia="Arial" w:hAnsi="Arial" w:cs="Arial"/>
                <w:b/>
                <w:color w:val="auto"/>
                <w:lang w:val="uk-UA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B33DE" w14:textId="752EC1FA" w:rsidR="00784E86" w:rsidRPr="00530023" w:rsidRDefault="00784E86" w:rsidP="004378CE">
            <w:pPr>
              <w:rPr>
                <w:color w:val="auto"/>
              </w:rPr>
            </w:pPr>
          </w:p>
        </w:tc>
      </w:tr>
      <w:tr w:rsidR="003B1DB9" w:rsidRPr="00530023" w14:paraId="075979B6" w14:textId="77777777" w:rsidTr="003A5E99">
        <w:tblPrEx>
          <w:tblCellMar>
            <w:top w:w="11" w:type="dxa"/>
            <w:left w:w="0" w:type="dxa"/>
          </w:tblCellMar>
        </w:tblPrEx>
        <w:trPr>
          <w:trHeight w:val="286"/>
        </w:trPr>
        <w:tc>
          <w:tcPr>
            <w:tcW w:w="9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82D95" w14:textId="6A0AF74C" w:rsidR="003B1DB9" w:rsidRPr="00530023" w:rsidRDefault="00332D25" w:rsidP="00784E86">
            <w:pPr>
              <w:jc w:val="center"/>
              <w:rPr>
                <w:rFonts w:ascii="Arial" w:eastAsia="Arial" w:hAnsi="Arial" w:cs="Arial"/>
                <w:b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>Цикл спеціальної (фахової) підготовки</w:t>
            </w:r>
          </w:p>
        </w:tc>
      </w:tr>
      <w:tr w:rsidR="00101FC8" w:rsidRPr="00530023" w14:paraId="4EF934D3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D635B" w14:textId="3C162FD7" w:rsidR="00101FC8" w:rsidRPr="00530023" w:rsidRDefault="00AF40C8" w:rsidP="00351A71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87C1" w14:textId="10383172" w:rsidR="00101FC8" w:rsidRPr="00530023" w:rsidRDefault="00AF40C8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Управління витратами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9CDF5" w14:textId="56CD9AAF" w:rsidR="00101F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EF77C" w14:textId="23FFCFEE" w:rsidR="00101FC8" w:rsidRPr="00530023" w:rsidRDefault="00AF40C8" w:rsidP="00784E86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08F13046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04340" w14:textId="71B5207B" w:rsidR="00AF40C8" w:rsidRPr="00530023" w:rsidRDefault="00AF40C8" w:rsidP="00351A71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0BDD3" w14:textId="06DF12A5" w:rsidR="00AF40C8" w:rsidRPr="00530023" w:rsidRDefault="00AF40C8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Біоекономіка с-г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F1DBF" w14:textId="36DB05F4" w:rsidR="00AF40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4F6EA" w14:textId="14E7F329" w:rsidR="00AF40C8" w:rsidRPr="00530023" w:rsidRDefault="00AF40C8" w:rsidP="00784E86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6B40B1B8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40897" w14:textId="17250CD3" w:rsidR="00AF40C8" w:rsidRPr="00530023" w:rsidRDefault="00AF40C8" w:rsidP="00351A71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A4E3E" w14:textId="531E2DCD" w:rsidR="00AF40C8" w:rsidRPr="00530023" w:rsidRDefault="00AF40C8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Смарт-економіка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85BA5" w14:textId="47CFFBA5" w:rsidR="00AF40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0887A" w14:textId="4AF56C48" w:rsidR="00AF40C8" w:rsidRPr="00530023" w:rsidRDefault="00AF40C8" w:rsidP="00784E86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66EF706E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71F22" w14:textId="0E056A1F" w:rsidR="00AF40C8" w:rsidRPr="00530023" w:rsidRDefault="00AF40C8" w:rsidP="00351A71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24214" w14:textId="6201ABAB" w:rsidR="00AF40C8" w:rsidRPr="00530023" w:rsidRDefault="00AF40C8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Економіка природокористування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DD43A" w14:textId="7523997B" w:rsidR="00AF40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3A28A" w14:textId="2F847853" w:rsidR="00AF40C8" w:rsidRPr="00530023" w:rsidRDefault="00AF40C8" w:rsidP="00784E86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05BB6DEC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5D556" w14:textId="4298F564" w:rsidR="00AF40C8" w:rsidRPr="00530023" w:rsidRDefault="00AF40C8" w:rsidP="00351A71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63143" w14:textId="71975D74" w:rsidR="00AF40C8" w:rsidRPr="00530023" w:rsidRDefault="00AF40C8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Зелені фінанси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CBC32" w14:textId="56E92ECA" w:rsidR="00AF40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C905F" w14:textId="2B59961D" w:rsidR="00AF40C8" w:rsidRPr="00530023" w:rsidRDefault="00AF40C8" w:rsidP="00784E86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137B8B97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1F54E" w14:textId="30613C0F" w:rsidR="00AF40C8" w:rsidRPr="00530023" w:rsidRDefault="00AF40C8" w:rsidP="00351A71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C88A2" w14:textId="269D0463" w:rsidR="00AF40C8" w:rsidRPr="00530023" w:rsidRDefault="00AF40C8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Зелена економіка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2536B" w14:textId="70BE1484" w:rsidR="00AF40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6FBED" w14:textId="6BE468CD" w:rsidR="00AF40C8" w:rsidRPr="00530023" w:rsidRDefault="00AF40C8" w:rsidP="00784E86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1D4292AF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D8465" w14:textId="0EBE428C" w:rsidR="00AF40C8" w:rsidRPr="00530023" w:rsidRDefault="00AF40C8" w:rsidP="00351A71">
            <w:pPr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CCEAA" w14:textId="28120E4C" w:rsidR="00AF40C8" w:rsidRPr="00530023" w:rsidRDefault="00AF40C8" w:rsidP="00784E86">
            <w:pPr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Страхування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11D88" w14:textId="397941E8" w:rsidR="00AF40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6D914" w14:textId="514B0917" w:rsidR="00AF40C8" w:rsidRPr="00530023" w:rsidRDefault="00AF40C8" w:rsidP="00784E86">
            <w:pPr>
              <w:ind w:right="28"/>
              <w:jc w:val="center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101FC8" w:rsidRPr="00530023" w14:paraId="61076FDD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854" w14:textId="33147283" w:rsidR="00101FC8" w:rsidRPr="00530023" w:rsidRDefault="00101FC8" w:rsidP="00351A71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 </w:t>
            </w:r>
            <w:r w:rsidR="00AF40C8" w:rsidRPr="00530023">
              <w:rPr>
                <w:rFonts w:ascii="Arial" w:eastAsia="Arial" w:hAnsi="Arial" w:cs="Arial"/>
                <w:color w:val="auto"/>
                <w:lang w:val="uk-UA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4B03" w14:textId="132BCA63" w:rsidR="00101FC8" w:rsidRPr="00530023" w:rsidRDefault="0061261E" w:rsidP="00784E86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Фінансове шахрайство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98C88" w14:textId="2C8A7623" w:rsidR="00101FC8" w:rsidRPr="00530023" w:rsidRDefault="00AF40C8" w:rsidP="00784E86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0FA1A" w14:textId="0CF348A1" w:rsidR="00101FC8" w:rsidRPr="00530023" w:rsidRDefault="003A5E99" w:rsidP="00784E86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2457F2A7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AAB" w14:textId="6865101E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74F7D" w14:textId="73D99760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 Міжнародний банківський бізнес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13F2F" w14:textId="20419708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1D792" w14:textId="184D12C7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5D28097A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6639" w14:textId="51D4C69A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D26" w14:textId="3D1924FA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Податкова система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03FD7" w14:textId="0F4BC714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10D1" w14:textId="6CE7F1B8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14B7C320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ACC7" w14:textId="782B6602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E52" w14:textId="00F75440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Фіскальне регулювання ЗЕД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C7A2F" w14:textId="69211471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85A95" w14:textId="16BA071C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6CDEA62D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FC79" w14:textId="43ABFC0A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763" w14:textId="63974B90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Оподаткування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суб’єктів фізичних та юридичних 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EB1A" w14:textId="351A2C83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1FE" w14:textId="095798DE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7B27F9E6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CAD" w14:textId="45A3643C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4F3B5" w14:textId="414BCF0F" w:rsidR="00AF40C8" w:rsidRPr="00530023" w:rsidRDefault="00AF40C8" w:rsidP="00AF40C8">
            <w:pPr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Ціна і ціноутворення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63CB3" w14:textId="482A61ED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35F9E" w14:textId="22B2FCD5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07238DD6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096" w14:textId="049AE756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C875" w14:textId="34BD2E6D" w:rsidR="00AF40C8" w:rsidRPr="00530023" w:rsidRDefault="00AF40C8" w:rsidP="00AF40C8">
            <w:pPr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Основи фундаментального та технічного аналізу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412A9" w14:textId="1CFB8DC0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CB549" w14:textId="37CEEB7A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7F85F3EB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999" w14:textId="32F428A6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6CE" w14:textId="4BF4B45B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Біржова торгівля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0BDD3" w14:textId="7979D19E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F448E" w14:textId="5A878084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627626A3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D0E" w14:textId="16FCB5BA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224" w14:textId="1F53D345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Фінансовий ринок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2D0" w14:textId="516B968E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9732" w14:textId="6DDD42C0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02A796E1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CA67" w14:textId="5D141D31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ВК17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9AA0" w14:textId="37AA7E0B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Основи наукових досліджень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B15D" w14:textId="22B22A87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E9F8" w14:textId="0B6E3BFA" w:rsidR="00AF40C8" w:rsidRPr="00530023" w:rsidRDefault="00AF40C8" w:rsidP="00AF40C8">
            <w:pPr>
              <w:ind w:right="28"/>
              <w:jc w:val="center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3F09FCAE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13C4" w14:textId="38973D6B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1195" w14:textId="62E4C49B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Державне регулювання економіки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250A1" w14:textId="277B9EAD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BFF9C" w14:textId="335ED204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11BFF257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ADF8" w14:textId="6575DF19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19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F86E" w14:textId="51B8B814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Національна економіка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7F30" w14:textId="4C832B90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537" w14:textId="0334D1AD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44905EB2" w14:textId="77777777" w:rsidTr="00FB6A3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971A6" w14:textId="7A1BC75B" w:rsidR="00AF40C8" w:rsidRPr="00530023" w:rsidRDefault="00AF40C8" w:rsidP="00AF40C8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20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9A07B" w14:textId="51DD707F" w:rsidR="00AF40C8" w:rsidRPr="00530023" w:rsidRDefault="00AF40C8" w:rsidP="00AF40C8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 xml:space="preserve">Економіка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територіальних 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громад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E6AD8" w14:textId="5F2B0F8C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5CA59" w14:textId="5155062A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20D0A328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AC81" w14:textId="00D4D705" w:rsidR="00AF40C8" w:rsidRPr="00530023" w:rsidRDefault="00AF40C8" w:rsidP="00AF40C8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989" w14:textId="2A58896C" w:rsidR="00AF40C8" w:rsidRPr="00530023" w:rsidRDefault="004D76D2" w:rsidP="00AF40C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  <w:lang w:val="uk-UA"/>
              </w:rPr>
              <w:t>Економіка сталого розвитку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DB388" w14:textId="12005EB4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D3E6D" w14:textId="2BA98E88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6ED82FF5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57C0" w14:textId="0C0E372C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FC4" w14:textId="64D7B8A0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Соціальне підприємництво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D4" w14:textId="333DE7FF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394" w14:textId="22CDB620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16D69602" w14:textId="77777777" w:rsidTr="00FB6A3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99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398B8" w14:textId="0424A9A6" w:rsidR="00AF40C8" w:rsidRPr="00530023" w:rsidRDefault="00AF40C8" w:rsidP="00AF40C8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 23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6B492" w14:textId="570EF230" w:rsidR="00AF40C8" w:rsidRPr="00530023" w:rsidRDefault="00AF40C8" w:rsidP="00AF40C8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Звітність підприємства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A03D4" w14:textId="68F9FBD9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1BE19" w14:textId="0732DFD9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67A14B9F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584CC" w14:textId="0AC632EE" w:rsidR="00AF40C8" w:rsidRPr="00530023" w:rsidRDefault="00AF40C8" w:rsidP="00AF40C8">
            <w:pPr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24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4572F" w14:textId="0C8D50E9" w:rsidR="00AF40C8" w:rsidRPr="00530023" w:rsidRDefault="00AF40C8" w:rsidP="00AF40C8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Аудит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16E14" w14:textId="593FA858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8E475" w14:textId="06589DEC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5D231D1A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364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A3DF" w14:textId="7DFAAC39" w:rsidR="00AF40C8" w:rsidRPr="00530023" w:rsidRDefault="00AF40C8" w:rsidP="00AF40C8">
            <w:pPr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В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К</w:t>
            </w:r>
            <w:r w:rsidRPr="00530023">
              <w:rPr>
                <w:rFonts w:ascii="Arial" w:eastAsia="Arial" w:hAnsi="Arial" w:cs="Arial"/>
                <w:color w:val="auto"/>
              </w:rPr>
              <w:t xml:space="preserve"> </w:t>
            </w:r>
            <w:r w:rsidRPr="00530023">
              <w:rPr>
                <w:rFonts w:ascii="Arial" w:eastAsia="Arial" w:hAnsi="Arial" w:cs="Arial"/>
                <w:color w:val="auto"/>
                <w:lang w:val="uk-UA"/>
              </w:rPr>
              <w:t>25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B991" w14:textId="7EE43AC7" w:rsidR="00AF40C8" w:rsidRPr="00530023" w:rsidRDefault="00AF40C8" w:rsidP="00AF40C8">
            <w:pPr>
              <w:ind w:left="-6"/>
              <w:rPr>
                <w:rFonts w:ascii="Arial" w:eastAsia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Бухгалтерський облік в прикладних програмних рішеннях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03BA2" w14:textId="7A2A231D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94404" w14:textId="4ABA4269" w:rsidR="00AF40C8" w:rsidRPr="00530023" w:rsidRDefault="00AF40C8" w:rsidP="00AF40C8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1D6CEA2C" w14:textId="77777777" w:rsidTr="003A5E99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364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11B" w14:textId="5C6D7302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26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6594" w14:textId="6902C899" w:rsidR="00AF40C8" w:rsidRPr="00530023" w:rsidRDefault="00AF40C8" w:rsidP="00AF40C8">
            <w:pPr>
              <w:ind w:left="-6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Бази даних і СУБД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E29" w14:textId="3D9205FF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31A2" w14:textId="58790E74" w:rsidR="00AF40C8" w:rsidRPr="00530023" w:rsidRDefault="00AF40C8" w:rsidP="00AF40C8">
            <w:pPr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2620DFA7" w14:textId="77777777" w:rsidTr="003A5E99">
        <w:tblPrEx>
          <w:tblCellMar>
            <w:top w:w="11" w:type="dxa"/>
            <w:left w:w="0" w:type="dxa"/>
          </w:tblCellMar>
        </w:tblPrEx>
        <w:trPr>
          <w:gridAfter w:val="1"/>
          <w:wAfter w:w="11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2E4" w14:textId="346B4514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27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0649" w14:textId="2D2169CD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 xml:space="preserve">Фінанси підприємств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ECD80" w14:textId="25FCE839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2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E7D11" w14:textId="15437DC6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6BD51B2B" w14:textId="77777777" w:rsidTr="003A5E99">
        <w:tblPrEx>
          <w:tblCellMar>
            <w:top w:w="11" w:type="dxa"/>
            <w:left w:w="0" w:type="dxa"/>
          </w:tblCellMar>
        </w:tblPrEx>
        <w:trPr>
          <w:gridAfter w:val="1"/>
          <w:wAfter w:w="11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90F0" w14:textId="07D250EE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28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1EE" w14:textId="7E0BD043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Інвестування аграрних підприємств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9A9" w14:textId="72658B5A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9D0F" w14:textId="77777777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F40C8" w:rsidRPr="00530023" w14:paraId="3B04D7A2" w14:textId="77777777" w:rsidTr="003A5E99">
        <w:tblPrEx>
          <w:tblCellMar>
            <w:top w:w="11" w:type="dxa"/>
            <w:left w:w="0" w:type="dxa"/>
          </w:tblCellMar>
        </w:tblPrEx>
        <w:trPr>
          <w:gridAfter w:val="1"/>
          <w:wAfter w:w="11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652E" w14:textId="176F9E92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29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7A0B" w14:textId="2C2D8C59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Економічна безпека підприємства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CB3DD" w14:textId="3C9FE1D3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2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D0425" w14:textId="73A59BFA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екзамен</w:t>
            </w:r>
          </w:p>
        </w:tc>
      </w:tr>
      <w:tr w:rsidR="00AF40C8" w:rsidRPr="00530023" w14:paraId="1F1FAB5A" w14:textId="77777777" w:rsidTr="003A5E99">
        <w:tblPrEx>
          <w:tblCellMar>
            <w:top w:w="11" w:type="dxa"/>
            <w:left w:w="0" w:type="dxa"/>
          </w:tblCellMar>
        </w:tblPrEx>
        <w:trPr>
          <w:gridAfter w:val="1"/>
          <w:wAfter w:w="11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C39" w14:textId="649AAB3F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30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12D" w14:textId="296C4A4D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Міжнародний ринок праці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76FD2" w14:textId="5CA7254E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9AA86" w14:textId="372C519B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26C53E13" w14:textId="77777777" w:rsidTr="003A5E99">
        <w:tblPrEx>
          <w:tblCellMar>
            <w:top w:w="11" w:type="dxa"/>
            <w:left w:w="0" w:type="dxa"/>
          </w:tblCellMar>
        </w:tblPrEx>
        <w:trPr>
          <w:gridAfter w:val="1"/>
          <w:wAfter w:w="11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785" w14:textId="568944B9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31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E48" w14:textId="29A47F20" w:rsidR="00AF40C8" w:rsidRPr="00530023" w:rsidRDefault="00AF40C8" w:rsidP="00AF40C8">
            <w:pPr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Моделювання агрополітичних рішень за допомогою Агмемод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F9C" w14:textId="009119FF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9C77" w14:textId="3A437C81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393C01D0" w14:textId="77777777" w:rsidTr="00FB6A3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05F2E" w14:textId="72C364F2" w:rsidR="00AF40C8" w:rsidRPr="00530023" w:rsidRDefault="00AF40C8" w:rsidP="00AF40C8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 32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00C" w14:textId="37FCB82C" w:rsidR="00AF40C8" w:rsidRPr="00530023" w:rsidRDefault="00AF40C8" w:rsidP="00AF40C8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Бізнес курс англійської мови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17B68" w14:textId="599EF765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836D3" w14:textId="45C238FC" w:rsidR="00AF40C8" w:rsidRPr="00530023" w:rsidRDefault="00AF40C8" w:rsidP="00AF40C8">
            <w:pPr>
              <w:ind w:right="28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AF40C8" w:rsidRPr="00530023" w14:paraId="33E52D7A" w14:textId="77777777" w:rsidTr="00EF47A6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E5524" w14:textId="54F25134" w:rsidR="00AF40C8" w:rsidRPr="00530023" w:rsidRDefault="00AF40C8" w:rsidP="00AF40C8">
            <w:pPr>
              <w:ind w:left="30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ВК 33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11FA" w14:textId="68616001" w:rsidR="00AF40C8" w:rsidRPr="00530023" w:rsidRDefault="00AF40C8" w:rsidP="00AF40C8">
            <w:pPr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Іноземна мова (підготовка до ЄВІ)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FA419" w14:textId="4285BA87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72BB9" w14:textId="4A0C287F" w:rsidR="00AF40C8" w:rsidRPr="00530023" w:rsidRDefault="00AF40C8" w:rsidP="00AF40C8">
            <w:pPr>
              <w:ind w:left="39"/>
              <w:jc w:val="center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AF40C8" w:rsidRPr="00530023" w14:paraId="6F780D01" w14:textId="77777777" w:rsidTr="00EF47A6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E487F" w14:textId="0FBCBEEE" w:rsidR="00AF40C8" w:rsidRPr="00530023" w:rsidRDefault="005E343F" w:rsidP="00AF40C8">
            <w:pPr>
              <w:ind w:left="30"/>
              <w:rPr>
                <w:rFonts w:ascii="Arial" w:eastAsia="Arial" w:hAnsi="Arial" w:cs="Arial"/>
                <w:color w:val="auto"/>
                <w:lang w:val="uk-UA"/>
              </w:rPr>
            </w:pPr>
            <w:r w:rsidRPr="00530023">
              <w:rPr>
                <w:rFonts w:ascii="Arial" w:eastAsia="Arial" w:hAnsi="Arial" w:cs="Arial"/>
                <w:color w:val="auto"/>
                <w:lang w:val="uk-UA"/>
              </w:rPr>
              <w:t>ВК 34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01B82" w14:textId="0BF49EB1" w:rsidR="00AF40C8" w:rsidRPr="00530023" w:rsidRDefault="00AF40C8" w:rsidP="00AF40C8">
            <w:pPr>
              <w:ind w:left="31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Діловий протокол та етика спілкування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C2F3A" w14:textId="1F51B45F" w:rsidR="00AF40C8" w:rsidRPr="00530023" w:rsidRDefault="00AF40C8" w:rsidP="00AF40C8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CBE94" w14:textId="243B04C6" w:rsidR="00AF40C8" w:rsidRPr="00530023" w:rsidRDefault="00AF40C8" w:rsidP="00AF40C8">
            <w:pPr>
              <w:ind w:left="39"/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530023">
              <w:rPr>
                <w:rFonts w:ascii="Arial" w:eastAsia="Arial" w:hAnsi="Arial" w:cs="Arial"/>
                <w:color w:val="auto"/>
              </w:rPr>
              <w:t>екзамен</w:t>
            </w:r>
          </w:p>
        </w:tc>
      </w:tr>
      <w:tr w:rsidR="00FD44E7" w:rsidRPr="00530023" w14:paraId="6A41D369" w14:textId="77777777" w:rsidTr="00EF47A6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86"/>
        </w:trPr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CAE2" w14:textId="36F35292" w:rsidR="00FD44E7" w:rsidRPr="00530023" w:rsidRDefault="00FD44E7" w:rsidP="00154B87">
            <w:pPr>
              <w:ind w:left="9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Всього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2A2" w14:textId="34AB2C2C" w:rsidR="00FD44E7" w:rsidRPr="00530023" w:rsidRDefault="005E343F" w:rsidP="00154B87">
            <w:pPr>
              <w:ind w:right="32"/>
              <w:jc w:val="center"/>
              <w:rPr>
                <w:rFonts w:ascii="Arial" w:hAnsi="Arial" w:cs="Arial"/>
                <w:color w:val="auto"/>
                <w:lang w:val="uk-UA"/>
              </w:rPr>
            </w:pPr>
            <w:r w:rsidRPr="00530023">
              <w:rPr>
                <w:rFonts w:ascii="Arial" w:hAnsi="Arial" w:cs="Arial"/>
                <w:color w:val="auto"/>
                <w:lang w:val="uk-UA"/>
              </w:rPr>
              <w:t>55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7539" w14:textId="77777777" w:rsidR="00FD44E7" w:rsidRPr="00530023" w:rsidRDefault="00FD44E7" w:rsidP="00154B87">
            <w:pPr>
              <w:ind w:left="274"/>
              <w:rPr>
                <w:rFonts w:ascii="Arial" w:hAnsi="Arial" w:cs="Arial"/>
                <w:color w:val="auto"/>
              </w:rPr>
            </w:pPr>
          </w:p>
        </w:tc>
      </w:tr>
      <w:tr w:rsidR="00154B87" w:rsidRPr="00530023" w14:paraId="37990BFA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59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0A36" w14:textId="77777777" w:rsidR="00154B87" w:rsidRPr="00530023" w:rsidRDefault="00154B87" w:rsidP="00154B87">
            <w:pPr>
              <w:ind w:left="139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Загальний обсяг вибіркових компонентів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E3F" w14:textId="498F8C3B" w:rsidR="00154B87" w:rsidRPr="00530023" w:rsidRDefault="00470C2C" w:rsidP="00154B87">
            <w:pPr>
              <w:ind w:left="207"/>
              <w:jc w:val="center"/>
              <w:rPr>
                <w:rFonts w:ascii="Arial" w:hAnsi="Arial" w:cs="Arial"/>
                <w:color w:val="auto"/>
                <w:lang w:val="uk-UA"/>
              </w:rPr>
            </w:pPr>
            <w:r>
              <w:rPr>
                <w:rFonts w:ascii="Arial" w:eastAsia="Arial" w:hAnsi="Arial" w:cs="Arial"/>
                <w:b/>
                <w:color w:val="auto"/>
                <w:lang w:val="uk-UA"/>
              </w:rPr>
              <w:t>61</w:t>
            </w:r>
            <w:bookmarkStart w:id="0" w:name="_GoBack"/>
            <w:bookmarkEnd w:id="0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EAEA1" w14:textId="77777777" w:rsidR="00154B87" w:rsidRPr="00530023" w:rsidRDefault="00154B87" w:rsidP="00154B8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E24DD" w14:textId="77777777" w:rsidR="00154B87" w:rsidRPr="00530023" w:rsidRDefault="00154B87" w:rsidP="00154B87">
            <w:pPr>
              <w:ind w:left="274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</w:tc>
      </w:tr>
      <w:tr w:rsidR="00154B87" w:rsidRPr="00530023" w14:paraId="22DF83E7" w14:textId="77777777" w:rsidTr="004458BF">
        <w:tblPrEx>
          <w:tblCellMar>
            <w:top w:w="11" w:type="dxa"/>
            <w:left w:w="0" w:type="dxa"/>
          </w:tblCellMar>
        </w:tblPrEx>
        <w:trPr>
          <w:gridAfter w:val="2"/>
          <w:wAfter w:w="22" w:type="dxa"/>
          <w:trHeight w:val="200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F3FE" w14:textId="059032C2" w:rsidR="00154B87" w:rsidRPr="00530023" w:rsidRDefault="00C00083" w:rsidP="00154B87">
            <w:pPr>
              <w:ind w:left="139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  <w:lang w:val="uk-UA"/>
              </w:rPr>
              <w:t xml:space="preserve">Разом за </w:t>
            </w:r>
            <w:r w:rsidR="00154B87" w:rsidRPr="00530023">
              <w:rPr>
                <w:rFonts w:ascii="Arial" w:eastAsia="Arial" w:hAnsi="Arial" w:cs="Arial"/>
                <w:b/>
                <w:color w:val="auto"/>
              </w:rPr>
              <w:t xml:space="preserve"> ОПП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C5719" w14:textId="77777777" w:rsidR="00154B87" w:rsidRPr="00530023" w:rsidRDefault="00154B87" w:rsidP="00154B8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F655C9" w14:textId="77777777" w:rsidR="00154B87" w:rsidRPr="00530023" w:rsidRDefault="00154B87" w:rsidP="00154B87">
            <w:pPr>
              <w:ind w:left="36"/>
              <w:rPr>
                <w:rFonts w:ascii="Arial" w:hAnsi="Arial" w:cs="Arial"/>
                <w:color w:val="auto"/>
              </w:rPr>
            </w:pPr>
            <w:r w:rsidRPr="00530023">
              <w:rPr>
                <w:rFonts w:ascii="Arial" w:eastAsia="Arial" w:hAnsi="Arial" w:cs="Arial"/>
                <w:b/>
                <w:color w:val="auto"/>
              </w:rPr>
              <w:t xml:space="preserve">240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5FBF4" w14:textId="77777777" w:rsidR="00154B87" w:rsidRPr="00530023" w:rsidRDefault="00154B87" w:rsidP="00154B87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6B6F9913" w14:textId="0D297BD2" w:rsidR="00F52709" w:rsidRPr="008F7ECD" w:rsidRDefault="00F52709">
      <w:pPr>
        <w:rPr>
          <w:rFonts w:ascii="Arial" w:eastAsia="Arial" w:hAnsi="Arial" w:cs="Arial"/>
          <w:b/>
          <w:sz w:val="24"/>
          <w:szCs w:val="24"/>
        </w:rPr>
      </w:pPr>
      <w:r w:rsidRPr="008F7ECD">
        <w:rPr>
          <w:rFonts w:ascii="Arial" w:eastAsia="Arial" w:hAnsi="Arial" w:cs="Arial"/>
          <w:b/>
          <w:sz w:val="24"/>
          <w:szCs w:val="24"/>
        </w:rPr>
        <w:br w:type="page"/>
      </w:r>
    </w:p>
    <w:p w14:paraId="22A90E14" w14:textId="77777777" w:rsidR="00F52709" w:rsidRDefault="00F52709">
      <w:pPr>
        <w:rPr>
          <w:rFonts w:ascii="Arial" w:eastAsia="Arial" w:hAnsi="Arial" w:cs="Arial"/>
          <w:b/>
          <w:sz w:val="24"/>
        </w:rPr>
        <w:sectPr w:rsidR="00F52709" w:rsidSect="0019299E">
          <w:headerReference w:type="default" r:id="rId10"/>
          <w:type w:val="continuous"/>
          <w:pgSz w:w="11906" w:h="16838"/>
          <w:pgMar w:top="765" w:right="566" w:bottom="1134" w:left="1418" w:header="709" w:footer="708" w:gutter="0"/>
          <w:cols w:space="720"/>
          <w:docGrid w:linePitch="600" w:charSpace="32768"/>
        </w:sectPr>
      </w:pPr>
    </w:p>
    <w:p w14:paraId="35C8EBDB" w14:textId="77777777" w:rsidR="00F40A73" w:rsidRDefault="00F40A73" w:rsidP="00F40A73">
      <w:pPr>
        <w:pStyle w:val="a4"/>
        <w:spacing w:after="0"/>
        <w:ind w:left="1461" w:right="-1"/>
        <w:jc w:val="center"/>
        <w:rPr>
          <w:rFonts w:ascii="Arial" w:eastAsia="Arial" w:hAnsi="Arial" w:cs="Arial"/>
          <w:b/>
          <w:sz w:val="24"/>
        </w:rPr>
      </w:pPr>
      <w:r w:rsidRPr="00F40A73">
        <w:rPr>
          <w:rFonts w:ascii="Arial" w:eastAsia="Arial" w:hAnsi="Arial" w:cs="Arial"/>
          <w:b/>
          <w:sz w:val="24"/>
        </w:rPr>
        <w:lastRenderedPageBreak/>
        <w:t xml:space="preserve">Структурно-логічна схема підготовки бакалаврів освітньо-професійної програми </w:t>
      </w:r>
    </w:p>
    <w:p w14:paraId="08FF49B4" w14:textId="0DA2B365" w:rsidR="00F40A73" w:rsidRDefault="00F40A73" w:rsidP="00F40A73">
      <w:pPr>
        <w:pStyle w:val="a4"/>
        <w:spacing w:after="0"/>
        <w:ind w:left="1461" w:right="-1"/>
        <w:jc w:val="center"/>
        <w:rPr>
          <w:rFonts w:ascii="Arial" w:eastAsia="Arial" w:hAnsi="Arial" w:cs="Arial"/>
          <w:b/>
          <w:sz w:val="24"/>
        </w:rPr>
      </w:pPr>
      <w:r w:rsidRPr="00F40A73">
        <w:rPr>
          <w:rFonts w:ascii="Arial" w:eastAsia="Arial" w:hAnsi="Arial" w:cs="Arial"/>
          <w:b/>
          <w:sz w:val="24"/>
        </w:rPr>
        <w:t>«ЕКОНОМІКА ПІДПРИЄМСТВА»</w:t>
      </w:r>
    </w:p>
    <w:p w14:paraId="04104B2F" w14:textId="0FEB7519" w:rsidR="00F40A73" w:rsidRPr="00F40A73" w:rsidRDefault="00F40A73" w:rsidP="00F40A73">
      <w:r w:rsidRPr="00F40A73">
        <w:rPr>
          <w:noProof/>
          <w:lang w:val="uk-UA" w:eastAsia="uk-UA"/>
        </w:rPr>
        <w:drawing>
          <wp:inline distT="0" distB="0" distL="0" distR="0" wp14:anchorId="709FABF0" wp14:editId="571CF9A9">
            <wp:extent cx="8326769" cy="5477072"/>
            <wp:effectExtent l="0" t="0" r="0" b="9525"/>
            <wp:docPr id="1" name="Рисунок 1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552" cy="549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C515" w14:textId="039B3069" w:rsidR="009149E7" w:rsidRPr="00B5724D" w:rsidRDefault="009149E7" w:rsidP="00F5270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ar-SA"/>
        </w:rPr>
        <w:sectPr w:rsidR="009149E7" w:rsidRPr="00B5724D" w:rsidSect="00F52709">
          <w:type w:val="continuous"/>
          <w:pgSz w:w="16838" w:h="11906" w:orient="landscape"/>
          <w:pgMar w:top="567" w:right="1134" w:bottom="1418" w:left="765" w:header="709" w:footer="709" w:gutter="0"/>
          <w:cols w:space="720"/>
          <w:docGrid w:linePitch="600" w:charSpace="32768"/>
        </w:sectPr>
      </w:pPr>
    </w:p>
    <w:p w14:paraId="04438708" w14:textId="0842A373" w:rsidR="009149E7" w:rsidRPr="00B5724D" w:rsidRDefault="009149E7" w:rsidP="009149E7">
      <w:pPr>
        <w:keepNext/>
        <w:keepLines/>
        <w:widowControl w:val="0"/>
        <w:tabs>
          <w:tab w:val="left" w:pos="1896"/>
        </w:tabs>
        <w:suppressAutoHyphens/>
        <w:spacing w:after="0" w:line="240" w:lineRule="auto"/>
        <w:ind w:left="720"/>
        <w:jc w:val="center"/>
        <w:rPr>
          <w:rFonts w:ascii="Arial" w:hAnsi="Arial" w:cs="Arial"/>
          <w:b/>
          <w:color w:val="auto"/>
          <w:sz w:val="28"/>
          <w:szCs w:val="28"/>
          <w:lang w:val="uk-UA" w:eastAsia="ar-SA"/>
        </w:rPr>
      </w:pPr>
      <w:r w:rsidRPr="00B5724D">
        <w:rPr>
          <w:rFonts w:ascii="Arial" w:hAnsi="Arial" w:cs="Arial"/>
          <w:b/>
          <w:color w:val="auto"/>
          <w:sz w:val="28"/>
          <w:szCs w:val="28"/>
          <w:lang w:val="uk-UA" w:eastAsia="ar-SA"/>
        </w:rPr>
        <w:lastRenderedPageBreak/>
        <w:t>3. Форма атестації здобувачів вищої освіти</w:t>
      </w:r>
    </w:p>
    <w:p w14:paraId="2D9FED90" w14:textId="77777777" w:rsidR="009149E7" w:rsidRPr="00B5724D" w:rsidRDefault="009149E7" w:rsidP="009149E7">
      <w:pPr>
        <w:keepNext/>
        <w:keepLines/>
        <w:widowControl w:val="0"/>
        <w:tabs>
          <w:tab w:val="left" w:pos="1896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color w:val="auto"/>
          <w:sz w:val="28"/>
          <w:szCs w:val="28"/>
          <w:lang w:val="uk-UA" w:eastAsia="ar-SA"/>
        </w:rPr>
      </w:pPr>
    </w:p>
    <w:p w14:paraId="6B6974DE" w14:textId="56A92C4C" w:rsidR="009149E7" w:rsidRPr="00EF47A6" w:rsidRDefault="009149E7" w:rsidP="009149E7">
      <w:pPr>
        <w:keepNext/>
        <w:keepLines/>
        <w:widowControl w:val="0"/>
        <w:tabs>
          <w:tab w:val="left" w:pos="1896"/>
        </w:tabs>
        <w:suppressAutoHyphens/>
        <w:spacing w:after="0"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 w:eastAsia="ar-SA"/>
        </w:rPr>
      </w:pPr>
      <w:r w:rsidRPr="00B5724D">
        <w:rPr>
          <w:rFonts w:ascii="Arial" w:hAnsi="Arial" w:cs="Arial"/>
          <w:color w:val="auto"/>
          <w:sz w:val="28"/>
          <w:szCs w:val="28"/>
          <w:lang w:val="uk-UA" w:eastAsia="ar-SA"/>
        </w:rPr>
        <w:t xml:space="preserve">Атестація випускників освітньо-професійної програми спеціальності </w:t>
      </w:r>
      <w:r w:rsidR="00C00083">
        <w:rPr>
          <w:rFonts w:ascii="Arial" w:hAnsi="Arial" w:cs="Arial"/>
          <w:color w:val="auto"/>
          <w:sz w:val="28"/>
          <w:szCs w:val="28"/>
          <w:lang w:val="uk-UA" w:eastAsia="ar-SA"/>
        </w:rPr>
        <w:t>С</w:t>
      </w:r>
      <w:r w:rsidRPr="00B5724D">
        <w:rPr>
          <w:rFonts w:ascii="Arial" w:hAnsi="Arial" w:cs="Arial"/>
          <w:color w:val="auto"/>
          <w:sz w:val="28"/>
          <w:szCs w:val="28"/>
          <w:lang w:val="uk-UA" w:eastAsia="ar-SA"/>
        </w:rPr>
        <w:t xml:space="preserve">1 </w:t>
      </w:r>
      <w:r w:rsidRPr="00F54CAB">
        <w:rPr>
          <w:rFonts w:ascii="Arial" w:hAnsi="Arial" w:cs="Arial"/>
          <w:color w:val="auto"/>
          <w:sz w:val="28"/>
          <w:szCs w:val="28"/>
          <w:lang w:val="uk-UA" w:eastAsia="ar-SA"/>
        </w:rPr>
        <w:t>«</w:t>
      </w:r>
      <w:r w:rsidR="00F54CAB" w:rsidRPr="00F54CAB">
        <w:rPr>
          <w:rFonts w:ascii="Arial" w:hAnsi="Arial" w:cs="Arial"/>
          <w:color w:val="auto"/>
          <w:sz w:val="28"/>
          <w:szCs w:val="28"/>
          <w:lang w:val="uk-UA" w:eastAsia="ar-SA"/>
        </w:rPr>
        <w:t>Економіка та міжнародні економічні відносини (за спеціалізаціями</w:t>
      </w:r>
      <w:r w:rsidR="00F54CAB">
        <w:rPr>
          <w:rFonts w:ascii="Arial" w:hAnsi="Arial" w:cs="Arial"/>
          <w:color w:val="auto"/>
          <w:sz w:val="28"/>
          <w:szCs w:val="28"/>
          <w:lang w:val="uk-UA" w:eastAsia="ar-SA"/>
        </w:rPr>
        <w:t>)</w:t>
      </w:r>
      <w:r w:rsidRPr="00F54CAB">
        <w:rPr>
          <w:rFonts w:ascii="Arial" w:hAnsi="Arial" w:cs="Arial"/>
          <w:color w:val="auto"/>
          <w:sz w:val="28"/>
          <w:szCs w:val="28"/>
          <w:lang w:val="uk-UA" w:eastAsia="ar-SA"/>
        </w:rPr>
        <w:t xml:space="preserve">» </w:t>
      </w:r>
      <w:r w:rsidRPr="00B5724D">
        <w:rPr>
          <w:rFonts w:ascii="Arial" w:hAnsi="Arial" w:cs="Arial"/>
          <w:color w:val="auto"/>
          <w:sz w:val="28"/>
          <w:szCs w:val="28"/>
          <w:lang w:val="uk-UA" w:eastAsia="ar-SA"/>
        </w:rPr>
        <w:t xml:space="preserve">проводиться у формі </w:t>
      </w:r>
      <w:r w:rsidR="00B05C2A" w:rsidRPr="00B5724D">
        <w:rPr>
          <w:rFonts w:ascii="Arial" w:hAnsi="Arial" w:cs="Arial"/>
          <w:color w:val="auto"/>
          <w:sz w:val="28"/>
          <w:szCs w:val="28"/>
          <w:lang w:val="uk-UA" w:eastAsia="ar-SA"/>
        </w:rPr>
        <w:t>здачі атестаційного екзамену</w:t>
      </w:r>
      <w:r w:rsidRPr="00B5724D">
        <w:rPr>
          <w:rFonts w:ascii="Arial" w:hAnsi="Arial" w:cs="Arial"/>
          <w:color w:val="auto"/>
          <w:sz w:val="28"/>
          <w:szCs w:val="28"/>
          <w:lang w:val="uk-UA" w:eastAsia="ar-SA"/>
        </w:rPr>
        <w:t xml:space="preserve"> та завершується ви</w:t>
      </w:r>
      <w:r w:rsidR="00C00083">
        <w:rPr>
          <w:rFonts w:ascii="Arial" w:hAnsi="Arial" w:cs="Arial"/>
          <w:color w:val="auto"/>
          <w:sz w:val="28"/>
          <w:szCs w:val="28"/>
          <w:lang w:val="uk-UA" w:eastAsia="ar-SA"/>
        </w:rPr>
        <w:t>дачею документу</w:t>
      </w:r>
      <w:r w:rsidRPr="00B5724D">
        <w:rPr>
          <w:rFonts w:ascii="Arial" w:hAnsi="Arial" w:cs="Arial"/>
          <w:color w:val="auto"/>
          <w:sz w:val="28"/>
          <w:szCs w:val="28"/>
          <w:lang w:val="uk-UA" w:eastAsia="ar-SA"/>
        </w:rPr>
        <w:t xml:space="preserve"> встановленого зразка про присудження йому ступеня бакалавр із присвоєнням </w:t>
      </w:r>
      <w:r w:rsidRPr="00EF47A6">
        <w:rPr>
          <w:rFonts w:ascii="Arial" w:hAnsi="Arial" w:cs="Arial"/>
          <w:color w:val="auto"/>
          <w:sz w:val="28"/>
          <w:szCs w:val="28"/>
          <w:lang w:val="uk-UA" w:eastAsia="ar-SA"/>
        </w:rPr>
        <w:t>кваліфікації «Бакалавр з економіки».</w:t>
      </w:r>
    </w:p>
    <w:p w14:paraId="4CADDBC5" w14:textId="77777777" w:rsidR="00A973D6" w:rsidRPr="00B5724D" w:rsidRDefault="00181709">
      <w:pPr>
        <w:spacing w:after="5" w:line="267" w:lineRule="auto"/>
        <w:ind w:left="562" w:hanging="10"/>
        <w:rPr>
          <w:lang w:val="uk-UA"/>
        </w:rPr>
      </w:pPr>
      <w:r w:rsidRPr="00B5724D">
        <w:rPr>
          <w:rFonts w:ascii="Arial" w:eastAsia="Arial" w:hAnsi="Arial" w:cs="Arial"/>
          <w:b/>
          <w:sz w:val="28"/>
          <w:lang w:val="uk-UA"/>
        </w:rPr>
        <w:t xml:space="preserve">Атестація здійснюється відкрито і публічно. </w:t>
      </w:r>
    </w:p>
    <w:p w14:paraId="6ED1D3A7" w14:textId="6445DACD" w:rsidR="00A973D6" w:rsidRPr="00B5724D" w:rsidRDefault="00181709" w:rsidP="009149E7">
      <w:pPr>
        <w:spacing w:after="0"/>
        <w:ind w:left="567"/>
        <w:rPr>
          <w:lang w:val="uk-UA"/>
        </w:rPr>
      </w:pPr>
      <w:r w:rsidRPr="00B5724D">
        <w:rPr>
          <w:rFonts w:ascii="Arial" w:eastAsia="Arial" w:hAnsi="Arial" w:cs="Arial"/>
          <w:b/>
          <w:sz w:val="28"/>
          <w:lang w:val="uk-UA"/>
        </w:rPr>
        <w:t xml:space="preserve">  </w:t>
      </w:r>
    </w:p>
    <w:p w14:paraId="02B1A542" w14:textId="77777777" w:rsidR="00A973D6" w:rsidRPr="00B5724D" w:rsidRDefault="00181709">
      <w:pPr>
        <w:spacing w:after="0"/>
        <w:rPr>
          <w:lang w:val="uk-UA"/>
        </w:rPr>
      </w:pPr>
      <w:r w:rsidRPr="00B5724D">
        <w:rPr>
          <w:rFonts w:ascii="Microsoft Sans Serif" w:eastAsia="Microsoft Sans Serif" w:hAnsi="Microsoft Sans Serif" w:cs="Microsoft Sans Serif"/>
          <w:sz w:val="2"/>
          <w:lang w:val="uk-UA"/>
        </w:rPr>
        <w:t xml:space="preserve"> </w:t>
      </w:r>
    </w:p>
    <w:p w14:paraId="741D848E" w14:textId="77777777" w:rsidR="00A973D6" w:rsidRPr="00B5724D" w:rsidRDefault="00A973D6">
      <w:pPr>
        <w:rPr>
          <w:lang w:val="uk-UA"/>
        </w:rPr>
        <w:sectPr w:rsidR="00A973D6" w:rsidRPr="00B5724D" w:rsidSect="00F52709">
          <w:pgSz w:w="11906" w:h="16838"/>
          <w:pgMar w:top="851" w:right="851" w:bottom="851" w:left="1134" w:header="720" w:footer="720" w:gutter="0"/>
          <w:cols w:space="720"/>
          <w:docGrid w:linePitch="299"/>
        </w:sectPr>
      </w:pPr>
    </w:p>
    <w:p w14:paraId="2D8CDCBF" w14:textId="77777777" w:rsidR="00B05C2A" w:rsidRPr="005D2417" w:rsidRDefault="00B05C2A" w:rsidP="005E3CE1">
      <w:pPr>
        <w:pStyle w:val="10"/>
        <w:spacing w:after="0" w:line="240" w:lineRule="auto"/>
        <w:ind w:left="0" w:right="-252" w:firstLine="0"/>
        <w:jc w:val="center"/>
        <w:rPr>
          <w:sz w:val="22"/>
        </w:rPr>
      </w:pPr>
      <w:r w:rsidRPr="005D2417">
        <w:rPr>
          <w:sz w:val="22"/>
        </w:rPr>
        <w:lastRenderedPageBreak/>
        <w:t xml:space="preserve">Матриця відповідності програмних компетентностей  компонентам </w:t>
      </w:r>
      <w:r w:rsidRPr="005D2417">
        <w:rPr>
          <w:sz w:val="22"/>
          <w:lang w:val="uk-UA"/>
        </w:rPr>
        <w:t>ОПП</w:t>
      </w:r>
      <w:r w:rsidRPr="005D2417">
        <w:rPr>
          <w:sz w:val="22"/>
        </w:rPr>
        <w:t xml:space="preserve"> «Економіка підприємства»</w:t>
      </w:r>
    </w:p>
    <w:p w14:paraId="0FFD4649" w14:textId="77777777" w:rsidR="00B05C2A" w:rsidRPr="005D2417" w:rsidRDefault="00B05C2A" w:rsidP="00785B9F">
      <w:pPr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bCs/>
          <w:lang w:val="uk-UA"/>
        </w:rPr>
      </w:pPr>
      <w:r w:rsidRPr="005D2417">
        <w:rPr>
          <w:rFonts w:ascii="Arial" w:hAnsi="Arial" w:cs="Arial"/>
          <w:b/>
          <w:bCs/>
          <w:lang w:val="uk-UA"/>
        </w:rPr>
        <w:t>Цикл загальної підготовки, обов'язкові компоненти ОПП</w:t>
      </w:r>
    </w:p>
    <w:tbl>
      <w:tblPr>
        <w:tblW w:w="4584" w:type="pct"/>
        <w:tblInd w:w="887" w:type="dxa"/>
        <w:tblLayout w:type="fixed"/>
        <w:tblCellMar>
          <w:top w:w="23" w:type="dxa"/>
          <w:left w:w="178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545"/>
        <w:gridCol w:w="853"/>
        <w:gridCol w:w="712"/>
        <w:gridCol w:w="709"/>
        <w:gridCol w:w="709"/>
        <w:gridCol w:w="706"/>
        <w:gridCol w:w="853"/>
        <w:gridCol w:w="850"/>
        <w:gridCol w:w="709"/>
        <w:gridCol w:w="853"/>
        <w:gridCol w:w="850"/>
        <w:gridCol w:w="850"/>
        <w:gridCol w:w="853"/>
        <w:gridCol w:w="708"/>
        <w:gridCol w:w="708"/>
        <w:gridCol w:w="708"/>
        <w:gridCol w:w="547"/>
        <w:gridCol w:w="547"/>
      </w:tblGrid>
      <w:tr w:rsidR="00692A28" w:rsidRPr="005D2417" w14:paraId="019766F8" w14:textId="5B3EFBBA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0928" w14:textId="77777777" w:rsidR="00692A28" w:rsidRPr="005D2417" w:rsidRDefault="00692A28" w:rsidP="00B05C2A">
            <w:pPr>
              <w:spacing w:after="0" w:line="240" w:lineRule="auto"/>
              <w:ind w:right="12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049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>ОК 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21F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>ОК 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ECA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>ОК 3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CBB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>ОК 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E76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>ОК 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001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  <w:lang w:val="en-US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ОК </w:t>
            </w:r>
            <w:r w:rsidRPr="005D2417">
              <w:rPr>
                <w:rFonts w:ascii="Arial" w:eastAsia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39E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  <w:lang w:val="en-US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ОК </w:t>
            </w:r>
            <w:r w:rsidRPr="005D2417">
              <w:rPr>
                <w:rFonts w:ascii="Arial" w:eastAsia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654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  <w:lang w:val="en-US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ОК </w:t>
            </w:r>
            <w:r w:rsidRPr="005D2417">
              <w:rPr>
                <w:rFonts w:ascii="Arial" w:eastAsia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F86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16"/>
                <w:szCs w:val="16"/>
                <w:lang w:val="en-US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ОК </w:t>
            </w:r>
            <w:r w:rsidRPr="005D2417">
              <w:rPr>
                <w:rFonts w:ascii="Arial" w:eastAsia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D23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ОК </w:t>
            </w:r>
            <w:r w:rsidRPr="005D2417">
              <w:rPr>
                <w:rFonts w:ascii="Arial" w:eastAsia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AFA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>ОК 1</w:t>
            </w:r>
            <w:r w:rsidRPr="005D2417">
              <w:rPr>
                <w:rFonts w:ascii="Arial" w:eastAsia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5D25" w14:textId="6CCC2C2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 12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D74E" w14:textId="0CBD26D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 13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27" w14:textId="465C217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ОК14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7D5" w14:textId="5CFFF73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 15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3622" w14:textId="01157735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 16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AD90" w14:textId="2342434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 17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01D0" w14:textId="2AAA1D39" w:rsidR="00692A28" w:rsidRDefault="00A52542" w:rsidP="00B05C2A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ОК18</w:t>
            </w:r>
          </w:p>
        </w:tc>
      </w:tr>
      <w:tr w:rsidR="00692A28" w:rsidRPr="005D2417" w14:paraId="4C2F50F2" w14:textId="70EE49F9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E367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ЗК1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BFD0" w14:textId="4D1329C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41E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FB8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40E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55D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682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6F1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E98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92A0" w14:textId="616077D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A88B" w14:textId="6882065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A61C" w14:textId="5CEC18D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1EB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673A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008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E0E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195" w14:textId="2A75775A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6C73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541" w14:textId="5B2FD2A5" w:rsidR="00692A28" w:rsidRDefault="00A52542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</w:tr>
      <w:tr w:rsidR="00692A28" w:rsidRPr="007A0555" w14:paraId="3BA191D4" w14:textId="7FD40263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2669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ЗК2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637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6D2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3480" w14:textId="3A3E8EAB" w:rsidR="00692A28" w:rsidRPr="005D2417" w:rsidRDefault="00692A28" w:rsidP="00B05C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DE1A" w14:textId="533F30C3" w:rsidR="00692A28" w:rsidRPr="005D2417" w:rsidRDefault="00692A28" w:rsidP="00B05C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6FDA" w14:textId="768B2609" w:rsidR="00692A28" w:rsidRPr="005D2417" w:rsidRDefault="00692A28" w:rsidP="00B05C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C0F5" w14:textId="1AA63D5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4AC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6A9E" w14:textId="144448B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D67" w14:textId="56DB371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0F43" w14:textId="70309EA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7C0C" w14:textId="7335C0C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BF3" w14:textId="6A6BF8CA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C6ED" w14:textId="333EF1EF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1E4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AB5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0ED" w14:textId="77707A9A" w:rsidR="00692A28" w:rsidRPr="00612A2D" w:rsidRDefault="00612A2D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602C" w14:textId="63172CD5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D84" w14:textId="77777777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  <w:tr w:rsidR="00692A28" w:rsidRPr="005D2417" w14:paraId="6EC489E8" w14:textId="7417DF08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5811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ЗКЗ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6D26" w14:textId="6000CDC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3701" w14:textId="26115D2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DFED" w14:textId="64BB172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7AA3" w14:textId="0A366B3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9C80" w14:textId="1F79441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B9CF" w14:textId="7160891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15D6" w14:textId="75379BC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9233" w14:textId="2F4A888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9819" w14:textId="0937CC0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F4BE" w14:textId="0CF40A3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C19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D326" w14:textId="4B345F75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04C2" w14:textId="10D41CEB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0B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EAF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5FA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165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2AF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4BE46AE7" w14:textId="30805544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7123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ЗК4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F5E6" w14:textId="19E4226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5C83" w14:textId="032FF48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CCE8" w14:textId="0B19F29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A66B" w14:textId="10E9546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0AF1" w14:textId="4C4BBEF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8F9" w14:textId="3B76B35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B107" w14:textId="59AEFBB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38B4" w14:textId="6A3F06B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1F18" w14:textId="32DCE26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9D0E" w14:textId="5B7D063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0AE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6D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BC2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739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133C" w14:textId="3BEECFC2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54BB" w14:textId="7D28A0B4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7B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2E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59773F92" w14:textId="18CE4FB8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0D3E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ЗК5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B78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6BC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211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000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994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3459" w14:textId="26847A6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285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EAD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2403" w14:textId="14E168F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4702" w14:textId="7A6F24B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C8E0" w14:textId="6AECA00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C4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C80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9D5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5EE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6D8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305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05F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  <w:tr w:rsidR="00692A28" w:rsidRPr="005D2417" w14:paraId="0C2FF990" w14:textId="30535A9B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AA2A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color w:val="auto"/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ЗК6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FD3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759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7A4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B2E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36F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5C8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574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1DC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018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A42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FE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2DC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182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E24F" w14:textId="4B311862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CAA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7E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25B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FC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3CA0C3C9" w14:textId="72151C77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C3AF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ЗК7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D72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F76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8E3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1B90" w14:textId="7E6FE6F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1F68" w14:textId="77802CA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A62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24E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84DC" w14:textId="45B7157C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EF0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746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738D" w14:textId="12C3223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DFB" w14:textId="44FCB03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CB8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CB0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E1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11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12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060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  <w:tr w:rsidR="00692A28" w:rsidRPr="005D2417" w14:paraId="75DDC3E2" w14:textId="15DD291C" w:rsidTr="00692A28">
        <w:trPr>
          <w:trHeight w:val="25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CE82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ЗК8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3EEC" w14:textId="7E65C6B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BA94" w14:textId="398D5795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8740" w14:textId="724AC5A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60AB" w14:textId="25FBDEE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3F5C" w14:textId="5561CD6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91F3" w14:textId="0B5C865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F5D6" w14:textId="28FB8B3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F56C" w14:textId="609601D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128B" w14:textId="39A4BCA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1DF6" w14:textId="23777A8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3A70" w14:textId="24E5EB1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C4F9" w14:textId="2D0097A7" w:rsidR="00692A28" w:rsidRPr="00740709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  <w:r w:rsidRPr="00740709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4D0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40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3BE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AB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D4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DB5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19BE1461" w14:textId="7DB21722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B634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ЗК9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C18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53AD" w14:textId="34A2825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E27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1E0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107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61A0" w14:textId="53CBF6F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A09" w14:textId="5517F6B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0CF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A74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AA60" w14:textId="66634ED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1A7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095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CB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82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CFC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129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A4C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4D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6760C66F" w14:textId="7544BE0E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90FA" w14:textId="77777777" w:rsidR="00692A28" w:rsidRPr="005D2417" w:rsidRDefault="00692A28" w:rsidP="00B05C2A">
            <w:pPr>
              <w:spacing w:after="0" w:line="240" w:lineRule="auto"/>
              <w:ind w:right="70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ЗК10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21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79D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B35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53E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0CE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CC1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585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D95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F9B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6E71" w14:textId="0AD5053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CF2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AA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17C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1AB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2E2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354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B38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58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4E2E5FD3" w14:textId="4377C0F8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842B" w14:textId="77777777" w:rsidR="00692A28" w:rsidRPr="005D2417" w:rsidRDefault="00692A28" w:rsidP="00B05C2A">
            <w:pPr>
              <w:spacing w:after="0" w:line="240" w:lineRule="auto"/>
              <w:ind w:right="70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ЗК11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120E" w14:textId="510A7B8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71EA" w14:textId="61C53BA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D4C8" w14:textId="713A2F8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CE08" w14:textId="2004BFA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C66C" w14:textId="5561B25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FBF1" w14:textId="360ABF8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48A2" w14:textId="58F47A75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40E7" w14:textId="0977EE0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8D6D" w14:textId="5376A3D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4838" w14:textId="35C14B6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59F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A71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B52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51D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DEF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F65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F4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D4A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6496D917" w14:textId="0D147CA9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E99" w14:textId="77777777" w:rsidR="00692A28" w:rsidRPr="005D2417" w:rsidRDefault="00692A28" w:rsidP="00B05C2A">
            <w:pPr>
              <w:spacing w:after="0" w:line="240" w:lineRule="auto"/>
              <w:ind w:right="70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ЗК12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E17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82E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78C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D9A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F5F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1EC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3C9" w14:textId="6522A67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2F6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9D5F" w14:textId="7B9A2FA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1143" w14:textId="2936112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29AF" w14:textId="6304D93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AD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8AB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0774" w14:textId="3581498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38B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A3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7F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42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  <w:tr w:rsidR="00692A28" w:rsidRPr="005D2417" w14:paraId="4BB54B79" w14:textId="05B4A47D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423E" w14:textId="77777777" w:rsidR="00692A28" w:rsidRPr="005D2417" w:rsidRDefault="00692A28" w:rsidP="00B05C2A">
            <w:pPr>
              <w:spacing w:after="0" w:line="240" w:lineRule="auto"/>
              <w:ind w:right="70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ЗК13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F3CE" w14:textId="0887A28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F0E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1AF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83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AA0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EA3E" w14:textId="40A5B68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379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B1B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77B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B221" w14:textId="6D9564C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6A5D" w14:textId="7D5998E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764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E5E3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A988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AFF1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578E" w14:textId="1AAA0ECE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0075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91A" w14:textId="54B0F3F5" w:rsidR="00692A28" w:rsidRDefault="00A52542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  <w:t>+</w:t>
            </w:r>
          </w:p>
        </w:tc>
      </w:tr>
      <w:tr w:rsidR="00692A28" w:rsidRPr="005D2417" w14:paraId="7352780E" w14:textId="54C52567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0FFA" w14:textId="0FAC49C5" w:rsidR="00692A28" w:rsidRPr="005D2417" w:rsidRDefault="00692A28" w:rsidP="00B05C2A">
            <w:pPr>
              <w:spacing w:after="0" w:line="240" w:lineRule="auto"/>
              <w:ind w:right="7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  <w:lang w:val="uk-UA"/>
              </w:rPr>
              <w:t>ЗК 14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A1B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D6A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911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2A0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F08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CFD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6DC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631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C74B" w14:textId="5F96C9B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  <w:lang w:val="uk-UA"/>
              </w:rPr>
            </w:pPr>
            <w:r w:rsidRPr="005D2417">
              <w:rPr>
                <w:rFonts w:ascii="Arial" w:hAnsi="Arial" w:cs="Arial"/>
                <w:color w:val="C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62D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765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D8C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75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82A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9F3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30F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E7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BD1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67B39A57" w14:textId="5DBB82BC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4B0F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1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39B8" w14:textId="600825E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1552" w14:textId="668D861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BD9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F25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EA9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67AF" w14:textId="22A39F3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8873" w14:textId="0A921E5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A8D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7D72" w14:textId="5672BB8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7ED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E4D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9F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D47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A24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2C2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179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F0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C8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65615AC3" w14:textId="14865699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E939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2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25F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80A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EC1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5BF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E75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37C4" w14:textId="5C0D924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212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FC4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4C11" w14:textId="5EE6E8C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4B8" w14:textId="75FA17B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37B1" w14:textId="4C0E247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A00A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3E6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A1B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DF18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7E8" w14:textId="0906C098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88B2" w14:textId="77777777" w:rsidR="00692A28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E4C2" w14:textId="238BED0D" w:rsidR="00692A28" w:rsidRDefault="00A52542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</w:tr>
      <w:tr w:rsidR="00692A28" w:rsidRPr="005D2417" w14:paraId="0405033A" w14:textId="36B88A4B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E665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3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9EAF" w14:textId="33A2E50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924B" w14:textId="7B68B61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FE3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76C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6DF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62BF" w14:textId="06796D7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F91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36E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1B92" w14:textId="0FB0A36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94F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BB5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481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843" w14:textId="3466149A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color w:val="C00000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EB6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BA5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F4B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CF6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325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73C46C85" w14:textId="2FFE29C5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7CE5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4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3934" w14:textId="0B38729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5BD3" w14:textId="425F348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A8F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A4A3" w14:textId="07B9B21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DA02" w14:textId="2411AE0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3B92" w14:textId="6530445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1665" w14:textId="25B328C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100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FFF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605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2A52" w14:textId="7553AA2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782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71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846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70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85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02E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2F3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322B6EFC" w14:textId="2A40A00E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1743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5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4360" w14:textId="5F3A995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9225" w14:textId="3F0FE11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47D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F2D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81E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DD5B" w14:textId="18A9A44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9C89" w14:textId="5488BC6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219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68F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98E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D99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904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32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396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CC0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426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4C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FB7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649641DF" w14:textId="66E4283F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952F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6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0B8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9FB" w14:textId="3F04F2F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F966" w14:textId="29E8B2B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A862" w14:textId="4AA4249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6169" w14:textId="554E129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E09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07C2" w14:textId="669F205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68B4" w14:textId="75D1EF85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A95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5FC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C0A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5E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815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CBB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877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3A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B2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EA2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31AA05A8" w14:textId="576CB2C3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F03C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7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210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3E3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DB88" w14:textId="5F1C77C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C24D" w14:textId="161D277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F245" w14:textId="7FC9EF5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02E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3157" w14:textId="38A658A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9806" w14:textId="26F6D20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C14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680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73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878" w14:textId="3E87E310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671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11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D95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6F5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239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AB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59F1CE17" w14:textId="6BF6B8B2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D09A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8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843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8E91" w14:textId="2F9D090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474B" w14:textId="7F082A4C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A9F8" w14:textId="0C82551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388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7E0A" w14:textId="0C5DFB6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2E2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9D47" w14:textId="39339EC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AA99" w14:textId="39742EC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8872" w14:textId="5C8D72A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6796" w14:textId="71D03BA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BE24" w14:textId="77777777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88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143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CC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81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EAD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10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1A2F4F0E" w14:textId="0E1B7EB5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3813" w14:textId="77777777" w:rsidR="00692A28" w:rsidRPr="005D2417" w:rsidRDefault="00692A28" w:rsidP="00B05C2A">
            <w:pPr>
              <w:spacing w:after="0" w:line="240" w:lineRule="auto"/>
              <w:ind w:right="69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9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041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1835" w14:textId="69D2C82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71C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FF45" w14:textId="1DFC0EDC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A60D" w14:textId="2F2B1E3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0C1A" w14:textId="09D07A9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27F2" w14:textId="2E4435C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5B5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C5C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9E2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8B8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975" w14:textId="7E1EADCE" w:rsidR="00692A28" w:rsidRPr="007A0555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</w:pPr>
            <w:r w:rsidRPr="007A0555"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720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A1B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3E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3AD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02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950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30A8A8B8" w14:textId="42DA4559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93B8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10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C63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498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7FF6" w14:textId="45D4591C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B18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1B2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66DB" w14:textId="00DCB6F5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C8AF" w14:textId="157FF42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B56C" w14:textId="6648E4D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AD87" w14:textId="12F1EE1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DDD9" w14:textId="5654EC16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A47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8B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F98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F1A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31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2F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EEB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415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628FC007" w14:textId="740DC665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659F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11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693F" w14:textId="31D052A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3941" w14:textId="726AED2E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4243" w14:textId="7E0E35D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E167" w14:textId="2325D94D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6D3" w14:textId="744F596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BE49" w14:textId="58489A2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FB38" w14:textId="2A03365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6132" w14:textId="75E33F60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8A7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CB44" w14:textId="7E6B4FD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F51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3F8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B16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5E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2EA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52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61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83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1E601999" w14:textId="242481F1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BC7C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12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C91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8F9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775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C08F" w14:textId="19DDCB1C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0F22" w14:textId="744BC552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5575" w14:textId="2E638329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35A2" w14:textId="60A4D9F5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504E" w14:textId="29AF962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B2F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F737" w14:textId="166CE728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D05" w14:textId="78600F4B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40C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DA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F2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0B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4D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53E8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63B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C00000"/>
                <w:sz w:val="16"/>
                <w:szCs w:val="16"/>
              </w:rPr>
            </w:pPr>
          </w:p>
        </w:tc>
      </w:tr>
      <w:tr w:rsidR="00692A28" w:rsidRPr="005D2417" w14:paraId="350D68D6" w14:textId="51568A71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BF92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13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3EB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19C3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4BA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D1C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B60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5354" w14:textId="76E8335A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86DF" w14:textId="6CC5AF6F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EC2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926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5BC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67C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5EE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B0E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E5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BC2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C82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A894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F60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2A28" w:rsidRPr="005D2417" w14:paraId="56D693CF" w14:textId="19314B3C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B527" w14:textId="77777777" w:rsidR="00692A28" w:rsidRPr="005D2417" w:rsidRDefault="00692A28" w:rsidP="00B05C2A">
            <w:pPr>
              <w:spacing w:after="0" w:line="240" w:lineRule="auto"/>
              <w:ind w:right="67"/>
              <w:jc w:val="center"/>
              <w:rPr>
                <w:sz w:val="16"/>
                <w:szCs w:val="16"/>
              </w:rPr>
            </w:pPr>
            <w:r w:rsidRPr="005D2417">
              <w:rPr>
                <w:rFonts w:ascii="Arial" w:eastAsia="Arial" w:hAnsi="Arial" w:cs="Arial"/>
                <w:sz w:val="16"/>
                <w:szCs w:val="16"/>
              </w:rPr>
              <w:t xml:space="preserve">СК 14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8A16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3D9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B9C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891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1EFC" w14:textId="7F5F11A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650B" w14:textId="7277F781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1305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5DE1" w14:textId="01B75D03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5EBC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3A43" w14:textId="366FFFDC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E3F9" w14:textId="4506F19D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214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ED8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712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DD0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99E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C32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EF9A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92A28" w:rsidRPr="005D2417" w14:paraId="36AE281B" w14:textId="4B37ADEC" w:rsidTr="00692A28">
        <w:trPr>
          <w:trHeight w:val="2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E897" w14:textId="72E0DD0B" w:rsidR="00692A28" w:rsidRPr="000F7DAC" w:rsidRDefault="00692A28" w:rsidP="00B05C2A">
            <w:pPr>
              <w:spacing w:after="0" w:line="240" w:lineRule="auto"/>
              <w:ind w:right="67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СК 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C7F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2F49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C8FA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0745" w14:textId="61540F7E" w:rsidR="00692A28" w:rsidRPr="00F51FDB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vertAlign w:val="subscript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C3DA" w14:textId="70E33774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3740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3671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5C9F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3C37" w14:textId="77777777" w:rsidR="00692A28" w:rsidRPr="005D2417" w:rsidRDefault="00692A28" w:rsidP="00B05C2A">
            <w:pPr>
              <w:tabs>
                <w:tab w:val="left" w:pos="-16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FEF1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5226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1596" w14:textId="57D33F72" w:rsidR="00692A28" w:rsidRPr="002B574E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DF5F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FD28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89B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C5B3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E82D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940" w14:textId="77777777" w:rsidR="00692A28" w:rsidRPr="005D2417" w:rsidRDefault="00692A28" w:rsidP="00B05C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703A52A" w14:textId="510F5A82" w:rsidR="00B05C2A" w:rsidRPr="00B5724D" w:rsidRDefault="00B05C2A" w:rsidP="00B05C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724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Цикл спеціальної фахової підготовки підготовки, обов'язкові компоненти ОПП</w:t>
      </w:r>
    </w:p>
    <w:tbl>
      <w:tblPr>
        <w:tblW w:w="13220" w:type="dxa"/>
        <w:tblLayout w:type="fixed"/>
        <w:tblCellMar>
          <w:top w:w="12" w:type="dxa"/>
          <w:left w:w="7" w:type="dxa"/>
          <w:right w:w="115" w:type="dxa"/>
        </w:tblCellMar>
        <w:tblLook w:val="0000" w:firstRow="0" w:lastRow="0" w:firstColumn="0" w:lastColumn="0" w:noHBand="0" w:noVBand="0"/>
      </w:tblPr>
      <w:tblGrid>
        <w:gridCol w:w="778"/>
        <w:gridCol w:w="829"/>
        <w:gridCol w:w="829"/>
        <w:gridCol w:w="830"/>
        <w:gridCol w:w="829"/>
        <w:gridCol w:w="830"/>
        <w:gridCol w:w="829"/>
        <w:gridCol w:w="829"/>
        <w:gridCol w:w="830"/>
        <w:gridCol w:w="829"/>
        <w:gridCol w:w="830"/>
        <w:gridCol w:w="829"/>
        <w:gridCol w:w="830"/>
        <w:gridCol w:w="829"/>
        <w:gridCol w:w="830"/>
        <w:gridCol w:w="830"/>
      </w:tblGrid>
      <w:tr w:rsidR="00A52542" w:rsidRPr="00B5724D" w14:paraId="62080771" w14:textId="77777777" w:rsidTr="00A52542">
        <w:trPr>
          <w:trHeight w:val="55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113A" w14:textId="77777777" w:rsidR="00A52542" w:rsidRPr="00B5724D" w:rsidRDefault="00A52542" w:rsidP="00B05C2A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B728" w14:textId="2A4BABC6" w:rsidR="00A52542" w:rsidRPr="00B5724D" w:rsidRDefault="00A52542" w:rsidP="00B63BA8">
            <w:pPr>
              <w:tabs>
                <w:tab w:val="left" w:pos="0"/>
              </w:tabs>
              <w:spacing w:after="0" w:line="240" w:lineRule="auto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789B" w14:textId="5D817F30" w:rsidR="00A52542" w:rsidRPr="00B5724D" w:rsidRDefault="00A52542" w:rsidP="00B63BA8">
            <w:pPr>
              <w:spacing w:after="0" w:line="240" w:lineRule="auto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D4E8" w14:textId="45668A7C" w:rsidR="00A52542" w:rsidRPr="00B5724D" w:rsidRDefault="00A52542" w:rsidP="00B63BA8">
            <w:pPr>
              <w:spacing w:after="0" w:line="240" w:lineRule="auto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B933" w14:textId="7E7ADF53" w:rsidR="00A52542" w:rsidRPr="00B5724D" w:rsidRDefault="00A52542" w:rsidP="00B63BA8">
            <w:pPr>
              <w:spacing w:after="0" w:line="240" w:lineRule="auto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A91A" w14:textId="372F8C0F" w:rsidR="00A52542" w:rsidRPr="00B5724D" w:rsidRDefault="00A52542" w:rsidP="00B63BA8">
            <w:pPr>
              <w:spacing w:after="0" w:line="240" w:lineRule="auto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0C4" w14:textId="77777777" w:rsidR="00A52542" w:rsidRDefault="00A52542" w:rsidP="00B63B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uk-UA"/>
              </w:rPr>
            </w:pPr>
          </w:p>
          <w:p w14:paraId="24CCE663" w14:textId="4DDA0896" w:rsidR="00A52542" w:rsidRPr="00481517" w:rsidRDefault="00A52542" w:rsidP="00B63BA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ОК 24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208B" w14:textId="020A1546" w:rsidR="00A52542" w:rsidRPr="00B5724D" w:rsidRDefault="00A52542" w:rsidP="00B63BA8">
            <w:pPr>
              <w:spacing w:after="0" w:line="240" w:lineRule="auto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1CA9" w14:textId="43B1B69D" w:rsidR="00A52542" w:rsidRPr="00B5724D" w:rsidRDefault="00A52542" w:rsidP="00B63BA8">
            <w:pPr>
              <w:spacing w:after="0" w:line="240" w:lineRule="auto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B524" w14:textId="37B3785A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13B2" w14:textId="0D9892C3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89FA" w14:textId="6AF38496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0E77" w14:textId="61B8D634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D27B" w14:textId="405F3353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9E0F" w14:textId="27E26A5F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lang w:val="en-US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3940" w14:textId="2AA218E2" w:rsidR="00A52542" w:rsidRPr="00B5724D" w:rsidRDefault="00A52542" w:rsidP="00B63BA8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33</w:t>
            </w:r>
          </w:p>
        </w:tc>
      </w:tr>
      <w:tr w:rsidR="00A52542" w:rsidRPr="00B5724D" w14:paraId="321B2359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66EB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42A8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CF1E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928F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4E91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E99D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D63" w14:textId="77777777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1D2D" w14:textId="63AF3B8E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2BD5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483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7D7C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E286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1EC6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6195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47D5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A2E0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3D8814A5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DB1C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A07B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6A51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AB3F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799C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3AE7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FA8A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729A" w14:textId="317EC0E6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711C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48F3" w14:textId="28A80EE1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83B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03D4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E1F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780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A66D" w14:textId="373B5CF1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67D4" w14:textId="01B01DDB" w:rsidR="00A52542" w:rsidRPr="00744954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  <w:lang w:val="uk-UA"/>
              </w:rPr>
            </w:pPr>
          </w:p>
        </w:tc>
      </w:tr>
      <w:tr w:rsidR="00A52542" w:rsidRPr="00B5724D" w14:paraId="33D277E4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D59C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ЗКЗ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8914" w14:textId="6AAB7D52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A214" w14:textId="7590CDD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9CA1" w14:textId="05C561C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8B47" w14:textId="10321168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04E1" w14:textId="069E686E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D86" w14:textId="575C2FB0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D64D" w14:textId="2C125BE5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020C" w14:textId="282A8F37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8EB0" w14:textId="26BB268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E50F" w14:textId="25A7858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323C" w14:textId="40FF853E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1412" w14:textId="7DFBD3F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BC13" w14:textId="3406D56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EDF6" w14:textId="69366D9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2E8C" w14:textId="7B6947C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24C6AA26" w14:textId="77777777" w:rsidTr="00A52542">
        <w:trPr>
          <w:trHeight w:val="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4729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C7DC" w14:textId="5D81E4C4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2634" w14:textId="4F3599A1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6638" w14:textId="2A147CD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3734" w14:textId="5147FEFC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9CF5" w14:textId="259BDEEF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D9D" w14:textId="51AF270A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3F63" w14:textId="2FBAB124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B7BF" w14:textId="3B316C8D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7D97" w14:textId="545685B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CBCA" w14:textId="5F5C799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FE98" w14:textId="46D378C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CA95" w14:textId="40DADC3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AD45" w14:textId="0534F99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DC59" w14:textId="34DE0A8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3582" w14:textId="564BCBA1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14195E28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392F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C7EC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685A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0056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D38F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F980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DC01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9A91" w14:textId="0F21850C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51EB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8623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A3EF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0301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2EE1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4EC6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BE1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BED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1BF450C2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D769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976F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5151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8205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BB62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4F9B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249C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BF35" w14:textId="7379C024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1C30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019D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9E1B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42E1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A01C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1B14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9DF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1D5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115CB7F7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D6EE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ЗК7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21A2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0E07" w14:textId="05C9BD66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1C00" w14:textId="091BAD08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16B3" w14:textId="0D0EBAA9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9DAE" w14:textId="017F55E4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121" w14:textId="3FE64F5C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EF14" w14:textId="30802A5F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CE6C" w14:textId="709C1FE3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96E4" w14:textId="448B63B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63F3" w14:textId="6C1A35B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20D1" w14:textId="3402D7B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CCF7" w14:textId="08F82DD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EDCF" w14:textId="68B860C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DC05" w14:textId="6E729AC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FB9D" w14:textId="34DE91A0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77D753D9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3102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ЗК8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EEFE" w14:textId="08821923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7B3C" w14:textId="56539E50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9B77" w14:textId="0B27EB7A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08EE" w14:textId="6BD27B6D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9776" w14:textId="208A3468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44E" w14:textId="72F79E8B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4D39" w14:textId="50AC098F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8F3A" w14:textId="4420581D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F9B2" w14:textId="524F99A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27C9" w14:textId="39E8479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2940" w14:textId="7D4D59D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7749" w14:textId="250FDE8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E8BD" w14:textId="04651C7E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D80" w14:textId="4F023B2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88F1" w14:textId="3BD22674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0EFA2070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A4EB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ЗК9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933A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F954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DC84" w14:textId="0A1A9A9F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74FE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013A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11C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D674" w14:textId="5FCE8105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E574" w14:textId="791C82B7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5DF2" w14:textId="77777777" w:rsidR="00A52542" w:rsidRPr="00B5724D" w:rsidRDefault="00A52542" w:rsidP="00B05C2A">
            <w:pPr>
              <w:spacing w:after="0" w:line="240" w:lineRule="auto"/>
              <w:ind w:left="-38" w:right="-167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DEA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D9C0" w14:textId="38330A10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8B37" w14:textId="6CD98FC0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AF7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7D6A" w14:textId="7AB977B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304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7150FB0F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19D8" w14:textId="77777777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ЗК10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2CF1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D93E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E223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1E8D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C5CA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C230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A38F" w14:textId="65238F0D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823B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EEDF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CABC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7373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E4DC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9CD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EAE7" w14:textId="2E46B2C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8847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7BA2A5CB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649C" w14:textId="77777777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ЗК11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9FBF" w14:textId="020B0BFD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2B84" w14:textId="60ED4152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4B95" w14:textId="4D2ADCE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6ACB" w14:textId="570F7C46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DB84" w14:textId="5B521D6B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BF1D" w14:textId="477985E5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34C3" w14:textId="378A6EDE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0690" w14:textId="4651A8FE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D1E1" w14:textId="5630DBC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5F30" w14:textId="30F04FC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5BA1" w14:textId="1B7DBFE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F9E1" w14:textId="0298620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2BDA" w14:textId="750927F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3D36" w14:textId="6945256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813" w14:textId="17773923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06AB4008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553C" w14:textId="77777777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ЗК12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9545" w14:textId="6DE469FD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53EE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9F76" w14:textId="01B0922D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4F13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8A9B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152C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3C12" w14:textId="4EB6A705" w:rsidR="00A52542" w:rsidRPr="002B6FEB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3744" w14:textId="77777777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43DF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A3CB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7E2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B573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CC5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6ECA" w14:textId="6A6361E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D0C6" w14:textId="4103AEB2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33D1A351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2F5F" w14:textId="77777777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ЗК13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3FC1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ACDA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E3AA" w14:textId="74C15755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BAA3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EB2C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C274" w14:textId="3736AF96" w:rsidR="00A52542" w:rsidRPr="005B6839" w:rsidRDefault="005B6839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A884" w14:textId="1AEBB00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85E8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139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606D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DD8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A37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E0A2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61BF" w14:textId="1CB9BC1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7001" w14:textId="6EC2FE1B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55EEEBED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B1CC" w14:textId="121FCEDB" w:rsidR="00A52542" w:rsidRPr="005E3CE1" w:rsidRDefault="00A52542" w:rsidP="00B05C2A">
            <w:pPr>
              <w:spacing w:after="0" w:line="240" w:lineRule="auto"/>
              <w:ind w:left="105"/>
              <w:jc w:val="center"/>
              <w:rPr>
                <w:rFonts w:ascii="Arial" w:eastAsia="Arial" w:hAnsi="Arial" w:cs="Arial"/>
                <w:sz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ЗК 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8EB1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DCE3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E056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FE10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75D9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A4A1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8111" w14:textId="77777777" w:rsidR="00A52542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4C14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933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6C9D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8F63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BD53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1CCC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C3DA" w14:textId="77777777" w:rsidR="00A52542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858B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505277BD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22CF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2482" w14:textId="0A79CB8A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69BE" w14:textId="0F09DFD1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61AF" w14:textId="4AE00418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513D" w14:textId="62CF6EF1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62C1" w14:textId="4727290F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C964" w14:textId="1C12852D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7EE6" w14:textId="2201CAE6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0FE7" w14:textId="2275F341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44C" w14:textId="2B6C2FE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EA42" w14:textId="5728AD5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A6DC" w14:textId="5AE67BC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51AB" w14:textId="75BB079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B774" w14:textId="3602C6B8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CF08" w14:textId="6D7DE570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4DDA" w14:textId="38403FF5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3492A232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7BCF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6820" w14:textId="4C099E64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68BF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280D" w14:textId="00697B4A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4B31" w14:textId="77777777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9A26" w14:textId="787EAE36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7B0" w14:textId="0D8BC0CE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8DAE" w14:textId="1232E501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18EF" w14:textId="63C2775A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2E50" w14:textId="1F1BA5A1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AA7F" w14:textId="10015B6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B882" w14:textId="4238503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1C0F" w14:textId="7B6FB5C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3435" w14:textId="238E5C7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970B" w14:textId="2874789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0347" w14:textId="4F45F204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423077AE" w14:textId="77777777" w:rsidTr="00A52542">
        <w:trPr>
          <w:trHeight w:val="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251D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B847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79D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DA7C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A8D4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A86E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CC11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4E84" w14:textId="6E5B4BAB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ED87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BECA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D06F4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1A0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BFCE" w14:textId="280E3E31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EBD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A00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B8B2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27E68901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2115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F86C" w14:textId="140F2DEB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2040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08FE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FEFF" w14:textId="668EEC61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46E4" w14:textId="2EEE4E6C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DE1" w14:textId="68F96C3F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72E5" w14:textId="6AD39EDB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7B68" w14:textId="27A11C9E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3F7D" w14:textId="23CBF4E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59E7" w14:textId="31F375E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D54C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B167" w14:textId="27EFB4A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B2BB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8294" w14:textId="4574ABC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31D5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7716FF86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AFEC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D24B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4DC1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BC07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4D5A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7CCA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711B" w14:textId="77777777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3E67" w14:textId="543DBFE4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DA45" w14:textId="77777777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E5B3" w14:textId="10F763C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BCD2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85A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3C66" w14:textId="70597C6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D785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C136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0ECF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7A404E81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C033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C92" w14:textId="7D8234B0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70EC" w14:textId="79CC86BE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FD4E" w14:textId="6AC3EF9F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5E92" w14:textId="04D5EABB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DA96" w14:textId="6D30385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F5C" w14:textId="77720B80" w:rsidR="00A52542" w:rsidRPr="006206F3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7445" w14:textId="32BB0C80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7BB7" w14:textId="45CCE54D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D70E" w14:textId="75E4BBD2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1172" w14:textId="31FDEFC9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28B0" w14:textId="3CDE29F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E5E5" w14:textId="03144D1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42B5" w14:textId="25427F2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DC4A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6339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2EB379AD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B20A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7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D0D1" w14:textId="36BDB364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E20E" w14:textId="7E950A6B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FDF1" w14:textId="0D472CF9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CBA2" w14:textId="1D9AAB3A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F1D3" w14:textId="07434201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BECD" w14:textId="6F5B21D9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FBAC" w14:textId="65437995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F563" w14:textId="0EB58888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B11E" w14:textId="756BA3B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A61D" w14:textId="2DF043F4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74AF" w14:textId="5D7D4F5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48B8" w14:textId="47CC3EA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B14F" w14:textId="277EBA2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DDD8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887A" w14:textId="365A1B03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064BA62B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B505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8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4C1F" w14:textId="297784F4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09CA" w14:textId="3075923A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83FD" w14:textId="435F0CA9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79A0" w14:textId="41A072C0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9437" w14:textId="609EA803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AB68" w14:textId="10427567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D873" w14:textId="4588219E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7EC8" w14:textId="39947A54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679D" w14:textId="50AD60C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CB7F" w14:textId="75BF8DB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C2B2" w14:textId="13030410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EE4C" w14:textId="6017FAF2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A5F6" w14:textId="3B37A09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ABBA" w14:textId="1743C94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3059" w14:textId="3A8BA71B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06298CC3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7F50" w14:textId="77777777" w:rsidR="00A52542" w:rsidRPr="00B5724D" w:rsidRDefault="00A52542" w:rsidP="00B05C2A">
            <w:pPr>
              <w:spacing w:after="0" w:line="240" w:lineRule="auto"/>
              <w:ind w:left="106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9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E2AC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CCAF" w14:textId="5B5F6013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1423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7641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790C" w14:textId="1E5C5721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597E" w14:textId="1378DA53" w:rsidR="00A52542" w:rsidRPr="006206F3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AE9B" w14:textId="3C708FBF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43DB" w14:textId="55B81E8D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0D4F" w14:textId="7DAB6E52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76BA" w14:textId="7B6570F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8E0A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18FB" w14:textId="13E9621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3F0F" w14:textId="69343BDC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EF41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4C00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128F1F1D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C732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10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7F0A" w14:textId="0EF68D61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6D1E" w14:textId="30A04151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D125" w14:textId="78FA2D14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4996" w14:textId="0FB6F5A3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F4D5" w14:textId="18F87BED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EFC0" w14:textId="45AD007C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543D" w14:textId="6203C517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7F3A" w14:textId="41AB41B0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2E1A" w14:textId="67838D2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500B" w14:textId="1F0FA1E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A379" w14:textId="2B5917A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0025" w14:textId="0EB117EE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6534" w14:textId="43B7E0A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6CF6" w14:textId="315AD18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25CD" w14:textId="7D2AEB18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6C7A361B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55E8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11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6BDD" w14:textId="74298100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DB2C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F151" w14:textId="0AAC2C73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6B19" w14:textId="21C7E761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A2D" w14:textId="5C4A19AD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DCE" w14:textId="6CE65B51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3DC0" w14:textId="6821A770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  <w:r>
              <w:rPr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BA95" w14:textId="6085A153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9704" w14:textId="453DA236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6837" w14:textId="22A23E52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F83F" w14:textId="4A75C20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62CE" w14:textId="6628E8BF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2B1E" w14:textId="68497C0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CCC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95EB" w14:textId="239A8A9F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2542" w:rsidRPr="00B5724D" w14:paraId="79EAC786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8C91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12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59BD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70F2" w14:textId="688B5DF5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99C2" w14:textId="734B6D4D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508B" w14:textId="68F75381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9D49" w14:textId="464F3D81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134C" w14:textId="6E58234D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DA76" w14:textId="19E481E6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9DDB" w14:textId="2343F587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AB13" w14:textId="5FF8AD20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AA7A" w14:textId="1F92DB6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FB76" w14:textId="487730A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C25A" w14:textId="7FF72C9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9A22" w14:textId="3DEE7479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0754" w14:textId="08A85C6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E325" w14:textId="1A968749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22AC488F" w14:textId="77777777" w:rsidTr="00A52542">
        <w:trPr>
          <w:trHeight w:val="2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4BA7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13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15C4" w14:textId="17AF74BC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E0B7" w14:textId="160CA056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7E28" w14:textId="1F72E6CA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AEC7" w14:textId="51A798C0" w:rsidR="00A52542" w:rsidRPr="00B5724D" w:rsidRDefault="00A52542" w:rsidP="00B05C2A">
            <w:pPr>
              <w:spacing w:after="0" w:line="240" w:lineRule="auto"/>
              <w:ind w:left="105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F7DD" w14:textId="5DC4604C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5B72" w14:textId="6FD09395" w:rsidR="00A52542" w:rsidRPr="00B5724D" w:rsidRDefault="00A52542" w:rsidP="00B05C2A">
            <w:pPr>
              <w:spacing w:after="0" w:line="240" w:lineRule="auto"/>
              <w:ind w:left="156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9E86" w14:textId="64C5F8F6" w:rsidR="00A52542" w:rsidRPr="00B5724D" w:rsidRDefault="00A52542" w:rsidP="00B05C2A">
            <w:pPr>
              <w:spacing w:after="0" w:line="240" w:lineRule="auto"/>
              <w:ind w:left="156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7DD" w14:textId="77892E66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1159" w14:textId="1750BE2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6A5B" w14:textId="35C4102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1BE6" w14:textId="13EDCE4B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FD2E" w14:textId="137DEEDA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9126" w14:textId="7A832060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2491" w14:textId="17001DC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FCBA" w14:textId="60AE957F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13372385" w14:textId="77777777" w:rsidTr="00A52542">
        <w:trPr>
          <w:trHeight w:val="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5962" w14:textId="77777777" w:rsidR="00A52542" w:rsidRPr="00B5724D" w:rsidRDefault="00A52542" w:rsidP="00B05C2A">
            <w:pPr>
              <w:spacing w:after="0" w:line="240" w:lineRule="auto"/>
              <w:ind w:left="103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СК 14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F0BA" w14:textId="6084FF82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C72B" w14:textId="45A05FC3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8DEC" w14:textId="34CD447D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4D49" w14:textId="768704BA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A5FC" w14:textId="719B8695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D118" w14:textId="7D7AF87B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A4CA" w14:textId="7AE6A5FE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B71E" w14:textId="647633A0" w:rsidR="00A52542" w:rsidRPr="00B5724D" w:rsidRDefault="00A52542" w:rsidP="00B05C2A">
            <w:pPr>
              <w:spacing w:after="0" w:line="240" w:lineRule="auto"/>
              <w:ind w:left="10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4DFF" w14:textId="4E6BA08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2235" w14:textId="07F8AAF5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F450" w14:textId="6807A2AD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8F94" w14:textId="5BC67872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1DE5" w14:textId="159DA4C3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C138" w14:textId="61F1D5A2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9BEA" w14:textId="24AA0719" w:rsidR="00A52542" w:rsidRPr="00B5724D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+</w:t>
            </w:r>
          </w:p>
        </w:tc>
      </w:tr>
      <w:tr w:rsidR="00A52542" w:rsidRPr="00B5724D" w14:paraId="7C8CC192" w14:textId="77777777" w:rsidTr="00A52542">
        <w:trPr>
          <w:trHeight w:val="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DF37" w14:textId="18A00D54" w:rsidR="00A52542" w:rsidRPr="000F7DAC" w:rsidRDefault="00A52542" w:rsidP="00B05C2A">
            <w:pPr>
              <w:spacing w:after="0" w:line="240" w:lineRule="auto"/>
              <w:ind w:left="103"/>
              <w:jc w:val="center"/>
              <w:rPr>
                <w:rFonts w:ascii="Arial" w:eastAsia="Arial" w:hAnsi="Arial" w:cs="Arial"/>
                <w:sz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СК 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2229" w14:textId="77777777" w:rsidR="00A52542" w:rsidRPr="00B5724D" w:rsidRDefault="00A52542" w:rsidP="00B05C2A">
            <w:pPr>
              <w:spacing w:after="0" w:line="240" w:lineRule="auto"/>
              <w:ind w:left="163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6F4A" w14:textId="51229A82" w:rsidR="00A52542" w:rsidRDefault="00A52542" w:rsidP="00B05C2A">
            <w:pPr>
              <w:spacing w:after="0" w:line="240" w:lineRule="auto"/>
              <w:ind w:left="163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F51FDB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2F0C" w14:textId="77777777" w:rsidR="00A52542" w:rsidRPr="00B5724D" w:rsidRDefault="00A52542" w:rsidP="00B05C2A">
            <w:pPr>
              <w:spacing w:after="0" w:line="240" w:lineRule="auto"/>
              <w:ind w:left="159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594" w14:textId="77777777" w:rsidR="00A52542" w:rsidRPr="00B5724D" w:rsidRDefault="00A52542" w:rsidP="00B05C2A">
            <w:pPr>
              <w:spacing w:after="0" w:line="240" w:lineRule="auto"/>
              <w:ind w:left="164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244D" w14:textId="77777777" w:rsidR="00A52542" w:rsidRPr="00B5724D" w:rsidRDefault="00A52542" w:rsidP="00B05C2A">
            <w:pPr>
              <w:spacing w:after="0" w:line="240" w:lineRule="auto"/>
              <w:ind w:left="104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E40" w14:textId="5743A24A" w:rsidR="00A52542" w:rsidRPr="00B5724D" w:rsidRDefault="00A52542" w:rsidP="00B05C2A">
            <w:pPr>
              <w:spacing w:after="0" w:line="240" w:lineRule="auto"/>
              <w:ind w:left="102"/>
              <w:jc w:val="center"/>
              <w:rPr>
                <w:lang w:val="uk-UA"/>
              </w:rPr>
            </w:pPr>
            <w:r w:rsidRPr="005D2417"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  <w:t>+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E16E" w14:textId="77777777" w:rsidR="00A52542" w:rsidRPr="00B5724D" w:rsidRDefault="00A52542" w:rsidP="00B05C2A">
            <w:pPr>
              <w:spacing w:after="0" w:line="240" w:lineRule="auto"/>
              <w:ind w:left="102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0D2E" w14:textId="77777777" w:rsidR="00A52542" w:rsidRDefault="00A52542" w:rsidP="00B05C2A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4266" w14:textId="77777777" w:rsidR="00A52542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A64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4EC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22AE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5223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FC40" w14:textId="77777777" w:rsidR="00A52542" w:rsidRPr="00B5724D" w:rsidRDefault="00A52542" w:rsidP="00B05C2A">
            <w:pPr>
              <w:spacing w:after="0" w:line="240" w:lineRule="auto"/>
              <w:ind w:left="-38" w:right="-167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E4AD" w14:textId="77777777" w:rsidR="00A52542" w:rsidRDefault="00A52542" w:rsidP="00B05C2A">
            <w:pPr>
              <w:spacing w:after="0" w:line="240" w:lineRule="auto"/>
              <w:ind w:left="-38" w:right="-167"/>
              <w:jc w:val="center"/>
              <w:rPr>
                <w:rFonts w:ascii="Arial" w:eastAsia="Arial" w:hAnsi="Arial" w:cs="Arial"/>
                <w:sz w:val="20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90"/>
        <w:tblW w:w="15694" w:type="dxa"/>
        <w:tblCellMar>
          <w:top w:w="11" w:type="dxa"/>
          <w:left w:w="10" w:type="dxa"/>
          <w:right w:w="15" w:type="dxa"/>
        </w:tblCellMar>
        <w:tblLook w:val="0000" w:firstRow="0" w:lastRow="0" w:firstColumn="0" w:lastColumn="0" w:noHBand="0" w:noVBand="0"/>
      </w:tblPr>
      <w:tblGrid>
        <w:gridCol w:w="575"/>
        <w:gridCol w:w="360"/>
        <w:gridCol w:w="315"/>
        <w:gridCol w:w="315"/>
        <w:gridCol w:w="314"/>
        <w:gridCol w:w="346"/>
        <w:gridCol w:w="396"/>
        <w:gridCol w:w="426"/>
        <w:gridCol w:w="426"/>
        <w:gridCol w:w="426"/>
        <w:gridCol w:w="430"/>
        <w:gridCol w:w="430"/>
        <w:gridCol w:w="412"/>
        <w:gridCol w:w="469"/>
        <w:gridCol w:w="352"/>
        <w:gridCol w:w="431"/>
        <w:gridCol w:w="492"/>
        <w:gridCol w:w="13"/>
        <w:gridCol w:w="390"/>
        <w:gridCol w:w="490"/>
        <w:gridCol w:w="483"/>
        <w:gridCol w:w="483"/>
        <w:gridCol w:w="497"/>
        <w:gridCol w:w="507"/>
        <w:gridCol w:w="507"/>
        <w:gridCol w:w="483"/>
        <w:gridCol w:w="498"/>
        <w:gridCol w:w="509"/>
        <w:gridCol w:w="483"/>
        <w:gridCol w:w="501"/>
        <w:gridCol w:w="483"/>
        <w:gridCol w:w="501"/>
        <w:gridCol w:w="483"/>
        <w:gridCol w:w="502"/>
        <w:gridCol w:w="483"/>
        <w:gridCol w:w="483"/>
      </w:tblGrid>
      <w:tr w:rsidR="00563719" w:rsidRPr="00B5724D" w14:paraId="380FAAAA" w14:textId="77777777" w:rsidTr="00CC5CC5">
        <w:trPr>
          <w:trHeight w:val="4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9F5A" w14:textId="77777777" w:rsidR="00563719" w:rsidRPr="00064C0F" w:rsidRDefault="00563719" w:rsidP="00CC5C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4059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  <w:lang w:val="uk-UA"/>
              </w:rPr>
              <w:t>ВК1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6B86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E1AE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7634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ВК4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5FE3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6DBF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E98B" w14:textId="77777777" w:rsidR="00563719" w:rsidRPr="001F4614" w:rsidRDefault="00563719" w:rsidP="00CC5CC5">
            <w:pPr>
              <w:spacing w:after="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К7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32F8" w14:textId="77777777" w:rsidR="00563719" w:rsidRPr="001F4614" w:rsidRDefault="00563719" w:rsidP="00CC5CC5">
            <w:pPr>
              <w:spacing w:after="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К8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13C9" w14:textId="77777777" w:rsidR="00563719" w:rsidRPr="001F4614" w:rsidRDefault="00563719" w:rsidP="00CC5CC5">
            <w:pPr>
              <w:spacing w:after="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К9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C8A2" w14:textId="77777777" w:rsidR="00563719" w:rsidRPr="001F4614" w:rsidRDefault="00563719" w:rsidP="00CC5CC5">
            <w:pPr>
              <w:spacing w:after="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К10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B4AF" w14:textId="77777777" w:rsidR="00563719" w:rsidRPr="001F4614" w:rsidRDefault="00563719" w:rsidP="00CC5CC5">
            <w:pPr>
              <w:spacing w:after="0" w:line="360" w:lineRule="auto"/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color w:val="auto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К11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8E01" w14:textId="77777777" w:rsidR="00563719" w:rsidRPr="001F4614" w:rsidRDefault="00563719" w:rsidP="00CC5CC5">
            <w:pPr>
              <w:spacing w:after="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К12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84E" w14:textId="77777777" w:rsidR="00563719" w:rsidRPr="001F4614" w:rsidRDefault="00563719" w:rsidP="00CC5CC5">
            <w:pPr>
              <w:spacing w:after="0" w:line="360" w:lineRule="auto"/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color w:val="auto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color w:val="auto"/>
                <w:sz w:val="16"/>
                <w:szCs w:val="16"/>
                <w:lang w:val="uk-UA"/>
              </w:rPr>
              <w:t>К13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96F1" w14:textId="77777777" w:rsidR="00563719" w:rsidRPr="001F4614" w:rsidRDefault="00563719" w:rsidP="00CC5CC5">
            <w:pPr>
              <w:spacing w:after="0" w:line="360" w:lineRule="auto"/>
              <w:jc w:val="center"/>
              <w:rPr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</w:rPr>
              <w:t>В</w:t>
            </w:r>
            <w:r w:rsidRPr="001F4614">
              <w:rPr>
                <w:rFonts w:ascii="Arial" w:eastAsia="Arial" w:hAnsi="Arial" w:cs="Arial"/>
                <w:sz w:val="16"/>
                <w:szCs w:val="16"/>
                <w:lang w:val="uk-UA"/>
              </w:rPr>
              <w:t>К</w:t>
            </w:r>
            <w:r w:rsidRPr="001F461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14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74A5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904B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ВК116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697C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8486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7A7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599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D57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5345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4E8A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11E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25B2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09CA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41FB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0B7A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4A98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8C0D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989B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2987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1B39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4B3A" w14:textId="77777777" w:rsidR="00563719" w:rsidRPr="001F4614" w:rsidRDefault="00563719" w:rsidP="00CC5CC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1F4614">
              <w:rPr>
                <w:rFonts w:ascii="Arial" w:eastAsia="Arial" w:hAnsi="Arial" w:cs="Arial"/>
                <w:sz w:val="16"/>
                <w:szCs w:val="16"/>
                <w:lang w:val="uk-UA"/>
              </w:rPr>
              <w:t>ВК</w:t>
            </w: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34</w:t>
            </w:r>
          </w:p>
        </w:tc>
      </w:tr>
      <w:tr w:rsidR="00563719" w:rsidRPr="00B5724D" w14:paraId="18BA90BF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173F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9D6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09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40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1B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FA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77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702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816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223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4AA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FA9A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FF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AAA7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BB3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BC4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EC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A4D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A2B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60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43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8BC0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4E8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5D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A65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B83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55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5D4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30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43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A30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2A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8A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EF0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26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03DC6448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BE5C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A7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634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0C5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08C" w14:textId="0FE4F0EE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24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F884" w14:textId="620B9CFC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A35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193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351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77B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47BB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21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E9B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D52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9B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3A15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0C59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26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746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9AB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FA0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EE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941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0CB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C1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18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DD4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37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8EA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F79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C5F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E02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BA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B20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</w:tr>
      <w:tr w:rsidR="00563719" w:rsidRPr="00B5724D" w14:paraId="36356F94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E38A" w14:textId="77777777" w:rsidR="00563719" w:rsidRPr="00064C0F" w:rsidRDefault="00563719" w:rsidP="00CC5CC5">
            <w:pPr>
              <w:spacing w:after="0" w:line="240" w:lineRule="auto"/>
              <w:ind w:left="2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ЗКЗ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69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AE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C43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B33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567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F00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DE4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804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97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676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83D0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736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3D6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228D" w14:textId="77777777" w:rsidR="00563719" w:rsidRPr="00F17477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62B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E410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14E6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3B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9E1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D2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5D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7E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CF9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1CF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1FF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F76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64B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BA36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704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24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40BB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010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35A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D3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</w:tr>
      <w:tr w:rsidR="00563719" w:rsidRPr="00B5724D" w14:paraId="2E922FF6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4241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802" w14:textId="3CFF36A8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11B" w14:textId="68AFC662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46BB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965" w14:textId="5CFB8671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99C7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4913" w14:textId="729252E6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3952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A2F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46C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4F4" w14:textId="77777777" w:rsidR="00563719" w:rsidRPr="00E00571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D4BC" w14:textId="77777777" w:rsidR="00563719" w:rsidRPr="00F17477" w:rsidRDefault="00563719" w:rsidP="00CC5CC5">
            <w:pPr>
              <w:spacing w:after="0" w:line="240" w:lineRule="auto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FF3" w14:textId="77777777" w:rsidR="00563719" w:rsidRPr="00F17477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3FA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183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AB5" w14:textId="77777777" w:rsidR="00563719" w:rsidRPr="00C3564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1401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4802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60A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1B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7E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6F1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635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05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3AC2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044F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0C0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1EDF" w14:textId="3D4684DE" w:rsidR="00563719" w:rsidRPr="00F05667" w:rsidRDefault="00F05667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4B38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70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4C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973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701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07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7A2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2E66A359" w14:textId="77777777" w:rsidTr="00CC5CC5">
        <w:trPr>
          <w:trHeight w:val="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C065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CD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BA1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88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FE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DA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9F5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7B2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BFD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19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76B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AC5C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E8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04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6C9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DE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25FB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E7CF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043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A9A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BB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236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100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44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5D3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62D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E99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42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1F7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431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7C3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05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7C7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C6C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052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5B02AAE1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770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ЗК6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2FD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2D6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4E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22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67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1AF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C80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95C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0B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9F8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CC3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18B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65D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EEB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A2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03B6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4959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CF9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3B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DBD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729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0BC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ED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18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CE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8C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92B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22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80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D5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C5F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A18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266C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92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67CCE699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65CA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ЗК7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A70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38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9EC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53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76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970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8C8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5FA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A6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83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570D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C1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DA0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62D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02D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29E9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A090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128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14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078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60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50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5D1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15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D63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FB5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CA2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B3F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6E4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D90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08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73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CFF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901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61196537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5B6A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ЗК8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D790" w14:textId="69AACC52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71ED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56EF" w14:textId="3D47BE16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CD63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4280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C26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8D30" w14:textId="77777777" w:rsidR="00563719" w:rsidRPr="000D2FF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4D0A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7A5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8E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9095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75B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32F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0C9E" w14:textId="77777777" w:rsidR="00563719" w:rsidRPr="00F17477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B23" w14:textId="77777777" w:rsidR="00563719" w:rsidRPr="00C3564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B639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7F3F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245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2719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FD6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11D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61C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3F73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A0A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349D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42DA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7A8A" w14:textId="55641E1A" w:rsidR="00563719" w:rsidRPr="00F05667" w:rsidRDefault="00F05667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D5B3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E81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F29D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29E8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7DF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D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D8C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62CC0626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C78C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142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3B9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44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72E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A603" w14:textId="0D4BD53E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822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F8F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FDE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F2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15F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892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804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0F96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BC6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C6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96B9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0CAA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A3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C25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8F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23A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A5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D8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2E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E8E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234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52E" w14:textId="7CE3A308" w:rsidR="00563719" w:rsidRPr="00695630" w:rsidRDefault="00F05667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AA7D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30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F9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3EF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1FD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1E9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975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063D178D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D152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ЗК10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17B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D5E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3E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1A0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53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6A5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866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91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F8E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B3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7D58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AF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6E73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15E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4C5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BFCF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3D19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5E1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01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6A2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CD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26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6B1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14B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F8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E58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1E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1F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373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A1C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71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30B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7B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AA6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276EEB3C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1F70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ЗК11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F3C4" w14:textId="77A9960C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538" w14:textId="3A5A7DF6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5F8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FA8" w14:textId="38618ECB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B3A" w14:textId="314055C9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695" w14:textId="72833C36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02AF" w14:textId="77777777" w:rsidR="00563719" w:rsidRPr="00B5724D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C20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57D8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B00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6C49" w14:textId="77777777" w:rsidR="00563719" w:rsidRPr="00F17477" w:rsidRDefault="00563719" w:rsidP="00CC5CC5">
            <w:pPr>
              <w:spacing w:after="0" w:line="240" w:lineRule="auto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66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84A4" w14:textId="77777777" w:rsidR="00563719" w:rsidRPr="00F17477" w:rsidRDefault="00563719" w:rsidP="00CC5CC5">
            <w:pPr>
              <w:spacing w:after="0" w:line="240" w:lineRule="auto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6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036" w14:textId="77777777" w:rsidR="00563719" w:rsidRPr="00C3564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0524A" w14:textId="77777777" w:rsidR="00563719" w:rsidRPr="00C3564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19CF9" w14:textId="77777777" w:rsidR="00563719" w:rsidRPr="00C3564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F039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868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8B7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13E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C6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6F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B1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D0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404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7448" w14:textId="43F27712" w:rsidR="00563719" w:rsidRPr="00695630" w:rsidRDefault="00F05667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A023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81C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C94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AFB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E9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55D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6DF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66E7AA1C" w14:textId="77777777" w:rsidTr="00CC5CC5">
        <w:trPr>
          <w:trHeight w:val="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2759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ЗК12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774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82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BB6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F7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ECF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AEC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E93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5DF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9B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452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99C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6AB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056B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A02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E08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20F4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2293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ACF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C5E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8CB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86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10A7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AC7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03E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6D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33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48E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86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5C9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33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756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A6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A4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6997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</w:tr>
      <w:tr w:rsidR="00563719" w:rsidRPr="00B5724D" w14:paraId="31D1E54D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CF5C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ЗК13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D87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64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3D4E" w14:textId="04541A74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8C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62D" w14:textId="0C27C495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93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32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54E0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EC1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816" w14:textId="77777777" w:rsidR="00563719" w:rsidRPr="00E00571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9AA6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B728" w14:textId="77777777" w:rsidR="00563719" w:rsidRPr="00F17477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661A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D4D9" w14:textId="77777777" w:rsidR="00563719" w:rsidRPr="003A66C5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8E21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A673A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6CA61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875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35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0B57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078A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C9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EE5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F5D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BAA6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3E10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A86D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5BC7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B6A3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60C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321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719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4951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7D19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</w:tr>
      <w:tr w:rsidR="00563719" w:rsidRPr="00B5724D" w14:paraId="4B559044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7DCF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  <w:lang w:val="uk-UA"/>
              </w:rPr>
              <w:t>ЗК14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48EF" w14:textId="3FEE39EE" w:rsidR="00563719" w:rsidRPr="00D4519C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7C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759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F5F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11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18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E1D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CD1E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C89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11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4C9C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38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F1FC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0A64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80DB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14C5E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B80E6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CDB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07B3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419B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C082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15F7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D4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AEA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AF5D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7102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49E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8C2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1F5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0190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B593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E15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B8F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70F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</w:tr>
      <w:tr w:rsidR="00563719" w:rsidRPr="00B5724D" w14:paraId="3FE4C30D" w14:textId="77777777" w:rsidTr="00CC5CC5">
        <w:trPr>
          <w:trHeight w:val="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670F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29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6C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A2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A5C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11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99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4DF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E61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75F0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6EE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566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5F4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EBCD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0A4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00A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E772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E22B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3AA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B10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E0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CEE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BC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C2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8E7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FC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CF6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19F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6B5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62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EDD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A7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90D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000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81C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0E3086BE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AB0E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100E" w14:textId="313124C5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A601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41B1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E829" w14:textId="11AFD140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3F7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10C1" w14:textId="2FA9CACB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9487" w14:textId="77777777" w:rsidR="00563719" w:rsidRPr="00B5724D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5C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9188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D584" w14:textId="77777777" w:rsidR="00563719" w:rsidRPr="00E00571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EAE4" w14:textId="77777777" w:rsidR="00563719" w:rsidRPr="00F17477" w:rsidRDefault="00563719" w:rsidP="00CC5CC5">
            <w:pPr>
              <w:spacing w:after="0" w:line="240" w:lineRule="auto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0AD" w14:textId="77777777" w:rsidR="00563719" w:rsidRPr="00F17477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AA23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F0E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4B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53FC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CCCE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7275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DE7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BE6C" w14:textId="77777777" w:rsidR="00563719" w:rsidRPr="009D3E5B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EF6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344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720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D93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652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02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6FC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8C7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92E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1BDB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10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CE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40B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061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506D43D4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D254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04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55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9D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E7D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10E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654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3C3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171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24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97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D4B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670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1207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41C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41B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4DBD3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21F7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51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D1D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11F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4A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0EB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54F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D42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09F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56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196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1D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D73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33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61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D53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8F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12D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595A3BB8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FCC0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185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2C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38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97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702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8D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124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C08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E45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FF6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E5F0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D66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A37B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9302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67B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D26A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0DE04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0E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C9A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D4B1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4C7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AE1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74BC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473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049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D6CD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ED8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85A6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A7A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147F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4598" w14:textId="77777777" w:rsidR="00563719" w:rsidRPr="00695630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2FE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DE5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8F0" w14:textId="77777777" w:rsidR="00563719" w:rsidRPr="00B5724D" w:rsidRDefault="00563719" w:rsidP="00CC5CC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63719" w:rsidRPr="00B5724D" w14:paraId="7FAE195C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D755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1B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E9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124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462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B17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36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063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853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D8D" w14:textId="77777777" w:rsidR="00563719" w:rsidRPr="00303303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4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B43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75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B45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7C6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A9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D467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D66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72B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9B30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4D9E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5D5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21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84B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664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818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AF1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63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BF5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4D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5EC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63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4B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9CB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E33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5D014F96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E7EA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6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E1D5" w14:textId="455C7414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A2C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7C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115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AEC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5D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A35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9A4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C7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23D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49B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F6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C6B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788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FD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AF82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EEE9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414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B7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7C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F6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223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148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981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BA9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C0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33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88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352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8E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286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3AD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C6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63A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77B04B2E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1280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7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7D49" w14:textId="06DE0D4B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99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72E7" w14:textId="29877A0E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65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21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C2B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813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885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CF5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28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D2D2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939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E67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583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592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C24B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9AFF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59A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A4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6F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06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84F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ACD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F73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4EB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121C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927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8D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B5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C82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1E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10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12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97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5A84471A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14C7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8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3E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39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E01A" w14:textId="4D62417A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266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18E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4DC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A34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245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BD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74C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44D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08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8338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F841" w14:textId="77777777" w:rsidR="00563719" w:rsidRPr="00F17477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139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6369A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9BC6A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FBC3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25BB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521E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B47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985D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231F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EF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D8A0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4E5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1044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976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5A7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73F0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AA15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70B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C51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0C8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563719" w:rsidRPr="00B5724D" w14:paraId="1454CBBE" w14:textId="77777777" w:rsidTr="00CC5CC5">
        <w:trPr>
          <w:trHeight w:val="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8E2F" w14:textId="77777777" w:rsidR="00563719" w:rsidRPr="00064C0F" w:rsidRDefault="00563719" w:rsidP="00CC5CC5">
            <w:pPr>
              <w:spacing w:after="0" w:line="240" w:lineRule="auto"/>
              <w:ind w:left="4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5D7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878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419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527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DB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16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2C6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01D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BB0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621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2F67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F7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534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E0D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0AD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6D48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4845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6E5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178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8AC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F45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E1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73C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9A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54A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CC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985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30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49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EFA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BE32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3B5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39E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54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7BB44CCE" w14:textId="77777777" w:rsidTr="00CC5CC5">
        <w:trPr>
          <w:trHeight w:val="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F0AC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10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640" w14:textId="0FB0AA8D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7ED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31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1EBD" w14:textId="20FB2D03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E2EB" w14:textId="6CAD4352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3C4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EAC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A759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1E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1FEB" w14:textId="77777777" w:rsidR="00563719" w:rsidRPr="00E00571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34B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239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F33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7B7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1C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2CE4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0E0A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0C2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74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B5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106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37E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75C1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48F9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6CD3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194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93B6" w14:textId="47CECF78" w:rsidR="00563719" w:rsidRPr="00695630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8C1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392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519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B4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409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179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562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63719" w:rsidRPr="00B5724D" w14:paraId="2848A820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65DF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11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F4F3" w14:textId="078B8E76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F6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905A" w14:textId="4D76CFB8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66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A34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84F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28A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833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CF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A6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E32D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1A0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435B" w14:textId="77777777" w:rsidR="00563719" w:rsidRPr="00F17477" w:rsidRDefault="00563719" w:rsidP="00CC5CC5">
            <w:pPr>
              <w:spacing w:after="0" w:line="240" w:lineRule="auto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E3B6" w14:textId="77777777" w:rsidR="00563719" w:rsidRPr="00F17477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74F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B016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129E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A5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E32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FA4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100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F7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C43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2C3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A5A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F54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15F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594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1F3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1E5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445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81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1DF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714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15B4AAA0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17B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12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949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BCC" w14:textId="3C9F1079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767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2D0" w14:textId="5EFA9EBC" w:rsidR="00563719" w:rsidRPr="00D4519C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1F2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027" w14:textId="1FD5AC3C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0D7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A49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E3C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A48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E1A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5B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06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ADF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A2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B9DD4" w14:textId="77777777" w:rsidR="00563719" w:rsidRPr="00C3564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2A8AE" w14:textId="77777777" w:rsidR="00563719" w:rsidRPr="00C3564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ECC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39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0D1C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68C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EB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9E6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D56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6D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C0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F4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82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845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74C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C4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83B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766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C6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48735A0B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803C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13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BE9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B285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469F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2558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63CF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B093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CFF8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2B6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46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6E5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C70A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C22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D47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B173" w14:textId="77777777" w:rsidR="00563719" w:rsidRPr="00F17477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742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AC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6B5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82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00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162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C4D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ED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2A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351B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9C3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AD7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AEC7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34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221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67E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94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38F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321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FFE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41C58591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22C7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sz w:val="16"/>
                <w:szCs w:val="16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</w:rPr>
              <w:t xml:space="preserve">СК 14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EA69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87DF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6C06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F51" w14:textId="4FA8798C" w:rsidR="00563719" w:rsidRDefault="00D4519C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97CB" w14:textId="77777777" w:rsidR="0056371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50FD" w14:textId="633D2F25" w:rsidR="00563719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8B1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F5E3" w14:textId="77777777" w:rsidR="00563719" w:rsidRPr="00064679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B6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0BB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F4CE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3D9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031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6115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2ED5" w14:textId="77777777" w:rsidR="00563719" w:rsidRPr="00C3564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0CE" w14:textId="77777777" w:rsidR="00563719" w:rsidRPr="00C3564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56FE" w14:textId="77777777" w:rsidR="00563719" w:rsidRPr="00C3564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250B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D78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7F2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3DA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B3F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CB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CB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8F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8F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6357" w14:textId="63FA17F1" w:rsidR="00563719" w:rsidRPr="00F05667" w:rsidRDefault="00F05667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48F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907B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0C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0BA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15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15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72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  <w:tr w:rsidR="00563719" w:rsidRPr="00B5724D" w14:paraId="1804AE97" w14:textId="77777777" w:rsidTr="00CC5CC5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E750" w14:textId="77777777" w:rsidR="00563719" w:rsidRPr="00064C0F" w:rsidRDefault="00563719" w:rsidP="00CC5CC5">
            <w:pPr>
              <w:spacing w:after="0" w:line="240" w:lineRule="auto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064C0F">
              <w:rPr>
                <w:rFonts w:ascii="Arial" w:eastAsia="Arial" w:hAnsi="Arial" w:cs="Arial"/>
                <w:sz w:val="16"/>
                <w:szCs w:val="16"/>
                <w:lang w:val="uk-UA"/>
              </w:rPr>
              <w:t>СК 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785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22E5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5C0C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C51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A5F7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5D8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F363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079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F19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F212" w14:textId="77777777" w:rsidR="00563719" w:rsidRDefault="00563719" w:rsidP="00CC5CC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74CF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B9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6C56" w14:textId="77777777" w:rsidR="00563719" w:rsidRPr="00B5724D" w:rsidRDefault="00563719" w:rsidP="00CC5CC5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D65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A84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21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2ED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0A1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B4E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037F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4B3" w14:textId="77777777" w:rsidR="00563719" w:rsidRPr="009D3E5B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0B8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869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BD66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F9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771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DE9C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BDD2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EF23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0759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86D" w14:textId="77777777" w:rsidR="00563719" w:rsidRPr="00695630" w:rsidRDefault="00563719" w:rsidP="00CC5CC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8A9E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454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C7B0" w14:textId="77777777" w:rsidR="00563719" w:rsidRPr="00B5724D" w:rsidRDefault="00563719" w:rsidP="00CC5CC5">
            <w:pPr>
              <w:spacing w:after="0" w:line="240" w:lineRule="auto"/>
              <w:jc w:val="center"/>
            </w:pPr>
          </w:p>
        </w:tc>
      </w:tr>
    </w:tbl>
    <w:p w14:paraId="06AA8FE1" w14:textId="77777777" w:rsidR="00563719" w:rsidRPr="00B5724D" w:rsidRDefault="00563719" w:rsidP="0056371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B572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Цикл спеціальної фахової підготовки підготовки, вибіркові компоненти ОПП</w:t>
      </w:r>
    </w:p>
    <w:p w14:paraId="7198DB11" w14:textId="77777777" w:rsidR="00563719" w:rsidRDefault="00563719" w:rsidP="005E3CE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06EA024" w14:textId="4F61B8AC" w:rsidR="00B05C2A" w:rsidRPr="00F96D35" w:rsidRDefault="00B05C2A" w:rsidP="00B05C2A">
      <w:pPr>
        <w:pStyle w:val="10"/>
        <w:ind w:left="10"/>
        <w:jc w:val="center"/>
        <w:rPr>
          <w:sz w:val="24"/>
          <w:szCs w:val="24"/>
        </w:rPr>
      </w:pPr>
      <w:r w:rsidRPr="00F96D35">
        <w:rPr>
          <w:sz w:val="24"/>
          <w:szCs w:val="24"/>
        </w:rPr>
        <w:lastRenderedPageBreak/>
        <w:t xml:space="preserve">Матриця забезпечення програмних результатів навчання (ПРН) відповідними компонентами </w:t>
      </w:r>
    </w:p>
    <w:p w14:paraId="3F026AD5" w14:textId="3884FFAA" w:rsidR="00B05C2A" w:rsidRDefault="00B05C2A" w:rsidP="00B05C2A">
      <w:pPr>
        <w:pStyle w:val="10"/>
        <w:ind w:left="10"/>
        <w:jc w:val="center"/>
        <w:rPr>
          <w:sz w:val="24"/>
          <w:szCs w:val="24"/>
        </w:rPr>
      </w:pPr>
      <w:r w:rsidRPr="00F96D35">
        <w:rPr>
          <w:sz w:val="24"/>
          <w:szCs w:val="24"/>
        </w:rPr>
        <w:t>освітньо</w:t>
      </w:r>
      <w:r w:rsidRPr="00F96D35">
        <w:rPr>
          <w:sz w:val="24"/>
          <w:szCs w:val="24"/>
          <w:lang w:val="uk-UA"/>
        </w:rPr>
        <w:t>-</w:t>
      </w:r>
      <w:r w:rsidRPr="00F96D35">
        <w:rPr>
          <w:sz w:val="24"/>
          <w:szCs w:val="24"/>
        </w:rPr>
        <w:t>професійної програми</w:t>
      </w:r>
      <w:r w:rsidRPr="00F96D35">
        <w:rPr>
          <w:color w:val="FF0000"/>
          <w:sz w:val="24"/>
          <w:szCs w:val="24"/>
        </w:rPr>
        <w:t xml:space="preserve"> </w:t>
      </w:r>
      <w:r w:rsidRPr="00F96D35">
        <w:rPr>
          <w:sz w:val="24"/>
          <w:szCs w:val="24"/>
        </w:rPr>
        <w:t xml:space="preserve">«Економіка підприємства» </w:t>
      </w:r>
      <w:r w:rsidR="00F96D35" w:rsidRPr="00F96D35">
        <w:rPr>
          <w:sz w:val="24"/>
          <w:szCs w:val="24"/>
        </w:rPr>
        <w:t>1. Цикл загальної підготовки, обов'язкові компоненти ОПП</w:t>
      </w:r>
    </w:p>
    <w:tbl>
      <w:tblPr>
        <w:tblW w:w="15273" w:type="dxa"/>
        <w:tblInd w:w="173" w:type="dxa"/>
        <w:tblCellMar>
          <w:top w:w="10" w:type="dxa"/>
          <w:left w:w="7" w:type="dxa"/>
          <w:right w:w="25" w:type="dxa"/>
        </w:tblCellMar>
        <w:tblLook w:val="0000" w:firstRow="0" w:lastRow="0" w:firstColumn="0" w:lastColumn="0" w:noHBand="0" w:noVBand="0"/>
      </w:tblPr>
      <w:tblGrid>
        <w:gridCol w:w="1336"/>
        <w:gridCol w:w="754"/>
        <w:gridCol w:w="851"/>
        <w:gridCol w:w="850"/>
        <w:gridCol w:w="709"/>
        <w:gridCol w:w="851"/>
        <w:gridCol w:w="708"/>
        <w:gridCol w:w="993"/>
        <w:gridCol w:w="850"/>
        <w:gridCol w:w="992"/>
        <w:gridCol w:w="851"/>
        <w:gridCol w:w="709"/>
        <w:gridCol w:w="708"/>
        <w:gridCol w:w="708"/>
        <w:gridCol w:w="709"/>
        <w:gridCol w:w="567"/>
        <w:gridCol w:w="709"/>
        <w:gridCol w:w="709"/>
        <w:gridCol w:w="709"/>
      </w:tblGrid>
      <w:tr w:rsidR="00F15671" w:rsidRPr="00641A37" w14:paraId="6B7ACA7F" w14:textId="6E0BDF10" w:rsidTr="00F15671">
        <w:trPr>
          <w:trHeight w:val="49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3A7B" w14:textId="77777777" w:rsidR="00F15671" w:rsidRPr="00B5724D" w:rsidRDefault="00F15671" w:rsidP="00B05C2A">
            <w:pPr>
              <w:spacing w:after="0" w:line="240" w:lineRule="auto"/>
            </w:pPr>
            <w:r w:rsidRPr="00B5724D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5700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7E6E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1D4C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D690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FFCC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F266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  <w:lang w:val="en-US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 xml:space="preserve">ОК </w:t>
            </w:r>
            <w:r w:rsidRPr="00641A37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233A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  <w:lang w:val="en-US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 xml:space="preserve">ОК </w:t>
            </w:r>
            <w:r w:rsidRPr="00641A37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1867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  <w:lang w:val="en-US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 xml:space="preserve">ОК </w:t>
            </w:r>
            <w:r w:rsidRPr="00641A37">
              <w:rPr>
                <w:rFonts w:ascii="Arial" w:eastAsia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E0F7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sz w:val="20"/>
                <w:szCs w:val="20"/>
                <w:lang w:val="en-US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 xml:space="preserve">ОК </w:t>
            </w:r>
            <w:r w:rsidRPr="00641A37">
              <w:rPr>
                <w:rFonts w:ascii="Arial" w:eastAsia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2A63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1</w:t>
            </w:r>
            <w:r w:rsidRPr="00641A37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FCD2" w14:textId="7777777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41A37">
              <w:rPr>
                <w:rFonts w:ascii="Arial" w:eastAsia="Arial" w:hAnsi="Arial" w:cs="Arial"/>
                <w:sz w:val="20"/>
                <w:szCs w:val="20"/>
              </w:rPr>
              <w:t>ОК 1</w:t>
            </w:r>
            <w:r w:rsidRPr="00641A37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5EE8" w14:textId="78FA28EE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5DB" w14:textId="7AB579C5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EDB5" w14:textId="0B328F35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40F" w14:textId="2AE36094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51A2" w14:textId="719B1DF9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0AD" w14:textId="1B7CC0B7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6677" w14:textId="2A5E223F" w:rsidR="00F15671" w:rsidRPr="00641A37" w:rsidRDefault="00F15671" w:rsidP="00F96D35">
            <w:pPr>
              <w:tabs>
                <w:tab w:val="left" w:pos="-166"/>
              </w:tabs>
              <w:spacing w:after="0" w:line="240" w:lineRule="auto"/>
              <w:ind w:left="-166" w:right="-142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ОК18</w:t>
            </w:r>
          </w:p>
        </w:tc>
      </w:tr>
      <w:tr w:rsidR="00F15671" w:rsidRPr="00B5724D" w14:paraId="6788F8E9" w14:textId="445CD499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4B8B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F26D" w14:textId="01A7ABA7" w:rsidR="00F15671" w:rsidRPr="00B5724D" w:rsidRDefault="00F15671" w:rsidP="00B05C2A">
            <w:pPr>
              <w:spacing w:after="0" w:line="240" w:lineRule="auto"/>
              <w:ind w:left="4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51F" w14:textId="77777777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1C" w14:textId="77777777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1BCF" w14:textId="77777777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B4EF" w14:textId="77777777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FB69" w14:textId="77777777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A2AA" w14:textId="77777777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447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D0CF" w14:textId="1F10EBDE" w:rsidR="00F15671" w:rsidRPr="00B5724D" w:rsidRDefault="00F15671" w:rsidP="00B05C2A">
            <w:pPr>
              <w:spacing w:after="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77BB" w14:textId="0C522738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1561" w14:textId="28277221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2A0" w14:textId="77777777" w:rsidR="00F15671" w:rsidRDefault="00F15671" w:rsidP="00B05C2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BD02" w14:textId="5A185A92" w:rsidR="00F15671" w:rsidRDefault="00F15671" w:rsidP="00B05C2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6B6E" w14:textId="77777777" w:rsidR="00F15671" w:rsidRDefault="00F15671" w:rsidP="00B05C2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4F9" w14:textId="77777777" w:rsidR="00F15671" w:rsidRDefault="00F15671" w:rsidP="00B05C2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14D" w14:textId="77777777" w:rsidR="00F15671" w:rsidRDefault="00F15671" w:rsidP="00B05C2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BBAD" w14:textId="77777777" w:rsidR="00F15671" w:rsidRDefault="00F15671" w:rsidP="00B05C2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49A" w14:textId="7854851A" w:rsidR="00F15671" w:rsidRDefault="00F15671" w:rsidP="00B05C2A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15671" w:rsidRPr="00B5724D" w14:paraId="288339DF" w14:textId="27072BAD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F836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2D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41C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550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7A7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D73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0981" w14:textId="69328F03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752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2F9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252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11F8" w14:textId="17D87452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2CAA" w14:textId="1870D134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4A8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D9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AB3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5AD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F55D" w14:textId="311C6E04" w:rsidR="00F15671" w:rsidRPr="00612A2D" w:rsidRDefault="00612A2D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lang w:val="uk-UA"/>
              </w:rPr>
            </w:pPr>
            <w:r>
              <w:rPr>
                <w:rFonts w:ascii="Arial" w:eastAsia="Arial" w:hAnsi="Arial" w:cs="Arial"/>
                <w:sz w:val="28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010A" w14:textId="7C3BF746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641A37"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C9F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</w:tr>
      <w:tr w:rsidR="00F15671" w:rsidRPr="00B5724D" w14:paraId="59DE8B6B" w14:textId="3CA51242" w:rsidTr="00F15671">
        <w:trPr>
          <w:trHeight w:val="3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D7C2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0CB7" w14:textId="15AB838C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76C9" w14:textId="692C4060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E09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36C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716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0841" w14:textId="0B9439F2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9A47" w14:textId="53A56804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689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37A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EB58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86B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448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1B2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BE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CD6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C74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F3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474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61C7AFE8" w14:textId="3C4DCF81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7484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D454" w14:textId="6FE24D20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7553" w14:textId="08C6D12E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F70C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77F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8BE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43AE" w14:textId="05D8586B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373D" w14:textId="4FFF07BA" w:rsidR="00F15671" w:rsidRPr="00B5724D" w:rsidRDefault="00F15671" w:rsidP="00B05C2A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EE8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D8C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252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3C4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179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A88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6F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27C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8D26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58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57B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38F8EE10" w14:textId="7718B943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4CFE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93D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E08A" w14:textId="4E538064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F4A3" w14:textId="60A66B5B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D745" w14:textId="0AB86FD1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6BE6" w14:textId="43D62E3B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3DE1" w14:textId="1D8560EF" w:rsidR="00F15671" w:rsidRPr="00B5724D" w:rsidRDefault="00F15671" w:rsidP="00B05C2A">
            <w:pPr>
              <w:spacing w:after="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CD16" w14:textId="7E23A00B" w:rsidR="00F15671" w:rsidRPr="00B5724D" w:rsidRDefault="00F15671" w:rsidP="00B05C2A">
            <w:pPr>
              <w:spacing w:after="0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917E" w14:textId="27FB3FCB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7A1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E29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F9AC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4E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A5C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F18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96E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ED5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E57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23B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684C8634" w14:textId="23D01926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A697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D35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53F9" w14:textId="6B0E83F5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471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B3D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3C6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9682" w14:textId="20E46906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D791" w14:textId="5C87B365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7D1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A3A9" w14:textId="5261357B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6F18" w14:textId="65F32349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F0B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02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A4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46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008" w14:textId="0B0C91A4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641A37"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E18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CF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9A9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1B4E958D" w14:textId="1873D617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5E0B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AE13" w14:textId="57B5B877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0630" w14:textId="747167E3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3FD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1F1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570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63D4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AB2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1F94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3DA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A45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007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BDC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F4C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EE3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FD6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21F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CE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E4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2ABADB7A" w14:textId="3B6FF1E7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0968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3B0" w14:textId="7172802C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66A9" w14:textId="3DAB52AC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456C" w14:textId="61241160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2CE2" w14:textId="0B57C39F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9C44" w14:textId="1643994E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9F1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CA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073B" w14:textId="2DE0FE51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54D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F0A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39F8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881" w14:textId="38366F6D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641A37"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2F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49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412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8F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A03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EFA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300A2C9B" w14:textId="22BA2C85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9EE0" w14:textId="77777777" w:rsidR="00F15671" w:rsidRPr="00B5724D" w:rsidRDefault="00F15671" w:rsidP="00B05C2A">
            <w:pPr>
              <w:spacing w:after="0" w:line="240" w:lineRule="auto"/>
              <w:ind w:left="12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E31E" w14:textId="13FE813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FDBF" w14:textId="3FBB6AD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480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0A0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B8A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CFC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62E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037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09D9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B71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4DA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CBC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16CC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307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BD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14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674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A30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2550A01E" w14:textId="595D7D5D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F27B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06B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7C0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2C0C" w14:textId="46036573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A19A" w14:textId="40F8723E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513C" w14:textId="66BAF73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3EC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BCF9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8462" w14:textId="25AFDCEB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7AF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4DF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D13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9EE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AA8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F2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1D5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826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6C4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49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198FE83E" w14:textId="6317D6C2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6BC7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72B5" w14:textId="7A5A7443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532F" w14:textId="214F4D70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0C3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6129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512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87F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8C3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E04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52D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D10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D8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B12E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F65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43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95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F4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738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26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3DED6C70" w14:textId="44472921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5E93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154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2F03" w14:textId="6DC52C4E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5C1B" w14:textId="2097773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65BA" w14:textId="478A52CE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7C51" w14:textId="40639650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10E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7A4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17FB" w14:textId="22949601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E88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5B2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D8A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CCC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27E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499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B34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8D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0C6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BFA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10195CA4" w14:textId="5322AD15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E292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EBB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5F7" w14:textId="1F98E17B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F73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B9D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38EF" w14:textId="2F3501F5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FBC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9154" w14:textId="5CF9FE49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1869" w14:textId="394B67CD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4644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7B8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38F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32F" w14:textId="1B5D836A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641A37"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F0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BAC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63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9FA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719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CDA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21D2FE0F" w14:textId="411D57E4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B66D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4BF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15F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C40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063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8FF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F4D5" w14:textId="76D2EF5C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843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2C7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6A7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D2C4" w14:textId="3A02776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7A20" w14:textId="470EFE7B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D5FF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489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708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092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50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EE3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8AF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373D0D84" w14:textId="24FDD87D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5699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FA9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04A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908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606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8B8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CB07" w14:textId="759DC77E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B79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F2F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03FE" w14:textId="7C752277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BB7" w14:textId="0BAB8A2E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9085" w14:textId="7A1D8C08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230B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4443" w14:textId="73578BBF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521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CC0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DF8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7A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F50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F15671" w:rsidRPr="00B5724D" w14:paraId="43C0E691" w14:textId="3F5D79FA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5A91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4FC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7797" w14:textId="6915083B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A91A" w14:textId="0BE19B71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5510" w14:textId="00B71D09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2227" w14:textId="2253B799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F5C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C0C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9AEB" w14:textId="09F9A5FE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FB6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0DB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EBA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766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096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7A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DA4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9E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A9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447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125B7BD3" w14:textId="7DD83822" w:rsidTr="00F15671">
        <w:trPr>
          <w:trHeight w:val="3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2968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67BA" w14:textId="2D1946D4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287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DAD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FE6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49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B580" w14:textId="2B606BEE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A2E6" w14:textId="66E99E0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429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AB5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4A26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855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3B4F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E94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AE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E3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790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C8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655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684CC511" w14:textId="56B1AB1E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9BE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B1C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5E3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109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411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4ACC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463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224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8CE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5476" w14:textId="34B827B7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101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A79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7307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E5B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8E6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46F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1A81" w14:textId="5A4274C3" w:rsidR="00F15671" w:rsidRPr="005B6839" w:rsidRDefault="000A6559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5B6839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4B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7DE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5AD5D418" w14:textId="563014BA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FC42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5D1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675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1CDF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78CB" w14:textId="64012EE1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DF29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F27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F55A" w14:textId="5C0B9F23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53CA" w14:textId="48CA9708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3AE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BDE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F2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208" w14:textId="6D8732AD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641A37"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3489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994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55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402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1D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044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6FD61183" w14:textId="1BE9EAEC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8983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5CE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DC7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87B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7AC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DAB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B34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EDD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D6F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089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3F87" w14:textId="1A62AB58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CEE6" w14:textId="5A921254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625A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CD1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32C" w14:textId="00991022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337B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22C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E08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1741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F15671" w:rsidRPr="00B5724D" w14:paraId="02CC9319" w14:textId="5117094E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C521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4440" w14:textId="035EDC0B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2D1C" w14:textId="708F56D7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5E3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6189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6F40" w14:textId="3A5D0493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EA13" w14:textId="74301012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D69B" w14:textId="44E4E4C5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F43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B2C9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EB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6661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C259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BFB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498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364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511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43B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D65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20A86CFC" w14:textId="7C48B69A" w:rsidTr="00F15671">
        <w:trPr>
          <w:trHeight w:val="33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E338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ПРН22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E3F1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640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15D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F87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47A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7149" w14:textId="40FB3571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F088" w14:textId="1F3CC9F6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8AB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6B3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FE6C" w14:textId="4EE0BF6E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2111" w14:textId="6F4504B1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D0F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9DB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4092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9B6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1A58" w14:textId="2AB563E6" w:rsidR="00F15671" w:rsidRPr="005B6839" w:rsidRDefault="00612A2D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5B6839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9CE4" w14:textId="77777777" w:rsidR="00F15671" w:rsidRPr="005B6839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25DD" w14:textId="0BB4EEB8" w:rsidR="00F15671" w:rsidRPr="005B6839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</w:p>
        </w:tc>
      </w:tr>
      <w:tr w:rsidR="00F15671" w:rsidRPr="00B5724D" w14:paraId="2573BF83" w14:textId="5DC342C2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B0EC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ПРН23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427A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F5C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64C8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260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689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0E3F" w14:textId="003E15E2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52DE" w14:textId="37485EA6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C92C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4B24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79B9" w14:textId="1F1CCC0F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794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4100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55B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F1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431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0B9E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E97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483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  <w:tr w:rsidR="00F15671" w:rsidRPr="00B5724D" w14:paraId="673A415D" w14:textId="3AEAEEFB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BDD5" w14:textId="77777777" w:rsidR="00F15671" w:rsidRPr="00B5724D" w:rsidRDefault="00F15671" w:rsidP="00B05C2A">
            <w:pPr>
              <w:spacing w:after="0" w:line="240" w:lineRule="auto"/>
              <w:ind w:left="11"/>
              <w:jc w:val="center"/>
            </w:pPr>
            <w:r w:rsidRPr="00B5724D">
              <w:rPr>
                <w:rFonts w:ascii="Arial" w:eastAsia="Arial" w:hAnsi="Arial" w:cs="Arial"/>
                <w:sz w:val="24"/>
              </w:rPr>
              <w:t xml:space="preserve">ПРН24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8BE4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78C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3B8C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2FE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F88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9DCD" w14:textId="68DA2CCE" w:rsidR="00F15671" w:rsidRPr="00B5724D" w:rsidRDefault="00F15671" w:rsidP="00B05C2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88E2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FD8D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CD9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BDC9" w14:textId="1EB083B8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9259" w14:textId="067895B0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F97B" w14:textId="77777777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9832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4B2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20B5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F7CF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18B0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E168" w14:textId="02C2F16F" w:rsidR="00F15671" w:rsidRPr="005B6839" w:rsidRDefault="005B6839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lang w:val="uk-UA"/>
              </w:rPr>
            </w:pPr>
            <w:r>
              <w:rPr>
                <w:rFonts w:ascii="Arial" w:eastAsia="Arial" w:hAnsi="Arial" w:cs="Arial"/>
                <w:sz w:val="28"/>
                <w:lang w:val="uk-UA"/>
              </w:rPr>
              <w:t>+</w:t>
            </w:r>
          </w:p>
        </w:tc>
      </w:tr>
      <w:tr w:rsidR="00F15671" w:rsidRPr="00B5724D" w14:paraId="64E1F414" w14:textId="3E7A44E6" w:rsidTr="00F15671">
        <w:trPr>
          <w:trHeight w:val="3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4A8F" w14:textId="7C30C530" w:rsidR="00F15671" w:rsidRPr="000F7DAC" w:rsidRDefault="00F15671" w:rsidP="00B05C2A">
            <w:pPr>
              <w:spacing w:after="0" w:line="240" w:lineRule="auto"/>
              <w:ind w:left="11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ПРН25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3E65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78A3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FE26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D83D" w14:textId="5E35DE3D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6D3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5ECE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CDAB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E1E0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3687" w14:textId="77777777" w:rsidR="00F15671" w:rsidRPr="00B5724D" w:rsidRDefault="00F15671" w:rsidP="00B05C2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9EF4" w14:textId="77777777" w:rsidR="00F15671" w:rsidRDefault="00F15671" w:rsidP="00B05C2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BC2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AE63" w14:textId="76B00763" w:rsidR="00F15671" w:rsidRPr="00641A37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641A37">
              <w:rPr>
                <w:rFonts w:ascii="Arial" w:eastAsia="Arial" w:hAnsi="Arial" w:cs="Arial"/>
                <w:sz w:val="16"/>
                <w:szCs w:val="16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C344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B98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1F9D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5A6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F20A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F787" w14:textId="77777777" w:rsidR="00F15671" w:rsidRPr="00B5724D" w:rsidRDefault="00F15671" w:rsidP="00B05C2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</w:tbl>
    <w:p w14:paraId="40EA6F3E" w14:textId="77777777" w:rsidR="00B05C2A" w:rsidRPr="00B5724D" w:rsidRDefault="00B05C2A" w:rsidP="00B05C2A">
      <w:pPr>
        <w:framePr w:hSpace="180" w:wrap="around" w:vAnchor="text" w:hAnchor="margin" w:xAlign="center" w:y="125"/>
        <w:spacing w:after="0"/>
        <w:rPr>
          <w:vanish/>
        </w:rPr>
      </w:pPr>
    </w:p>
    <w:p w14:paraId="73AA79DF" w14:textId="77777777" w:rsidR="00B05C2A" w:rsidRPr="00B5724D" w:rsidRDefault="00B05C2A" w:rsidP="00B05C2A">
      <w:pPr>
        <w:framePr w:hSpace="180" w:wrap="notBeside" w:vAnchor="text" w:hAnchor="margin" w:xAlign="center" w:y="125"/>
        <w:spacing w:after="0"/>
        <w:ind w:left="-852" w:right="2739"/>
      </w:pPr>
    </w:p>
    <w:p w14:paraId="3AC3D5E3" w14:textId="3EAAA5BA" w:rsidR="005E3CE1" w:rsidRPr="00F96D35" w:rsidRDefault="00F96D35" w:rsidP="00F96D35">
      <w:pPr>
        <w:jc w:val="center"/>
        <w:rPr>
          <w:rFonts w:ascii="Arial" w:hAnsi="Arial" w:cs="Arial"/>
          <w:b/>
          <w:sz w:val="24"/>
          <w:szCs w:val="24"/>
        </w:rPr>
      </w:pPr>
      <w:r w:rsidRPr="00F96D35">
        <w:rPr>
          <w:rFonts w:ascii="Arial" w:hAnsi="Arial" w:cs="Arial"/>
          <w:b/>
          <w:sz w:val="24"/>
          <w:szCs w:val="24"/>
        </w:rPr>
        <w:lastRenderedPageBreak/>
        <w:t>Цикл спеціальної фахової підготовки підготовки, обов'язкові компоненти ОПП</w:t>
      </w:r>
    </w:p>
    <w:tbl>
      <w:tblPr>
        <w:tblW w:w="13007" w:type="dxa"/>
        <w:tblInd w:w="387" w:type="dxa"/>
        <w:tblLayout w:type="fixed"/>
        <w:tblCellMar>
          <w:top w:w="11" w:type="dxa"/>
          <w:left w:w="215" w:type="dxa"/>
          <w:right w:w="115" w:type="dxa"/>
        </w:tblCellMar>
        <w:tblLook w:val="0000" w:firstRow="0" w:lastRow="0" w:firstColumn="0" w:lastColumn="0" w:noHBand="0" w:noVBand="0"/>
      </w:tblPr>
      <w:tblGrid>
        <w:gridCol w:w="1073"/>
        <w:gridCol w:w="716"/>
        <w:gridCol w:w="717"/>
        <w:gridCol w:w="717"/>
        <w:gridCol w:w="717"/>
        <w:gridCol w:w="717"/>
        <w:gridCol w:w="717"/>
        <w:gridCol w:w="718"/>
        <w:gridCol w:w="717"/>
        <w:gridCol w:w="825"/>
        <w:gridCol w:w="823"/>
        <w:gridCol w:w="825"/>
        <w:gridCol w:w="823"/>
        <w:gridCol w:w="824"/>
        <w:gridCol w:w="959"/>
        <w:gridCol w:w="1119"/>
      </w:tblGrid>
      <w:tr w:rsidR="00F15671" w:rsidRPr="00B5724D" w14:paraId="15E92477" w14:textId="7CE7778B" w:rsidTr="00F15671">
        <w:trPr>
          <w:trHeight w:val="36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7440" w14:textId="77777777" w:rsidR="00F15671" w:rsidRPr="00B5724D" w:rsidRDefault="00F15671" w:rsidP="00492D0A">
            <w:pPr>
              <w:spacing w:after="0" w:line="240" w:lineRule="auto"/>
              <w:ind w:left="-233" w:right="16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A413" w14:textId="12980987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10"/>
              <w:jc w:val="center"/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4B2A" w14:textId="446F73E4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5111" w14:textId="653A7C14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C59B" w14:textId="3BD41F64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8947" w14:textId="00E0AADD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2496" w14:textId="12BC46F6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6662" w14:textId="1A461743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99EB" w14:textId="4B6DE9AD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CF81" w14:textId="75B60069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2C21" w14:textId="7F2460C0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C488" w14:textId="4A564DF6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29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6760" w14:textId="3F23ABF7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uk-UA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C324" w14:textId="46631E82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lang w:val="en-US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F9D1" w14:textId="6A75BA2E" w:rsidR="00F15671" w:rsidRPr="00B5724D" w:rsidRDefault="00F15671" w:rsidP="00492D0A">
            <w:pPr>
              <w:tabs>
                <w:tab w:val="left" w:pos="-215"/>
              </w:tabs>
              <w:spacing w:after="0" w:line="240" w:lineRule="auto"/>
              <w:ind w:left="-215" w:right="-15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B5724D">
              <w:rPr>
                <w:rFonts w:ascii="Arial" w:eastAsia="Arial" w:hAnsi="Arial" w:cs="Arial"/>
                <w:sz w:val="20"/>
              </w:rPr>
              <w:t xml:space="preserve">ОК </w:t>
            </w:r>
            <w:r>
              <w:rPr>
                <w:rFonts w:ascii="Arial" w:eastAsia="Arial" w:hAnsi="Arial" w:cs="Arial"/>
                <w:sz w:val="20"/>
                <w:lang w:val="uk-UA"/>
              </w:rPr>
              <w:t>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133" w14:textId="77777777" w:rsidR="00F15671" w:rsidRDefault="00F15671" w:rsidP="00492D0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rFonts w:ascii="Arial" w:eastAsia="Arial" w:hAnsi="Arial" w:cs="Arial"/>
                <w:sz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 xml:space="preserve">  </w:t>
            </w:r>
          </w:p>
          <w:p w14:paraId="56E20FA0" w14:textId="1D2575C1" w:rsidR="00F15671" w:rsidRPr="00682F19" w:rsidRDefault="00F15671" w:rsidP="00492D0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rFonts w:ascii="Arial" w:eastAsia="Arial" w:hAnsi="Arial" w:cs="Arial"/>
                <w:sz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ОК 33</w:t>
            </w:r>
          </w:p>
        </w:tc>
      </w:tr>
      <w:tr w:rsidR="00F15671" w:rsidRPr="00B5724D" w14:paraId="13793C28" w14:textId="397E435E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A506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AF1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21D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79A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736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F72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C287" w14:textId="6496570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AA0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D70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BEF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A7B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972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014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6898" w14:textId="7A31D3C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4F5C" w14:textId="6C0B770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99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690B648B" w14:textId="4C73C50E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8B59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8D6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96F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05B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BC2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59F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65B8" w14:textId="61EA4EC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FE4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2A6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33B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460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498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81D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FE43" w14:textId="76958A5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174C" w14:textId="3CBFB0E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CB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2AC67DD4" w14:textId="23313DA4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0B66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3F43" w14:textId="24FEDFD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ED3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3FC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E651" w14:textId="1D41F65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A065" w14:textId="4C78B2D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1CF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9E4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D6F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9018" w14:textId="024840E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A63D" w14:textId="3BBEAA9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2A82" w14:textId="74DC1FD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877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53B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ACF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802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61FC77E7" w14:textId="013F9EF5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EF35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78C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50CC" w14:textId="763CA47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682C" w14:textId="562C22B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0D1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1288" w14:textId="4D70E9D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C9D1" w14:textId="4208119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2BAC" w14:textId="4B777D2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29A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A57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AEB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5117" w14:textId="6F44B9D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9214" w14:textId="3074EF8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085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F435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C5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28F476EF" w14:textId="25C9B779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B322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ED81" w14:textId="730CDF5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2A6" w14:textId="76DF640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DA6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81E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3923" w14:textId="3AC6C77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DDF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1616" w14:textId="67A20F7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96D35">
              <w:rPr>
                <w:rFonts w:ascii="Arial" w:hAnsi="Arial" w:cs="Arial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1D2A" w14:textId="52FCE70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74B7" w14:textId="343948F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62C0" w14:textId="4A68DED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6188" w14:textId="66A9782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4299" w14:textId="339A883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B728" w14:textId="6D05BCC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4F9F" w14:textId="5619B75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57F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7EDDDD73" w14:textId="2A8B4FFF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6A64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67AD" w14:textId="7577F51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4086" w14:textId="7A2B982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2500" w14:textId="39512CA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66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BC30" w14:textId="739F176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427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F46B" w14:textId="5C09F4F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8104" w14:textId="566ECA1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3DBF" w14:textId="083F2CB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933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769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044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0E2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EB41" w14:textId="1750BDE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0B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126C657C" w14:textId="425595C7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77CB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79B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5810" w14:textId="5F769B2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32B5" w14:textId="754126B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1BDF" w14:textId="0694826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D36" w14:textId="7073096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1C8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488E" w14:textId="4F14EA7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48AD" w14:textId="4EE555A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B0B3" w14:textId="64665CE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B1F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5DD9" w14:textId="1601675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425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151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EFF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CBB5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71" w:rsidRPr="00B5724D" w14:paraId="25EEB9D2" w14:textId="3E16C57B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09EE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DF07" w14:textId="511A5261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FB25" w14:textId="4BDF5059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79F" w14:textId="11A6ED03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2CE8" w14:textId="0A5BB3F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9AB9" w14:textId="7FC7EF36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193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67E5" w14:textId="009A3413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C157" w14:textId="5823727A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F7E8" w14:textId="27DB293A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96CA" w14:textId="1299EFD1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8192" w14:textId="05A12876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B51A" w14:textId="5A7CED1C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71F9" w14:textId="6CC4F1CB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3AE4" w14:textId="3410F08F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2A13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AA6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0252D36D" w14:textId="24AAD96A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6975" w14:textId="77777777" w:rsidR="00F15671" w:rsidRPr="00B5724D" w:rsidRDefault="00F15671" w:rsidP="00B05C2A">
            <w:pPr>
              <w:spacing w:after="0" w:line="240" w:lineRule="auto"/>
              <w:ind w:left="-233" w:right="97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81E0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3614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96F3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C183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CB9C" w14:textId="0386FDBC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CD74" w14:textId="4E7BEEDA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B44F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F406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7A4B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7B37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E372" w14:textId="79D72A3A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4690" w14:textId="2099C62D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B3FD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DB29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972" w14:textId="777777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02C740C1" w14:textId="0836DE43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A18A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>ПРН10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F3AB" w14:textId="6C5F5B9F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AB01" w14:textId="214AC5AB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34EF" w14:textId="4C8E01F8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7A10" w14:textId="7B13B895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500" w14:textId="3430F277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526C" w14:textId="36CC7912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C427" w14:textId="2681118B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EF56" w14:textId="0A9C3A9B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1603" w14:textId="4772CADC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598B" w14:textId="1486A4E6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E4EB" w14:textId="0D0059DA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C06B" w14:textId="3CC33001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B9C9" w14:textId="27FB22E9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556C" w14:textId="6CC0D549" w:rsidR="00F15671" w:rsidRPr="00F96D35" w:rsidRDefault="00F15671" w:rsidP="00B05C2A">
            <w:pPr>
              <w:tabs>
                <w:tab w:val="left" w:pos="-215"/>
                <w:tab w:val="left" w:pos="0"/>
              </w:tabs>
              <w:spacing w:after="0" w:line="240" w:lineRule="auto"/>
              <w:ind w:left="-215" w:right="-2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DA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71" w:rsidRPr="00B5724D" w14:paraId="57D36795" w14:textId="6AEFA9A7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D5D9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C65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E6A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4F7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387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0C35" w14:textId="5AD9DE7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403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8A38" w14:textId="5930F56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47D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029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532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93E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AAA2" w14:textId="1D232D9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0A42" w14:textId="60501D4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2DB0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68A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</w:tr>
      <w:tr w:rsidR="00F15671" w:rsidRPr="00B5724D" w14:paraId="4A12D1DB" w14:textId="1957813F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973E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16BE" w14:textId="7EEE608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3C1C" w14:textId="0C6E629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C3C8" w14:textId="47CC874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9FAE" w14:textId="76E845D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AFC0" w14:textId="345A404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34E9" w14:textId="5D4D7BE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B885" w14:textId="464330A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930C" w14:textId="1DC95C0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C8E5" w14:textId="460711E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EDC7" w14:textId="0C70BF4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DD69" w14:textId="5D6AB9E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D132" w14:textId="705DE6C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5305" w14:textId="4136DA3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90FF" w14:textId="7C00AE9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8AA" w14:textId="41019D0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</w:tr>
      <w:tr w:rsidR="00F15671" w:rsidRPr="00B5724D" w14:paraId="40129016" w14:textId="7DED163C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AA01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D456" w14:textId="1512272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B743" w14:textId="137BE4C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853E" w14:textId="19FA37F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77AF" w14:textId="747FBB4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5E74" w14:textId="2D29696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2E82" w14:textId="00976CD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E4B4" w14:textId="3E8BF97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9F0F" w14:textId="50DD519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5198" w14:textId="18470B7D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296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57EB" w14:textId="2D9FC09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A3BE" w14:textId="192B4FC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3E6" w14:textId="59AB502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E3A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EBE5" w14:textId="45C9B35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</w:tr>
      <w:tr w:rsidR="00F15671" w:rsidRPr="00B5724D" w14:paraId="0728931B" w14:textId="05B8597B" w:rsidTr="00F15671">
        <w:trPr>
          <w:trHeight w:val="27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8292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E81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A38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333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3953" w14:textId="2DB7046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E54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344F" w14:textId="1343DE6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67C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310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43F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9D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64E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F28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7A10" w14:textId="3B8FB5F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A12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7A62" w14:textId="051D9AE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</w:tr>
      <w:tr w:rsidR="00F15671" w:rsidRPr="00B5724D" w14:paraId="72682779" w14:textId="135CCC02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399E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2ED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38FB" w14:textId="511CCC5B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D75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FC7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707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BD3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1E8F" w14:textId="6131DDF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082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AAC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A36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7DF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D36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2D9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61F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2A5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649BADEE" w14:textId="4965101F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442C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ПРН16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FF29" w14:textId="7CC39E0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A40E" w14:textId="2F30C35D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96F5" w14:textId="64F3E05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282B" w14:textId="6488D94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DA6E" w14:textId="28BDE4F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7B84" w14:textId="4C36593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2A5C" w14:textId="0A492D9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AFC4" w14:textId="2EBB75A5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5D22" w14:textId="25F536D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C1EF" w14:textId="5C66073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CCD6" w14:textId="514DD85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ED81" w14:textId="6997F87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DC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8FEA" w14:textId="58D89C6B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430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4DD170BF" w14:textId="34A09EF1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7281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A00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B663" w14:textId="1BF6A92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DF7C" w14:textId="0BF0479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8AFD" w14:textId="7104493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D7F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E03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94BE" w14:textId="1CC3506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130A" w14:textId="689D118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3B7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663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6795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6351" w14:textId="7791505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105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960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1E5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6386B7A5" w14:textId="0532A677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31FD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ПРН18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B89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22B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E167" w14:textId="1B01614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04F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05DA" w14:textId="7070307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288F" w14:textId="76A69A0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9770" w14:textId="1AAD83E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AB4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6710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8185" w14:textId="5E1F025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8157" w14:textId="382C3B7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BF05" w14:textId="06235FB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098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F489" w14:textId="5D2CB86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685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743CFAAE" w14:textId="53203423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F86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ПРН19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07D0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9220" w14:textId="6F08BDB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E1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7C3B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BA4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FD4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4B3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15D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5DE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493A" w14:textId="1EFD1B3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03ED" w14:textId="13F1E20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440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E14F" w14:textId="057EC9A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2B5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8E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037B062B" w14:textId="78CC06EB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D49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ПРН20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4EE7" w14:textId="483A1E2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9E2D" w14:textId="2958A18B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F45" w14:textId="1BDA862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ABA0" w14:textId="034C295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DFA3" w14:textId="3496411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20C4" w14:textId="77D1542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F404" w14:textId="7FE10D8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1E2F" w14:textId="4BD6860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1AB9" w14:textId="4F36E995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E5E1" w14:textId="7BA6F5F6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A4D5" w14:textId="3FD5799B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4CC8" w14:textId="2C1BC15B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607C" w14:textId="3D6378BD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47F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69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77150716" w14:textId="1697C857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4B62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ПРН21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A513" w14:textId="791C9F1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A5C4" w14:textId="7AF1C15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1E34" w14:textId="27941E9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8E19" w14:textId="0A28088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3C9" w14:textId="478666F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25DA" w14:textId="2EBA98D8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023F" w14:textId="536D9A05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13DD" w14:textId="729EDC12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C30" w14:textId="6575A5FA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F116" w14:textId="167018D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B860" w14:textId="2C9620AB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1D7C" w14:textId="304044A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D305" w14:textId="78A36AA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50C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EA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6BCA1DD5" w14:textId="4D1FDC33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CE21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ПРН22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B19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B89A" w14:textId="3A589820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DD3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3936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B47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2FF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F95E" w14:textId="17231C79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59A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8DED" w14:textId="0DDD896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839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A83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8785" w14:textId="161CE18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D9F9" w14:textId="5A0F46FC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0B6F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781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5671" w:rsidRPr="00B5724D" w14:paraId="766D18E2" w14:textId="35BE7228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58EF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ПРН23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99A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34F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237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A0A9" w14:textId="6087CA53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6D1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718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4897" w14:textId="6AA53FA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A3D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0BF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C87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879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A550" w14:textId="21523AC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D8C3" w14:textId="0453E3A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D7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28AB" w14:textId="5FEADD0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96D35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</w:tr>
      <w:tr w:rsidR="00F15671" w:rsidRPr="00B5724D" w14:paraId="6BA25680" w14:textId="13DB148C" w:rsidTr="00F15671">
        <w:trPr>
          <w:trHeight w:val="209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7D0D" w14:textId="77777777" w:rsidR="00F15671" w:rsidRPr="00B5724D" w:rsidRDefault="00F15671" w:rsidP="00B05C2A">
            <w:pPr>
              <w:spacing w:after="0" w:line="240" w:lineRule="auto"/>
              <w:ind w:left="-233" w:right="96"/>
              <w:jc w:val="center"/>
              <w:rPr>
                <w:sz w:val="20"/>
                <w:szCs w:val="20"/>
              </w:rPr>
            </w:pPr>
            <w:r w:rsidRPr="00B5724D">
              <w:rPr>
                <w:rFonts w:ascii="Arial" w:eastAsia="Arial" w:hAnsi="Arial" w:cs="Arial"/>
                <w:sz w:val="20"/>
                <w:szCs w:val="20"/>
              </w:rPr>
              <w:t xml:space="preserve">ПРН24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4BBD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80B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5A92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836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FE7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A79F" w14:textId="76C9ABF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7107" w14:textId="0DA91E1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F38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2CEC" w14:textId="4981D2F4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1E9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844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C0E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5CB3" w14:textId="5469B821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FF63" w14:textId="6591DCCE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BF7" w14:textId="1B9475DF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96D35">
              <w:rPr>
                <w:rFonts w:ascii="Arial" w:eastAsia="Arial" w:hAnsi="Arial" w:cs="Arial"/>
                <w:sz w:val="24"/>
                <w:szCs w:val="24"/>
                <w:lang w:val="uk-UA"/>
              </w:rPr>
              <w:t>+</w:t>
            </w:r>
          </w:p>
        </w:tc>
      </w:tr>
      <w:tr w:rsidR="00F15671" w:rsidRPr="00B5724D" w14:paraId="0A48C0BC" w14:textId="77777777" w:rsidTr="00F15671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BF6F" w14:textId="4DCB6D58" w:rsidR="00F15671" w:rsidRPr="000F7DAC" w:rsidRDefault="00F15671" w:rsidP="00B05C2A">
            <w:pPr>
              <w:spacing w:after="0" w:line="240" w:lineRule="auto"/>
              <w:ind w:left="-233" w:right="96"/>
              <w:jc w:val="center"/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-UA"/>
              </w:rPr>
              <w:t>ПРН25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D054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F989" w14:textId="539BC498" w:rsidR="00F15671" w:rsidRPr="002B574E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74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E081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5F5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B2CC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114D" w14:textId="7A3DFDB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35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A4F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8A73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F0A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639A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ED79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35B0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8F28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D2DE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A87" w14:textId="77777777" w:rsidR="00F15671" w:rsidRPr="00F96D35" w:rsidRDefault="00F15671" w:rsidP="00B05C2A">
            <w:pPr>
              <w:tabs>
                <w:tab w:val="left" w:pos="-215"/>
              </w:tabs>
              <w:spacing w:after="0" w:line="240" w:lineRule="auto"/>
              <w:ind w:left="-215" w:right="-230"/>
              <w:jc w:val="center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</w:p>
        </w:tc>
      </w:tr>
    </w:tbl>
    <w:p w14:paraId="6ED68159" w14:textId="77777777" w:rsidR="000F0623" w:rsidRDefault="000F0623" w:rsidP="00F96D35">
      <w:pPr>
        <w:spacing w:after="0"/>
        <w:ind w:left="281"/>
        <w:jc w:val="center"/>
        <w:rPr>
          <w:rFonts w:ascii="Arial" w:eastAsia="Arial" w:hAnsi="Arial" w:cs="Arial"/>
          <w:b/>
          <w:sz w:val="24"/>
        </w:rPr>
      </w:pPr>
    </w:p>
    <w:p w14:paraId="4DDD62BD" w14:textId="35C20214" w:rsidR="00B05C2A" w:rsidRPr="00F96D35" w:rsidRDefault="00F96D35" w:rsidP="00F96D35">
      <w:pPr>
        <w:spacing w:after="0"/>
        <w:ind w:left="281"/>
        <w:jc w:val="center"/>
        <w:rPr>
          <w:rFonts w:ascii="Arial" w:eastAsia="Arial" w:hAnsi="Arial" w:cs="Arial"/>
          <w:b/>
          <w:sz w:val="24"/>
        </w:rPr>
      </w:pPr>
      <w:r w:rsidRPr="00F96D35">
        <w:rPr>
          <w:rFonts w:ascii="Arial" w:eastAsia="Arial" w:hAnsi="Arial" w:cs="Arial"/>
          <w:b/>
          <w:sz w:val="24"/>
        </w:rPr>
        <w:lastRenderedPageBreak/>
        <w:t>Цикл спеціальної фахової підготовки підготовки, вибіркові компоненти ОПП</w:t>
      </w:r>
    </w:p>
    <w:p w14:paraId="04487224" w14:textId="6A4F7045" w:rsidR="003A66C5" w:rsidRDefault="003A66C5" w:rsidP="00B05C2A">
      <w:pPr>
        <w:spacing w:after="0"/>
        <w:ind w:left="281"/>
        <w:jc w:val="both"/>
        <w:rPr>
          <w:rFonts w:ascii="Arial" w:eastAsia="Arial" w:hAnsi="Arial" w:cs="Arial"/>
          <w:sz w:val="24"/>
        </w:rPr>
      </w:pPr>
    </w:p>
    <w:tbl>
      <w:tblPr>
        <w:tblW w:w="16302" w:type="dxa"/>
        <w:jc w:val="center"/>
        <w:tblLayout w:type="fixed"/>
        <w:tblCellMar>
          <w:top w:w="10" w:type="dxa"/>
          <w:left w:w="7" w:type="dxa"/>
          <w:right w:w="25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474"/>
        <w:gridCol w:w="404"/>
        <w:gridCol w:w="398"/>
        <w:gridCol w:w="488"/>
        <w:gridCol w:w="454"/>
        <w:gridCol w:w="462"/>
        <w:gridCol w:w="463"/>
        <w:gridCol w:w="454"/>
        <w:gridCol w:w="462"/>
        <w:gridCol w:w="463"/>
        <w:gridCol w:w="439"/>
        <w:gridCol w:w="426"/>
        <w:gridCol w:w="505"/>
        <w:gridCol w:w="487"/>
        <w:gridCol w:w="425"/>
        <w:gridCol w:w="425"/>
        <w:gridCol w:w="426"/>
        <w:gridCol w:w="567"/>
        <w:gridCol w:w="425"/>
        <w:gridCol w:w="425"/>
        <w:gridCol w:w="425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</w:tblGrid>
      <w:tr w:rsidR="00A51F80" w:rsidRPr="003A66C5" w14:paraId="1297C87C" w14:textId="151ABD7A" w:rsidTr="00A428FA">
        <w:trPr>
          <w:trHeight w:val="49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0181" w14:textId="609A02A3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1D03" w14:textId="3EB68A6F" w:rsidR="00CC5CC5" w:rsidRP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9767" w14:textId="2EEBC17E" w:rsidR="00CC5CC5" w:rsidRP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D5A1" w14:textId="00004DD1" w:rsidR="00CC5CC5" w:rsidRP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8A29" w14:textId="4FB1E6D8" w:rsidR="00CC5CC5" w:rsidRP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E0C5" w14:textId="7F4D5AE0" w:rsidR="00CC5CC5" w:rsidRP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7A4E" w14:textId="7CC230F8" w:rsidR="00CC5CC5" w:rsidRP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76B8" w14:textId="708B3B9A" w:rsidR="00CC5CC5" w:rsidRPr="00CC5CC5" w:rsidRDefault="000B3F97" w:rsidP="007975FF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 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6E47" w14:textId="033B9A7E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 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4FF8" w14:textId="3F400722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 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9D16" w14:textId="7616ACD5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0D1D" w14:textId="285F573E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ED3F" w14:textId="4BAAE4C1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7050" w14:textId="7E928BA4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9284" w14:textId="565E4FC7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47DB" w14:textId="411593CB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2F17B" w14:textId="271AD531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7BD36E" w14:textId="552AF4BF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7D15" w14:textId="12A49753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2207" w14:textId="791CF5A6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F8C6" w14:textId="6B00DE15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08C3" w14:textId="113180F9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D51F" w14:textId="322BE275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C915" w14:textId="3F393AE3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E266" w14:textId="7AFE6FB1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E849" w14:textId="45040B3E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80C6" w14:textId="304A4F7C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D523" w14:textId="09A59C41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C1B2" w14:textId="26BFEBAD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524D" w14:textId="010426B1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4C9F" w14:textId="7D2FB908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D215" w14:textId="0ECA6A7B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16ED" w14:textId="4BDDF6CB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EB49" w14:textId="5E87DB05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92D" w14:textId="19EDB529" w:rsidR="00CC5CC5" w:rsidRPr="00CC5CC5" w:rsidRDefault="000B3F97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ВК34</w:t>
            </w:r>
          </w:p>
        </w:tc>
      </w:tr>
      <w:tr w:rsidR="00A51F80" w:rsidRPr="003A66C5" w14:paraId="72CB950A" w14:textId="6443D49A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F82" w14:textId="0B977B9B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6D4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2C2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309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05BC" w14:textId="48383A0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FE5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E9FD" w14:textId="7F62D8F4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FC7C" w14:textId="471CE6A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0E3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D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B7C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B83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D4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326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E32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638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2B6C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9825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2B83" w14:textId="1C5460FD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0F0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826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20A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F638" w14:textId="5D40BF4A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A2B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E07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B94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9A2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634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227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93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C7F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47C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0BA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42F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0F4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3F273907" w14:textId="49980ABD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9BF8" w14:textId="4D6D9896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444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EF2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8A3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EF28" w14:textId="2B0D9E60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EDA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F6C3" w14:textId="7C0FAA51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2BF9" w14:textId="6F226DC4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AFB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066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A8E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94C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C2D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518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333E" w14:textId="39D56412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5C97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DC29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6150B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2312" w14:textId="2FB6BD3A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3A1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E4FF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F3DF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55E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9FB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D4D2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97C5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522E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2CC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4D6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A73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F1F3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54E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9845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05F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C19C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</w:tr>
      <w:tr w:rsidR="00A51F80" w:rsidRPr="003A66C5" w14:paraId="6BA24701" w14:textId="11706C6B" w:rsidTr="00A428FA">
        <w:trPr>
          <w:trHeight w:val="3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87E6" w14:textId="0083A3F0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DB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94C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74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9D09" w14:textId="38A02271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B75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24CF" w14:textId="7E7AB57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71E7" w14:textId="42DC4260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5B3E" w14:textId="19B96D9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5FC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DBC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0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ACA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8A71" w14:textId="4A6CDEE1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C99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F68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53C6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426CD" w14:textId="5766AE49" w:rsidR="00CC5CC5" w:rsidRPr="0046320B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D832" w14:textId="27F5EA8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618B" w14:textId="2C678CAC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3F2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C41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A9C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380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71A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BEC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167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D07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20F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120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3B8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57F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558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0F3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0A2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692FAE19" w14:textId="001F613B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CF9F" w14:textId="5534E1D0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197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C37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AD8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E16E" w14:textId="6E2EEED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DAF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C1B0" w14:textId="7ED5E72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F415" w14:textId="55EFDB0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A3FF" w14:textId="03A6BEE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23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6355" w14:textId="56D71038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5E5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EF4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3F72" w14:textId="4DAF3D7F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C00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AAF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8A06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9D4EB" w14:textId="3C40A437" w:rsidR="00CC5CC5" w:rsidRPr="00471E97" w:rsidRDefault="00471E97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987A" w14:textId="72B48FB4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F19A" w14:textId="1B8C6074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41A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085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DA2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754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ED7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B2F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B53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E50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BAE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30B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FE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BE1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6ED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19A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B1B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7E206952" w14:textId="436C2D99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D4EA" w14:textId="68C7C82C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A1C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A15D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735F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ACA6" w14:textId="51213AD5" w:rsidR="00CC5CC5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20D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89FD" w14:textId="1B0A5C99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FB10" w14:textId="241A64B7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576D" w14:textId="13962171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B66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7EE3" w14:textId="0ADD7D8F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BE0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09A7" w14:textId="361928AE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049D" w14:textId="7E3A71F9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E22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0C4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B2D2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6156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357F" w14:textId="51BEB296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9390" w14:textId="77777777" w:rsidR="00CC5CC5" w:rsidRPr="003A66C5" w:rsidRDefault="00CC5CC5" w:rsidP="007975FF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085" w14:textId="3290F5DE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24A5" w14:textId="5F306D0F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C01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3CF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E3D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516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CE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127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2856" w14:textId="1B89924C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28C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B28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5DE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844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943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269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6E77A269" w14:textId="27BA564E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6241" w14:textId="53571C98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9037" w14:textId="2CF4FD5A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CD0C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2133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098A" w14:textId="34D5D7A8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13F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1517" w14:textId="48EBA7FB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2E01" w14:textId="613869A7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C6C4" w14:textId="70AAD6AA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FDF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698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A7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E7B4" w14:textId="018DB183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9578" w14:textId="2270C30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F57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D31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A4D9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A6E53" w14:textId="16E8A694" w:rsidR="00CC5CC5" w:rsidRPr="00471E97" w:rsidRDefault="00471E97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B220" w14:textId="4553BEC5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5140" w14:textId="77777777" w:rsidR="00CC5CC5" w:rsidRPr="003A66C5" w:rsidRDefault="00CC5CC5" w:rsidP="007975FF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A9A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CB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9D9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4F2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0796" w14:textId="3E9F1E29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013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DB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9AC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066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B69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1AC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F32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E76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AE6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A8B5" w14:textId="5AA877EF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</w:tr>
      <w:tr w:rsidR="00A51F80" w:rsidRPr="003A66C5" w14:paraId="586F46A0" w14:textId="7F8DEE55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8842" w14:textId="4FF0E08A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6E7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02E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0EF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9979" w14:textId="61695AD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EE2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E334" w14:textId="4C41AA2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3E65" w14:textId="6B4802F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6A41" w14:textId="4E82F16D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16F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6D1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869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042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FF3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157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469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C25B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8C1C8" w14:textId="764B3203" w:rsidR="00CC5CC5" w:rsidRPr="00471E97" w:rsidRDefault="00471E97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6651" w14:textId="0F6D502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B103" w14:textId="77777777" w:rsidR="00CC5CC5" w:rsidRPr="003A66C5" w:rsidRDefault="00CC5CC5" w:rsidP="007975FF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C04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443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E7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F2E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2F0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E48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E1A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BAE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2E4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D33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387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8F2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12A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950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372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7C2FC968" w14:textId="4738B764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5E36" w14:textId="6B73AAA6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7AA0" w14:textId="0105CB58" w:rsidR="00CC5CC5" w:rsidRPr="0046320B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44C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1C7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2818" w14:textId="1F7D4B2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563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F874" w14:textId="79A1AF9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21A6" w14:textId="77C41163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397" w14:textId="5064D0E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99D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B477" w14:textId="602517D3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F266" w14:textId="00D95036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239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77AD" w14:textId="23336AB3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128B" w14:textId="069117A4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33A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0E9E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C315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AD88" w14:textId="3486905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9F19" w14:textId="77777777" w:rsidR="00CC5CC5" w:rsidRPr="003A66C5" w:rsidRDefault="00CC5CC5" w:rsidP="007975FF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385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D6D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14C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72F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920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F1A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838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3E7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774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B79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DC5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5214" w14:textId="2387C989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982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0BB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5F5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39D7B5F0" w14:textId="6BB60EDA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92E4" w14:textId="29FE2C3A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1E0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0FE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C5A1" w14:textId="698D24E1" w:rsidR="00CC5CC5" w:rsidRPr="00947853" w:rsidRDefault="00947853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781C" w14:textId="4627BA4C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FDA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A245" w14:textId="352ABA3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1542" w14:textId="0CD74CC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7C6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B6A9" w14:textId="6B19EE87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6E9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D16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276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737A" w14:textId="33DFB0AD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4D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45C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1F76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5AA0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3D0C" w14:textId="5BCBFC29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576D" w14:textId="735CFDEE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698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83E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28B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9C4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8C0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CBC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C30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BB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65D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D0B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1831" w14:textId="25877588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467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B13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82C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AC4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790B95B7" w14:textId="2B319C46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88BD" w14:textId="16F3699D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B0A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A596" w14:textId="55156E0F" w:rsidR="00CC5CC5" w:rsidRPr="00947853" w:rsidRDefault="00947853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259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922F" w14:textId="3A04B164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C86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E40A" w14:textId="2FAE3E3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7840" w14:textId="18C3167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14EE" w14:textId="027900CA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4AC" w14:textId="7506019E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E588" w14:textId="6B1A7A5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AFB" w14:textId="6A630D66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37FA" w14:textId="2789BEA2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65E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76C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371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C467D" w14:textId="462C568B" w:rsidR="00CC5CC5" w:rsidRPr="00147AD4" w:rsidRDefault="000B3F97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0655F" w14:textId="77777777" w:rsidR="00CC5CC5" w:rsidRPr="00147AD4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69EC" w14:textId="05B71DD7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4E35" w14:textId="77777777" w:rsidR="00CC5CC5" w:rsidRPr="003A66C5" w:rsidRDefault="00CC5CC5" w:rsidP="007975FF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504" w14:textId="7E351E0F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CB5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EDE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659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B7E9" w14:textId="7954D36C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D0A" w14:textId="463FCFD8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835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AC16" w14:textId="526C50FE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56CB" w14:textId="07BE2E93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CB80" w14:textId="260D8363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825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07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281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493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EEA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54304DB3" w14:textId="5484C34D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88D0" w14:textId="13277CE3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098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65D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2523" w14:textId="5756FAE8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25EE" w14:textId="29ABF62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D70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F15C" w14:textId="15932F9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6CCE" w14:textId="47791831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DB20" w14:textId="37B3CD20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2E9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54FE" w14:textId="208F621E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55D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CA1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6613" w14:textId="771FF88E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887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AA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5A566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A7B9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DC4C" w14:textId="522114DE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3CF" w14:textId="518691B7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49B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562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2E8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674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BCC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B4E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B61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753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B7B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0C7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91B8" w14:textId="58B49A14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8BC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5EB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77A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4F1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3844BA0A" w14:textId="71F90C2F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A62A" w14:textId="6CEEC390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AD91" w14:textId="5656AFB5" w:rsidR="00CC5CC5" w:rsidRPr="0046320B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8EF7" w14:textId="689353FB" w:rsidR="00CC5CC5" w:rsidRPr="00947853" w:rsidRDefault="00947853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D9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0372" w14:textId="0A506D68" w:rsidR="00CC5CC5" w:rsidRPr="0046320B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2A97" w14:textId="757B4802" w:rsidR="00CC5CC5" w:rsidRPr="0046320B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AD60" w14:textId="7EAB4D2A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86CE" w14:textId="5EB51CE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55B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29C0" w14:textId="5CE09F7C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686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972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9BB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BE0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D005" w14:textId="05FC2566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255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5D42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4AA32" w14:textId="5DA5E85E" w:rsidR="00CC5CC5" w:rsidRPr="00087979" w:rsidRDefault="0008797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BE4" w14:textId="62B47C6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8D9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577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5F4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D69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DC7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AD4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A6B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AC6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2202" w14:textId="206C043B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016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22E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B68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84A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6C2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F65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28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11CD2787" w14:textId="38B2C89D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E7A7" w14:textId="1ED166DF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91FB" w14:textId="569F8A32" w:rsidR="00CC5CC5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E369" w14:textId="7709C4FB" w:rsidR="00CC5CC5" w:rsidRDefault="00947853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4C43" w14:textId="3EE46E19" w:rsidR="00CC5CC5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3147" w14:textId="4A81ED59" w:rsidR="00CC5CC5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3944" w14:textId="405D2713" w:rsidR="00CC5CC5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B098" w14:textId="0CBC2EBC" w:rsidR="00CC5CC5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B93A" w14:textId="24BF30B1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AB7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62A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53B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5BAC" w14:textId="7A430727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7914" w14:textId="07D10F42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B275" w14:textId="134271F5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0334" w14:textId="35337CAB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F8B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79A9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A5B11" w14:textId="40D053DC" w:rsidR="00CC5CC5" w:rsidRPr="00087979" w:rsidRDefault="0008797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E3EA" w14:textId="559DAFB3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214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40CB" w14:textId="56CF328A" w:rsidR="00CC5CC5" w:rsidRPr="000F0623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E4F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163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CB8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ED8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E60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72B9" w14:textId="64A3144D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F8E0" w14:textId="2C4667F3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5FD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37B9" w14:textId="6F763977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D31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888A" w14:textId="2B4B3F33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F64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430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F9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627B666D" w14:textId="1647DB16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1FE4" w14:textId="626440B7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103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0E3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343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315B" w14:textId="6E575C5C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55D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692B" w14:textId="1DECB834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29FE" w14:textId="1C729D33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F00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446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29A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782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635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BAC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55E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36A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90F6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DA1CF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0481" w14:textId="0F84FC9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DDA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B1F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BED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1FE6" w14:textId="17F7627C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CDA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9CC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0CD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98A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D34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BEB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512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2A4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123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A8F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D61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9A4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280E9EAD" w14:textId="41A88ED5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4BD3" w14:textId="3B13A62A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96B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913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EB93" w14:textId="5C608A6D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2A9C" w14:textId="33026F41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7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89D1" w14:textId="06E106BB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AA87" w14:textId="0EA086F1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E4D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15B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0DF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43B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25D6" w14:textId="771A8291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78D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410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C87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B1BE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D557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41A" w14:textId="7AB170B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E72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AB4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F62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0C39" w14:textId="0889F868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F04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AB2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3EE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535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320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5E8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5AD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9FC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0A3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42E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06E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5BD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331FFBF6" w14:textId="0FDB43FC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1D07" w14:textId="7BDA727E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5D9" w14:textId="4185847E" w:rsidR="00CC5CC5" w:rsidRPr="0046320B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ED0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7A6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1ED1" w14:textId="76C453D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BFD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049F" w14:textId="04FB2A05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68A3" w14:textId="3564EE9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1FE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20A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C643" w14:textId="6FA132E9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F47E" w14:textId="78765B80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852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FAE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C35E" w14:textId="4F0FE83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B3E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A17C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B9486" w14:textId="132E067A" w:rsidR="00CC5CC5" w:rsidRPr="00087979" w:rsidRDefault="0008797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D873" w14:textId="57B8F6A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258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13A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D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684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8787" w14:textId="300B5A97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F84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FBA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0BBA" w14:textId="5F4EC3D5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1A8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ED9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388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12F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8B4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DFB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034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D31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291C7361" w14:textId="4B6F050F" w:rsidTr="00A428FA">
        <w:trPr>
          <w:trHeight w:val="3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E2C2" w14:textId="066758CB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2C81" w14:textId="4DA84202" w:rsidR="00CC5CC5" w:rsidRPr="0046320B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E9E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4BB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0AF" w14:textId="79AE02D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B2A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F98B" w14:textId="1CD834A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16DF" w14:textId="40184BEF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668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B95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DFF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FA5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0C5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584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F90F" w14:textId="0744B46A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0A5D" w14:textId="7AB217B3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C40C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F230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0C1A" w14:textId="42C4F45B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7EE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090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4DA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94E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2BA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7A9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07E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9DD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B7A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934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706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064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151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5F1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2EB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DE2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6245563E" w14:textId="17543F82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153F" w14:textId="45C61187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0A03" w14:textId="4AF9182C" w:rsidR="00CC5CC5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589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977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A91C" w14:textId="5F35A32E" w:rsidR="00CC5CC5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8E6B" w14:textId="27C1F960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3653" w14:textId="2A599A1F" w:rsidR="00CC5CC5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F6E5" w14:textId="6EE35503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5CF9" w14:textId="64FA22E7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95A0" w14:textId="30534E5C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D471" w14:textId="06F1F1FF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F188" w14:textId="6E269A15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B942" w14:textId="59F20E3D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04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8F5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E4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D34B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B230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B45D" w14:textId="6D99A350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DF0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65B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012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B67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91E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344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0FF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AC4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03D8" w14:textId="6AEB0ABF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E1B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42A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DC2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01B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E14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5C2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20B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37BB8CCE" w14:textId="4393DE33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78C5" w14:textId="5A9B4135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981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E9E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917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FFEB" w14:textId="47A9710B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A14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865F" w14:textId="54E66E9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D4CA" w14:textId="3ACDC6B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1E3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7C0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2F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7621" w14:textId="0BAF32E5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A18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EA0B" w14:textId="7D8EC6C0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7E76" w14:textId="71CA0512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F49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8267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DC20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94F3" w14:textId="67E602F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8A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7C0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8B8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5AA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DC4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511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26F4" w14:textId="191563D1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8C4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DAD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426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C3B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680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1AE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0E4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B7F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115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1F972200" w14:textId="5565DCAB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8D55" w14:textId="11216DF1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814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1AE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C41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04A5" w14:textId="4273F765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7BC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1989" w14:textId="1C8FDA8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CF32" w14:textId="502891D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6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971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8C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085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8E0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903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24F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85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645A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5444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26EC" w14:textId="462D319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C95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1CA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ECF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077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2A2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D7A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FCF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6E4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C0F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7A4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909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7CD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71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5010" w14:textId="047FB6E0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9DD8" w14:textId="329751FF" w:rsidR="00CC5CC5" w:rsidRPr="007C4967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7073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</w:tr>
      <w:tr w:rsidR="00A51F80" w:rsidRPr="003A66C5" w14:paraId="52423605" w14:textId="1419CDF0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29E1" w14:textId="4A83684E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485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F9C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8C7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999D" w14:textId="30FE985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52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B0FE" w14:textId="2DFC827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41FB" w14:textId="4A90763C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F83A" w14:textId="1AA748B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8BD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3E27" w14:textId="5B403CAD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47D" w14:textId="62EC348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F3B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F046" w14:textId="696BAD8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6388" w14:textId="6E317713" w:rsidR="00CC5CC5" w:rsidRPr="00B40B02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818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B25D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6F14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0DD4" w14:textId="0418126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815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9BA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B03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2D6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650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310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D8F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86D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70C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0DD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F4B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236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FBAB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55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094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21B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5CD77A74" w14:textId="7C6045CA" w:rsidTr="00A428FA">
        <w:trPr>
          <w:trHeight w:val="3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3183" w14:textId="2E454331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635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0554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068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3773" w14:textId="32437310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0DB7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DBA3" w14:textId="0F055D2C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444F" w14:textId="6BD6C7E7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5CC0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E14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5A98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6D3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795F" w14:textId="4A64AF9C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19A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54A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05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A3B4F" w14:textId="2E00F315" w:rsidR="00CC5CC5" w:rsidRPr="00147AD4" w:rsidRDefault="000B3F97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E47A2" w14:textId="77777777" w:rsidR="00CC5CC5" w:rsidRPr="00147AD4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51F2" w14:textId="005CCE98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48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27A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F0D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454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3736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F3A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FB0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1C8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39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828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D43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C06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5071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D21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D40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4E3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A51F80" w:rsidRPr="003A66C5" w14:paraId="48493093" w14:textId="1A5E98BA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A189" w14:textId="322F73E3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AA72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4584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3D37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0A8F" w14:textId="42E0469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815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4C4" w14:textId="711F102D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E619" w14:textId="4059B34A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4B6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DE9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88A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C4B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5E7A" w14:textId="06571B50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3A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A654" w14:textId="13B1C9B1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53D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6423B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9787D" w14:textId="67BB2AD8" w:rsidR="00CC5CC5" w:rsidRDefault="0008797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CE25" w14:textId="51426855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AEB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D115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CBF2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C8B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BA0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1B8E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F83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7DC8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3F28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90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994F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7ADE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B2BF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5DF2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980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D2C4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</w:tr>
      <w:tr w:rsidR="00A51F80" w:rsidRPr="003A66C5" w14:paraId="01A93143" w14:textId="72436FB5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5AFC" w14:textId="617D9112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</w:rPr>
              <w:t>ПРН24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1F7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8B3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3F4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A128" w14:textId="57888D4C" w:rsidR="00CC5CC5" w:rsidRPr="0046320B" w:rsidRDefault="0046320B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A5B1" w14:textId="312700F9" w:rsidR="00CC5CC5" w:rsidRPr="0046320B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FBCA" w14:textId="4A7A571A" w:rsidR="00CC5CC5" w:rsidRPr="00845C59" w:rsidRDefault="00845C59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3862" w14:textId="4A38069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E257" w14:textId="7CDE874D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FC2C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F24A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AD3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EB62" w14:textId="56BF90B2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C97E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DE22" w14:textId="269352DC" w:rsidR="00CC5CC5" w:rsidRPr="00864DDD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446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C67E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EAC1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F2DD" w14:textId="23CA4D92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1D6B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C978" w14:textId="65D2B32B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7A0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38C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F02B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BEE7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458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E332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787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BF54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6FA5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35C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5CF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3A4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1015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7009" w14:textId="0C0DFD92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</w:tr>
      <w:tr w:rsidR="00A51F80" w:rsidRPr="003A66C5" w14:paraId="78947C6F" w14:textId="3DD3D7B8" w:rsidTr="00A428FA">
        <w:trPr>
          <w:trHeight w:val="3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5573" w14:textId="6B94D146" w:rsidR="00CC5CC5" w:rsidRPr="00CC5CC5" w:rsidRDefault="00CC5CC5" w:rsidP="007975FF">
            <w:pPr>
              <w:spacing w:after="0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CC5CC5">
              <w:rPr>
                <w:rFonts w:ascii="Arial" w:eastAsia="Arial" w:hAnsi="Arial" w:cs="Arial"/>
                <w:sz w:val="16"/>
                <w:szCs w:val="16"/>
                <w:lang w:val="uk-UA"/>
              </w:rPr>
              <w:t>ПРН25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2E5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9DD7" w14:textId="4CD6DA9A" w:rsidR="00CC5CC5" w:rsidRPr="00947853" w:rsidRDefault="00947853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DE3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C6B8" w14:textId="2BF43BCC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A2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2361" w14:textId="7840728E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E0D0" w14:textId="640556E9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62B3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76BF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51D5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270D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1349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B123" w14:textId="77777777" w:rsidR="00CC5CC5" w:rsidRPr="003A66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487B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CF76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34DB3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3391A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2312" w14:textId="18748A1D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4CB9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9774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77BE" w14:textId="23F3DBB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70ED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50D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99C5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C564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B3B8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01AD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BF7B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391F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3F50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468A" w14:textId="00C44460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  <w:r>
              <w:rPr>
                <w:rFonts w:ascii="Arial" w:eastAsia="Arial" w:hAnsi="Arial" w:cs="Arial"/>
                <w:sz w:val="24"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8308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018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8E81" w14:textId="77777777" w:rsidR="00CC5CC5" w:rsidRDefault="00CC5CC5" w:rsidP="007975FF">
            <w:pPr>
              <w:spacing w:after="0"/>
              <w:jc w:val="center"/>
              <w:rPr>
                <w:rFonts w:ascii="Arial" w:eastAsia="Arial" w:hAnsi="Arial" w:cs="Arial"/>
                <w:sz w:val="24"/>
                <w:lang w:val="uk-UA"/>
              </w:rPr>
            </w:pPr>
          </w:p>
        </w:tc>
      </w:tr>
    </w:tbl>
    <w:p w14:paraId="0492F2D1" w14:textId="1479F70C" w:rsidR="003A66C5" w:rsidRDefault="003A66C5" w:rsidP="00B05C2A">
      <w:pPr>
        <w:spacing w:after="0"/>
        <w:ind w:left="281"/>
        <w:jc w:val="both"/>
        <w:rPr>
          <w:rFonts w:ascii="Arial" w:eastAsia="Arial" w:hAnsi="Arial" w:cs="Arial"/>
          <w:sz w:val="24"/>
        </w:rPr>
      </w:pPr>
    </w:p>
    <w:p w14:paraId="0CFA1358" w14:textId="77777777" w:rsidR="005E3CE1" w:rsidRDefault="005E3CE1" w:rsidP="00FB5969">
      <w:pPr>
        <w:spacing w:after="0"/>
        <w:ind w:left="281"/>
        <w:jc w:val="center"/>
        <w:rPr>
          <w:rFonts w:ascii="Arial" w:eastAsia="Arial" w:hAnsi="Arial" w:cs="Arial"/>
          <w:sz w:val="24"/>
          <w:lang w:val="uk-UA"/>
        </w:rPr>
      </w:pPr>
    </w:p>
    <w:p w14:paraId="102F2D70" w14:textId="092FE1E7" w:rsidR="00FB5969" w:rsidRPr="00FB5969" w:rsidRDefault="00FB5969" w:rsidP="00FB5969">
      <w:pPr>
        <w:spacing w:after="0"/>
        <w:ind w:left="281"/>
        <w:jc w:val="center"/>
        <w:rPr>
          <w:rFonts w:ascii="Arial" w:eastAsia="Arial" w:hAnsi="Arial" w:cs="Arial"/>
          <w:b/>
          <w:bCs/>
          <w:sz w:val="24"/>
          <w:lang w:val="uk-UA"/>
        </w:rPr>
      </w:pPr>
      <w:r w:rsidRPr="00FB5969">
        <w:rPr>
          <w:rFonts w:ascii="Arial" w:eastAsia="Arial" w:hAnsi="Arial" w:cs="Arial"/>
          <w:sz w:val="24"/>
          <w:lang w:val="uk-UA"/>
        </w:rPr>
        <w:t>6.ЛИСТ ОБЛІКУ ЗМІН ТА ОНОВЛЕННЯ</w:t>
      </w:r>
      <w:r w:rsidRPr="00FB5969">
        <w:rPr>
          <w:rFonts w:ascii="Arial" w:eastAsia="Arial" w:hAnsi="Arial" w:cs="Arial"/>
          <w:b/>
          <w:bCs/>
          <w:sz w:val="24"/>
          <w:lang w:val="uk-UA"/>
        </w:rPr>
        <w:t xml:space="preserve"> ОСВІТНЬОЇ ПРОГРАМИ</w:t>
      </w:r>
    </w:p>
    <w:p w14:paraId="7CEED60F" w14:textId="77777777" w:rsidR="00FB5969" w:rsidRPr="00FB5969" w:rsidRDefault="00FB5969" w:rsidP="00FB5969">
      <w:pPr>
        <w:spacing w:after="0"/>
        <w:ind w:left="281"/>
        <w:jc w:val="both"/>
        <w:rPr>
          <w:rFonts w:ascii="Arial" w:eastAsia="Arial" w:hAnsi="Arial" w:cs="Arial"/>
          <w:b/>
          <w:bCs/>
          <w:sz w:val="24"/>
          <w:lang w:val="uk-UA"/>
        </w:rPr>
      </w:pPr>
    </w:p>
    <w:tbl>
      <w:tblPr>
        <w:tblStyle w:val="af7"/>
        <w:tblW w:w="13853" w:type="dxa"/>
        <w:tblLook w:val="04A0" w:firstRow="1" w:lastRow="0" w:firstColumn="1" w:lastColumn="0" w:noHBand="0" w:noVBand="1"/>
      </w:tblPr>
      <w:tblGrid>
        <w:gridCol w:w="4503"/>
        <w:gridCol w:w="5273"/>
        <w:gridCol w:w="2126"/>
        <w:gridCol w:w="1951"/>
      </w:tblGrid>
      <w:tr w:rsidR="00FB5969" w:rsidRPr="00FB5969" w14:paraId="5138520F" w14:textId="77777777" w:rsidTr="007975FF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C60" w14:textId="77777777" w:rsidR="00FB5969" w:rsidRPr="00FB5969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  <w:r w:rsidRPr="00FB5969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>Предмет змін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E3B0" w14:textId="77777777" w:rsidR="00FB5969" w:rsidRPr="00FB5969" w:rsidRDefault="00FB5969" w:rsidP="007975FF">
            <w:pPr>
              <w:spacing w:line="259" w:lineRule="auto"/>
              <w:ind w:left="-225"/>
              <w:jc w:val="center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  <w:r w:rsidRPr="00FB5969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>2025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7AC" w14:textId="77777777" w:rsidR="00FB5969" w:rsidRPr="00FB5969" w:rsidRDefault="00FB5969" w:rsidP="007975FF">
            <w:pPr>
              <w:spacing w:line="259" w:lineRule="auto"/>
              <w:ind w:left="-107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  <w:r w:rsidRPr="00FB5969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 xml:space="preserve">2026 р.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0812" w14:textId="77777777" w:rsidR="00FB5969" w:rsidRPr="00FB5969" w:rsidRDefault="00FB5969" w:rsidP="007975FF">
            <w:pPr>
              <w:spacing w:line="259" w:lineRule="auto"/>
              <w:ind w:left="37" w:firstLine="0"/>
              <w:jc w:val="center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  <w:r w:rsidRPr="00FB5969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>2027 р.</w:t>
            </w:r>
          </w:p>
        </w:tc>
      </w:tr>
      <w:tr w:rsidR="00FB5969" w:rsidRPr="00FB5969" w14:paraId="3879181C" w14:textId="77777777" w:rsidTr="007975FF">
        <w:trPr>
          <w:trHeight w:val="317"/>
        </w:trPr>
        <w:tc>
          <w:tcPr>
            <w:tcW w:w="1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FA23" w14:textId="7E749204" w:rsidR="00FB5969" w:rsidRPr="00FB5969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  <w:r w:rsidRPr="00FB5969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>У разі модернізації при змін</w:t>
            </w:r>
            <w:r w:rsidR="0000151D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>і</w:t>
            </w:r>
            <w:r w:rsidRPr="00FB5969">
              <w:rPr>
                <w:rFonts w:ascii="Arial" w:eastAsia="Arial" w:hAnsi="Arial" w:cs="Arial"/>
                <w:b/>
                <w:bCs/>
                <w:sz w:val="24"/>
                <w:lang w:val="uk-UA"/>
              </w:rPr>
              <w:t xml:space="preserve"> законодавства</w:t>
            </w:r>
          </w:p>
        </w:tc>
      </w:tr>
      <w:tr w:rsidR="00FB5969" w:rsidRPr="00880BF7" w14:paraId="659120F3" w14:textId="77777777" w:rsidTr="007975FF">
        <w:trPr>
          <w:trHeight w:val="2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CB5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Предметна область (галузь знань, спеціальність)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9C3" w14:textId="7FF8E37C" w:rsidR="00FB5969" w:rsidRPr="005D2417" w:rsidRDefault="00FB5969" w:rsidP="0000151D">
            <w:pPr>
              <w:spacing w:line="259" w:lineRule="auto"/>
              <w:ind w:left="65" w:firstLine="0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  На вимогу Постанови КМУ від 30.08.2024 р. № 1021 «Про внесення змін до переліку галузей знань і спеціальностей, за якими здійснюється підготовка здобувачів вищої та фахової передвищої освіти» змінено назви галузі та спеціальності 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58C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F2F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FB5969" w14:paraId="50FF794A" w14:textId="77777777" w:rsidTr="007975FF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F0EF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Основний фокус освітньої програми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E75" w14:textId="48434C5E" w:rsidR="00FB5969" w:rsidRPr="005D2417" w:rsidRDefault="0000151D" w:rsidP="0000151D">
            <w:pPr>
              <w:spacing w:line="259" w:lineRule="auto"/>
              <w:ind w:left="-77" w:firstLine="142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Без змін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9BB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2DB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FB5969" w14:paraId="2EF17F03" w14:textId="77777777" w:rsidTr="007975FF">
        <w:trPr>
          <w:trHeight w:val="3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DDED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Компетентності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953" w14:textId="06BE22E5" w:rsidR="00FB5969" w:rsidRPr="005D2417" w:rsidRDefault="0000151D" w:rsidP="00DA6321">
            <w:pPr>
              <w:spacing w:line="259" w:lineRule="auto"/>
              <w:ind w:left="-77" w:firstLine="142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Додано </w:t>
            </w:r>
            <w:r w:rsidR="00DA6321"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ЗК14  </w:t>
            </w: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згідно з наказом </w:t>
            </w:r>
            <w:r w:rsidR="00DA6321"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№</w:t>
            </w:r>
            <w:r w:rsidR="00E56EEA"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 842 від 13.06.2024р. «Про внесення змін до деяких стандартів вищої освіти».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BA7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AF1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FB5969" w14:paraId="45B42CC7" w14:textId="77777777" w:rsidTr="007975FF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594E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Програмні результати навчання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630" w14:textId="3971E164" w:rsidR="00FB5969" w:rsidRPr="005D2417" w:rsidRDefault="000D1B98" w:rsidP="0000151D">
            <w:pPr>
              <w:spacing w:line="259" w:lineRule="auto"/>
              <w:ind w:left="-77" w:firstLine="142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uk-UA"/>
              </w:rPr>
              <w:t>Без змін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9C4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97A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FB5969" w14:paraId="646896DD" w14:textId="77777777" w:rsidTr="007975FF">
        <w:trPr>
          <w:trHeight w:val="317"/>
        </w:trPr>
        <w:tc>
          <w:tcPr>
            <w:tcW w:w="1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7DE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b/>
                <w:bCs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b/>
                <w:bCs/>
                <w:sz w:val="22"/>
                <w:szCs w:val="22"/>
                <w:lang w:val="uk-UA"/>
              </w:rPr>
              <w:t>При плановому оновленні</w:t>
            </w:r>
          </w:p>
        </w:tc>
      </w:tr>
      <w:tr w:rsidR="00FB5969" w:rsidRPr="00FB5969" w14:paraId="4CE4B400" w14:textId="77777777" w:rsidTr="007975FF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869C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Матриці відповідності ЗК, СК, ПРН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ED8" w14:textId="36BC2F7D" w:rsidR="00FB5969" w:rsidRPr="005D2417" w:rsidRDefault="008D31A6" w:rsidP="0000151D">
            <w:pPr>
              <w:spacing w:line="259" w:lineRule="auto"/>
              <w:ind w:left="65" w:firstLine="425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Здійснено </w:t>
            </w:r>
            <w:r w:rsidR="0000151D"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коректування матриць у відпов</w:t>
            </w: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ідності до змін </w:t>
            </w:r>
            <w:r w:rsidR="0000151D"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у переліку та наповненні освітні</w:t>
            </w: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 xml:space="preserve">х компонентів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BF1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6D5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FB5969" w14:paraId="599C6631" w14:textId="77777777" w:rsidTr="007975FF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01E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Характеристики інформаційного та навчально-методичного забезпечення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338" w14:textId="30B2058E" w:rsidR="00FB5969" w:rsidRPr="005D2417" w:rsidRDefault="0000151D" w:rsidP="00FB5969">
            <w:pPr>
              <w:spacing w:line="259" w:lineRule="auto"/>
              <w:ind w:left="281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Без змін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327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A03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FB5969" w14:paraId="7CEEC9AE" w14:textId="77777777" w:rsidTr="007975FF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3E70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Структурно-логічна схема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A51" w14:textId="6BF1771E" w:rsidR="00FB5969" w:rsidRPr="005D2417" w:rsidRDefault="0000151D" w:rsidP="005D2417">
            <w:pPr>
              <w:spacing w:line="259" w:lineRule="auto"/>
              <w:ind w:left="281" w:firstLine="0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Оновлено відповідно до внесених змін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A63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8F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  <w:tr w:rsidR="00FB5969" w:rsidRPr="00880BF7" w14:paraId="429A0A98" w14:textId="77777777" w:rsidTr="007975FF">
        <w:trPr>
          <w:trHeight w:val="11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2154" w14:textId="77777777" w:rsidR="00FB5969" w:rsidRPr="005D2417" w:rsidRDefault="00FB5969" w:rsidP="007975FF">
            <w:pPr>
              <w:spacing w:line="259" w:lineRule="auto"/>
              <w:ind w:left="176" w:firstLine="37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5D2417">
              <w:rPr>
                <w:rFonts w:ascii="Arial" w:eastAsia="Arial" w:hAnsi="Arial" w:cs="Arial"/>
                <w:sz w:val="22"/>
                <w:szCs w:val="22"/>
                <w:lang w:val="uk-UA"/>
              </w:rPr>
              <w:t>Перелік освітніх компонентів (дисципліни, практики, курсові роботи/проєкти, кваліфікаційні роботи)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2304" w14:textId="474D6A6E" w:rsidR="00FB5969" w:rsidRPr="007975FF" w:rsidRDefault="00FB5969" w:rsidP="007975FF">
            <w:pPr>
              <w:tabs>
                <w:tab w:val="clear" w:pos="720"/>
                <w:tab w:val="left" w:pos="342"/>
              </w:tabs>
              <w:spacing w:line="259" w:lineRule="auto"/>
              <w:ind w:firstLine="342"/>
              <w:rPr>
                <w:rFonts w:ascii="Arial" w:eastAsia="Arial" w:hAnsi="Arial" w:cs="Arial"/>
                <w:sz w:val="22"/>
                <w:szCs w:val="22"/>
                <w:lang w:val="uk-UA"/>
              </w:rPr>
            </w:pPr>
            <w:r w:rsidRPr="007975FF">
              <w:rPr>
                <w:rFonts w:ascii="Arial" w:eastAsia="Arial" w:hAnsi="Arial" w:cs="Arial"/>
                <w:sz w:val="22"/>
                <w:szCs w:val="22"/>
                <w:lang w:val="uk-UA"/>
              </w:rPr>
              <w:t>На вимогу статті 101 Закону України «Про військовий обов’язок і військову службу» введено базову загальновійськову підготовку.</w:t>
            </w:r>
          </w:p>
          <w:p w14:paraId="1F577CF1" w14:textId="5FA0ACEF" w:rsidR="0000151D" w:rsidRPr="005D2417" w:rsidRDefault="0000151D" w:rsidP="007975FF">
            <w:pPr>
              <w:tabs>
                <w:tab w:val="clear" w:pos="720"/>
                <w:tab w:val="left" w:pos="342"/>
              </w:tabs>
              <w:ind w:firstLine="342"/>
              <w:rPr>
                <w:rFonts w:ascii="Arial" w:eastAsia="Arial" w:hAnsi="Arial" w:cs="Arial"/>
                <w:i/>
                <w:iCs/>
                <w:sz w:val="22"/>
                <w:szCs w:val="22"/>
                <w:lang w:val="uk-UA"/>
              </w:rPr>
            </w:pPr>
            <w:r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>На підставі рішення проєктної</w:t>
            </w:r>
            <w:r w:rsidR="00E56EEA"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 </w:t>
            </w:r>
            <w:r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групи ОП </w:t>
            </w:r>
            <w:r w:rsidR="00E56EEA"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>оновлено</w:t>
            </w:r>
            <w:r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 </w:t>
            </w:r>
            <w:r w:rsidR="005D2417"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вибіркові компоненти, додано: </w:t>
            </w:r>
            <w:r w:rsidR="00E56EEA"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Зелені фінанси, </w:t>
            </w:r>
            <w:r w:rsidR="005D2417"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Міжнародний банківський бізнес, Фіскальне регулювання ЗЕД, Поведінкова економіка. </w:t>
            </w:r>
            <w:r w:rsidR="00E56EEA"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 </w:t>
            </w:r>
            <w:r w:rsidRPr="007975FF">
              <w:rPr>
                <w:rFonts w:ascii="Arial" w:eastAsia="Arial" w:hAnsi="Arial" w:cs="Arial"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2E7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173" w14:textId="77777777" w:rsidR="00FB5969" w:rsidRPr="00FB5969" w:rsidRDefault="00FB5969" w:rsidP="00FB5969">
            <w:pPr>
              <w:spacing w:line="259" w:lineRule="auto"/>
              <w:ind w:left="281"/>
              <w:rPr>
                <w:rFonts w:ascii="Arial" w:eastAsia="Arial" w:hAnsi="Arial" w:cs="Arial"/>
                <w:b/>
                <w:bCs/>
                <w:sz w:val="24"/>
                <w:lang w:val="uk-UA"/>
              </w:rPr>
            </w:pPr>
          </w:p>
        </w:tc>
      </w:tr>
    </w:tbl>
    <w:p w14:paraId="5848AB1F" w14:textId="76D9B8FF" w:rsidR="00FB5969" w:rsidRPr="00FB5969" w:rsidRDefault="00FB5969" w:rsidP="00B05C2A">
      <w:pPr>
        <w:spacing w:after="0"/>
        <w:ind w:left="281"/>
        <w:jc w:val="both"/>
        <w:rPr>
          <w:rFonts w:ascii="Arial" w:eastAsia="Arial" w:hAnsi="Arial" w:cs="Arial"/>
          <w:sz w:val="24"/>
          <w:lang w:val="uk-UA"/>
        </w:rPr>
      </w:pPr>
    </w:p>
    <w:p w14:paraId="38EAE848" w14:textId="3217271D" w:rsidR="00D139CE" w:rsidRDefault="00D139CE" w:rsidP="00D139CE">
      <w:pPr>
        <w:spacing w:after="0"/>
        <w:ind w:right="486"/>
        <w:jc w:val="right"/>
        <w:rPr>
          <w:rFonts w:ascii="Arial" w:eastAsia="Arial" w:hAnsi="Arial" w:cs="Arial"/>
          <w:sz w:val="24"/>
          <w:lang w:val="uk-UA"/>
        </w:rPr>
      </w:pPr>
    </w:p>
    <w:p w14:paraId="3D4458A7" w14:textId="77777777" w:rsidR="007975FF" w:rsidRDefault="007975FF" w:rsidP="00D139CE">
      <w:pPr>
        <w:spacing w:after="0"/>
        <w:ind w:right="486"/>
        <w:jc w:val="right"/>
        <w:rPr>
          <w:rFonts w:ascii="Arial" w:eastAsia="Arial" w:hAnsi="Arial" w:cs="Arial"/>
          <w:sz w:val="24"/>
          <w:lang w:val="uk-UA"/>
        </w:rPr>
      </w:pPr>
    </w:p>
    <w:p w14:paraId="4D621CD9" w14:textId="77777777" w:rsidR="000B486F" w:rsidRPr="000B486F" w:rsidRDefault="000B486F" w:rsidP="000B486F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lastRenderedPageBreak/>
        <w:t>МІНІСТЕРСТВО ОСВІТИ І НАУКИ УКРАЇНИ</w:t>
      </w:r>
    </w:p>
    <w:p w14:paraId="47F99443" w14:textId="77777777" w:rsidR="000B486F" w:rsidRPr="000B486F" w:rsidRDefault="000B486F" w:rsidP="000B486F">
      <w:pPr>
        <w:tabs>
          <w:tab w:val="left" w:pos="484"/>
          <w:tab w:val="left" w:pos="4204"/>
        </w:tabs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НАЦІОНАЛЬНИЙ УНІВЕРСИТЕТ БІОРЕСУРСІВ І ПРИРОДОКОРИСТУВАННЯ УКРАЇНИ</w:t>
      </w:r>
    </w:p>
    <w:p w14:paraId="4CB9A99A" w14:textId="77777777" w:rsidR="000B486F" w:rsidRPr="000B486F" w:rsidRDefault="000B486F" w:rsidP="000B486F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</w:p>
    <w:p w14:paraId="09AC5BEE" w14:textId="77777777" w:rsidR="000B486F" w:rsidRPr="000B486F" w:rsidRDefault="000B486F" w:rsidP="000B486F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Економічний факультет </w:t>
      </w:r>
    </w:p>
    <w:p w14:paraId="344F6AEA" w14:textId="77777777" w:rsidR="000B486F" w:rsidRPr="000B486F" w:rsidRDefault="000B486F" w:rsidP="000B486F">
      <w:pPr>
        <w:spacing w:after="0" w:line="240" w:lineRule="auto"/>
        <w:ind w:left="8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65C56859" w14:textId="77777777" w:rsidR="000B486F" w:rsidRPr="000B486F" w:rsidRDefault="000B486F" w:rsidP="000B486F">
      <w:pPr>
        <w:spacing w:after="0" w:line="240" w:lineRule="auto"/>
        <w:ind w:left="1276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14:paraId="61411A43" w14:textId="77777777" w:rsidR="000B486F" w:rsidRPr="000B486F" w:rsidRDefault="000B486F" w:rsidP="000B486F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Розглянуто і схвалено                                                                                             «ЗАТВЕРДЖУЮ»</w:t>
      </w:r>
    </w:p>
    <w:p w14:paraId="199966D1" w14:textId="77777777" w:rsidR="000B486F" w:rsidRPr="000B486F" w:rsidRDefault="000B486F" w:rsidP="000B486F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Вченою радою НУБіП України                                                                             Ректор НУБіП України</w:t>
      </w:r>
    </w:p>
    <w:p w14:paraId="2D0A17AD" w14:textId="77777777" w:rsidR="000B486F" w:rsidRPr="000B486F" w:rsidRDefault="000B486F" w:rsidP="000B486F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«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» 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_____________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202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5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р.                                                                                     ___________ Вадим ТКАЧУК</w:t>
      </w:r>
    </w:p>
    <w:p w14:paraId="773B00B7" w14:textId="77777777" w:rsidR="000B486F" w:rsidRPr="000B486F" w:rsidRDefault="000B486F" w:rsidP="000B486F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(протокол № 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 xml:space="preserve">__  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)                                                                                                    «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____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» 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________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202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5</w:t>
      </w:r>
      <w:r w:rsidRPr="000B486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р.</w:t>
      </w:r>
    </w:p>
    <w:p w14:paraId="2D976784" w14:textId="77777777" w:rsidR="000B486F" w:rsidRPr="000B486F" w:rsidRDefault="000B486F" w:rsidP="000B486F">
      <w:pPr>
        <w:tabs>
          <w:tab w:val="left" w:pos="13325"/>
          <w:tab w:val="left" w:pos="13750"/>
        </w:tabs>
        <w:spacing w:after="0" w:line="240" w:lineRule="auto"/>
        <w:ind w:left="8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46AF052" w14:textId="77777777" w:rsidR="000B486F" w:rsidRPr="000B486F" w:rsidRDefault="000B486F" w:rsidP="000B486F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</w:pPr>
    </w:p>
    <w:p w14:paraId="35924A90" w14:textId="77777777" w:rsidR="000B486F" w:rsidRPr="000B486F" w:rsidRDefault="000B486F" w:rsidP="000B486F">
      <w:pPr>
        <w:tabs>
          <w:tab w:val="left" w:pos="851"/>
        </w:tabs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uk-UA"/>
        </w:rPr>
      </w:pPr>
      <w:r w:rsidRPr="000B48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>НАВЧАЛЬНИЙ ПЛАН</w:t>
      </w:r>
    </w:p>
    <w:p w14:paraId="484348CF" w14:textId="77777777" w:rsidR="000B486F" w:rsidRPr="000B486F" w:rsidRDefault="000B486F" w:rsidP="000B486F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</w:pPr>
      <w:r w:rsidRPr="000B48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>підготовки здобувачів вищої освіти 20</w:t>
      </w:r>
      <w:r w:rsidRPr="000B48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uk-UA"/>
        </w:rPr>
        <w:t>2</w:t>
      </w:r>
      <w:r w:rsidRPr="000B48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>5 року вступу</w:t>
      </w:r>
    </w:p>
    <w:p w14:paraId="584D0683" w14:textId="77777777" w:rsidR="000B486F" w:rsidRPr="000B486F" w:rsidRDefault="000B486F" w:rsidP="000B486F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142" w:hanging="5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1DFFBD36" w14:textId="77777777" w:rsidR="000B486F" w:rsidRPr="000B486F" w:rsidRDefault="000B486F" w:rsidP="000B486F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142" w:hanging="5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</w:p>
    <w:p w14:paraId="770A907D" w14:textId="77777777" w:rsidR="000B486F" w:rsidRPr="000B486F" w:rsidRDefault="000B486F" w:rsidP="000B486F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142" w:hanging="58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14:paraId="6B55FD60" w14:textId="77777777" w:rsidR="000B486F" w:rsidRPr="000B486F" w:rsidRDefault="000B486F" w:rsidP="000B486F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Рівень вищої освіти</w:t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Перший (бакалаврський) </w:t>
      </w:r>
    </w:p>
    <w:p w14:paraId="5CE6305A" w14:textId="77777777" w:rsidR="000B486F" w:rsidRPr="000B486F" w:rsidRDefault="000B486F" w:rsidP="000B486F">
      <w:pPr>
        <w:tabs>
          <w:tab w:val="left" w:pos="484"/>
          <w:tab w:val="left" w:pos="6568"/>
          <w:tab w:val="left" w:pos="6984"/>
          <w:tab w:val="left" w:pos="7938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7938" w:hanging="708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Галузь знань</w:t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Arial" w:hAnsi="Times New Roman" w:cs="Times New Roman"/>
          <w:sz w:val="28"/>
          <w:lang w:val="uk-UA"/>
        </w:rPr>
        <w:t>С «</w:t>
      </w:r>
      <w:r w:rsidRPr="000B486F">
        <w:rPr>
          <w:rFonts w:ascii="Times New Roman" w:eastAsia="Arial" w:hAnsi="Times New Roman" w:cs="Times New Roman"/>
          <w:sz w:val="28"/>
        </w:rPr>
        <w:t>Соціальні науки, журналістика, інформація та міжнародні відносини</w:t>
      </w:r>
      <w:r w:rsidRPr="000B486F">
        <w:rPr>
          <w:rFonts w:ascii="Times New Roman" w:eastAsia="Arial" w:hAnsi="Times New Roman" w:cs="Times New Roman"/>
          <w:sz w:val="28"/>
          <w:lang w:val="uk-UA"/>
        </w:rPr>
        <w:t>»</w:t>
      </w:r>
    </w:p>
    <w:p w14:paraId="05D9DCDE" w14:textId="77777777" w:rsidR="000B486F" w:rsidRPr="000B486F" w:rsidRDefault="000B486F" w:rsidP="000B486F">
      <w:pPr>
        <w:tabs>
          <w:tab w:val="left" w:pos="484"/>
          <w:tab w:val="left" w:pos="6984"/>
          <w:tab w:val="center" w:pos="771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Спеціальність</w:t>
      </w:r>
      <w:r w:rsidRPr="000B486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С1 «Економіка та міжнародні економічні відносини </w:t>
      </w:r>
    </w:p>
    <w:p w14:paraId="11FAE0E8" w14:textId="77777777" w:rsidR="000B486F" w:rsidRPr="000B486F" w:rsidRDefault="000B486F" w:rsidP="000B486F">
      <w:pPr>
        <w:tabs>
          <w:tab w:val="left" w:pos="484"/>
          <w:tab w:val="left" w:pos="6984"/>
          <w:tab w:val="center" w:pos="771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                                                                                            (за спеціалізаціями)»</w:t>
      </w:r>
    </w:p>
    <w:p w14:paraId="6092D6DB" w14:textId="77777777" w:rsidR="000B486F" w:rsidRPr="000B486F" w:rsidRDefault="000B486F" w:rsidP="000B486F">
      <w:pPr>
        <w:tabs>
          <w:tab w:val="left" w:pos="484"/>
          <w:tab w:val="left" w:pos="6984"/>
          <w:tab w:val="center" w:pos="771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            С101 Економіка</w:t>
      </w:r>
    </w:p>
    <w:p w14:paraId="7C4980B2" w14:textId="77777777" w:rsidR="000B486F" w:rsidRPr="000B486F" w:rsidRDefault="000B486F" w:rsidP="000B486F">
      <w:pPr>
        <w:tabs>
          <w:tab w:val="left" w:pos="484"/>
          <w:tab w:val="left" w:pos="6984"/>
          <w:tab w:val="center" w:pos="771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   Освітньо-професійна програма</w:t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           Економіка підприємства</w:t>
      </w:r>
    </w:p>
    <w:p w14:paraId="2ADB3782" w14:textId="77777777" w:rsidR="000B486F" w:rsidRPr="000B486F" w:rsidRDefault="000B486F" w:rsidP="000B486F">
      <w:pPr>
        <w:tabs>
          <w:tab w:val="left" w:pos="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Форма здобуття вищої освіти </w:t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Денна</w:t>
      </w:r>
    </w:p>
    <w:p w14:paraId="36ED4008" w14:textId="77777777" w:rsidR="000B486F" w:rsidRPr="000B486F" w:rsidRDefault="000B486F" w:rsidP="000B486F">
      <w:pPr>
        <w:tabs>
          <w:tab w:val="left" w:pos="7938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Термін навчання (обсяг кредитів ЄКТС)                                 3 роки 10 місяців (240)</w:t>
      </w:r>
    </w:p>
    <w:p w14:paraId="46BE4986" w14:textId="77777777" w:rsidR="000B486F" w:rsidRPr="000B486F" w:rsidRDefault="000B486F" w:rsidP="000B486F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 основі </w:t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повної загальної середньої освіти </w:t>
      </w:r>
    </w:p>
    <w:p w14:paraId="0D17729F" w14:textId="77777777" w:rsidR="000B486F" w:rsidRPr="000B486F" w:rsidRDefault="000B486F" w:rsidP="000B486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   Освітній ступінь                                                                         «Бакалавр»</w:t>
      </w:r>
    </w:p>
    <w:p w14:paraId="5795088A" w14:textId="77777777" w:rsidR="000B486F" w:rsidRPr="000B486F" w:rsidRDefault="000B486F" w:rsidP="000B486F">
      <w:pPr>
        <w:tabs>
          <w:tab w:val="left" w:pos="1403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Кваліфікація                                                                               бакалавр з економіки</w:t>
      </w:r>
    </w:p>
    <w:p w14:paraId="0B757A9D" w14:textId="77777777" w:rsidR="000B486F" w:rsidRPr="000B486F" w:rsidRDefault="000B486F" w:rsidP="000B48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581A9E8" w14:textId="77777777" w:rsidR="000B486F" w:rsidRDefault="000B486F" w:rsidP="000B48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color w:val="auto"/>
          <w:kern w:val="1"/>
          <w:sz w:val="24"/>
          <w:szCs w:val="24"/>
          <w:lang w:val="uk-UA" w:eastAsia="hi-IN" w:bidi="hi-IN"/>
        </w:rPr>
      </w:pPr>
    </w:p>
    <w:p w14:paraId="34EDA2C4" w14:textId="137EE0C5" w:rsidR="000B486F" w:rsidRPr="000B486F" w:rsidRDefault="000B486F" w:rsidP="000B48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color w:val="auto"/>
          <w:kern w:val="1"/>
          <w:sz w:val="24"/>
          <w:szCs w:val="24"/>
          <w:lang w:val="uk-UA" w:eastAsia="hi-IN" w:bidi="hi-IN"/>
        </w:rPr>
      </w:pPr>
      <w:r w:rsidRPr="000B486F">
        <w:rPr>
          <w:rFonts w:ascii="Times New Roman" w:eastAsia="SimSun" w:hAnsi="Times New Roman" w:cs="Times New Roman"/>
          <w:b/>
          <w:bCs/>
          <w:caps/>
          <w:color w:val="auto"/>
          <w:kern w:val="1"/>
          <w:sz w:val="24"/>
          <w:szCs w:val="24"/>
          <w:lang w:val="uk-UA" w:eastAsia="hi-IN" w:bidi="hi-IN"/>
        </w:rPr>
        <w:lastRenderedPageBreak/>
        <w:t xml:space="preserve">I. Графік освітнього процесу </w:t>
      </w:r>
    </w:p>
    <w:p w14:paraId="1B8A08DB" w14:textId="77777777" w:rsidR="000B486F" w:rsidRPr="000B486F" w:rsidRDefault="000B486F" w:rsidP="000B48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</w:pPr>
      <w:r w:rsidRPr="000B486F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 xml:space="preserve">підготовки фахівців першого  (бакалаврського) рівня вищої освіти 2025 року вступу </w:t>
      </w:r>
    </w:p>
    <w:p w14:paraId="19827042" w14:textId="77777777" w:rsidR="000B486F" w:rsidRPr="000B486F" w:rsidRDefault="000B486F" w:rsidP="000B48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</w:pPr>
      <w:r w:rsidRPr="000B486F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спеціальності С1 «Економіка та міжнародні економічні відносини  (за спеціалізаціями)», С101 Економіка</w:t>
      </w:r>
    </w:p>
    <w:p w14:paraId="3C195E62" w14:textId="77777777" w:rsidR="000B486F" w:rsidRPr="000B486F" w:rsidRDefault="000B486F" w:rsidP="000B48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highlight w:val="yellow"/>
          <w:lang w:val="uk-UA" w:eastAsia="hi-IN" w:bidi="hi-IN"/>
        </w:rPr>
      </w:pPr>
      <w:r w:rsidRPr="000B486F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 xml:space="preserve">освітньо-професійної програми </w:t>
      </w:r>
      <w:r w:rsidRPr="000B486F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u w:val="single"/>
          <w:lang w:val="uk-UA" w:eastAsia="hi-IN" w:bidi="hi-IN"/>
        </w:rPr>
        <w:t>Економіка підприємства</w:t>
      </w:r>
    </w:p>
    <w:p w14:paraId="3446973D" w14:textId="77777777" w:rsidR="000B486F" w:rsidRPr="000B486F" w:rsidRDefault="000B486F" w:rsidP="000B48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uk-UA"/>
        </w:rPr>
      </w:pPr>
    </w:p>
    <w:tbl>
      <w:tblPr>
        <w:tblW w:w="502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56"/>
        <w:gridCol w:w="275"/>
        <w:gridCol w:w="259"/>
        <w:gridCol w:w="19"/>
        <w:gridCol w:w="230"/>
        <w:gridCol w:w="271"/>
        <w:gridCol w:w="318"/>
        <w:gridCol w:w="299"/>
        <w:gridCol w:w="296"/>
        <w:gridCol w:w="296"/>
        <w:gridCol w:w="296"/>
        <w:gridCol w:w="303"/>
        <w:gridCol w:w="299"/>
        <w:gridCol w:w="9"/>
        <w:gridCol w:w="290"/>
        <w:gridCol w:w="296"/>
        <w:gridCol w:w="366"/>
        <w:gridCol w:w="281"/>
        <w:gridCol w:w="287"/>
        <w:gridCol w:w="281"/>
        <w:gridCol w:w="287"/>
        <w:gridCol w:w="246"/>
        <w:gridCol w:w="28"/>
        <w:gridCol w:w="290"/>
        <w:gridCol w:w="258"/>
        <w:gridCol w:w="322"/>
        <w:gridCol w:w="265"/>
        <w:gridCol w:w="258"/>
        <w:gridCol w:w="258"/>
        <w:gridCol w:w="258"/>
        <w:gridCol w:w="265"/>
        <w:gridCol w:w="265"/>
        <w:gridCol w:w="246"/>
        <w:gridCol w:w="315"/>
        <w:gridCol w:w="303"/>
        <w:gridCol w:w="258"/>
        <w:gridCol w:w="258"/>
        <w:gridCol w:w="290"/>
        <w:gridCol w:w="331"/>
        <w:gridCol w:w="290"/>
        <w:gridCol w:w="6"/>
        <w:gridCol w:w="274"/>
        <w:gridCol w:w="290"/>
        <w:gridCol w:w="290"/>
        <w:gridCol w:w="306"/>
        <w:gridCol w:w="274"/>
        <w:gridCol w:w="274"/>
        <w:gridCol w:w="274"/>
        <w:gridCol w:w="281"/>
        <w:gridCol w:w="255"/>
        <w:gridCol w:w="284"/>
        <w:gridCol w:w="303"/>
        <w:gridCol w:w="299"/>
        <w:gridCol w:w="258"/>
        <w:gridCol w:w="299"/>
        <w:gridCol w:w="299"/>
        <w:gridCol w:w="303"/>
        <w:gridCol w:w="221"/>
      </w:tblGrid>
      <w:tr w:rsidR="000B486F" w:rsidRPr="000B486F" w14:paraId="629981CA" w14:textId="77777777" w:rsidTr="00974518">
        <w:trPr>
          <w:trHeight w:hRule="exact" w:val="236"/>
          <w:jc w:val="center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24DD7F" w14:textId="77777777" w:rsidR="000B486F" w:rsidRPr="000B486F" w:rsidRDefault="000B486F" w:rsidP="000B486F">
            <w:pPr>
              <w:widowControl w:val="0"/>
              <w:spacing w:after="0" w:line="216" w:lineRule="auto"/>
              <w:ind w:left="113" w:right="113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Рік навчання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21EEA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8BF50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044C5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57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F1D6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2025 рік</w:t>
            </w:r>
          </w:p>
        </w:tc>
        <w:tc>
          <w:tcPr>
            <w:tcW w:w="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C88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0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42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2026 рік</w:t>
            </w:r>
          </w:p>
        </w:tc>
      </w:tr>
      <w:tr w:rsidR="000B486F" w:rsidRPr="000B486F" w14:paraId="1CDD06BD" w14:textId="77777777" w:rsidTr="00974518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5194C" w14:textId="77777777" w:rsidR="000B486F" w:rsidRPr="000B486F" w:rsidRDefault="000B486F" w:rsidP="000B486F">
            <w:pPr>
              <w:widowControl w:val="0"/>
              <w:spacing w:after="0" w:line="216" w:lineRule="auto"/>
              <w:ind w:left="113" w:right="113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3633" w14:textId="77777777" w:rsidR="000B486F" w:rsidRPr="000B486F" w:rsidRDefault="000B486F" w:rsidP="000B486F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auto"/>
                <w:sz w:val="10"/>
                <w:szCs w:val="10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0"/>
                <w:szCs w:val="10"/>
                <w:lang w:val="uk-UA"/>
              </w:rPr>
              <w:t>Серпень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2835" w14:textId="77777777" w:rsidR="000B486F" w:rsidRPr="000B486F" w:rsidRDefault="000B486F" w:rsidP="000B486F">
            <w:pPr>
              <w:widowControl w:val="0"/>
              <w:spacing w:after="0" w:line="216" w:lineRule="auto"/>
              <w:ind w:right="-268" w:hanging="27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28</w:t>
            </w:r>
          </w:p>
        </w:tc>
        <w:tc>
          <w:tcPr>
            <w:tcW w:w="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3F63" w14:textId="77777777" w:rsidR="000B486F" w:rsidRPr="000B486F" w:rsidRDefault="000B486F" w:rsidP="000B486F">
            <w:pPr>
              <w:widowControl w:val="0"/>
              <w:spacing w:after="0" w:line="216" w:lineRule="auto"/>
              <w:ind w:right="-268" w:hanging="27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9367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B978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35BF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8B52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A5B4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BDDD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8819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057E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8784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26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D80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BC95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54F5" w14:textId="77777777" w:rsidR="000B486F" w:rsidRPr="000B486F" w:rsidRDefault="000B486F" w:rsidP="000B486F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2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0A8" w14:textId="77777777" w:rsidR="000B486F" w:rsidRPr="000B486F" w:rsidRDefault="000B486F" w:rsidP="000B486F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129B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9947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11E2" w14:textId="77777777" w:rsidR="000B486F" w:rsidRPr="000B486F" w:rsidRDefault="000B486F" w:rsidP="000B486F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E3D0" w14:textId="77777777" w:rsidR="000B486F" w:rsidRPr="000B486F" w:rsidRDefault="000B486F" w:rsidP="000B486F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A529" w14:textId="77777777" w:rsidR="000B486F" w:rsidRPr="000B486F" w:rsidRDefault="000B486F" w:rsidP="000B486F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Серпень</w:t>
            </w:r>
          </w:p>
        </w:tc>
      </w:tr>
      <w:tr w:rsidR="000B486F" w:rsidRPr="000B486F" w14:paraId="5894350F" w14:textId="77777777" w:rsidTr="00974518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4943" w14:textId="77777777" w:rsidR="000B486F" w:rsidRPr="000B486F" w:rsidRDefault="000B486F" w:rsidP="000B486F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FF8FE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14</w:t>
            </w:r>
          </w:p>
          <w:p w14:paraId="5E40F88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</w:p>
          <w:p w14:paraId="7D8AF17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14:paraId="565E325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DA11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21</w:t>
            </w:r>
          </w:p>
          <w:p w14:paraId="63DA1B1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14:paraId="414E277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14:paraId="6E4D89A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A73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VIІ</w:t>
            </w: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I</w:t>
            </w:r>
          </w:p>
          <w:p w14:paraId="010C34E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78E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20D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C52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0417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  <w:p w14:paraId="357CD1E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108CF93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0B4251B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  <w:p w14:paraId="0A46521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46C8306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609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A9D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618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FED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105" w:hanging="7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724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Х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5CF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3A790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C5D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EF4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XІ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0BC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A57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B8F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F95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B89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E4A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9A65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434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AF3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96F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4E3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18C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19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7BD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ІІ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BB4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5F6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453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40E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423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702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0744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18D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E7C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IV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271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665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3EE0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602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V</w:t>
            </w:r>
          </w:p>
          <w:p w14:paraId="1657A6C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1E5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43A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392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850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24</w:t>
            </w:r>
          </w:p>
          <w:p w14:paraId="1A0A358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14B4C59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before="120" w:after="0" w:line="240" w:lineRule="auto"/>
              <w:ind w:left="-147" w:right="-17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  <w:p w14:paraId="760D6FF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7C8C904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975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B57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7FC9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9B8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6B8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VII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B37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EE9FC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2ED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19</w:t>
            </w:r>
          </w:p>
          <w:p w14:paraId="0735EC1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3AADE24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3BCD932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</w:tr>
      <w:tr w:rsidR="000B486F" w:rsidRPr="000B486F" w14:paraId="69F42AA1" w14:textId="77777777" w:rsidTr="00974518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920" w14:textId="77777777" w:rsidR="000B486F" w:rsidRPr="000B486F" w:rsidRDefault="000B486F" w:rsidP="000B486F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201C0F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F95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0D73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2</w:t>
            </w:r>
          </w:p>
          <w:p w14:paraId="079C5E2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A2F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980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2A3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0F49B8F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1A48810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  <w:p w14:paraId="6A8A484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38CC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B47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DF5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4047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677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7F0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1F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0B3F0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4E1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416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50E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56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B0A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C6A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941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07C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8D083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16" w:lineRule="auto"/>
              <w:ind w:left="-146" w:right="-169" w:firstLine="72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5F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010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C06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3A5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DCF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F26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B2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A48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51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4636712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30 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2DD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9BE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C93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C0ADE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7B9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041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644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0E8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6D64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A3C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13C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ED1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6F9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2ACB8F0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5E3A29A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58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9B3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F0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1656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4D2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B89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3FC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952F2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A2B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  <w:tr w:rsidR="000B486F" w:rsidRPr="000B486F" w14:paraId="1981078E" w14:textId="77777777" w:rsidTr="00974518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385" w14:textId="77777777" w:rsidR="000B486F" w:rsidRPr="000B486F" w:rsidRDefault="000B486F" w:rsidP="000B486F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6F27C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45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1CB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ІХ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1EB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95C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3B6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4A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95A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F7B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14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01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21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57F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95" w:hanging="1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28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DD3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ХІ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BD0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884A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6C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547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XІІ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CBA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3DA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1EE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33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252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38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1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89F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E99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6C0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ІІ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77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F3D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A3D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24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662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4B2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1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CE3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2D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206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6BD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732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FEB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E68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DBC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79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3D5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C3E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C05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VІ</w:t>
            </w:r>
          </w:p>
          <w:p w14:paraId="6A25F61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AF7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48C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0C7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CC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435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88B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D1F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DA2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D3B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VIII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085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EE5C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BEC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24</w:t>
            </w:r>
          </w:p>
        </w:tc>
      </w:tr>
      <w:tr w:rsidR="000B486F" w:rsidRPr="000B486F" w14:paraId="3B0A176B" w14:textId="77777777" w:rsidTr="00974518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0AC" w14:textId="77777777" w:rsidR="000B486F" w:rsidRPr="000B486F" w:rsidRDefault="000B486F" w:rsidP="000B486F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EECD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74E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B51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B633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78DA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111F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A881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3954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048A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E60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E436" w14:textId="77777777" w:rsidR="000B486F" w:rsidRPr="000B486F" w:rsidRDefault="000B486F" w:rsidP="000B486F">
            <w:pPr>
              <w:widowControl w:val="0"/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D591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EF86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A4F9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AE43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16F4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8DF2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47C4" w14:textId="77777777" w:rsidR="000B486F" w:rsidRPr="000B486F" w:rsidRDefault="000B486F" w:rsidP="000B486F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15A7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19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6D46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0CD2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8777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BC65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3234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C19E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A43D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89D4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89C4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28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18DE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CF5F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375E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F269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50EE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896F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5266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DC2F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BB3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37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600E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E6DB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39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3D5F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8E0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D82A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A557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CB86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DA7B" w14:textId="77777777" w:rsidR="000B486F" w:rsidRPr="000B486F" w:rsidRDefault="000B486F" w:rsidP="000B486F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45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4B77" w14:textId="77777777" w:rsidR="000B486F" w:rsidRPr="000B486F" w:rsidRDefault="000B486F" w:rsidP="000B486F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0991" w14:textId="77777777" w:rsidR="000B486F" w:rsidRPr="000B486F" w:rsidRDefault="000B486F" w:rsidP="000B486F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EAE5" w14:textId="77777777" w:rsidR="000B486F" w:rsidRPr="000B486F" w:rsidRDefault="000B486F" w:rsidP="000B486F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50B2" w14:textId="77777777" w:rsidR="000B486F" w:rsidRPr="000B486F" w:rsidRDefault="000B486F" w:rsidP="000B486F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A005" w14:textId="77777777" w:rsidR="000B486F" w:rsidRPr="000B486F" w:rsidRDefault="000B486F" w:rsidP="000B486F">
            <w:pPr>
              <w:widowControl w:val="0"/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B41D" w14:textId="77777777" w:rsidR="000B486F" w:rsidRPr="000B486F" w:rsidRDefault="000B486F" w:rsidP="000B486F">
            <w:pPr>
              <w:widowControl w:val="0"/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7D45" w14:textId="77777777" w:rsidR="000B486F" w:rsidRPr="000B486F" w:rsidRDefault="000B486F" w:rsidP="000B486F">
            <w:pPr>
              <w:widowControl w:val="0"/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3BDE0" w14:textId="77777777" w:rsidR="000B486F" w:rsidRPr="000B486F" w:rsidRDefault="000B486F" w:rsidP="000B486F">
            <w:pPr>
              <w:widowControl w:val="0"/>
              <w:spacing w:after="0" w:line="240" w:lineRule="auto"/>
              <w:ind w:right="-92" w:hanging="16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ECF3" w14:textId="77777777" w:rsidR="000B486F" w:rsidRPr="000B486F" w:rsidRDefault="000B486F" w:rsidP="000B486F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</w:t>
            </w:r>
          </w:p>
        </w:tc>
      </w:tr>
      <w:tr w:rsidR="000B486F" w:rsidRPr="000B486F" w14:paraId="324640FA" w14:textId="77777777" w:rsidTr="00974518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485A" w14:textId="77777777" w:rsidR="000B486F" w:rsidRPr="000B486F" w:rsidRDefault="000B486F" w:rsidP="000B486F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16E6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B3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1CF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60A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DB3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4F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7526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B2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F20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BB5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7BB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AD1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193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D58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7CA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E52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2F7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4B5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114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FEB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096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396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A44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B6F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221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5F3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784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3DC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BA6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D2F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91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E83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D23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277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71C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905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ABA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D88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796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074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145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927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D97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3B1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DC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DCB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13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25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CB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370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948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290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FDD6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475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</w:tr>
      <w:tr w:rsidR="000B486F" w:rsidRPr="000B486F" w14:paraId="243BFFA4" w14:textId="77777777" w:rsidTr="00974518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9109" w14:textId="77777777" w:rsidR="000B486F" w:rsidRPr="000B486F" w:rsidRDefault="000B486F" w:rsidP="000B486F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3D46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80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A7E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9C8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4BF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398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92E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D3C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2D7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321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DDA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B52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1AB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BDB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03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FBC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F8A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061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AD7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832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5AD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C49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CB6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C8E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F12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379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6E3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8C4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029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43C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E21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02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172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36B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359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D0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23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85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D32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131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8C0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FD8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1B6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25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5B6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D30F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D9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5A6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0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8D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AF3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E3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921B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382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</w:tr>
      <w:tr w:rsidR="000B486F" w:rsidRPr="000B486F" w14:paraId="56BC9BA0" w14:textId="77777777" w:rsidTr="00974518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EC27" w14:textId="77777777" w:rsidR="000B486F" w:rsidRPr="000B486F" w:rsidRDefault="000B486F" w:rsidP="000B486F">
            <w:pPr>
              <w:widowControl w:val="0"/>
              <w:spacing w:after="0" w:line="216" w:lineRule="auto"/>
              <w:ind w:left="-120" w:right="-14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2692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C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83A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745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A73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982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773C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2C7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0AF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FDA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9C0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A67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0EB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14E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22B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618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67D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56E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E34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309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551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229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34F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3C2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7C3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E78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091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BCC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CB7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CF2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D29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557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387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8B6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6AD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DEE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B50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80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457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E9C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61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A5B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080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48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85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AB0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9C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59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7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84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7C2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22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5316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DA0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</w:tr>
      <w:tr w:rsidR="000B486F" w:rsidRPr="000B486F" w14:paraId="13C5B50F" w14:textId="77777777" w:rsidTr="00974518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309A" w14:textId="77777777" w:rsidR="000B486F" w:rsidRPr="000B486F" w:rsidRDefault="000B486F" w:rsidP="000B486F">
            <w:pPr>
              <w:widowControl w:val="0"/>
              <w:spacing w:after="0" w:line="216" w:lineRule="auto"/>
              <w:ind w:left="-120" w:right="-14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ІV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457D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3EA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E76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386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C0E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F5D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9770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F2C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B4C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394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F93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ABC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0A5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021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3AC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630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B36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58E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10B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A15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035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04F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6FC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431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0C3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6B6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1F8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12D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E1E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721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D82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9341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E49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C66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45A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D4E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F16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881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5A89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14BD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376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//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52B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//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53C2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7FCE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E15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2C3B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306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7D6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31F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3D2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F7BF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5A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46D2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BB84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</w:tr>
    </w:tbl>
    <w:p w14:paraId="22BFCED4" w14:textId="77777777" w:rsidR="000B486F" w:rsidRPr="000B486F" w:rsidRDefault="000B486F" w:rsidP="000B486F">
      <w:pPr>
        <w:spacing w:after="5"/>
        <w:rPr>
          <w:rFonts w:ascii="Times New Roman" w:hAnsi="Times New Roman" w:cs="Times New Roman"/>
          <w:color w:val="auto"/>
          <w:lang w:val="uk-UA" w:eastAsia="uk-UA"/>
        </w:rPr>
      </w:pPr>
    </w:p>
    <w:p w14:paraId="336E4E58" w14:textId="77777777" w:rsidR="000B486F" w:rsidRPr="000B486F" w:rsidRDefault="000B486F" w:rsidP="000B486F">
      <w:pPr>
        <w:spacing w:after="5"/>
        <w:rPr>
          <w:rFonts w:ascii="Times New Roman" w:hAnsi="Times New Roman" w:cs="Times New Roman"/>
          <w:color w:val="auto"/>
          <w:lang w:val="uk-UA" w:eastAsia="uk-UA"/>
        </w:rPr>
      </w:pPr>
    </w:p>
    <w:p w14:paraId="29C049B5" w14:textId="77777777" w:rsidR="000B486F" w:rsidRPr="000B486F" w:rsidRDefault="000B486F" w:rsidP="000B486F">
      <w:pPr>
        <w:spacing w:after="5"/>
        <w:rPr>
          <w:rFonts w:ascii="Times New Roman" w:hAnsi="Times New Roman" w:cs="Times New Roman"/>
          <w:color w:val="auto"/>
          <w:lang w:val="uk-UA" w:eastAsia="uk-UA"/>
        </w:rPr>
      </w:pPr>
    </w:p>
    <w:tbl>
      <w:tblPr>
        <w:tblpPr w:vertAnchor="text" w:tblpX="720" w:tblpY="245"/>
        <w:tblOverlap w:val="never"/>
        <w:tblW w:w="6569" w:type="dxa"/>
        <w:tblCellMar>
          <w:top w:w="13" w:type="dxa"/>
          <w:right w:w="37" w:type="dxa"/>
        </w:tblCellMar>
        <w:tblLook w:val="04A0" w:firstRow="1" w:lastRow="0" w:firstColumn="1" w:lastColumn="0" w:noHBand="0" w:noVBand="1"/>
      </w:tblPr>
      <w:tblGrid>
        <w:gridCol w:w="396"/>
        <w:gridCol w:w="5775"/>
        <w:gridCol w:w="398"/>
      </w:tblGrid>
      <w:tr w:rsidR="000B486F" w:rsidRPr="000B486F" w14:paraId="731625E5" w14:textId="77777777" w:rsidTr="00974518">
        <w:trPr>
          <w:trHeight w:val="3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6006" w14:textId="77777777" w:rsidR="000B486F" w:rsidRPr="000B486F" w:rsidRDefault="000B486F" w:rsidP="000B486F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 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E893A9" w14:textId="77777777" w:rsidR="000B486F" w:rsidRPr="000B486F" w:rsidRDefault="000B486F" w:rsidP="000B486F">
            <w:pPr>
              <w:widowControl w:val="0"/>
              <w:numPr>
                <w:ilvl w:val="0"/>
                <w:numId w:val="43"/>
              </w:numPr>
              <w:spacing w:after="61" w:line="240" w:lineRule="auto"/>
              <w:ind w:hanging="29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теоретичне навчання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</w:p>
          <w:p w14:paraId="507566D4" w14:textId="77777777" w:rsidR="000B486F" w:rsidRPr="000B486F" w:rsidRDefault="000B486F" w:rsidP="000B486F">
            <w:pPr>
              <w:widowControl w:val="0"/>
              <w:numPr>
                <w:ilvl w:val="0"/>
                <w:numId w:val="43"/>
              </w:numPr>
              <w:spacing w:after="22" w:line="240" w:lineRule="auto"/>
              <w:ind w:hanging="29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екзаменаційна сесія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</w:p>
          <w:p w14:paraId="42F6A1D7" w14:textId="77777777" w:rsidR="000B486F" w:rsidRPr="000B486F" w:rsidRDefault="000B486F" w:rsidP="000B486F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hanging="29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канікули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</w: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 </w:t>
            </w: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ab/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 </w:t>
            </w:r>
            <w:r w:rsidRPr="000B486F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923F" w14:textId="77777777" w:rsidR="000B486F" w:rsidRPr="000B486F" w:rsidRDefault="000B486F" w:rsidP="000B486F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Х </w:t>
            </w:r>
          </w:p>
        </w:tc>
      </w:tr>
      <w:tr w:rsidR="000B486F" w:rsidRPr="000B486F" w14:paraId="357EECD2" w14:textId="77777777" w:rsidTr="00974518">
        <w:trPr>
          <w:trHeight w:val="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A612" w14:textId="77777777" w:rsidR="000B486F" w:rsidRPr="000B486F" w:rsidRDefault="000B486F" w:rsidP="000B48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C7DF53" w14:textId="77777777" w:rsidR="000B486F" w:rsidRPr="000B486F" w:rsidRDefault="000B486F" w:rsidP="000B486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4461" w14:textId="77777777" w:rsidR="000B486F" w:rsidRPr="000B486F" w:rsidRDefault="000B486F" w:rsidP="000B4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О </w:t>
            </w:r>
          </w:p>
        </w:tc>
      </w:tr>
      <w:tr w:rsidR="000B486F" w:rsidRPr="000B486F" w14:paraId="2184B5EA" w14:textId="77777777" w:rsidTr="00974518">
        <w:trPr>
          <w:trHeight w:val="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F4E0" w14:textId="77777777" w:rsidR="000B486F" w:rsidRPr="000B486F" w:rsidRDefault="000B486F" w:rsidP="000B48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72253E" w14:textId="77777777" w:rsidR="000B486F" w:rsidRPr="000B486F" w:rsidRDefault="000B486F" w:rsidP="000B486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9CA1" w14:textId="77777777" w:rsidR="000B486F" w:rsidRPr="000B486F" w:rsidRDefault="000B486F" w:rsidP="000B486F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// </w:t>
            </w:r>
          </w:p>
        </w:tc>
      </w:tr>
    </w:tbl>
    <w:p w14:paraId="7B439B49" w14:textId="77777777" w:rsidR="000B486F" w:rsidRPr="000B486F" w:rsidRDefault="000B486F" w:rsidP="000B486F">
      <w:pPr>
        <w:spacing w:after="66"/>
        <w:ind w:left="1224" w:right="416" w:firstLine="192"/>
        <w:rPr>
          <w:rFonts w:ascii="Times New Roman" w:eastAsia="Arial" w:hAnsi="Times New Roman" w:cs="Times New Roman"/>
          <w:color w:val="auto"/>
          <w:sz w:val="24"/>
          <w:lang w:val="uk-UA" w:eastAsia="uk-UA"/>
        </w:rPr>
      </w:pPr>
      <w:r w:rsidRPr="000B486F">
        <w:rPr>
          <w:rFonts w:ascii="Times New Roman" w:eastAsia="Arial" w:hAnsi="Times New Roman" w:cs="Times New Roman"/>
          <w:b/>
          <w:color w:val="auto"/>
          <w:sz w:val="24"/>
          <w:lang w:val="uk-UA" w:eastAsia="uk-UA"/>
        </w:rPr>
        <w:t xml:space="preserve">Умовні позначення: </w:t>
      </w:r>
      <w:r w:rsidRPr="000B486F">
        <w:rPr>
          <w:rFonts w:ascii="Times New Roman" w:eastAsia="Arial" w:hAnsi="Times New Roman" w:cs="Times New Roman"/>
          <w:b/>
          <w:color w:val="auto"/>
          <w:sz w:val="24"/>
          <w:lang w:val="uk-UA" w:eastAsia="uk-UA"/>
        </w:rPr>
        <w:tab/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 xml:space="preserve">   </w:t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</w:t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</w:t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</w:t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     </w:t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>- виробнича практика</w:t>
      </w:r>
    </w:p>
    <w:p w14:paraId="6BA93215" w14:textId="77777777" w:rsidR="000B486F" w:rsidRPr="000B486F" w:rsidRDefault="000B486F" w:rsidP="000B486F">
      <w:pPr>
        <w:spacing w:after="66"/>
        <w:ind w:left="1224" w:right="416" w:firstLine="192"/>
        <w:rPr>
          <w:rFonts w:ascii="Times New Roman" w:hAnsi="Times New Roman" w:cs="Times New Roman"/>
          <w:color w:val="auto"/>
          <w:lang w:val="uk-UA" w:eastAsia="uk-UA"/>
        </w:rPr>
      </w:pP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- навчальна практика</w:t>
      </w:r>
    </w:p>
    <w:p w14:paraId="54F3457D" w14:textId="77777777" w:rsidR="000B486F" w:rsidRPr="000B486F" w:rsidRDefault="000B486F" w:rsidP="000B486F">
      <w:pPr>
        <w:spacing w:after="0"/>
        <w:ind w:left="4131" w:firstLine="117"/>
        <w:rPr>
          <w:rFonts w:ascii="Times New Roman" w:eastAsia="Arial" w:hAnsi="Times New Roman" w:cs="Times New Roman"/>
          <w:color w:val="auto"/>
          <w:sz w:val="24"/>
          <w:lang w:val="uk-UA" w:eastAsia="uk-UA"/>
        </w:rPr>
      </w:pP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- атестація здобувачів вищої освіти</w:t>
      </w:r>
    </w:p>
    <w:p w14:paraId="13BDC1FA" w14:textId="77777777" w:rsidR="000B486F" w:rsidRPr="000B486F" w:rsidRDefault="000B486F" w:rsidP="000B486F">
      <w:pPr>
        <w:spacing w:after="0"/>
        <w:ind w:left="7554"/>
        <w:rPr>
          <w:rFonts w:ascii="Times New Roman" w:hAnsi="Times New Roman" w:cs="Times New Roman"/>
          <w:color w:val="auto"/>
          <w:lang w:val="uk-UA" w:eastAsia="uk-UA"/>
        </w:rPr>
      </w:pP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(атестаційний кваліфікаційний екзамен)</w:t>
      </w:r>
    </w:p>
    <w:p w14:paraId="71C74712" w14:textId="77777777" w:rsidR="000B486F" w:rsidRPr="000B486F" w:rsidRDefault="000B486F" w:rsidP="000B486F">
      <w:pPr>
        <w:spacing w:after="0"/>
        <w:rPr>
          <w:rFonts w:ascii="Times New Roman" w:hAnsi="Times New Roman" w:cs="Times New Roman"/>
          <w:color w:val="auto"/>
          <w:lang w:val="uk-UA" w:eastAsia="uk-UA"/>
        </w:rPr>
      </w:pP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 xml:space="preserve"> </w:t>
      </w:r>
    </w:p>
    <w:p w14:paraId="04FE60AC" w14:textId="77777777" w:rsidR="000B486F" w:rsidRPr="000B486F" w:rsidRDefault="000B486F" w:rsidP="000B486F">
      <w:pPr>
        <w:spacing w:after="0"/>
        <w:rPr>
          <w:rFonts w:ascii="Times New Roman" w:hAnsi="Times New Roman" w:cs="Times New Roman"/>
          <w:color w:val="auto"/>
          <w:lang w:val="uk-UA" w:eastAsia="uk-UA"/>
        </w:rPr>
      </w:pPr>
      <w:r w:rsidRPr="000B486F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 xml:space="preserve"> </w:t>
      </w:r>
    </w:p>
    <w:p w14:paraId="2DCF65F3" w14:textId="77777777" w:rsidR="000B486F" w:rsidRPr="000B486F" w:rsidRDefault="000B486F" w:rsidP="000B48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uk-UA"/>
        </w:rPr>
      </w:pPr>
    </w:p>
    <w:p w14:paraId="0886EF5A" w14:textId="77777777" w:rsidR="000B486F" w:rsidRPr="000B486F" w:rsidRDefault="000B486F" w:rsidP="000B486F">
      <w:pPr>
        <w:spacing w:after="0" w:line="240" w:lineRule="auto"/>
        <w:ind w:left="84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0B486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br w:type="page"/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724"/>
        <w:gridCol w:w="567"/>
        <w:gridCol w:w="567"/>
        <w:gridCol w:w="552"/>
        <w:gridCol w:w="425"/>
        <w:gridCol w:w="709"/>
        <w:gridCol w:w="709"/>
        <w:gridCol w:w="298"/>
        <w:gridCol w:w="709"/>
        <w:gridCol w:w="708"/>
        <w:gridCol w:w="128"/>
        <w:gridCol w:w="422"/>
        <w:gridCol w:w="17"/>
        <w:gridCol w:w="589"/>
        <w:gridCol w:w="30"/>
        <w:gridCol w:w="21"/>
        <w:gridCol w:w="398"/>
        <w:gridCol w:w="51"/>
        <w:gridCol w:w="410"/>
        <w:gridCol w:w="51"/>
        <w:gridCol w:w="404"/>
        <w:gridCol w:w="51"/>
        <w:gridCol w:w="405"/>
        <w:gridCol w:w="50"/>
        <w:gridCol w:w="455"/>
        <w:gridCol w:w="62"/>
        <w:gridCol w:w="393"/>
        <w:gridCol w:w="14"/>
        <w:gridCol w:w="160"/>
        <w:gridCol w:w="567"/>
        <w:gridCol w:w="545"/>
      </w:tblGrid>
      <w:tr w:rsidR="000B486F" w:rsidRPr="000B486F" w14:paraId="76F64DD8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bottom"/>
          </w:tcPr>
          <w:p w14:paraId="3B98FB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sz w:val="24"/>
                <w:szCs w:val="28"/>
                <w:lang w:val="uk-UA" w:eastAsia="hi-IN" w:bidi="hi-IN"/>
              </w:rPr>
              <w:lastRenderedPageBreak/>
              <w:br w:type="page"/>
            </w:r>
            <w:r w:rsidRPr="000B486F"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val="uk-UA" w:eastAsia="uk-UA"/>
              </w:rPr>
              <w:br w:type="page"/>
            </w:r>
            <w:r w:rsidRPr="000B486F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br w:type="page"/>
              <w:t xml:space="preserve">  ІІ. ПЛАН  ОСВІТНЬОГО  ПРОЦЕСУ</w:t>
            </w:r>
          </w:p>
        </w:tc>
      </w:tr>
      <w:tr w:rsidR="000B486F" w:rsidRPr="000B486F" w14:paraId="231F28B2" w14:textId="77777777" w:rsidTr="00974518">
        <w:trPr>
          <w:trHeight w:val="620"/>
          <w:jc w:val="center"/>
        </w:trPr>
        <w:tc>
          <w:tcPr>
            <w:tcW w:w="704" w:type="dxa"/>
            <w:vMerge w:val="restart"/>
            <w:vAlign w:val="center"/>
          </w:tcPr>
          <w:p w14:paraId="6215559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Cs w:val="16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Cs w:val="16"/>
                <w:lang w:val="uk-UA" w:eastAsia="uk-UA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6780B6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Cs w:val="20"/>
                <w:lang w:val="uk-UA" w:eastAsia="uk-UA"/>
              </w:rPr>
              <w:t>Назва освітньої компоненти</w:t>
            </w:r>
          </w:p>
        </w:tc>
        <w:tc>
          <w:tcPr>
            <w:tcW w:w="1291" w:type="dxa"/>
            <w:gridSpan w:val="2"/>
            <w:vAlign w:val="center"/>
          </w:tcPr>
          <w:p w14:paraId="4FF3A9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Загальний обсяг</w:t>
            </w:r>
          </w:p>
        </w:tc>
        <w:tc>
          <w:tcPr>
            <w:tcW w:w="1544" w:type="dxa"/>
            <w:gridSpan w:val="3"/>
            <w:vAlign w:val="center"/>
          </w:tcPr>
          <w:p w14:paraId="51C7F6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Форми контролю знань за семестрами</w:t>
            </w:r>
          </w:p>
        </w:tc>
        <w:tc>
          <w:tcPr>
            <w:tcW w:w="3133" w:type="dxa"/>
            <w:gridSpan w:val="5"/>
            <w:vAlign w:val="center"/>
          </w:tcPr>
          <w:p w14:paraId="7F3BD7F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Аудиторні заняття</w:t>
            </w:r>
          </w:p>
        </w:tc>
        <w:tc>
          <w:tcPr>
            <w:tcW w:w="1186" w:type="dxa"/>
            <w:gridSpan w:val="5"/>
            <w:vAlign w:val="center"/>
          </w:tcPr>
          <w:p w14:paraId="35D9F5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18"/>
                <w:szCs w:val="18"/>
                <w:lang w:val="uk-UA" w:eastAsia="uk-UA"/>
              </w:rPr>
              <w:t>Практична підготовка</w:t>
            </w:r>
          </w:p>
        </w:tc>
        <w:tc>
          <w:tcPr>
            <w:tcW w:w="4037" w:type="dxa"/>
            <w:gridSpan w:val="16"/>
            <w:vAlign w:val="center"/>
          </w:tcPr>
          <w:p w14:paraId="05A196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Розподіл тижневих годин за курсами та семестрами</w:t>
            </w:r>
          </w:p>
        </w:tc>
      </w:tr>
      <w:tr w:rsidR="000B486F" w:rsidRPr="000B486F" w14:paraId="0EA941AB" w14:textId="77777777" w:rsidTr="00974518">
        <w:trPr>
          <w:trHeight w:val="119"/>
          <w:jc w:val="center"/>
        </w:trPr>
        <w:tc>
          <w:tcPr>
            <w:tcW w:w="704" w:type="dxa"/>
            <w:vMerge/>
            <w:vAlign w:val="center"/>
          </w:tcPr>
          <w:p w14:paraId="7D68FC1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3F9B1C5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 w:val="restart"/>
            <w:noWrap/>
            <w:textDirection w:val="btLr"/>
            <w:vAlign w:val="center"/>
          </w:tcPr>
          <w:p w14:paraId="3C9B6C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18"/>
                <w:szCs w:val="20"/>
                <w:lang w:val="uk-UA" w:eastAsia="uk-UA"/>
              </w:rPr>
              <w:t>Годин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14:paraId="318D3A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  <w:t>(</w:t>
            </w:r>
            <w:r w:rsidRPr="000B486F">
              <w:rPr>
                <w:rFonts w:ascii="Times New Roman" w:eastAsia="SimSun" w:hAnsi="Times New Roman" w:cs="Times New Roman"/>
                <w:sz w:val="16"/>
                <w:szCs w:val="20"/>
                <w:lang w:val="en-US" w:eastAsia="uk-UA"/>
              </w:rPr>
              <w:t>1</w:t>
            </w:r>
            <w:r w:rsidRPr="000B486F"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  <w:t>ЄСТС 30 год).</w:t>
            </w:r>
          </w:p>
          <w:p w14:paraId="120018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  <w:t>Кредитів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14:paraId="28AED37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Екзамен</w:t>
            </w:r>
          </w:p>
        </w:tc>
        <w:tc>
          <w:tcPr>
            <w:tcW w:w="552" w:type="dxa"/>
            <w:vMerge w:val="restart"/>
            <w:noWrap/>
            <w:textDirection w:val="btLr"/>
            <w:vAlign w:val="center"/>
          </w:tcPr>
          <w:p w14:paraId="55F29C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Залік</w:t>
            </w:r>
          </w:p>
        </w:tc>
        <w:tc>
          <w:tcPr>
            <w:tcW w:w="425" w:type="dxa"/>
            <w:vMerge w:val="restart"/>
            <w:noWrap/>
            <w:textDirection w:val="btLr"/>
            <w:vAlign w:val="center"/>
          </w:tcPr>
          <w:p w14:paraId="577801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Курсова робота</w:t>
            </w: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31EDE9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1716" w:type="dxa"/>
            <w:gridSpan w:val="3"/>
            <w:noWrap/>
            <w:vAlign w:val="center"/>
          </w:tcPr>
          <w:p w14:paraId="0F1B84B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708" w:type="dxa"/>
            <w:vMerge w:val="restart"/>
            <w:vAlign w:val="center"/>
          </w:tcPr>
          <w:p w14:paraId="2DBF29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Самостійна робота</w:t>
            </w:r>
          </w:p>
        </w:tc>
        <w:tc>
          <w:tcPr>
            <w:tcW w:w="567" w:type="dxa"/>
            <w:gridSpan w:val="3"/>
            <w:vMerge w:val="restart"/>
            <w:noWrap/>
            <w:textDirection w:val="btLr"/>
            <w:vAlign w:val="center"/>
          </w:tcPr>
          <w:p w14:paraId="199DCA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Навчальна практика</w:t>
            </w:r>
          </w:p>
        </w:tc>
        <w:tc>
          <w:tcPr>
            <w:tcW w:w="589" w:type="dxa"/>
            <w:vMerge w:val="restart"/>
            <w:noWrap/>
            <w:textDirection w:val="btLr"/>
            <w:vAlign w:val="center"/>
          </w:tcPr>
          <w:p w14:paraId="557F922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Виробнича практика</w:t>
            </w:r>
          </w:p>
        </w:tc>
        <w:tc>
          <w:tcPr>
            <w:tcW w:w="910" w:type="dxa"/>
            <w:gridSpan w:val="5"/>
            <w:noWrap/>
            <w:vAlign w:val="bottom"/>
          </w:tcPr>
          <w:p w14:paraId="1A1800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 курс</w:t>
            </w:r>
          </w:p>
        </w:tc>
        <w:tc>
          <w:tcPr>
            <w:tcW w:w="911" w:type="dxa"/>
            <w:gridSpan w:val="4"/>
            <w:noWrap/>
            <w:vAlign w:val="bottom"/>
          </w:tcPr>
          <w:p w14:paraId="25EA19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ІІ курс</w:t>
            </w:r>
          </w:p>
        </w:tc>
        <w:tc>
          <w:tcPr>
            <w:tcW w:w="974" w:type="dxa"/>
            <w:gridSpan w:val="5"/>
            <w:noWrap/>
            <w:vAlign w:val="bottom"/>
          </w:tcPr>
          <w:p w14:paraId="20E194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ІІІ курс</w:t>
            </w:r>
          </w:p>
        </w:tc>
        <w:tc>
          <w:tcPr>
            <w:tcW w:w="1272" w:type="dxa"/>
            <w:gridSpan w:val="3"/>
            <w:noWrap/>
            <w:vAlign w:val="bottom"/>
          </w:tcPr>
          <w:p w14:paraId="090137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ІV курс</w:t>
            </w:r>
          </w:p>
        </w:tc>
      </w:tr>
      <w:tr w:rsidR="000B486F" w:rsidRPr="000B486F" w14:paraId="1198431D" w14:textId="77777777" w:rsidTr="00974518">
        <w:trPr>
          <w:trHeight w:val="87"/>
          <w:jc w:val="center"/>
        </w:trPr>
        <w:tc>
          <w:tcPr>
            <w:tcW w:w="704" w:type="dxa"/>
            <w:vMerge/>
            <w:vAlign w:val="center"/>
          </w:tcPr>
          <w:p w14:paraId="0E48F81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2062625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7962C7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5D7BCA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71226B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508331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5406E6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27D06D0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01F2C4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лекції</w:t>
            </w:r>
          </w:p>
        </w:tc>
        <w:tc>
          <w:tcPr>
            <w:tcW w:w="298" w:type="dxa"/>
            <w:vMerge w:val="restart"/>
            <w:noWrap/>
            <w:textDirection w:val="btLr"/>
            <w:vAlign w:val="center"/>
          </w:tcPr>
          <w:p w14:paraId="595E275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лабораторні</w:t>
            </w: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0C17A7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практичні</w:t>
            </w:r>
          </w:p>
        </w:tc>
        <w:tc>
          <w:tcPr>
            <w:tcW w:w="708" w:type="dxa"/>
            <w:vMerge/>
            <w:vAlign w:val="center"/>
          </w:tcPr>
          <w:p w14:paraId="0292C50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539CAC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3C88FA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67" w:type="dxa"/>
            <w:gridSpan w:val="17"/>
            <w:noWrap/>
            <w:vAlign w:val="bottom"/>
          </w:tcPr>
          <w:p w14:paraId="6E0D5C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Семестри</w:t>
            </w:r>
          </w:p>
        </w:tc>
      </w:tr>
      <w:tr w:rsidR="000B486F" w:rsidRPr="000B486F" w14:paraId="2AB03EC2" w14:textId="77777777" w:rsidTr="00974518">
        <w:trPr>
          <w:trHeight w:val="100"/>
          <w:jc w:val="center"/>
        </w:trPr>
        <w:tc>
          <w:tcPr>
            <w:tcW w:w="704" w:type="dxa"/>
            <w:vMerge/>
            <w:vAlign w:val="center"/>
          </w:tcPr>
          <w:p w14:paraId="195376C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3201199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6F40B4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205438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59FC72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44C3D2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275F4C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0DFF8D5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1FDE8B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vMerge/>
            <w:vAlign w:val="center"/>
          </w:tcPr>
          <w:p w14:paraId="37AB52A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28E89B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714507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003F3AD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14C0E7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3"/>
            <w:noWrap/>
            <w:vAlign w:val="center"/>
          </w:tcPr>
          <w:p w14:paraId="477A35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1с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365346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2с.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33C80AB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3с.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1C4FCB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4с.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C4374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5с.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2EC132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6с.</w:t>
            </w:r>
          </w:p>
        </w:tc>
        <w:tc>
          <w:tcPr>
            <w:tcW w:w="567" w:type="dxa"/>
            <w:noWrap/>
            <w:vAlign w:val="center"/>
          </w:tcPr>
          <w:p w14:paraId="35A6D7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7с.</w:t>
            </w:r>
          </w:p>
        </w:tc>
        <w:tc>
          <w:tcPr>
            <w:tcW w:w="545" w:type="dxa"/>
            <w:noWrap/>
            <w:vAlign w:val="center"/>
          </w:tcPr>
          <w:p w14:paraId="5CA7C1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8с.</w:t>
            </w:r>
          </w:p>
        </w:tc>
      </w:tr>
      <w:tr w:rsidR="000B486F" w:rsidRPr="000B486F" w14:paraId="3439DBEC" w14:textId="77777777" w:rsidTr="00974518">
        <w:trPr>
          <w:trHeight w:val="106"/>
          <w:jc w:val="center"/>
        </w:trPr>
        <w:tc>
          <w:tcPr>
            <w:tcW w:w="704" w:type="dxa"/>
            <w:vMerge/>
            <w:vAlign w:val="center"/>
          </w:tcPr>
          <w:p w14:paraId="4664556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122CD10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5C5B71A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3B24D0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0E6F7D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662A64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034F46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1351D0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4C183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vMerge/>
            <w:vAlign w:val="center"/>
          </w:tcPr>
          <w:p w14:paraId="4EDB05B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37754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54042C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3F19D24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5CA4971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67" w:type="dxa"/>
            <w:gridSpan w:val="17"/>
            <w:noWrap/>
            <w:vAlign w:val="bottom"/>
          </w:tcPr>
          <w:p w14:paraId="3144B7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Кількість тижнів у семестрі</w:t>
            </w:r>
          </w:p>
        </w:tc>
      </w:tr>
      <w:tr w:rsidR="000B486F" w:rsidRPr="000B486F" w14:paraId="1ACFF0AE" w14:textId="77777777" w:rsidTr="00974518">
        <w:trPr>
          <w:trHeight w:val="242"/>
          <w:jc w:val="center"/>
        </w:trPr>
        <w:tc>
          <w:tcPr>
            <w:tcW w:w="704" w:type="dxa"/>
            <w:vMerge/>
            <w:vAlign w:val="center"/>
          </w:tcPr>
          <w:p w14:paraId="2AB6AE6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3D4C50D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33C662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5CC1C2F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1061D5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144954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5C346A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61EEA64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1B6EBE2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vMerge/>
            <w:vAlign w:val="center"/>
          </w:tcPr>
          <w:p w14:paraId="028294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6696F9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48E0E6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76E910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6626EA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3"/>
            <w:noWrap/>
            <w:vAlign w:val="center"/>
          </w:tcPr>
          <w:p w14:paraId="7DFC3B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508855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194F4F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129A0E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B1BF9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B3025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41169FE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45" w:type="dxa"/>
            <w:noWrap/>
            <w:vAlign w:val="center"/>
          </w:tcPr>
          <w:p w14:paraId="1C022E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</w:tr>
      <w:tr w:rsidR="000B486F" w:rsidRPr="000B486F" w14:paraId="24A2DA9A" w14:textId="77777777" w:rsidTr="00974518">
        <w:trPr>
          <w:trHeight w:val="44"/>
          <w:jc w:val="center"/>
        </w:trPr>
        <w:tc>
          <w:tcPr>
            <w:tcW w:w="704" w:type="dxa"/>
            <w:noWrap/>
            <w:vAlign w:val="center"/>
          </w:tcPr>
          <w:p w14:paraId="3650F2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14:paraId="5A81F63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</w:t>
            </w:r>
          </w:p>
        </w:tc>
        <w:tc>
          <w:tcPr>
            <w:tcW w:w="724" w:type="dxa"/>
            <w:noWrap/>
            <w:vAlign w:val="center"/>
          </w:tcPr>
          <w:p w14:paraId="46CF14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115792B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67A39C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5</w:t>
            </w:r>
          </w:p>
        </w:tc>
        <w:tc>
          <w:tcPr>
            <w:tcW w:w="552" w:type="dxa"/>
            <w:noWrap/>
            <w:vAlign w:val="center"/>
          </w:tcPr>
          <w:p w14:paraId="0ABA41B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14:paraId="2677D7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5E9546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1FC8A1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9</w:t>
            </w:r>
          </w:p>
        </w:tc>
        <w:tc>
          <w:tcPr>
            <w:tcW w:w="298" w:type="dxa"/>
            <w:noWrap/>
            <w:vAlign w:val="center"/>
          </w:tcPr>
          <w:p w14:paraId="6EE58C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7746CD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14:paraId="724E97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C20C2D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13</w:t>
            </w:r>
          </w:p>
        </w:tc>
        <w:tc>
          <w:tcPr>
            <w:tcW w:w="589" w:type="dxa"/>
            <w:noWrap/>
            <w:vAlign w:val="center"/>
          </w:tcPr>
          <w:p w14:paraId="1FDEC7E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14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40A8E6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15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2AAF05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16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178274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17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02CB1F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59688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B0ABED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14:paraId="26475E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21</w:t>
            </w:r>
          </w:p>
        </w:tc>
        <w:tc>
          <w:tcPr>
            <w:tcW w:w="545" w:type="dxa"/>
            <w:noWrap/>
            <w:vAlign w:val="center"/>
          </w:tcPr>
          <w:p w14:paraId="1AFE30C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22</w:t>
            </w:r>
          </w:p>
        </w:tc>
      </w:tr>
      <w:tr w:rsidR="000B486F" w:rsidRPr="000B486F" w14:paraId="6E6F33A2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bottom"/>
          </w:tcPr>
          <w:p w14:paraId="16A90D48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eastAsia="SimSun" w:hAnsi="Times New Roman" w:cs="Times New Roman"/>
                <w:b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Cs w:val="20"/>
                <w:lang w:val="uk-UA" w:eastAsia="uk-UA"/>
              </w:rPr>
              <w:t>ОБОВ’ЯЗКОВІ КОМПОНЕНТИ ОПП</w:t>
            </w:r>
          </w:p>
        </w:tc>
      </w:tr>
      <w:tr w:rsidR="000B486F" w:rsidRPr="000B486F" w14:paraId="58598097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bottom"/>
          </w:tcPr>
          <w:p w14:paraId="3B1CBBB2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szCs w:val="20"/>
                <w:lang w:val="uk-UA" w:eastAsia="uk-UA"/>
              </w:rPr>
              <w:t>Цикл загальної підготовки</w:t>
            </w:r>
          </w:p>
        </w:tc>
      </w:tr>
      <w:tr w:rsidR="000B486F" w:rsidRPr="000B486F" w14:paraId="7A4914E8" w14:textId="77777777" w:rsidTr="00974518">
        <w:trPr>
          <w:trHeight w:val="163"/>
          <w:jc w:val="center"/>
        </w:trPr>
        <w:tc>
          <w:tcPr>
            <w:tcW w:w="704" w:type="dxa"/>
            <w:noWrap/>
            <w:vAlign w:val="center"/>
          </w:tcPr>
          <w:p w14:paraId="7CA714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643F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hAnsi="Times New Roman" w:cs="Times New Roman"/>
                <w:lang w:val="uk-UA"/>
              </w:rPr>
              <w:t>Історія економіки та економічної  думки</w:t>
            </w:r>
          </w:p>
        </w:tc>
        <w:tc>
          <w:tcPr>
            <w:tcW w:w="724" w:type="dxa"/>
            <w:noWrap/>
            <w:vAlign w:val="center"/>
          </w:tcPr>
          <w:p w14:paraId="412AAD3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1D4386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28B91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14:paraId="7F58B8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09BA6F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50669F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0C0623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627B7B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363C8A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4BAB7C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CDD77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273ECB6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2F0E476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51D6D0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390E74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7A990F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D00CE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30464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5A8BF8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46CE7A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3EAA6181" w14:textId="77777777" w:rsidTr="00974518">
        <w:trPr>
          <w:trHeight w:val="277"/>
          <w:jc w:val="center"/>
        </w:trPr>
        <w:tc>
          <w:tcPr>
            <w:tcW w:w="704" w:type="dxa"/>
            <w:noWrap/>
            <w:vAlign w:val="center"/>
          </w:tcPr>
          <w:p w14:paraId="60B408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3260" w:type="dxa"/>
            <w:vAlign w:val="center"/>
          </w:tcPr>
          <w:p w14:paraId="75BEEE7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Економікс</w:t>
            </w:r>
          </w:p>
        </w:tc>
        <w:tc>
          <w:tcPr>
            <w:tcW w:w="724" w:type="dxa"/>
            <w:noWrap/>
            <w:vAlign w:val="center"/>
          </w:tcPr>
          <w:p w14:paraId="38CFBFA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14:paraId="14F80A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0ABA06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52" w:type="dxa"/>
            <w:noWrap/>
            <w:vAlign w:val="center"/>
          </w:tcPr>
          <w:p w14:paraId="1D8C2B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255C03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55ED59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14:paraId="0D8B4B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298" w:type="dxa"/>
            <w:noWrap/>
            <w:vAlign w:val="center"/>
          </w:tcPr>
          <w:p w14:paraId="33DACA8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6B9977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noWrap/>
            <w:vAlign w:val="center"/>
          </w:tcPr>
          <w:p w14:paraId="798AB2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8FB71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414E046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690CFB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3223D8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4443C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68E14B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2627AD2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B2BA6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349AF4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379A89E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323DB58C" w14:textId="77777777" w:rsidTr="00974518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296B56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3260" w:type="dxa"/>
            <w:vAlign w:val="center"/>
          </w:tcPr>
          <w:p w14:paraId="15F08E0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Математика для економістів</w:t>
            </w:r>
          </w:p>
        </w:tc>
        <w:tc>
          <w:tcPr>
            <w:tcW w:w="724" w:type="dxa"/>
            <w:noWrap/>
            <w:vAlign w:val="center"/>
          </w:tcPr>
          <w:p w14:paraId="488503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noWrap/>
            <w:vAlign w:val="center"/>
          </w:tcPr>
          <w:p w14:paraId="31E7DD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2732C8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14:paraId="623232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425" w:type="dxa"/>
            <w:noWrap/>
            <w:vAlign w:val="center"/>
          </w:tcPr>
          <w:p w14:paraId="3ACE21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10F6C6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14:paraId="662BD4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298" w:type="dxa"/>
            <w:noWrap/>
            <w:vAlign w:val="center"/>
          </w:tcPr>
          <w:p w14:paraId="3A90BF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5E0BABF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14:paraId="00D0B2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14FDF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502FE81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58E72C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37A5A6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68F8C35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2A6AE8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258EA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81D6B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6BB90B8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34FB92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348D4334" w14:textId="77777777" w:rsidTr="00974518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046A9B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3260" w:type="dxa"/>
            <w:vAlign w:val="center"/>
          </w:tcPr>
          <w:p w14:paraId="08DB1BB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Економіко-математичні методи і моделі</w:t>
            </w:r>
          </w:p>
        </w:tc>
        <w:tc>
          <w:tcPr>
            <w:tcW w:w="724" w:type="dxa"/>
            <w:noWrap/>
            <w:vAlign w:val="center"/>
          </w:tcPr>
          <w:p w14:paraId="58C416F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75B31F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73D452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52" w:type="dxa"/>
            <w:noWrap/>
            <w:vAlign w:val="center"/>
          </w:tcPr>
          <w:p w14:paraId="33641F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2319E2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331A95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1DD47A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noWrap/>
            <w:vAlign w:val="center"/>
          </w:tcPr>
          <w:p w14:paraId="7B6585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00CE37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022487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E742B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59BA22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54CE432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07F283B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DB3A9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70793D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64AA0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27EB91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1341850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539920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694370C1" w14:textId="77777777" w:rsidTr="00974518">
        <w:trPr>
          <w:trHeight w:val="379"/>
          <w:jc w:val="center"/>
        </w:trPr>
        <w:tc>
          <w:tcPr>
            <w:tcW w:w="704" w:type="dxa"/>
            <w:noWrap/>
            <w:vAlign w:val="center"/>
          </w:tcPr>
          <w:p w14:paraId="2A57E1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3260" w:type="dxa"/>
            <w:vAlign w:val="center"/>
          </w:tcPr>
          <w:p w14:paraId="087B937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Економетрика</w:t>
            </w:r>
          </w:p>
        </w:tc>
        <w:tc>
          <w:tcPr>
            <w:tcW w:w="724" w:type="dxa"/>
            <w:noWrap/>
            <w:vAlign w:val="center"/>
          </w:tcPr>
          <w:p w14:paraId="07D5B9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2D3F87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794D22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52" w:type="dxa"/>
            <w:noWrap/>
            <w:vAlign w:val="center"/>
          </w:tcPr>
          <w:p w14:paraId="1F2AA4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41F917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0C1A044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5D23CB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41326E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46BB3D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83DB0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19D2A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557F12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06F4814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6D113C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94C64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12BC6C7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highlight w:val="yellow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19B03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noWrap/>
            <w:vAlign w:val="center"/>
          </w:tcPr>
          <w:p w14:paraId="12F45E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43D520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623D6B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4D66F702" w14:textId="77777777" w:rsidTr="00974518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14:paraId="5B499C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3260" w:type="dxa"/>
            <w:vAlign w:val="center"/>
          </w:tcPr>
          <w:p w14:paraId="3215A01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Менеджмент</w:t>
            </w:r>
          </w:p>
        </w:tc>
        <w:tc>
          <w:tcPr>
            <w:tcW w:w="724" w:type="dxa"/>
            <w:noWrap/>
            <w:vAlign w:val="center"/>
          </w:tcPr>
          <w:p w14:paraId="02AA64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5DE212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4F83E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52" w:type="dxa"/>
            <w:noWrap/>
            <w:vAlign w:val="center"/>
          </w:tcPr>
          <w:p w14:paraId="028D56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033295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46A562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51CEDEF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084DB4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8165B3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CB68D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25B46E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02BC56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0E41D3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0E4EB7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CD682D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4C66A1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849F94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8EC057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19B3BD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7B53801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0B486F" w:rsidRPr="000B486F" w14:paraId="5EA0EFE5" w14:textId="77777777" w:rsidTr="00974518">
        <w:trPr>
          <w:trHeight w:val="315"/>
          <w:jc w:val="center"/>
        </w:trPr>
        <w:tc>
          <w:tcPr>
            <w:tcW w:w="704" w:type="dxa"/>
            <w:noWrap/>
            <w:vAlign w:val="center"/>
          </w:tcPr>
          <w:p w14:paraId="021EE8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3260" w:type="dxa"/>
            <w:vAlign w:val="center"/>
          </w:tcPr>
          <w:p w14:paraId="76BD3DF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Маркетинг</w:t>
            </w:r>
          </w:p>
        </w:tc>
        <w:tc>
          <w:tcPr>
            <w:tcW w:w="724" w:type="dxa"/>
            <w:noWrap/>
            <w:vAlign w:val="center"/>
          </w:tcPr>
          <w:p w14:paraId="54FF1B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59BF94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25A84D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552" w:type="dxa"/>
            <w:noWrap/>
            <w:vAlign w:val="center"/>
          </w:tcPr>
          <w:p w14:paraId="44BF40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78181B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4FDA24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7EC333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218F29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0C3BD44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6E4BB8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9E2B7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39A6A5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492DF7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036B59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84641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4A3ED8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80D23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B1F527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5BAC2B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highlight w:val="yellow"/>
                <w:lang w:val="uk-UA"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7706E5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0B486F" w:rsidRPr="000B486F" w14:paraId="381E49DF" w14:textId="77777777" w:rsidTr="00974518">
        <w:trPr>
          <w:trHeight w:val="334"/>
          <w:jc w:val="center"/>
        </w:trPr>
        <w:tc>
          <w:tcPr>
            <w:tcW w:w="704" w:type="dxa"/>
            <w:noWrap/>
            <w:vAlign w:val="center"/>
          </w:tcPr>
          <w:p w14:paraId="5F1FFB5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3260" w:type="dxa"/>
            <w:vAlign w:val="center"/>
          </w:tcPr>
          <w:p w14:paraId="68F9CF3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Статистика</w:t>
            </w:r>
          </w:p>
        </w:tc>
        <w:tc>
          <w:tcPr>
            <w:tcW w:w="724" w:type="dxa"/>
            <w:noWrap/>
            <w:vAlign w:val="center"/>
          </w:tcPr>
          <w:p w14:paraId="529005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14:paraId="7A202A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3F09A1F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52" w:type="dxa"/>
            <w:noWrap/>
            <w:vAlign w:val="center"/>
          </w:tcPr>
          <w:p w14:paraId="6F9699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7F99315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30694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1E8A06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75</w:t>
            </w:r>
          </w:p>
        </w:tc>
        <w:tc>
          <w:tcPr>
            <w:tcW w:w="298" w:type="dxa"/>
            <w:noWrap/>
            <w:vAlign w:val="center"/>
          </w:tcPr>
          <w:p w14:paraId="3031E8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05B0DD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75</w:t>
            </w:r>
          </w:p>
        </w:tc>
        <w:tc>
          <w:tcPr>
            <w:tcW w:w="708" w:type="dxa"/>
            <w:noWrap/>
            <w:vAlign w:val="center"/>
          </w:tcPr>
          <w:p w14:paraId="6D1EF2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73DB05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89" w:type="dxa"/>
            <w:noWrap/>
            <w:vAlign w:val="center"/>
          </w:tcPr>
          <w:p w14:paraId="74A2ED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297EE1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038DAD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6D4533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12C764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67901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B3A12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2DEDB4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133A215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6A334DF8" w14:textId="77777777" w:rsidTr="00974518">
        <w:trPr>
          <w:trHeight w:val="365"/>
          <w:jc w:val="center"/>
        </w:trPr>
        <w:tc>
          <w:tcPr>
            <w:tcW w:w="704" w:type="dxa"/>
            <w:noWrap/>
            <w:vAlign w:val="center"/>
          </w:tcPr>
          <w:p w14:paraId="7D04B1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3260" w:type="dxa"/>
            <w:vAlign w:val="center"/>
          </w:tcPr>
          <w:p w14:paraId="380BEC8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Правознавство</w:t>
            </w:r>
          </w:p>
        </w:tc>
        <w:tc>
          <w:tcPr>
            <w:tcW w:w="724" w:type="dxa"/>
            <w:noWrap/>
            <w:vAlign w:val="center"/>
          </w:tcPr>
          <w:p w14:paraId="3C7E7B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5B4619F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2B5E2F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552" w:type="dxa"/>
            <w:noWrap/>
            <w:vAlign w:val="center"/>
          </w:tcPr>
          <w:p w14:paraId="5760ACB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32CE2B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A6A19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43676D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71D6BF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567347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F803B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56D4B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1CF0C4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5BB868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4C9FB1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56B8F0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2A5A85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DADA7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A0ED3E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65E5464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27C5CC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72464711" w14:textId="77777777" w:rsidTr="00974518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4D4305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3260" w:type="dxa"/>
            <w:vAlign w:val="center"/>
          </w:tcPr>
          <w:p w14:paraId="1F27806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Лідерство та управління кар'єрою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4975AD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2920A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7A4AA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031C1F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8E0BC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0AC2E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880D7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1DB95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00A9F5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528F7FA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62038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D1423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089042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15F46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5F2B22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4E0ED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3F6BD0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BBD55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98911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A802C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17F57884" w14:textId="77777777" w:rsidTr="00974518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0D21522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3260" w:type="dxa"/>
            <w:vAlign w:val="center"/>
          </w:tcPr>
          <w:p w14:paraId="5258BF0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Вступ до фаху та мовні комунікації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31A5B0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C7334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AA6184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0FDA1B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D3218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5EEBE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31E67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107593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09AAAA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736234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9782B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2293A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2B7C2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E9C91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79791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CC741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334B2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7A87F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639AB7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5D72CB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29831FEE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3F1D2E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12</w:t>
            </w:r>
          </w:p>
        </w:tc>
        <w:tc>
          <w:tcPr>
            <w:tcW w:w="3260" w:type="dxa"/>
            <w:noWrap/>
            <w:vAlign w:val="center"/>
          </w:tcPr>
          <w:p w14:paraId="5D87263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Інформаційні системи та технології в економіці</w:t>
            </w:r>
          </w:p>
        </w:tc>
        <w:tc>
          <w:tcPr>
            <w:tcW w:w="724" w:type="dxa"/>
            <w:noWrap/>
            <w:vAlign w:val="center"/>
          </w:tcPr>
          <w:p w14:paraId="24D182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149B05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1A3072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14:paraId="4FB78D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4FB2C57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184D36D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653D0E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noWrap/>
            <w:vAlign w:val="center"/>
          </w:tcPr>
          <w:p w14:paraId="724FE0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7D537E2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708" w:type="dxa"/>
            <w:noWrap/>
            <w:vAlign w:val="center"/>
          </w:tcPr>
          <w:p w14:paraId="071BB5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D014C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89" w:type="dxa"/>
            <w:noWrap/>
            <w:vAlign w:val="center"/>
          </w:tcPr>
          <w:p w14:paraId="45F1A7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62A432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5044E3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DDDA1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3A98216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945952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D76D5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52E49B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27274B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76584FF2" w14:textId="77777777" w:rsidTr="00974518">
        <w:trPr>
          <w:trHeight w:val="185"/>
          <w:jc w:val="center"/>
        </w:trPr>
        <w:tc>
          <w:tcPr>
            <w:tcW w:w="704" w:type="dxa"/>
            <w:noWrap/>
            <w:vAlign w:val="center"/>
          </w:tcPr>
          <w:p w14:paraId="266CAB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3260" w:type="dxa"/>
            <w:noWrap/>
            <w:vAlign w:val="center"/>
          </w:tcPr>
          <w:p w14:paraId="31FF167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Філософія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20ED5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E2C5D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6FBB90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1F64F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16455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1355C2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71DF2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62F2D5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8F07C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5CD781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2802D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A5FED5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D20CC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E5D455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7B39DA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56FB8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A0A0B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E558A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2A64F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14605C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65D530E6" w14:textId="77777777" w:rsidTr="00974518">
        <w:trPr>
          <w:trHeight w:val="224"/>
          <w:jc w:val="center"/>
        </w:trPr>
        <w:tc>
          <w:tcPr>
            <w:tcW w:w="704" w:type="dxa"/>
            <w:noWrap/>
            <w:vAlign w:val="center"/>
          </w:tcPr>
          <w:p w14:paraId="3500010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3260" w:type="dxa"/>
            <w:noWrap/>
            <w:vAlign w:val="center"/>
          </w:tcPr>
          <w:p w14:paraId="5C33861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Іноземна мова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3FACDE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5F1F7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E9DBC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544EA99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,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8CE21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6D736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195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958AEB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6A325FB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98FD2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19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0D90B6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3B6D7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866983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2E9A64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89C01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3F7343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D99DFD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32D23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5A8A1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3AD6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593BCA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2674ADB2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3EC1C6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3260" w:type="dxa"/>
            <w:noWrap/>
            <w:vAlign w:val="center"/>
          </w:tcPr>
          <w:p w14:paraId="2AEB687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Технологія виробництва продукції рослинництва та тваринництва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41280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4DD88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1CCE1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5BF8340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BF1C5D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53FB1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77FF6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632F27F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31E51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5D1863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BB7722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7A3EF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07233D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DFDE2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3FD423A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48683E5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22C81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07C42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9FEEF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64442CB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2B4528D4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65383C2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16</w:t>
            </w:r>
          </w:p>
        </w:tc>
        <w:tc>
          <w:tcPr>
            <w:tcW w:w="3260" w:type="dxa"/>
            <w:noWrap/>
            <w:vAlign w:val="center"/>
          </w:tcPr>
          <w:p w14:paraId="3967E69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Безпека праці і життєдіяльності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20589C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8301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DA17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6D1BF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7AFE2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1A215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21774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8D48A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CD9FD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51CF7C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FE915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BF5E2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30F00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19312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622692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CD2B0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9B9C7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725A5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A47285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6E3C6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4AF021EE" w14:textId="77777777" w:rsidTr="00974518">
        <w:trPr>
          <w:trHeight w:val="315"/>
          <w:jc w:val="center"/>
        </w:trPr>
        <w:tc>
          <w:tcPr>
            <w:tcW w:w="704" w:type="dxa"/>
            <w:noWrap/>
            <w:vAlign w:val="center"/>
          </w:tcPr>
          <w:p w14:paraId="173C0E6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17</w:t>
            </w:r>
          </w:p>
        </w:tc>
        <w:tc>
          <w:tcPr>
            <w:tcW w:w="3260" w:type="dxa"/>
            <w:noWrap/>
            <w:vAlign w:val="center"/>
          </w:tcPr>
          <w:p w14:paraId="76025B6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Фізичне виховання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378E5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007F3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C22C2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C7BF82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1,2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AEB617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30794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4E49C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166B2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BE570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2C1CDA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9F24B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F35F1B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2386B1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1583CA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311BDF7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55870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CF24A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61170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60904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2EB60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34D46305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795275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 xml:space="preserve">18 </w:t>
            </w:r>
          </w:p>
        </w:tc>
        <w:tc>
          <w:tcPr>
            <w:tcW w:w="3260" w:type="dxa"/>
            <w:noWrap/>
            <w:vAlign w:val="center"/>
          </w:tcPr>
          <w:p w14:paraId="6B824C4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Теоретична підготовка базової загальновійськової підготовки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00B60C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2FB0B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3E5AD2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D2F914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4E4EC7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D4F85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ECF4E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36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20F98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B5906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616278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9BAD1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2F1204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14438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12963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7BCEFA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4E60BD6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05015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B58A8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351B3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0695AF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0B486F" w:rsidRPr="000B486F" w14:paraId="0755F043" w14:textId="77777777" w:rsidTr="00974518">
        <w:trPr>
          <w:trHeight w:val="414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52E778C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lastRenderedPageBreak/>
              <w:t>Всього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51057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2460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0B35A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C165E3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6128A1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EBAE16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26537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1395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00A68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546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A65E4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1F4BE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849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5549CF3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1035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B9E4E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532960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5568E7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4A355F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592611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248928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CF2EDE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E9E65E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DB924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2AF3A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</w:tr>
      <w:tr w:rsidR="000B486F" w:rsidRPr="000B486F" w14:paraId="19DAFD6F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06EEFF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uk-UA"/>
              </w:rPr>
              <w:t xml:space="preserve"> ЦИКЛ СПЕЦІАЛЬНОЇ (ФАХОВОЇ) ПІДГОТОВКИ </w:t>
            </w:r>
          </w:p>
        </w:tc>
      </w:tr>
      <w:tr w:rsidR="000B486F" w:rsidRPr="000B486F" w14:paraId="33FB1D37" w14:textId="77777777" w:rsidTr="00974518">
        <w:trPr>
          <w:trHeight w:val="269"/>
          <w:jc w:val="center"/>
        </w:trPr>
        <w:tc>
          <w:tcPr>
            <w:tcW w:w="704" w:type="dxa"/>
            <w:noWrap/>
            <w:vAlign w:val="center"/>
          </w:tcPr>
          <w:p w14:paraId="013942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19</w:t>
            </w:r>
          </w:p>
        </w:tc>
        <w:tc>
          <w:tcPr>
            <w:tcW w:w="3260" w:type="dxa"/>
            <w:noWrap/>
            <w:vAlign w:val="center"/>
          </w:tcPr>
          <w:p w14:paraId="0CBDA98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Оцінка та розвиток підприємства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31E4D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C86A37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43933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5168E7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0794E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35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F6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F251C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EC6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24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AFDEA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6A28DC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CA7E8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08465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23183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008A6E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9C459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CB2487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E9244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C6C5B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</w:t>
            </w:r>
          </w:p>
        </w:tc>
      </w:tr>
      <w:tr w:rsidR="000B486F" w:rsidRPr="000B486F" w14:paraId="1E5DBE07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439C93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20</w:t>
            </w:r>
          </w:p>
        </w:tc>
        <w:tc>
          <w:tcPr>
            <w:tcW w:w="3260" w:type="dxa"/>
            <w:noWrap/>
            <w:vAlign w:val="center"/>
          </w:tcPr>
          <w:p w14:paraId="68D5A0D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Планування, стратегія та контроль на підприємстві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688A5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210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332FB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5F32F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0D7ECC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48A81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67D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A0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1EF7B4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E4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51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DF69F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695906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76A3E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1ECC7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53A8EED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2E050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28F65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239BC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C02835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775D44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16B288F5" w14:textId="77777777" w:rsidTr="00974518">
        <w:trPr>
          <w:trHeight w:val="194"/>
          <w:jc w:val="center"/>
        </w:trPr>
        <w:tc>
          <w:tcPr>
            <w:tcW w:w="704" w:type="dxa"/>
            <w:noWrap/>
            <w:vAlign w:val="center"/>
          </w:tcPr>
          <w:p w14:paraId="0D4FCD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21</w:t>
            </w:r>
          </w:p>
        </w:tc>
        <w:tc>
          <w:tcPr>
            <w:tcW w:w="3260" w:type="dxa"/>
            <w:noWrap/>
            <w:vAlign w:val="center"/>
          </w:tcPr>
          <w:p w14:paraId="498352F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Організація виробництва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4E11D7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D7965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532969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0C74D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8F73DB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7C5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97F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4E477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EFB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290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B3BB5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5CB422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058E25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394B27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3435A7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9F148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878A5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76E67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8039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F3606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66236457" w14:textId="77777777" w:rsidTr="00974518">
        <w:trPr>
          <w:trHeight w:val="277"/>
          <w:jc w:val="center"/>
        </w:trPr>
        <w:tc>
          <w:tcPr>
            <w:tcW w:w="704" w:type="dxa"/>
            <w:noWrap/>
            <w:vAlign w:val="center"/>
          </w:tcPr>
          <w:p w14:paraId="5A3CE0B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22</w:t>
            </w:r>
          </w:p>
        </w:tc>
        <w:tc>
          <w:tcPr>
            <w:tcW w:w="3260" w:type="dxa"/>
            <w:noWrap/>
            <w:vAlign w:val="center"/>
          </w:tcPr>
          <w:p w14:paraId="6C85B1C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Економічний аналіз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00235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FD1F6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4EE5A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070336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16173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95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BC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D89A5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41C7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501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350E3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1258CD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8986AD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A46D0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9CC0D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41F186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7F6FF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9BD6F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35D99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8D608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43A650C6" w14:textId="77777777" w:rsidTr="00974518">
        <w:trPr>
          <w:trHeight w:val="297"/>
          <w:jc w:val="center"/>
        </w:trPr>
        <w:tc>
          <w:tcPr>
            <w:tcW w:w="704" w:type="dxa"/>
            <w:noWrap/>
            <w:vAlign w:val="center"/>
          </w:tcPr>
          <w:p w14:paraId="76CD51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23</w:t>
            </w:r>
          </w:p>
        </w:tc>
        <w:tc>
          <w:tcPr>
            <w:tcW w:w="3260" w:type="dxa"/>
            <w:noWrap/>
            <w:vAlign w:val="center"/>
          </w:tcPr>
          <w:p w14:paraId="3DC2F4D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Економіка підприємства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7B3705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8CC07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653E4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B613A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C0F9C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F3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8AF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9F22B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D6F0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33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D41C6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4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F58536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A84F02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58FE29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9793D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2B477A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0399F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DB27A5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30C43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8878F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49D324F0" w14:textId="77777777" w:rsidTr="00974518">
        <w:trPr>
          <w:trHeight w:val="409"/>
          <w:jc w:val="center"/>
        </w:trPr>
        <w:tc>
          <w:tcPr>
            <w:tcW w:w="704" w:type="dxa"/>
            <w:noWrap/>
            <w:vAlign w:val="center"/>
          </w:tcPr>
          <w:p w14:paraId="5E7586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24</w:t>
            </w:r>
          </w:p>
        </w:tc>
        <w:tc>
          <w:tcPr>
            <w:tcW w:w="3260" w:type="dxa"/>
            <w:noWrap/>
            <w:vAlign w:val="center"/>
          </w:tcPr>
          <w:p w14:paraId="5DBDB23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Економіка підприємств агробізнесу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16B71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1EF17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C6CBE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2CFC0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70CD9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15B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29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1A6532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AC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F1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A862F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68DA1A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23C11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57E80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11B1F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0885E3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38496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099BD7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506DD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37425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</w:p>
        </w:tc>
      </w:tr>
      <w:tr w:rsidR="000B486F" w:rsidRPr="000B486F" w14:paraId="20777D46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443CFA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25</w:t>
            </w:r>
          </w:p>
        </w:tc>
        <w:tc>
          <w:tcPr>
            <w:tcW w:w="3260" w:type="dxa"/>
            <w:noWrap/>
            <w:vAlign w:val="center"/>
          </w:tcPr>
          <w:p w14:paraId="7266E9F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Економіка праці і соціально-трудові відносини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712AAA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CEA673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78644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503AF4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968FC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D1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55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6E245D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36E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10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3D80E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2A45C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683C5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848B7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8B545E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6D4882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1C01D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22E63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89A1A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6B0100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211D3F0F" w14:textId="77777777" w:rsidTr="00974518">
        <w:trPr>
          <w:trHeight w:val="562"/>
          <w:jc w:val="center"/>
        </w:trPr>
        <w:tc>
          <w:tcPr>
            <w:tcW w:w="704" w:type="dxa"/>
            <w:noWrap/>
            <w:vAlign w:val="center"/>
          </w:tcPr>
          <w:p w14:paraId="230DB49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26</w:t>
            </w:r>
          </w:p>
        </w:tc>
        <w:tc>
          <w:tcPr>
            <w:tcW w:w="3260" w:type="dxa"/>
            <w:noWrap/>
            <w:vAlign w:val="center"/>
          </w:tcPr>
          <w:p w14:paraId="5FD57CE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Обґрунтування господарських рішень і оцінювання ризиків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C25ED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60605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006CC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FDEDB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399A6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48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DEF4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2F23F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4C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2D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36CEE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50CF6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5D6416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3B737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6C89DD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95CBF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61C8C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03CA5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9F3E9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6530ED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5945C45C" w14:textId="77777777" w:rsidTr="00974518">
        <w:trPr>
          <w:trHeight w:val="268"/>
          <w:jc w:val="center"/>
        </w:trPr>
        <w:tc>
          <w:tcPr>
            <w:tcW w:w="704" w:type="dxa"/>
            <w:noWrap/>
            <w:vAlign w:val="center"/>
          </w:tcPr>
          <w:p w14:paraId="7A08DC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29</w:t>
            </w:r>
          </w:p>
        </w:tc>
        <w:tc>
          <w:tcPr>
            <w:tcW w:w="3260" w:type="dxa"/>
            <w:noWrap/>
            <w:vAlign w:val="center"/>
          </w:tcPr>
          <w:p w14:paraId="40F80BC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Розміщення продуктивних сил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06E8A5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62B125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D6B3C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5FA94A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92620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88A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E33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0CB37C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C3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69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8A7FC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F84D6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628AF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1E1A3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683C1CD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652AC3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4A6D16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EBBA0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F9D6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51B2F3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74453AB9" w14:textId="77777777" w:rsidTr="00974518">
        <w:trPr>
          <w:trHeight w:val="225"/>
          <w:jc w:val="center"/>
        </w:trPr>
        <w:tc>
          <w:tcPr>
            <w:tcW w:w="704" w:type="dxa"/>
            <w:noWrap/>
            <w:vAlign w:val="center"/>
          </w:tcPr>
          <w:p w14:paraId="648AEC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30</w:t>
            </w:r>
          </w:p>
        </w:tc>
        <w:tc>
          <w:tcPr>
            <w:tcW w:w="3260" w:type="dxa"/>
            <w:noWrap/>
            <w:vAlign w:val="center"/>
          </w:tcPr>
          <w:p w14:paraId="40A9F1E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Фінанси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2B1BE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7D6B2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27B744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652974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25AEA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5F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D4D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06448B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84F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509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50706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9809CD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260E5F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080871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DCC37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0E7E07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3F2C3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3494ED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E6342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101271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5E041740" w14:textId="77777777" w:rsidTr="00974518">
        <w:trPr>
          <w:trHeight w:val="272"/>
          <w:jc w:val="center"/>
        </w:trPr>
        <w:tc>
          <w:tcPr>
            <w:tcW w:w="704" w:type="dxa"/>
            <w:noWrap/>
            <w:vAlign w:val="center"/>
          </w:tcPr>
          <w:p w14:paraId="1EEAD33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31</w:t>
            </w:r>
          </w:p>
        </w:tc>
        <w:tc>
          <w:tcPr>
            <w:tcW w:w="3260" w:type="dxa"/>
            <w:noWrap/>
            <w:vAlign w:val="center"/>
          </w:tcPr>
          <w:p w14:paraId="31B53F7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Бухгалтерський облік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14FAB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210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87F3BA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41F6D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4A566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uk-UA"/>
              </w:rPr>
              <w:t>3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86788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442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51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0674F6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559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D6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AA6DE5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6EACC5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53443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114B8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30968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AFABE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07C89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4AB65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E63964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D8839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15DD6331" w14:textId="77777777" w:rsidTr="00974518">
        <w:trPr>
          <w:trHeight w:val="224"/>
          <w:jc w:val="center"/>
        </w:trPr>
        <w:tc>
          <w:tcPr>
            <w:tcW w:w="704" w:type="dxa"/>
            <w:noWrap/>
            <w:vAlign w:val="center"/>
          </w:tcPr>
          <w:p w14:paraId="5DFCEC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32</w:t>
            </w:r>
          </w:p>
        </w:tc>
        <w:tc>
          <w:tcPr>
            <w:tcW w:w="3260" w:type="dxa"/>
            <w:noWrap/>
            <w:vAlign w:val="center"/>
          </w:tcPr>
          <w:p w14:paraId="4B19676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Міжнародна економіка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89FF2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B1568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64AA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3DE43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0C96A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E0B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D923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694EE6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6E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100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758F2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A6B10B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86BED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F72FA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7900B8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2BC5E6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23AE4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862C0B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F883B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86BAD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017AB6B8" w14:textId="77777777" w:rsidTr="00974518">
        <w:trPr>
          <w:trHeight w:val="281"/>
          <w:jc w:val="center"/>
        </w:trPr>
        <w:tc>
          <w:tcPr>
            <w:tcW w:w="704" w:type="dxa"/>
            <w:noWrap/>
            <w:vAlign w:val="center"/>
          </w:tcPr>
          <w:p w14:paraId="69331BF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33</w:t>
            </w:r>
          </w:p>
        </w:tc>
        <w:tc>
          <w:tcPr>
            <w:tcW w:w="3260" w:type="dxa"/>
            <w:noWrap/>
            <w:vAlign w:val="center"/>
          </w:tcPr>
          <w:p w14:paraId="68C5231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Проектний аналіз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DE0A2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DB834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C44B4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B89B9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D9ED0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06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AB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D31337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22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183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87193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582985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BFB84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B0637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89398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2148BC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E64A0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57A18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81C87A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98C2BD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369384D2" w14:textId="77777777" w:rsidTr="00974518">
        <w:trPr>
          <w:trHeight w:val="302"/>
          <w:jc w:val="center"/>
        </w:trPr>
        <w:tc>
          <w:tcPr>
            <w:tcW w:w="704" w:type="dxa"/>
            <w:noWrap/>
            <w:vAlign w:val="center"/>
          </w:tcPr>
          <w:p w14:paraId="5BC05B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en-US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34</w:t>
            </w:r>
          </w:p>
        </w:tc>
        <w:tc>
          <w:tcPr>
            <w:tcW w:w="3260" w:type="dxa"/>
            <w:noWrap/>
            <w:vAlign w:val="center"/>
          </w:tcPr>
          <w:p w14:paraId="7D87FE7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Соціальна відповідальність бізнесу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539EB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A08B6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B3CA5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0B37E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11179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DA4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E94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5D6E1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28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F1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2AFFE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4B8B8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0D8FF6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6E594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074D6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6D5408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BD1CB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A668D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B401C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585BC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0B486F" w:rsidRPr="000B486F" w14:paraId="500AE37D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545B2E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36</w:t>
            </w:r>
          </w:p>
        </w:tc>
        <w:tc>
          <w:tcPr>
            <w:tcW w:w="3260" w:type="dxa"/>
            <w:noWrap/>
            <w:vAlign w:val="center"/>
          </w:tcPr>
          <w:p w14:paraId="49065B0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Практична підготовка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3DF9C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48E21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BA2A0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08F67B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2,4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2EC80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8F5B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77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2BE92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FF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FD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DDB67D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52BB6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9131D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D640E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287E9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304FE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1A73F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83F94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A2409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3863E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0B486F" w:rsidRPr="000B486F" w14:paraId="730CD24D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4CC608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37</w:t>
            </w:r>
          </w:p>
        </w:tc>
        <w:tc>
          <w:tcPr>
            <w:tcW w:w="3260" w:type="dxa"/>
            <w:noWrap/>
            <w:vAlign w:val="center"/>
          </w:tcPr>
          <w:p w14:paraId="64386BC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iCs/>
                <w:color w:val="auto"/>
                <w:sz w:val="21"/>
                <w:szCs w:val="21"/>
                <w:lang w:val="uk-UA" w:eastAsia="uk-UA"/>
              </w:rPr>
              <w:t>Підготовка та складання  Атестаційного екзамену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38B7EE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990DE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5A578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80872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71832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644F5A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E9145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6285D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58C13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29DE2BE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B47FD0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23C234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C6DBF3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94CFC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97F36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04A81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568E5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441FA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229148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D0565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0B486F" w:rsidRPr="000B486F" w14:paraId="399DA165" w14:textId="77777777" w:rsidTr="00974518">
        <w:trPr>
          <w:trHeight w:val="318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4DECDA2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 xml:space="preserve">Всього 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27A89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2910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203545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C702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uk-UA"/>
              </w:rPr>
              <w:t>1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1BB402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799458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0E18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1230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DC8FE4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585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2CFAB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3F359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645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9B090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1200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59BBC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29A4F2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4DAE2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2111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BA2B6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C3E72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2B7D9C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22A3A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906A1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6E54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</w:tr>
      <w:tr w:rsidR="000B486F" w:rsidRPr="000B486F" w14:paraId="01036DBB" w14:textId="77777777" w:rsidTr="00974518">
        <w:trPr>
          <w:trHeight w:val="318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6F4576C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>Загальний обсяг обов’язкових компонентів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6E9CC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5370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26512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8E23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9F987F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4E1FC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78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62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1131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C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8B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1494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443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2265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7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A9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E44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6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19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B62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37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1B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73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24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</w:tr>
      <w:tr w:rsidR="000B486F" w:rsidRPr="000B486F" w14:paraId="2A8477F3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7B95525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ВИБІРКОВІ КОМПОНЕНТИ ОПП</w:t>
            </w:r>
          </w:p>
        </w:tc>
      </w:tr>
      <w:tr w:rsidR="000B486F" w:rsidRPr="000B486F" w14:paraId="3F761B67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36FA68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Цикл загальної підготовки</w:t>
            </w:r>
          </w:p>
        </w:tc>
      </w:tr>
      <w:tr w:rsidR="000B486F" w:rsidRPr="000B486F" w14:paraId="5ABC621F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31061B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0" w:type="dxa"/>
            <w:vAlign w:val="center"/>
          </w:tcPr>
          <w:p w14:paraId="524AA8B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Вибір з каталогу 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5380A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1F92C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F30A2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7DAD0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07F8C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84033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213D2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D75B6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7F91A2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1A6CAD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6367FC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3D072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EB4FDA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30738C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5BDCBB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E1217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70A7F9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8CCF2E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9908E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9A71A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</w:tr>
      <w:tr w:rsidR="000B486F" w:rsidRPr="000B486F" w14:paraId="60EC1D01" w14:textId="77777777" w:rsidTr="00974518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080D20D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60" w:type="dxa"/>
            <w:vAlign w:val="center"/>
          </w:tcPr>
          <w:p w14:paraId="7AB0DEC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Вибір з каталогу 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E600F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62D4DF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15EA0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ABF15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FA435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9A38F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2CD1A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17F65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F6A17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4408A6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AF653F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700D3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5B9C1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24B8F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57DBD1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27106E0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C5AA8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CF02D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5139C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C68F0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</w:tr>
      <w:tr w:rsidR="000B486F" w:rsidRPr="000B486F" w14:paraId="518BD501" w14:textId="77777777" w:rsidTr="00974518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5D21927E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24" w:type="dxa"/>
            <w:shd w:val="clear" w:color="auto" w:fill="FFFFFF"/>
            <w:noWrap/>
            <w:vAlign w:val="bottom"/>
          </w:tcPr>
          <w:p w14:paraId="6BFDD1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180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35BF5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9D862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bottom"/>
          </w:tcPr>
          <w:p w14:paraId="7D546F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</w:tcPr>
          <w:p w14:paraId="2B50FC7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CF111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742F46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bottom"/>
          </w:tcPr>
          <w:p w14:paraId="4EA5E9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E094E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30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56108E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120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bottom"/>
          </w:tcPr>
          <w:p w14:paraId="542CCF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bottom"/>
          </w:tcPr>
          <w:p w14:paraId="5631081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bottom"/>
          </w:tcPr>
          <w:p w14:paraId="3211450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bottom"/>
          </w:tcPr>
          <w:p w14:paraId="5B913C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bottom"/>
          </w:tcPr>
          <w:p w14:paraId="6DDC7E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bottom"/>
          </w:tcPr>
          <w:p w14:paraId="3EDC02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bottom"/>
          </w:tcPr>
          <w:p w14:paraId="196628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bottom"/>
          </w:tcPr>
          <w:p w14:paraId="7F1D758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8321D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545" w:type="dxa"/>
            <w:shd w:val="clear" w:color="auto" w:fill="FFFFFF"/>
            <w:noWrap/>
            <w:vAlign w:val="bottom"/>
          </w:tcPr>
          <w:p w14:paraId="259EA0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</w:tr>
      <w:tr w:rsidR="000B486F" w:rsidRPr="000B486F" w14:paraId="0A322111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7C775C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Цикл спеціальної (фахової підготовки)</w:t>
            </w:r>
          </w:p>
        </w:tc>
      </w:tr>
      <w:tr w:rsidR="000B486F" w:rsidRPr="000B486F" w14:paraId="570495DB" w14:textId="77777777" w:rsidTr="00974518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402B45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 xml:space="preserve">Вибіркові компоненти за спеціальністю </w:t>
            </w:r>
          </w:p>
        </w:tc>
      </w:tr>
      <w:tr w:rsidR="000B486F" w:rsidRPr="000B486F" w14:paraId="01CECBA7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5F5CA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</w:t>
            </w:r>
          </w:p>
          <w:p w14:paraId="216FF9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</w:t>
            </w:r>
          </w:p>
          <w:p w14:paraId="5FC63D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</w:t>
            </w:r>
          </w:p>
        </w:tc>
        <w:tc>
          <w:tcPr>
            <w:tcW w:w="3260" w:type="dxa"/>
            <w:noWrap/>
            <w:vAlign w:val="center"/>
          </w:tcPr>
          <w:p w14:paraId="532D052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Управління витратами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012AB5D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E8F57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C1C5A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26D49A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5486D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693694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603B3B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B68CA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E3012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755266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753753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667AE9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44A85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9EC0A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3F603F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6A7374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6A413A2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3620E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3C8387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732AD0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C914D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7D4CAD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01AB8B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D101F2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E88C7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405F6A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79398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44A3B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EC82B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04630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FB1C3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1B51A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BD333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075F6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089038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FE2A6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51538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4</w:t>
            </w:r>
          </w:p>
          <w:p w14:paraId="2A232E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22AE65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77CEA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E3E73F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2CF2CD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79B51A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3C759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</w:tr>
      <w:tr w:rsidR="000B486F" w:rsidRPr="000B486F" w14:paraId="56957EF3" w14:textId="77777777" w:rsidTr="00974518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756775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1D1DF7F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Смарт-економіка</w:t>
            </w:r>
          </w:p>
        </w:tc>
        <w:tc>
          <w:tcPr>
            <w:tcW w:w="724" w:type="dxa"/>
            <w:vMerge/>
            <w:noWrap/>
            <w:vAlign w:val="center"/>
          </w:tcPr>
          <w:p w14:paraId="21BD75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C5EE0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ED739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01CEB3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1D44C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876C9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00C9E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7F26317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74527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3317D5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464A0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137114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7431F7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3BF86E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4A9D6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29028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F7D54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612EF4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F735C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17B35A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36674405" w14:textId="77777777" w:rsidTr="00974518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40341D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2A6610B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Біо-економіка с.-г.</w:t>
            </w:r>
          </w:p>
        </w:tc>
        <w:tc>
          <w:tcPr>
            <w:tcW w:w="724" w:type="dxa"/>
            <w:vMerge/>
            <w:noWrap/>
            <w:vAlign w:val="center"/>
          </w:tcPr>
          <w:p w14:paraId="289B03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DECF34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63F0D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1C03D4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59F30D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C5F3DB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CCFA0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44659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9F302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ABD5C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D9E61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02128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3246C4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375A60D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14206C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D0ABEA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0402B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8D11D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696FF3B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6E5BB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0633C942" w14:textId="77777777" w:rsidTr="00974518">
        <w:trPr>
          <w:trHeight w:val="26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32A954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lastRenderedPageBreak/>
              <w:t>ВК4</w:t>
            </w:r>
          </w:p>
          <w:p w14:paraId="2511EC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ВК5</w:t>
            </w:r>
          </w:p>
          <w:p w14:paraId="3BA3F42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ВК6</w:t>
            </w:r>
          </w:p>
        </w:tc>
        <w:tc>
          <w:tcPr>
            <w:tcW w:w="3260" w:type="dxa"/>
            <w:noWrap/>
            <w:vAlign w:val="center"/>
          </w:tcPr>
          <w:p w14:paraId="1BDA91B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Економіка природокористування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2B1555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C77394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4DE2B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4A2DD57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5B64392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2EF1B36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97D85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2F76CFE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7C135D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0DF551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174C5E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67D234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0642A60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45E826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76205CF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29A55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05DB7C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0464BE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33DB6B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 w:val="restart"/>
            <w:noWrap/>
            <w:vAlign w:val="center"/>
          </w:tcPr>
          <w:p w14:paraId="03BD09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67C69563" w14:textId="77777777" w:rsidTr="00974518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0BBCA6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5F5A6DD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Зелені фінанси</w:t>
            </w:r>
          </w:p>
        </w:tc>
        <w:tc>
          <w:tcPr>
            <w:tcW w:w="724" w:type="dxa"/>
            <w:vMerge/>
            <w:noWrap/>
            <w:vAlign w:val="center"/>
          </w:tcPr>
          <w:p w14:paraId="2B3486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92276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A17A5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83C50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CE4E5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433B3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E6FCF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26F9F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F42E6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5488B3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1B5030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6E53321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08B556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2FC444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7864C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62D14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A840E6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72A8B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644B1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246593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7F867683" w14:textId="77777777" w:rsidTr="00974518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485DDD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541A29B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Зелена економіка</w:t>
            </w:r>
          </w:p>
        </w:tc>
        <w:tc>
          <w:tcPr>
            <w:tcW w:w="724" w:type="dxa"/>
            <w:vMerge/>
            <w:noWrap/>
            <w:vAlign w:val="center"/>
          </w:tcPr>
          <w:p w14:paraId="0AC061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16463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342B9D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41DF8B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7EDE78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CD8C2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2B4E2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05E2CE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7EEAA6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A0C52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5D798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2B10F7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4E2D5F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4D3629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1EAF69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E0215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0FFE7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45695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8B066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726749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1A6F3B74" w14:textId="77777777" w:rsidTr="00974518">
        <w:trPr>
          <w:trHeight w:val="26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47D7F5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ВК7</w:t>
            </w:r>
          </w:p>
          <w:p w14:paraId="3D8B21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ВК8</w:t>
            </w:r>
          </w:p>
          <w:p w14:paraId="1D8826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ВК9</w:t>
            </w:r>
          </w:p>
        </w:tc>
        <w:tc>
          <w:tcPr>
            <w:tcW w:w="3260" w:type="dxa"/>
            <w:noWrap/>
            <w:vAlign w:val="center"/>
          </w:tcPr>
          <w:p w14:paraId="0B44DB3E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Страхування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6B9B94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4A999D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024A35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73E4E0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2E871F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10C1C4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74AD6C3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3C1CDD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3A5C3D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7FBF13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6068176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1456F2E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66B281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692C8F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D98F5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01A500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2C7CE9F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4F27B4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414DAFF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5C6499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186F48B5" w14:textId="77777777" w:rsidTr="00974518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3848A34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55AC1E2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Фінансове шахрайство</w:t>
            </w:r>
          </w:p>
        </w:tc>
        <w:tc>
          <w:tcPr>
            <w:tcW w:w="724" w:type="dxa"/>
            <w:vMerge/>
            <w:noWrap/>
            <w:vAlign w:val="center"/>
          </w:tcPr>
          <w:p w14:paraId="470E803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259659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A9C3B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6A7A8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08E55A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1DB15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CE49F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9B8944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91CDD2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035D02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2246FF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18CBF3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6356E8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814367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A7981F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27ABB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983FC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777774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D26D6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35EE77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732CCD09" w14:textId="77777777" w:rsidTr="00974518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004501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725B2D1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Міжнародний банківський бізнес</w:t>
            </w:r>
          </w:p>
        </w:tc>
        <w:tc>
          <w:tcPr>
            <w:tcW w:w="724" w:type="dxa"/>
            <w:vMerge/>
            <w:noWrap/>
            <w:vAlign w:val="center"/>
          </w:tcPr>
          <w:p w14:paraId="2EDE85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9C3EB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C2990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419580A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F7675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E75EF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D7407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74C0A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B3D95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4A86D0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6C6B8F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55B69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EE15E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36E1A2D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930D9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218344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659A20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4E425A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1F852F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38A13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2402F091" w14:textId="77777777" w:rsidTr="00974518">
        <w:trPr>
          <w:trHeight w:val="266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18C2B8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ВК10</w:t>
            </w:r>
          </w:p>
          <w:p w14:paraId="011D6B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ВК11</w:t>
            </w:r>
          </w:p>
          <w:p w14:paraId="60A769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ВК12</w:t>
            </w:r>
          </w:p>
        </w:tc>
        <w:tc>
          <w:tcPr>
            <w:tcW w:w="3260" w:type="dxa"/>
            <w:vAlign w:val="center"/>
          </w:tcPr>
          <w:p w14:paraId="117D027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Податкова система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03D50C4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F444F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AAC3B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5C81B2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76ACA6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86BAC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35D4BB6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D268C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AE51C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127FF5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209B8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59FB8D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28202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7095142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232B9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0F01E4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56B9D6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26CDFB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5CE826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2E6CD7D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0A0748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6A3EF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1A358B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34729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C08F7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6EFF18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B53CF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9562F7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A691C2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D6A48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179CB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8932E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16CE2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94508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0864A57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82BB2B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F733D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31B1F6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228FE9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06010A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70F966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ACD60A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</w:tr>
      <w:tr w:rsidR="000B486F" w:rsidRPr="000B486F" w14:paraId="2A443B59" w14:textId="77777777" w:rsidTr="00974518">
        <w:trPr>
          <w:trHeight w:val="337"/>
          <w:jc w:val="center"/>
        </w:trPr>
        <w:tc>
          <w:tcPr>
            <w:tcW w:w="704" w:type="dxa"/>
            <w:vMerge/>
            <w:noWrap/>
            <w:vAlign w:val="center"/>
          </w:tcPr>
          <w:p w14:paraId="1FD3C01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197D354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Фіскальне регулювання ЗЕД</w:t>
            </w:r>
          </w:p>
        </w:tc>
        <w:tc>
          <w:tcPr>
            <w:tcW w:w="724" w:type="dxa"/>
            <w:vMerge/>
            <w:noWrap/>
            <w:vAlign w:val="center"/>
          </w:tcPr>
          <w:p w14:paraId="7370E4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D0CB6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BB737C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3EE347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03E99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CA37D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7249C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329DCC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AAA4D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2715F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26A747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901E7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92C01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83373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8D1986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BD1A49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14A39B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39DFA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3EA366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1D964E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11CC8094" w14:textId="77777777" w:rsidTr="00974518">
        <w:trPr>
          <w:trHeight w:val="337"/>
          <w:jc w:val="center"/>
        </w:trPr>
        <w:tc>
          <w:tcPr>
            <w:tcW w:w="704" w:type="dxa"/>
            <w:vMerge/>
            <w:noWrap/>
            <w:vAlign w:val="center"/>
          </w:tcPr>
          <w:p w14:paraId="16A5A0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6B006AD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Опадаткування субєктів фізичних та юридичних осіб</w:t>
            </w:r>
          </w:p>
        </w:tc>
        <w:tc>
          <w:tcPr>
            <w:tcW w:w="724" w:type="dxa"/>
            <w:vMerge/>
            <w:noWrap/>
            <w:vAlign w:val="center"/>
          </w:tcPr>
          <w:p w14:paraId="0A0FCC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B341A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8E49C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355AB3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39E25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5211C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247D3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087FFBD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0ED4C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1AA7812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27128F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0E1C10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65AC9E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2A4C184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44B984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31DE9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D84A0A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414ED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61F993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3E8BBC8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0B486F" w:rsidRPr="000B486F" w14:paraId="58D67878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D6D79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ВК13</w:t>
            </w:r>
          </w:p>
          <w:p w14:paraId="1BCA70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ВК14</w:t>
            </w:r>
          </w:p>
          <w:p w14:paraId="403A35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ВК15</w:t>
            </w:r>
          </w:p>
          <w:p w14:paraId="142E32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ВК16</w:t>
            </w:r>
          </w:p>
          <w:p w14:paraId="4B4C2B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ВК17</w:t>
            </w:r>
          </w:p>
        </w:tc>
        <w:tc>
          <w:tcPr>
            <w:tcW w:w="3260" w:type="dxa"/>
            <w:vAlign w:val="center"/>
          </w:tcPr>
          <w:p w14:paraId="44339FA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Ціна і ціноутворення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0B80986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  <w:p w14:paraId="5F6417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1DD4B02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  <w:p w14:paraId="03759F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526697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  <w:p w14:paraId="44C41E3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 w:val="restart"/>
            <w:noWrap/>
            <w:vAlign w:val="center"/>
          </w:tcPr>
          <w:p w14:paraId="32C789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BE2BC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4646F1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C0724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091B4C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748F8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56601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54567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2A0EC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  <w:p w14:paraId="7297F1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4A1B1C5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  <w:p w14:paraId="0D1B56A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 w:val="restart"/>
            <w:noWrap/>
            <w:vAlign w:val="center"/>
          </w:tcPr>
          <w:p w14:paraId="6CD71F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3D5CB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BED39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6C4E13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9FFAC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  <w:p w14:paraId="108B8D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54B92C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  <w:p w14:paraId="5EDCB1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 w:val="restart"/>
            <w:noWrap/>
            <w:vAlign w:val="center"/>
          </w:tcPr>
          <w:p w14:paraId="53A41B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9B1CF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56C8E0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09196B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6C4E7F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A8CBF7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4993C3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5A83F4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429183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35D834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581464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B7200B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7F9133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065645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CC76E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9F602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DC664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F181E0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B4568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0D38F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F2B0B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165F0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ED733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0D2D86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73C3E0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C8196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28647E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82113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CDA19D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61EC1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50438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DE59A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3C6B41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79CA16B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18DAABF0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36D875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29217F0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Основи фундаментального та технічного аналізу</w:t>
            </w:r>
          </w:p>
        </w:tc>
        <w:tc>
          <w:tcPr>
            <w:tcW w:w="724" w:type="dxa"/>
            <w:vMerge/>
            <w:noWrap/>
            <w:vAlign w:val="center"/>
          </w:tcPr>
          <w:p w14:paraId="051318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894EC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4482B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FAD02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B4BF8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C935C3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C4531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1584EF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7DA170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4B23F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54101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59D9B9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10AABDC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1400D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1652B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154EE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625B64F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73E2D0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7524D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B7B6B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43AE6A2D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1802DF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413B2B2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Біржова торгівля </w:t>
            </w:r>
          </w:p>
        </w:tc>
        <w:tc>
          <w:tcPr>
            <w:tcW w:w="724" w:type="dxa"/>
            <w:vMerge/>
            <w:noWrap/>
            <w:vAlign w:val="center"/>
          </w:tcPr>
          <w:p w14:paraId="15F485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0C036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8F0A2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2A0C4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C9D065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F08B83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C8F8E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2A4BC5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7E881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DBC320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67D861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32B04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467D8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2EFAC3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52F0F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977C3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6293AC7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64C16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3FF8476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32D8D69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79C3B464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152C271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9E3DED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Фінансовий ринок</w:t>
            </w:r>
          </w:p>
        </w:tc>
        <w:tc>
          <w:tcPr>
            <w:tcW w:w="724" w:type="dxa"/>
            <w:vMerge/>
            <w:noWrap/>
            <w:vAlign w:val="center"/>
          </w:tcPr>
          <w:p w14:paraId="15E9B1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15521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9EFB35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7BC0675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F49B1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93111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A89D5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34D00A2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C2364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4D42C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AAA60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354FE1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47B735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F05BD9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A46CE3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96168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902086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E0886B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82528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4A2848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4F6D0612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63EC4F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7BBC301E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Основи наукових досліджень</w:t>
            </w:r>
          </w:p>
        </w:tc>
        <w:tc>
          <w:tcPr>
            <w:tcW w:w="724" w:type="dxa"/>
            <w:vMerge/>
            <w:noWrap/>
            <w:vAlign w:val="center"/>
          </w:tcPr>
          <w:p w14:paraId="7D8EF8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0CD9A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ABB73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43B32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0E1F00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64FEA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2EE81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22ECCC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180429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088C9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AAB95F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23A581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1F5377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601E5B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79BB5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B8D8F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00BFDE4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BBF51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5A600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C6951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5F3C9AC4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248EBB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ВК18</w:t>
            </w:r>
          </w:p>
          <w:p w14:paraId="12AACB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ВК19</w:t>
            </w:r>
          </w:p>
        </w:tc>
        <w:tc>
          <w:tcPr>
            <w:tcW w:w="3260" w:type="dxa"/>
            <w:vAlign w:val="center"/>
          </w:tcPr>
          <w:p w14:paraId="3D57390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Державне регулювання економіки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563479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  <w:p w14:paraId="361F113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60E416F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2951CD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42367A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F0CE79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D1E1E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377DF0A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587025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772FB6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7124B4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8202C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755495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906BB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253BA3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11AFF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03D474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088262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D16CC2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EA19F0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595FA7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5A1D8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CE9D1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612160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87101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256DB8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593032B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9176A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24C93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4EC065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5F4AD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6AF45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D13FE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31D9BC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1EDB0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569919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A80D9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C23A94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F2317F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05A1C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C0A94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2CF87D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53FE56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16DDCC11" w14:textId="77777777" w:rsidTr="00974518">
        <w:trPr>
          <w:trHeight w:val="217"/>
          <w:jc w:val="center"/>
        </w:trPr>
        <w:tc>
          <w:tcPr>
            <w:tcW w:w="704" w:type="dxa"/>
            <w:vMerge/>
            <w:noWrap/>
            <w:vAlign w:val="center"/>
          </w:tcPr>
          <w:p w14:paraId="330A47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2C6C254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Національна економіка</w:t>
            </w:r>
          </w:p>
        </w:tc>
        <w:tc>
          <w:tcPr>
            <w:tcW w:w="724" w:type="dxa"/>
            <w:vMerge/>
            <w:noWrap/>
            <w:vAlign w:val="center"/>
          </w:tcPr>
          <w:p w14:paraId="4BDE79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0F1584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5D43E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A73B87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477E7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6F222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23305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3A57FE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CD413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4EFF6E0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82CDF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2C9687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5CD60A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5302D3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E67330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81E3C5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AFD75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8813E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11543E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67F0AB0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04B08CE0" w14:textId="77777777" w:rsidTr="00974518">
        <w:trPr>
          <w:trHeight w:val="42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55EA553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ВК20</w:t>
            </w:r>
          </w:p>
          <w:p w14:paraId="19D3B2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ВК21</w:t>
            </w:r>
          </w:p>
          <w:p w14:paraId="69723B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5D8C6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Економіка територіальних громад</w:t>
            </w: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5E0F94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62C8F8A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52F81E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3AE23B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A9D1DD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88E8C5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2FAA80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3B1C363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4583A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7D41F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6FC2284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6906B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6D82D9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FDB1B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23C5C0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746622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D34DF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0816D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0615EC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727EC7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0B486F" w:rsidRPr="000B486F" w14:paraId="2CCD470B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04190D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039BD7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Cs/>
                <w:lang w:val="uk-UA" w:eastAsia="uk-UA"/>
              </w:rPr>
              <w:t>Економіка сталого розвитку</w:t>
            </w:r>
          </w:p>
        </w:tc>
        <w:tc>
          <w:tcPr>
            <w:tcW w:w="724" w:type="dxa"/>
            <w:vMerge/>
            <w:noWrap/>
            <w:vAlign w:val="center"/>
          </w:tcPr>
          <w:p w14:paraId="52260D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8E43C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6FBD5B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06419A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DCD36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4B4ECA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BE8287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646587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60514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BF814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6746E8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264386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078F11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69DEE6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3D0B0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810F83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7E0F59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DEE54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2B37F1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1C420B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6033A1C2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5A2B483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497E29F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Cs/>
                <w:lang w:val="uk-UA" w:eastAsia="uk-UA"/>
              </w:rPr>
              <w:t>Соціальне підприємництво</w:t>
            </w:r>
          </w:p>
        </w:tc>
        <w:tc>
          <w:tcPr>
            <w:tcW w:w="724" w:type="dxa"/>
            <w:vMerge/>
            <w:noWrap/>
            <w:vAlign w:val="center"/>
          </w:tcPr>
          <w:p w14:paraId="081BD2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E6FEAA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68B0F7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6FDE3F6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C32F1B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970B6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421B9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CE2CE4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41193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315FF6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499047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3F22202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1B3993A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AE31D3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5E427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CBB5C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1AC9B36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6F5563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CF901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7BC5C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0B9F5997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37D184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ВК23</w:t>
            </w:r>
          </w:p>
          <w:p w14:paraId="7BD86B0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ВК24</w:t>
            </w:r>
          </w:p>
          <w:p w14:paraId="388E9AA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ВК25</w:t>
            </w:r>
          </w:p>
          <w:p w14:paraId="51D09C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ВК26</w:t>
            </w:r>
          </w:p>
        </w:tc>
        <w:tc>
          <w:tcPr>
            <w:tcW w:w="3260" w:type="dxa"/>
            <w:vAlign w:val="center"/>
          </w:tcPr>
          <w:p w14:paraId="4AFFFB0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Звітність підприємств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594D7C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  <w:p w14:paraId="0CBAA99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700887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  <w:p w14:paraId="124059A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49BD566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7FA99B3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8B4845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045E5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722A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2AD727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B1285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0A12DE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26BB2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8AC4E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354BF7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3E6CD2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FCD95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CFB25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9E29CA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5A044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0070C52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0149580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5C277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066E4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6617D8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251962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9DA68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AE79BA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24BA6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7B3393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9D06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718FA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44ADE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373ACE0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5FF90C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862FE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8CF77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A35A8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78893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D9B43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87903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758FDC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B08C2E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A29E87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C8013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07E24DC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FCDAB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02F6A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60ED53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21631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8641D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3DA308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483857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14A37C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EF766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42F34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20068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54BDAC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0B486F" w:rsidRPr="000B486F" w14:paraId="5871C025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7B3C9B6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F224B9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Аудит</w:t>
            </w:r>
          </w:p>
        </w:tc>
        <w:tc>
          <w:tcPr>
            <w:tcW w:w="724" w:type="dxa"/>
            <w:vMerge/>
            <w:noWrap/>
            <w:vAlign w:val="center"/>
          </w:tcPr>
          <w:p w14:paraId="41BB51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A43AC8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13F457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135888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66A04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C47A8A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41F04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04FBEA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F6CA2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15A0208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B0C37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5EBB0C2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8CD69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B4B30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E9B70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C4623C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79D68F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75BAD9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31F72D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78866F8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1DBFCEF3" w14:textId="77777777" w:rsidTr="00974518">
        <w:trPr>
          <w:trHeight w:val="246"/>
          <w:jc w:val="center"/>
        </w:trPr>
        <w:tc>
          <w:tcPr>
            <w:tcW w:w="704" w:type="dxa"/>
            <w:vMerge/>
            <w:noWrap/>
            <w:vAlign w:val="center"/>
          </w:tcPr>
          <w:p w14:paraId="1EE542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C351A6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Бухгалтерський облік в прикладних програмних рішеннях</w:t>
            </w:r>
          </w:p>
        </w:tc>
        <w:tc>
          <w:tcPr>
            <w:tcW w:w="724" w:type="dxa"/>
            <w:vMerge/>
            <w:noWrap/>
            <w:vAlign w:val="center"/>
          </w:tcPr>
          <w:p w14:paraId="7C424BC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66165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16FD0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9A005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B0FBC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5B784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C6BBA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1BE250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42606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51C3CA5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F3631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3D109AB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10D62A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398FB0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87267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807EC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30D46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F6906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B260F4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4E25DD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0B7509F7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627311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737EB0E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Бази даних і СУБД</w:t>
            </w:r>
          </w:p>
        </w:tc>
        <w:tc>
          <w:tcPr>
            <w:tcW w:w="724" w:type="dxa"/>
            <w:vMerge/>
            <w:noWrap/>
            <w:vAlign w:val="center"/>
          </w:tcPr>
          <w:p w14:paraId="5E564A9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F7767D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2D710F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FB2FB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078446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0E6482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D6A639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657C9C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895A7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03C0D4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AD5DD5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399850A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35BFE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B3B6B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187471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DBFF8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8AD45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A617A5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89FD1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62D1B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B486F" w:rsidRPr="000B486F" w14:paraId="75F61836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240BFC9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ВК27</w:t>
            </w:r>
          </w:p>
          <w:p w14:paraId="7AE5AE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ВК28</w:t>
            </w:r>
          </w:p>
        </w:tc>
        <w:tc>
          <w:tcPr>
            <w:tcW w:w="3260" w:type="dxa"/>
            <w:vAlign w:val="center"/>
          </w:tcPr>
          <w:p w14:paraId="585BC4F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Фінанси підприємств 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539F21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AE07D8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13D806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1F731A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1DD048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A6B1C8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A33713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028C227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512883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42FFA7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64CF99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0B30147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4E8EEE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5C5339D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7FDEC79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209CE26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3DA723F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501BE0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86E147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121485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84EAEA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3D8E84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1F7CE6F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15B5060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CB5A0F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3EEC52A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0B2BE2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2DA4EDE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2B47A0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0B486F" w:rsidRPr="000B486F" w14:paraId="29A39C85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7D0BC7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47F44B4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Інвестування аграрних підприємств</w:t>
            </w:r>
          </w:p>
        </w:tc>
        <w:tc>
          <w:tcPr>
            <w:tcW w:w="724" w:type="dxa"/>
            <w:vMerge/>
            <w:noWrap/>
            <w:vAlign w:val="center"/>
          </w:tcPr>
          <w:p w14:paraId="01F822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7592E2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34CA6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4EA2114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A7DF55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D39B99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A91850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3BAA7AE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63A8DE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5F63569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00FD15F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083FEF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17C9901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2AAA7A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91DACB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2777F3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D5879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62FD0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635454A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35416A9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B486F" w:rsidRPr="000B486F" w14:paraId="3673B403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04B856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ВК29</w:t>
            </w:r>
          </w:p>
          <w:p w14:paraId="2EDAA7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ВК30</w:t>
            </w:r>
          </w:p>
          <w:p w14:paraId="15557B9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B01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Економічна безпека підприємства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49DA153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4E6D5F1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4E5A2F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08AA8F2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124219A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0CDE7F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4EDF38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64934B7E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1C4090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589A11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29ACA62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5F6F06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415D130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2AAF6ED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73B5D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B7E26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21A36E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5D7B60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F6F3CC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397C73E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7676CF7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702CA3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5113CDA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7FC4A8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0B486F" w:rsidRPr="000B486F" w14:paraId="09B6C436" w14:textId="77777777" w:rsidTr="00974518">
        <w:trPr>
          <w:trHeight w:val="302"/>
          <w:jc w:val="center"/>
        </w:trPr>
        <w:tc>
          <w:tcPr>
            <w:tcW w:w="704" w:type="dxa"/>
            <w:vMerge/>
            <w:noWrap/>
            <w:vAlign w:val="center"/>
          </w:tcPr>
          <w:p w14:paraId="0FCDBAD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DB0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Міжнародний ринок праці</w:t>
            </w:r>
          </w:p>
        </w:tc>
        <w:tc>
          <w:tcPr>
            <w:tcW w:w="724" w:type="dxa"/>
            <w:vMerge/>
            <w:noWrap/>
            <w:vAlign w:val="center"/>
          </w:tcPr>
          <w:p w14:paraId="1DD4C75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6EEFB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9208FB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113608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6103C3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87E4CC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054576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EAA77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CBCAB4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D031D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2B947F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AF505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4DFB2F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34E0CC8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F14008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D6459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7DC6F75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50BE1E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3E558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08B43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B486F" w:rsidRPr="000B486F" w14:paraId="07DEECC5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439200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6BB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Моделювання агрополітичних рішень за допомогою Агмемод</w:t>
            </w:r>
          </w:p>
        </w:tc>
        <w:tc>
          <w:tcPr>
            <w:tcW w:w="724" w:type="dxa"/>
            <w:vMerge/>
            <w:noWrap/>
            <w:vAlign w:val="center"/>
          </w:tcPr>
          <w:p w14:paraId="1145EF4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2FA09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D53291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4A5C240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BDE33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66E4A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0281D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E0F859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48438D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1F853A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52E2B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675838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3E824DC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27EF002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6E65D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EACDF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690FAB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937F6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130358C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272C43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B486F" w:rsidRPr="000B486F" w14:paraId="4327A403" w14:textId="77777777" w:rsidTr="00974518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0E2DF32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lastRenderedPageBreak/>
              <w:t>ВК32</w:t>
            </w:r>
          </w:p>
          <w:p w14:paraId="13D6B2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ВК33</w:t>
            </w:r>
          </w:p>
          <w:p w14:paraId="2E99D6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2E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Бізнес курс англійської мови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6C7F32E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6D110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7D8141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62BAF3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392765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375B6C7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495C466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7404BF7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75323C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2341455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1A0E314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2D85A21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7AA783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0770767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07DDD6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77A3329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4AD804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C3CF1E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291A1F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545" w:type="dxa"/>
            <w:vMerge w:val="restart"/>
            <w:noWrap/>
            <w:vAlign w:val="center"/>
          </w:tcPr>
          <w:p w14:paraId="6A470F6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0B486F" w:rsidRPr="000B486F" w14:paraId="546B2E2D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62CBD1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768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Іноземна мова (підготовка до ЄВІ)</w:t>
            </w:r>
          </w:p>
        </w:tc>
        <w:tc>
          <w:tcPr>
            <w:tcW w:w="724" w:type="dxa"/>
            <w:vMerge/>
            <w:noWrap/>
            <w:vAlign w:val="center"/>
          </w:tcPr>
          <w:p w14:paraId="046D7C0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73CA6E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CDB13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B90A88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679D1FE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1DE906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255A5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AB8AF7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A30A37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6FC56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97F70D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6919DD8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055291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7E161A0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0F1E4C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AE346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0C2752C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BA00B6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25E1C6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61855DC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B486F" w:rsidRPr="000B486F" w14:paraId="5A315782" w14:textId="77777777" w:rsidTr="00974518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2ED7457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E81D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Діловий протокол та етика спілкування</w:t>
            </w:r>
          </w:p>
        </w:tc>
        <w:tc>
          <w:tcPr>
            <w:tcW w:w="724" w:type="dxa"/>
            <w:vMerge/>
            <w:noWrap/>
            <w:vAlign w:val="center"/>
          </w:tcPr>
          <w:p w14:paraId="5F8265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872EB0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BAEDD1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E64464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7E9990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7A00C4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203501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4235A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B6597D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337DEE7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013308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1DE76C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229659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92C78D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A258E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DCF108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BB9FEB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96E37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446D09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6BBD59F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B486F" w:rsidRPr="000B486F" w14:paraId="0E4B22FA" w14:textId="77777777" w:rsidTr="00974518">
        <w:trPr>
          <w:trHeight w:val="300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31F6FCF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24" w:type="dxa"/>
            <w:noWrap/>
            <w:vAlign w:val="center"/>
          </w:tcPr>
          <w:p w14:paraId="6B52F79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1650</w:t>
            </w:r>
          </w:p>
        </w:tc>
        <w:tc>
          <w:tcPr>
            <w:tcW w:w="567" w:type="dxa"/>
            <w:noWrap/>
            <w:vAlign w:val="center"/>
          </w:tcPr>
          <w:p w14:paraId="68F1BC6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55</w:t>
            </w:r>
          </w:p>
        </w:tc>
        <w:tc>
          <w:tcPr>
            <w:tcW w:w="567" w:type="dxa"/>
            <w:noWrap/>
            <w:vAlign w:val="center"/>
          </w:tcPr>
          <w:p w14:paraId="1CD616E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11</w:t>
            </w:r>
          </w:p>
        </w:tc>
        <w:tc>
          <w:tcPr>
            <w:tcW w:w="552" w:type="dxa"/>
            <w:noWrap/>
            <w:vAlign w:val="center"/>
          </w:tcPr>
          <w:p w14:paraId="5C38B6E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06CE0E8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A10B4A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660</w:t>
            </w:r>
          </w:p>
        </w:tc>
        <w:tc>
          <w:tcPr>
            <w:tcW w:w="709" w:type="dxa"/>
            <w:noWrap/>
            <w:vAlign w:val="center"/>
          </w:tcPr>
          <w:p w14:paraId="5DF023F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315</w:t>
            </w:r>
          </w:p>
        </w:tc>
        <w:tc>
          <w:tcPr>
            <w:tcW w:w="298" w:type="dxa"/>
            <w:noWrap/>
            <w:vAlign w:val="center"/>
          </w:tcPr>
          <w:p w14:paraId="609FBF3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6B78C6E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345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13735E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990</w:t>
            </w:r>
          </w:p>
        </w:tc>
        <w:tc>
          <w:tcPr>
            <w:tcW w:w="422" w:type="dxa"/>
            <w:noWrap/>
            <w:vAlign w:val="center"/>
          </w:tcPr>
          <w:p w14:paraId="4C084153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noWrap/>
            <w:vAlign w:val="center"/>
          </w:tcPr>
          <w:p w14:paraId="73BEF41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noWrap/>
            <w:vAlign w:val="center"/>
          </w:tcPr>
          <w:p w14:paraId="7FA7794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56E5D33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9E5E1F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131B996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noWrap/>
            <w:vAlign w:val="center"/>
          </w:tcPr>
          <w:p w14:paraId="24D8CCE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C3879A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8</w:t>
            </w:r>
          </w:p>
        </w:tc>
        <w:tc>
          <w:tcPr>
            <w:tcW w:w="741" w:type="dxa"/>
            <w:gridSpan w:val="3"/>
            <w:noWrap/>
            <w:vAlign w:val="center"/>
          </w:tcPr>
          <w:p w14:paraId="0D9FD2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16</w:t>
            </w:r>
          </w:p>
        </w:tc>
        <w:tc>
          <w:tcPr>
            <w:tcW w:w="545" w:type="dxa"/>
            <w:noWrap/>
            <w:vAlign w:val="center"/>
          </w:tcPr>
          <w:p w14:paraId="474A73D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20</w:t>
            </w:r>
          </w:p>
        </w:tc>
      </w:tr>
      <w:tr w:rsidR="000B486F" w:rsidRPr="000B486F" w14:paraId="5B2CC0F4" w14:textId="77777777" w:rsidTr="00974518">
        <w:trPr>
          <w:trHeight w:val="547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73898DC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b/>
                <w:color w:val="auto"/>
                <w:szCs w:val="20"/>
                <w:lang w:val="uk-UA" w:eastAsia="uk-UA"/>
              </w:rPr>
              <w:t>Загальний обсяг вибіркових компонентів</w:t>
            </w:r>
          </w:p>
        </w:tc>
        <w:tc>
          <w:tcPr>
            <w:tcW w:w="724" w:type="dxa"/>
            <w:noWrap/>
            <w:vAlign w:val="center"/>
          </w:tcPr>
          <w:p w14:paraId="7F1238D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1830</w:t>
            </w:r>
          </w:p>
        </w:tc>
        <w:tc>
          <w:tcPr>
            <w:tcW w:w="567" w:type="dxa"/>
            <w:noWrap/>
            <w:vAlign w:val="center"/>
          </w:tcPr>
          <w:p w14:paraId="791C10B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61</w:t>
            </w:r>
          </w:p>
        </w:tc>
        <w:tc>
          <w:tcPr>
            <w:tcW w:w="567" w:type="dxa"/>
            <w:noWrap/>
            <w:vAlign w:val="center"/>
          </w:tcPr>
          <w:p w14:paraId="44BADAC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13</w:t>
            </w:r>
          </w:p>
        </w:tc>
        <w:tc>
          <w:tcPr>
            <w:tcW w:w="552" w:type="dxa"/>
            <w:noWrap/>
            <w:vAlign w:val="center"/>
          </w:tcPr>
          <w:p w14:paraId="4F68067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64CC0A7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02B998C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720</w:t>
            </w:r>
          </w:p>
        </w:tc>
        <w:tc>
          <w:tcPr>
            <w:tcW w:w="709" w:type="dxa"/>
            <w:noWrap/>
            <w:vAlign w:val="center"/>
          </w:tcPr>
          <w:p w14:paraId="2525AF5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345</w:t>
            </w:r>
          </w:p>
        </w:tc>
        <w:tc>
          <w:tcPr>
            <w:tcW w:w="298" w:type="dxa"/>
            <w:noWrap/>
            <w:vAlign w:val="center"/>
          </w:tcPr>
          <w:p w14:paraId="31C4F2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6BAA452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375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7E2BA4F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1110</w:t>
            </w:r>
          </w:p>
        </w:tc>
        <w:tc>
          <w:tcPr>
            <w:tcW w:w="422" w:type="dxa"/>
            <w:noWrap/>
            <w:vAlign w:val="center"/>
          </w:tcPr>
          <w:p w14:paraId="6B64496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657" w:type="dxa"/>
            <w:gridSpan w:val="4"/>
            <w:noWrap/>
            <w:vAlign w:val="center"/>
          </w:tcPr>
          <w:p w14:paraId="016105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49" w:type="dxa"/>
            <w:gridSpan w:val="2"/>
            <w:noWrap/>
            <w:vAlign w:val="center"/>
          </w:tcPr>
          <w:p w14:paraId="020DAD1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61B4E08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3169CB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586881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55" w:type="dxa"/>
            <w:noWrap/>
            <w:vAlign w:val="center"/>
          </w:tcPr>
          <w:p w14:paraId="551EFCE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20D9B02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8</w:t>
            </w:r>
          </w:p>
        </w:tc>
        <w:tc>
          <w:tcPr>
            <w:tcW w:w="741" w:type="dxa"/>
            <w:gridSpan w:val="3"/>
            <w:noWrap/>
            <w:vAlign w:val="center"/>
          </w:tcPr>
          <w:p w14:paraId="5A48319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20</w:t>
            </w:r>
          </w:p>
        </w:tc>
        <w:tc>
          <w:tcPr>
            <w:tcW w:w="545" w:type="dxa"/>
            <w:noWrap/>
            <w:vAlign w:val="center"/>
          </w:tcPr>
          <w:p w14:paraId="1EA2809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20</w:t>
            </w:r>
          </w:p>
        </w:tc>
      </w:tr>
      <w:tr w:rsidR="000B486F" w:rsidRPr="000B486F" w14:paraId="18AB4064" w14:textId="77777777" w:rsidTr="00974518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5EF33A23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icrosoft Sans Serif"/>
                <w:sz w:val="20"/>
                <w:szCs w:val="20"/>
                <w:lang w:val="uk-UA" w:eastAsia="ar-SA"/>
              </w:rPr>
            </w:pPr>
            <w:r w:rsidRPr="000B486F">
              <w:rPr>
                <w:rFonts w:ascii="Times New Roman" w:eastAsia="Times New Roman" w:hAnsi="Times New Roman" w:cs="Microsoft Sans Serif"/>
                <w:sz w:val="20"/>
                <w:szCs w:val="20"/>
                <w:lang w:val="uk-UA" w:eastAsia="ar-SA"/>
              </w:rPr>
              <w:t>Кількість курсових робіт</w:t>
            </w:r>
          </w:p>
        </w:tc>
        <w:tc>
          <w:tcPr>
            <w:tcW w:w="724" w:type="dxa"/>
            <w:noWrap/>
            <w:vAlign w:val="center"/>
          </w:tcPr>
          <w:p w14:paraId="340A4754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67" w:type="dxa"/>
            <w:noWrap/>
            <w:vAlign w:val="center"/>
          </w:tcPr>
          <w:p w14:paraId="095F299A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67" w:type="dxa"/>
            <w:noWrap/>
            <w:vAlign w:val="center"/>
          </w:tcPr>
          <w:p w14:paraId="22CBA262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52" w:type="dxa"/>
            <w:noWrap/>
            <w:vAlign w:val="center"/>
          </w:tcPr>
          <w:p w14:paraId="79214E3C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</w:p>
        </w:tc>
        <w:tc>
          <w:tcPr>
            <w:tcW w:w="425" w:type="dxa"/>
            <w:noWrap/>
            <w:vAlign w:val="center"/>
          </w:tcPr>
          <w:p w14:paraId="0DC33C53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  <w:r w:rsidRPr="000B486F"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15EDFE9E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</w:p>
        </w:tc>
        <w:tc>
          <w:tcPr>
            <w:tcW w:w="709" w:type="dxa"/>
            <w:noWrap/>
            <w:vAlign w:val="center"/>
          </w:tcPr>
          <w:p w14:paraId="664DAB4B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</w:p>
        </w:tc>
        <w:tc>
          <w:tcPr>
            <w:tcW w:w="298" w:type="dxa"/>
            <w:noWrap/>
            <w:vAlign w:val="center"/>
          </w:tcPr>
          <w:p w14:paraId="4CB1496B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709" w:type="dxa"/>
            <w:noWrap/>
            <w:vAlign w:val="center"/>
          </w:tcPr>
          <w:p w14:paraId="485A5A4C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4D46F9F0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22" w:type="dxa"/>
            <w:noWrap/>
            <w:vAlign w:val="center"/>
          </w:tcPr>
          <w:p w14:paraId="36EF4E58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159D5DDD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49" w:type="dxa"/>
            <w:gridSpan w:val="2"/>
            <w:noWrap/>
            <w:vAlign w:val="center"/>
          </w:tcPr>
          <w:p w14:paraId="51269D3C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516AD83E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0AF6AD60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3465F01A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noWrap/>
            <w:vAlign w:val="center"/>
          </w:tcPr>
          <w:p w14:paraId="45B8E013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60790F71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 w14:paraId="1F525A63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45" w:type="dxa"/>
            <w:noWrap/>
            <w:vAlign w:val="center"/>
          </w:tcPr>
          <w:p w14:paraId="356256DE" w14:textId="77777777" w:rsidR="000B486F" w:rsidRPr="000B486F" w:rsidRDefault="000B486F" w:rsidP="000B486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</w:tr>
      <w:tr w:rsidR="000B486F" w:rsidRPr="000B486F" w14:paraId="1F5F38D2" w14:textId="77777777" w:rsidTr="00974518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7CD2099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Кількість заліків</w:t>
            </w:r>
          </w:p>
        </w:tc>
        <w:tc>
          <w:tcPr>
            <w:tcW w:w="724" w:type="dxa"/>
            <w:noWrap/>
            <w:vAlign w:val="center"/>
          </w:tcPr>
          <w:p w14:paraId="20C6570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7405362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06FB601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noWrap/>
            <w:vAlign w:val="center"/>
          </w:tcPr>
          <w:p w14:paraId="74A332B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25" w:type="dxa"/>
            <w:noWrap/>
            <w:vAlign w:val="center"/>
          </w:tcPr>
          <w:p w14:paraId="33DE86A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7AE18B29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39A4AED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noWrap/>
            <w:vAlign w:val="center"/>
          </w:tcPr>
          <w:p w14:paraId="7DD3326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2A41BF9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3760990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2" w:type="dxa"/>
            <w:noWrap/>
            <w:vAlign w:val="center"/>
          </w:tcPr>
          <w:p w14:paraId="0FDB040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60361E4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2"/>
            <w:noWrap/>
            <w:vAlign w:val="center"/>
          </w:tcPr>
          <w:p w14:paraId="1734DAF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61C2218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6F8C4CE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746ED0C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noWrap/>
            <w:vAlign w:val="center"/>
          </w:tcPr>
          <w:p w14:paraId="5A4BFED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307C5FE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 w14:paraId="2E7762E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35191C4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B486F" w:rsidRPr="000B486F" w14:paraId="6AFA88D5" w14:textId="77777777" w:rsidTr="00974518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2313A66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Кількість екзаменів</w:t>
            </w:r>
          </w:p>
        </w:tc>
        <w:tc>
          <w:tcPr>
            <w:tcW w:w="724" w:type="dxa"/>
            <w:noWrap/>
            <w:vAlign w:val="center"/>
          </w:tcPr>
          <w:p w14:paraId="43E2CC2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6EBDCF4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02C4AC1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52" w:type="dxa"/>
            <w:noWrap/>
            <w:vAlign w:val="center"/>
          </w:tcPr>
          <w:p w14:paraId="4E0B6A5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noWrap/>
            <w:vAlign w:val="center"/>
          </w:tcPr>
          <w:p w14:paraId="26FB5FF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149DD888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0688A3A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noWrap/>
            <w:vAlign w:val="center"/>
          </w:tcPr>
          <w:p w14:paraId="42FB647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4149C31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45CDC9A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2" w:type="dxa"/>
            <w:noWrap/>
            <w:vAlign w:val="center"/>
          </w:tcPr>
          <w:p w14:paraId="02BE016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4E47CDC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2"/>
            <w:noWrap/>
            <w:vAlign w:val="center"/>
          </w:tcPr>
          <w:p w14:paraId="33AE994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4C3AE99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0B1F696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4F1B1BF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noWrap/>
            <w:vAlign w:val="center"/>
          </w:tcPr>
          <w:p w14:paraId="5E0D79A6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4600ACBF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 w14:paraId="22EFF441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6A7A256C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B486F" w:rsidRPr="000B486F" w14:paraId="604828F7" w14:textId="77777777" w:rsidTr="00974518">
        <w:trPr>
          <w:trHeight w:val="479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2860431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Всього годин за ОПП</w:t>
            </w:r>
          </w:p>
        </w:tc>
        <w:tc>
          <w:tcPr>
            <w:tcW w:w="724" w:type="dxa"/>
            <w:noWrap/>
            <w:vAlign w:val="center"/>
          </w:tcPr>
          <w:p w14:paraId="0FFAE95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7200</w:t>
            </w:r>
          </w:p>
        </w:tc>
        <w:tc>
          <w:tcPr>
            <w:tcW w:w="567" w:type="dxa"/>
            <w:noWrap/>
            <w:vAlign w:val="center"/>
          </w:tcPr>
          <w:p w14:paraId="27D60DC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14:paraId="59DBC2C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44</w:t>
            </w:r>
          </w:p>
        </w:tc>
        <w:tc>
          <w:tcPr>
            <w:tcW w:w="552" w:type="dxa"/>
            <w:noWrap/>
            <w:vAlign w:val="center"/>
          </w:tcPr>
          <w:p w14:paraId="5ECCB95D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lang w:eastAsia="uk-UA"/>
              </w:rPr>
              <w:t>1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14:paraId="6EF019E5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0C1E62B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3345</w:t>
            </w:r>
          </w:p>
        </w:tc>
        <w:tc>
          <w:tcPr>
            <w:tcW w:w="709" w:type="dxa"/>
            <w:noWrap/>
            <w:vAlign w:val="center"/>
          </w:tcPr>
          <w:p w14:paraId="04BE28DB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  <w:t>1476</w:t>
            </w:r>
          </w:p>
        </w:tc>
        <w:tc>
          <w:tcPr>
            <w:tcW w:w="298" w:type="dxa"/>
            <w:noWrap/>
            <w:vAlign w:val="center"/>
          </w:tcPr>
          <w:p w14:paraId="0E31FE47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2EF49D6C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1869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7947F17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3375</w:t>
            </w:r>
          </w:p>
        </w:tc>
        <w:tc>
          <w:tcPr>
            <w:tcW w:w="422" w:type="dxa"/>
            <w:noWrap/>
            <w:vAlign w:val="center"/>
          </w:tcPr>
          <w:p w14:paraId="5807CCD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</w:t>
            </w:r>
          </w:p>
        </w:tc>
        <w:tc>
          <w:tcPr>
            <w:tcW w:w="657" w:type="dxa"/>
            <w:gridSpan w:val="4"/>
            <w:noWrap/>
            <w:vAlign w:val="center"/>
          </w:tcPr>
          <w:p w14:paraId="3E49D66E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</w:t>
            </w:r>
          </w:p>
        </w:tc>
        <w:tc>
          <w:tcPr>
            <w:tcW w:w="449" w:type="dxa"/>
            <w:gridSpan w:val="2"/>
            <w:noWrap/>
            <w:vAlign w:val="center"/>
          </w:tcPr>
          <w:p w14:paraId="31B405A4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62492996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BCD447F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29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CC99047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455" w:type="dxa"/>
            <w:noWrap/>
            <w:vAlign w:val="center"/>
          </w:tcPr>
          <w:p w14:paraId="5BB0F352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26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E7370A0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26</w:t>
            </w:r>
          </w:p>
        </w:tc>
        <w:tc>
          <w:tcPr>
            <w:tcW w:w="741" w:type="dxa"/>
            <w:gridSpan w:val="3"/>
            <w:noWrap/>
            <w:vAlign w:val="center"/>
          </w:tcPr>
          <w:p w14:paraId="1DB469D1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</w:t>
            </w:r>
          </w:p>
        </w:tc>
        <w:tc>
          <w:tcPr>
            <w:tcW w:w="545" w:type="dxa"/>
            <w:noWrap/>
            <w:vAlign w:val="center"/>
          </w:tcPr>
          <w:p w14:paraId="2D4C398A" w14:textId="77777777" w:rsidR="000B486F" w:rsidRPr="000B486F" w:rsidRDefault="000B486F" w:rsidP="000B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</w:t>
            </w:r>
          </w:p>
        </w:tc>
      </w:tr>
    </w:tbl>
    <w:p w14:paraId="4B5870A9" w14:textId="77777777" w:rsidR="000B486F" w:rsidRPr="000B486F" w:rsidRDefault="000B486F" w:rsidP="000B48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</w:p>
    <w:tbl>
      <w:tblPr>
        <w:tblW w:w="1573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76"/>
        <w:gridCol w:w="7720"/>
        <w:gridCol w:w="6335"/>
        <w:gridCol w:w="1603"/>
      </w:tblGrid>
      <w:tr w:rsidR="000B486F" w:rsidRPr="000B486F" w14:paraId="5E6F6B91" w14:textId="77777777" w:rsidTr="00974518">
        <w:trPr>
          <w:gridBefore w:val="1"/>
          <w:wBefore w:w="76" w:type="dxa"/>
          <w:trHeight w:val="7937"/>
        </w:trPr>
        <w:tc>
          <w:tcPr>
            <w:tcW w:w="7720" w:type="dxa"/>
          </w:tcPr>
          <w:p w14:paraId="1AE6D09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  <w:lastRenderedPageBreak/>
              <w:br w:type="page"/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ІІІ. СТРУКТУРА НАВЧАЛЬНОГО ПЛАНУ</w:t>
            </w:r>
          </w:p>
          <w:p w14:paraId="23DC4E5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6589" w:type="dxa"/>
              <w:tblLayout w:type="fixed"/>
              <w:tblLook w:val="0000" w:firstRow="0" w:lastRow="0" w:firstColumn="0" w:lastColumn="0" w:noHBand="0" w:noVBand="0"/>
            </w:tblPr>
            <w:tblGrid>
              <w:gridCol w:w="3459"/>
              <w:gridCol w:w="1146"/>
              <w:gridCol w:w="1134"/>
              <w:gridCol w:w="850"/>
            </w:tblGrid>
            <w:tr w:rsidR="000B486F" w:rsidRPr="00880BF7" w14:paraId="5F988913" w14:textId="77777777" w:rsidTr="00974518">
              <w:trPr>
                <w:trHeight w:val="315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B5A576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Назва освітньої компоненти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997B81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23E352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D4AA5E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%</w:t>
                  </w:r>
                </w:p>
              </w:tc>
            </w:tr>
            <w:tr w:rsidR="000B486F" w:rsidRPr="00880BF7" w14:paraId="3B903F34" w14:textId="77777777" w:rsidTr="00974518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9CF8F31" w14:textId="77777777" w:rsidR="000B486F" w:rsidRPr="000B486F" w:rsidRDefault="000B486F" w:rsidP="000B486F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>1. Обов’язкові компоненти ОПП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B53D3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5370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FA4EE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179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1F1A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74,6</w:t>
                  </w:r>
                </w:p>
              </w:tc>
            </w:tr>
            <w:tr w:rsidR="000B486F" w:rsidRPr="00880BF7" w14:paraId="429C218C" w14:textId="77777777" w:rsidTr="00974518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7D575E6" w14:textId="77777777" w:rsidR="000B486F" w:rsidRPr="000B486F" w:rsidRDefault="000B486F" w:rsidP="000B486F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Цикл загальної підготовки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18C16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2460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BFBBB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916A0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34,2</w:t>
                  </w:r>
                </w:p>
              </w:tc>
            </w:tr>
            <w:tr w:rsidR="000B486F" w:rsidRPr="00880BF7" w14:paraId="508578DC" w14:textId="77777777" w:rsidTr="00974518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ABFBD64" w14:textId="77777777" w:rsidR="000B486F" w:rsidRPr="000B486F" w:rsidRDefault="000B486F" w:rsidP="000B486F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Цикл спеціальної (фахової підготовки)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D1A03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2910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FC0D4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958E6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40,4</w:t>
                  </w:r>
                </w:p>
              </w:tc>
            </w:tr>
            <w:tr w:rsidR="000B486F" w:rsidRPr="00880BF7" w14:paraId="4012E34F" w14:textId="77777777" w:rsidTr="00974518">
              <w:trPr>
                <w:trHeight w:val="118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7A6F88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 xml:space="preserve">2. Вибіркові компоненти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15858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1830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B1679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DEC40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25,4</w:t>
                  </w:r>
                </w:p>
              </w:tc>
            </w:tr>
            <w:tr w:rsidR="000B486F" w:rsidRPr="00880BF7" w14:paraId="296D4180" w14:textId="77777777" w:rsidTr="00974518">
              <w:trPr>
                <w:trHeight w:val="125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FA73254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Цикл загальної підготовки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42982F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D50A7B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FFEE7E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2,5</w:t>
                  </w:r>
                </w:p>
              </w:tc>
            </w:tr>
            <w:tr w:rsidR="000B486F" w:rsidRPr="00880BF7" w14:paraId="72479797" w14:textId="77777777" w:rsidTr="00974518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F768A4A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Цикл спеціальної (фахової підготовки)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A41AF6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lang w:val="uk-UA" w:eastAsia="uk-UA"/>
                    </w:rPr>
                    <w:t>1650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B46A7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lang w:val="uk-UA" w:eastAsia="uk-UA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C2551A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i/>
                      <w:lang w:val="uk-UA" w:eastAsia="uk-UA"/>
                    </w:rPr>
                    <w:t>22,9</w:t>
                  </w:r>
                </w:p>
              </w:tc>
            </w:tr>
            <w:tr w:rsidR="000B486F" w:rsidRPr="00880BF7" w14:paraId="76470395" w14:textId="77777777" w:rsidTr="00974518">
              <w:trPr>
                <w:trHeight w:val="389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F8F7132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Разом за ОПП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F65005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7200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68CD40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96C66D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>100</w:t>
                  </w:r>
                </w:p>
              </w:tc>
            </w:tr>
            <w:tr w:rsidR="000B486F" w:rsidRPr="00880BF7" w14:paraId="3E11A59C" w14:textId="77777777" w:rsidTr="00974518">
              <w:trPr>
                <w:trHeight w:val="168"/>
              </w:trPr>
              <w:tc>
                <w:tcPr>
                  <w:tcW w:w="658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D616FFB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14:paraId="460B18B4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</w:p>
          <w:p w14:paraId="32BF92B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 xml:space="preserve">IV. ЗВЕДЕНІ ДАНІ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lang w:val="uk-UA" w:eastAsia="uk-UA"/>
              </w:rPr>
              <w:t xml:space="preserve">про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БЮДЖЕТ ЧАСУ, ТИЖНІ</w:t>
            </w:r>
          </w:p>
          <w:p w14:paraId="7A6C9B2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</w:p>
          <w:tbl>
            <w:tblPr>
              <w:tblW w:w="6469" w:type="dxa"/>
              <w:tblLayout w:type="fixed"/>
              <w:tblLook w:val="0000" w:firstRow="0" w:lastRow="0" w:firstColumn="0" w:lastColumn="0" w:noHBand="0" w:noVBand="0"/>
            </w:tblPr>
            <w:tblGrid>
              <w:gridCol w:w="1650"/>
              <w:gridCol w:w="1276"/>
              <w:gridCol w:w="1842"/>
              <w:gridCol w:w="1701"/>
            </w:tblGrid>
            <w:tr w:rsidR="000B486F" w:rsidRPr="000B486F" w14:paraId="32B5F0A8" w14:textId="77777777" w:rsidTr="00974518">
              <w:trPr>
                <w:trHeight w:val="575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9CA44" w14:textId="77777777" w:rsidR="000B486F" w:rsidRPr="000B486F" w:rsidRDefault="000B486F" w:rsidP="000B486F">
                  <w:pPr>
                    <w:spacing w:after="0" w:line="240" w:lineRule="auto"/>
                    <w:ind w:left="-78" w:right="-1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Рік навчання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1601B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Семестр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0B7A3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 xml:space="preserve">Кількість кредитів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1BB29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Всього за навчальний рік</w:t>
                  </w:r>
                </w:p>
              </w:tc>
            </w:tr>
            <w:tr w:rsidR="000B486F" w:rsidRPr="000B486F" w14:paraId="43BB4D67" w14:textId="77777777" w:rsidTr="00974518">
              <w:trPr>
                <w:trHeight w:val="188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DE31E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2E233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09F82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82D89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B486F" w:rsidRPr="000B486F" w14:paraId="64FEA78D" w14:textId="77777777" w:rsidTr="00974518">
              <w:trPr>
                <w:trHeight w:val="188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9545B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9FE9B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D553A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32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F7803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B486F" w:rsidRPr="000B486F" w14:paraId="3B315C83" w14:textId="77777777" w:rsidTr="00974518">
              <w:trPr>
                <w:trHeight w:val="66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EC9C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40A7C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720D4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26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746AC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B486F" w:rsidRPr="000B486F" w14:paraId="54246992" w14:textId="77777777" w:rsidTr="00974518">
              <w:trPr>
                <w:trHeight w:val="66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B6EFF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20E9E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B99FC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34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3367D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B486F" w:rsidRPr="000B486F" w14:paraId="40D3F9DE" w14:textId="77777777" w:rsidTr="00974518">
              <w:trPr>
                <w:trHeight w:val="66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F2E02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8F0BE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C8191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77A3C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B486F" w:rsidRPr="000B486F" w14:paraId="507D6F71" w14:textId="77777777" w:rsidTr="00974518">
              <w:trPr>
                <w:trHeight w:val="66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57FE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A9B5D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B1AD8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32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5C001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B486F" w:rsidRPr="000B486F" w14:paraId="6D13F87F" w14:textId="77777777" w:rsidTr="00974518">
              <w:trPr>
                <w:trHeight w:val="66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29152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1D172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0D8CB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DCB4E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B486F" w:rsidRPr="000B486F" w14:paraId="0AA78094" w14:textId="77777777" w:rsidTr="00974518">
              <w:trPr>
                <w:trHeight w:val="66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311B6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F4C3E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0BBF4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30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B591D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B486F" w:rsidRPr="000B486F" w14:paraId="33BE3218" w14:textId="77777777" w:rsidTr="00974518">
              <w:trPr>
                <w:trHeight w:val="31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FC6118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25B07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х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EEF50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3C0CA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uk-UA" w:eastAsia="uk-UA"/>
                    </w:rPr>
                    <w:t>240</w:t>
                  </w:r>
                </w:p>
              </w:tc>
            </w:tr>
          </w:tbl>
          <w:p w14:paraId="22948AE0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7938" w:type="dxa"/>
            <w:gridSpan w:val="2"/>
          </w:tcPr>
          <w:p w14:paraId="37A08A2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</w:p>
          <w:p w14:paraId="24E06DF5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uk-UA"/>
              </w:rPr>
              <w:t>V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 xml:space="preserve">. ЗВЕДЕНІ ДАНІ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lang w:val="uk-UA" w:eastAsia="uk-UA"/>
              </w:rPr>
              <w:t xml:space="preserve">про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БЮДЖЕТ ЧАСУ, ТИЖНІ</w:t>
            </w:r>
          </w:p>
          <w:p w14:paraId="50E7128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</w:p>
          <w:tbl>
            <w:tblPr>
              <w:tblW w:w="7690" w:type="dxa"/>
              <w:tblLayout w:type="fixed"/>
              <w:tblLook w:val="0000" w:firstRow="0" w:lastRow="0" w:firstColumn="0" w:lastColumn="0" w:noHBand="0" w:noVBand="0"/>
            </w:tblPr>
            <w:tblGrid>
              <w:gridCol w:w="816"/>
              <w:gridCol w:w="1164"/>
              <w:gridCol w:w="1457"/>
              <w:gridCol w:w="1272"/>
              <w:gridCol w:w="1134"/>
              <w:gridCol w:w="996"/>
              <w:gridCol w:w="851"/>
            </w:tblGrid>
            <w:tr w:rsidR="000B486F" w:rsidRPr="000B486F" w14:paraId="7C980182" w14:textId="77777777" w:rsidTr="00974518">
              <w:trPr>
                <w:trHeight w:val="57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F1D5C" w14:textId="77777777" w:rsidR="000B486F" w:rsidRPr="000B486F" w:rsidRDefault="000B486F" w:rsidP="000B486F">
                  <w:pPr>
                    <w:spacing w:after="0" w:line="240" w:lineRule="auto"/>
                    <w:ind w:left="-78" w:right="-1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Рік навчання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63B78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Теоретичне навчання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45DC3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Екзаменаційна сесія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DBC5D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Практична підготовка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FE9F1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Атестація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AE9832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 xml:space="preserve">Канікули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11813E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Всього</w:t>
                  </w:r>
                </w:p>
              </w:tc>
            </w:tr>
            <w:tr w:rsidR="000B486F" w:rsidRPr="000B486F" w14:paraId="403F266A" w14:textId="77777777" w:rsidTr="00974518">
              <w:trPr>
                <w:trHeight w:val="188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7EDE3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1F1BA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758AE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5E653C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5E73C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8D8AD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1</w:t>
                  </w: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142E4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52</w:t>
                  </w:r>
                </w:p>
              </w:tc>
            </w:tr>
            <w:tr w:rsidR="000B486F" w:rsidRPr="000B486F" w14:paraId="2378ADB6" w14:textId="77777777" w:rsidTr="00974518">
              <w:trPr>
                <w:trHeight w:val="6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B1903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F57FE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39253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55E72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91AF2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F8C81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2166FC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52</w:t>
                  </w:r>
                </w:p>
              </w:tc>
            </w:tr>
            <w:tr w:rsidR="000B486F" w:rsidRPr="000B486F" w14:paraId="19D5C0CA" w14:textId="77777777" w:rsidTr="00974518">
              <w:trPr>
                <w:trHeight w:val="6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CE2A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7F073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44A2D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27240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9E4DA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14E39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6C0A5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52</w:t>
                  </w:r>
                </w:p>
              </w:tc>
            </w:tr>
            <w:tr w:rsidR="000B486F" w:rsidRPr="000B486F" w14:paraId="67F4D0FF" w14:textId="77777777" w:rsidTr="00974518">
              <w:trPr>
                <w:trHeight w:val="6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51D1A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E516C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A8076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316B0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E3357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862AB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2148DC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4</w:t>
                  </w: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</w:tr>
            <w:tr w:rsidR="000B486F" w:rsidRPr="000B486F" w14:paraId="2E3DEDFD" w14:textId="77777777" w:rsidTr="00974518">
              <w:trPr>
                <w:trHeight w:val="315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02C5DE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6D997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118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A5061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</w:t>
                  </w: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E8032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CE356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E4884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4C615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198</w:t>
                  </w:r>
                </w:p>
              </w:tc>
            </w:tr>
          </w:tbl>
          <w:p w14:paraId="18DFD808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0B486F" w:rsidRPr="000B486F" w14:paraId="515B6B48" w14:textId="77777777" w:rsidTr="00974518">
        <w:trPr>
          <w:gridBefore w:val="1"/>
          <w:wBefore w:w="76" w:type="dxa"/>
          <w:trHeight w:val="5669"/>
        </w:trPr>
        <w:tc>
          <w:tcPr>
            <w:tcW w:w="7720" w:type="dxa"/>
          </w:tcPr>
          <w:p w14:paraId="737E9082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  <w:lastRenderedPageBreak/>
              <w:br w:type="page"/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 xml:space="preserve"> V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uk-UA"/>
              </w:rPr>
              <w:t>I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. ПРАКТИЧНА ПІДГОТОВКА</w:t>
            </w:r>
          </w:p>
          <w:p w14:paraId="597ACE9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7215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2961"/>
              <w:gridCol w:w="851"/>
              <w:gridCol w:w="992"/>
              <w:gridCol w:w="992"/>
              <w:gridCol w:w="993"/>
            </w:tblGrid>
            <w:tr w:rsidR="000B486F" w:rsidRPr="000B486F" w14:paraId="3670EE5B" w14:textId="77777777" w:rsidTr="00974518">
              <w:trPr>
                <w:trHeight w:val="172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53C746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№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0BB85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Вид  практики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6B728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Семестр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D4B35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AE347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E0F63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Кількість тижнів</w:t>
                  </w:r>
                </w:p>
              </w:tc>
            </w:tr>
            <w:tr w:rsidR="000B486F" w:rsidRPr="000B486F" w14:paraId="59CC551A" w14:textId="77777777" w:rsidTr="00974518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74E50A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  <w:t>1.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8378CB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Навчальна практика з інформаційних систем та технологій в економіці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DB42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B4FCA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E881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C87F6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</w:tr>
            <w:tr w:rsidR="000B486F" w:rsidRPr="000B486F" w14:paraId="6631B394" w14:textId="77777777" w:rsidTr="00974518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E9B99D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  <w:t>2.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2767B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Навчальна практика з технології виробництва продукції рослинництва та тваринництва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81A3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3499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9E40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FD4AF7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</w:tr>
            <w:tr w:rsidR="000B486F" w:rsidRPr="000B486F" w14:paraId="5756DEAF" w14:textId="77777777" w:rsidTr="00974518">
              <w:trPr>
                <w:trHeight w:val="5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32A68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  <w:t>3.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E9201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Навчальна практика зі вступу до фаху та соціальних комунікацій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3E90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BED7D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BB62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744C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</w:tr>
            <w:tr w:rsidR="000B486F" w:rsidRPr="000B486F" w14:paraId="691C7150" w14:textId="77777777" w:rsidTr="00974518">
              <w:trPr>
                <w:trHeight w:val="1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A9CF98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8DC2E7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Навчальна практика з статистики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7AD2B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366B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7597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FD07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</w:tr>
            <w:tr w:rsidR="000B486F" w:rsidRPr="000B486F" w14:paraId="3440F772" w14:textId="77777777" w:rsidTr="00974518">
              <w:trPr>
                <w:trHeight w:val="21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40A6B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80641D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Навчальна практика з Економіки праці та соціально трудових відносин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DA40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B465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26334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8E835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</w:tr>
            <w:tr w:rsidR="000B486F" w:rsidRPr="000B486F" w14:paraId="6A92E5BF" w14:textId="77777777" w:rsidTr="00974518">
              <w:trPr>
                <w:trHeight w:val="16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1A11D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EA111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Навчальна практика з Економіки підприємства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25C03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D1E2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MD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89D1B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MD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06C9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</w:tr>
            <w:tr w:rsidR="000B486F" w:rsidRPr="000B486F" w14:paraId="5BCE4BB7" w14:textId="77777777" w:rsidTr="00974518">
              <w:trPr>
                <w:trHeight w:val="16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84CB1F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7.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12BF8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Виробнича практика за фахом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09C6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D67B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1F10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F8E0A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</w:tr>
            <w:tr w:rsidR="000B486F" w:rsidRPr="000B486F" w14:paraId="00CCCA72" w14:textId="77777777" w:rsidTr="00974518">
              <w:trPr>
                <w:trHeight w:val="295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3B9369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6"/>
                      <w:lang w:eastAsia="uk-U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2D426" w14:textId="77777777" w:rsidR="000B486F" w:rsidRPr="000B486F" w:rsidRDefault="000B486F" w:rsidP="000B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uk-UA" w:eastAsia="uk-UA"/>
                    </w:rPr>
                    <w:t>Всього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187B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FCC5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450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E4E0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3BC5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15</w:t>
                  </w:r>
                </w:p>
              </w:tc>
            </w:tr>
          </w:tbl>
          <w:p w14:paraId="4B7F286B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7938" w:type="dxa"/>
            <w:gridSpan w:val="2"/>
          </w:tcPr>
          <w:p w14:paraId="683E62C4" w14:textId="77777777" w:rsidR="000B486F" w:rsidRPr="000B486F" w:rsidRDefault="000B486F" w:rsidP="000B486F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      </w:t>
            </w:r>
          </w:p>
          <w:p w14:paraId="3C5FF2F6" w14:textId="77777777" w:rsidR="000B486F" w:rsidRPr="000B486F" w:rsidRDefault="000B486F" w:rsidP="000B486F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   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VІI. КУРСОВІ РОБОТИ І ПРОЕКТИ</w:t>
            </w:r>
          </w:p>
          <w:p w14:paraId="47F8A793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7514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397"/>
              <w:gridCol w:w="3573"/>
              <w:gridCol w:w="851"/>
              <w:gridCol w:w="850"/>
              <w:gridCol w:w="851"/>
              <w:gridCol w:w="992"/>
            </w:tblGrid>
            <w:tr w:rsidR="000B486F" w:rsidRPr="000B486F" w14:paraId="7EC92C37" w14:textId="77777777" w:rsidTr="00974518">
              <w:trPr>
                <w:trHeight w:val="15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4194EF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№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B6931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Назва освітньої компоненти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F6ADE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Семестр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3C055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6561F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82A38E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Курсова робота</w:t>
                  </w:r>
                </w:p>
              </w:tc>
            </w:tr>
            <w:tr w:rsidR="000B486F" w:rsidRPr="000B486F" w14:paraId="186DF556" w14:textId="77777777" w:rsidTr="00974518">
              <w:trPr>
                <w:trHeight w:val="21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B22B93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E67F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Статистика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7461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8FF2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06ADC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B03F0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0B486F" w:rsidRPr="000B486F" w14:paraId="1BC43E3B" w14:textId="77777777" w:rsidTr="00974518">
              <w:trPr>
                <w:trHeight w:val="121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69B444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56E3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Економіка праці і соціально-трудові відносини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31CA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04F9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A7B52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9D16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0B486F" w:rsidRPr="000B486F" w14:paraId="0A6AB6EB" w14:textId="77777777" w:rsidTr="00974518">
              <w:trPr>
                <w:trHeight w:val="6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942C08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A1D8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Економіка підприємств агробізнесу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A953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C018E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4677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354D9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0B486F" w:rsidRPr="000B486F" w14:paraId="56E55E6C" w14:textId="77777777" w:rsidTr="00974518">
              <w:trPr>
                <w:trHeight w:val="125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F7FDAF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BF1C6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Економічний аналіз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7128B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F41A0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57CE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490D8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0B486F" w:rsidRPr="00880BF7" w14:paraId="3A667526" w14:textId="77777777" w:rsidTr="00974518">
              <w:trPr>
                <w:trHeight w:val="163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6438AA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EAD04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Планування, стратегія та контроль на підприємстві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07BCC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BA190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DF14F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FF5B83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</w:tbl>
          <w:p w14:paraId="07A9145D" w14:textId="77777777" w:rsidR="000B486F" w:rsidRPr="000B486F" w:rsidRDefault="000B486F" w:rsidP="000B486F">
            <w:pPr>
              <w:widowControl w:val="0"/>
              <w:spacing w:after="0" w:line="240" w:lineRule="auto"/>
              <w:ind w:firstLine="646"/>
              <w:rPr>
                <w:rFonts w:ascii="Times New Roman" w:eastAsia="Times New Roman" w:hAnsi="Times New Roman" w:cs="Times New Roman"/>
                <w:b/>
                <w:bCs/>
                <w:color w:val="auto"/>
                <w:sz w:val="10"/>
                <w:szCs w:val="20"/>
                <w:lang w:val="uk-UA" w:eastAsia="uk-UA"/>
              </w:rPr>
            </w:pPr>
          </w:p>
          <w:p w14:paraId="7C7EFA4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val="uk-UA" w:eastAsia="uk-UA"/>
              </w:rPr>
              <w:t xml:space="preserve">   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VІІІ. АТЕСТАЦІЯ</w:t>
            </w:r>
            <w:r w:rsidRPr="000B486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/>
              </w:rPr>
              <w:t xml:space="preserve"> </w:t>
            </w: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ЗДОБУВАЧІВ ВИЩОЇ ОСВІТИ</w:t>
            </w:r>
          </w:p>
          <w:p w14:paraId="2E54E62A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7514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3686"/>
              <w:gridCol w:w="850"/>
              <w:gridCol w:w="993"/>
              <w:gridCol w:w="1559"/>
            </w:tblGrid>
            <w:tr w:rsidR="000B486F" w:rsidRPr="000B486F" w14:paraId="7E0ACF42" w14:textId="77777777" w:rsidTr="00974518">
              <w:trPr>
                <w:trHeight w:val="29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0EA7B6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№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4AB69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Складова атестації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0C11F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DA457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8694E5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Кількість тижнів</w:t>
                  </w:r>
                </w:p>
              </w:tc>
            </w:tr>
            <w:tr w:rsidR="000B486F" w:rsidRPr="000B486F" w14:paraId="22729D8E" w14:textId="77777777" w:rsidTr="00974518">
              <w:trPr>
                <w:trHeight w:val="414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E0E69" w14:textId="77777777" w:rsidR="000B486F" w:rsidRPr="000B486F" w:rsidRDefault="000B486F" w:rsidP="000B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BC0A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Підготовка та складання  атестаційного екзамену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B109A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98AB6D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F55961" w14:textId="77777777" w:rsidR="000B486F" w:rsidRPr="000B486F" w:rsidRDefault="000B486F" w:rsidP="000B48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uk-UA"/>
                    </w:rPr>
                  </w:pPr>
                  <w:r w:rsidRPr="000B486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uk-UA"/>
                    </w:rPr>
                    <w:t>1</w:t>
                  </w:r>
                </w:p>
              </w:tc>
            </w:tr>
          </w:tbl>
          <w:p w14:paraId="221316B9" w14:textId="77777777" w:rsidR="000B486F" w:rsidRPr="000B486F" w:rsidRDefault="000B486F" w:rsidP="000B48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0B486F" w:rsidRPr="000B486F" w14:paraId="1E498B86" w14:textId="77777777" w:rsidTr="00974518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1000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3B2F8C3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</w:p>
          <w:p w14:paraId="2A22D267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Проректор з науково-педагогічної роботи та цифрової трансформації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14EE8AA5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________________Олена ГЛАЗУНОВА</w:t>
            </w:r>
          </w:p>
        </w:tc>
      </w:tr>
      <w:tr w:rsidR="000B486F" w:rsidRPr="000B486F" w14:paraId="73595625" w14:textId="77777777" w:rsidTr="00974518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601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067A5446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Керівник центру забезпечення якості освіти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1DFFA49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Ярослав РУДИК</w:t>
            </w:r>
          </w:p>
        </w:tc>
      </w:tr>
      <w:tr w:rsidR="000B486F" w:rsidRPr="000B486F" w14:paraId="2BEBD189" w14:textId="77777777" w:rsidTr="00974518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410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454AB2D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Начальник навчального відділу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5DBCB800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Оксана ЗАЗИМКО</w:t>
            </w:r>
          </w:p>
        </w:tc>
      </w:tr>
      <w:tr w:rsidR="000B486F" w:rsidRPr="000B486F" w14:paraId="70053291" w14:textId="77777777" w:rsidTr="00974518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429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10D2401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Декан факультету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6CF0E16E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Анатолій ДІБРОВА</w:t>
            </w:r>
          </w:p>
        </w:tc>
      </w:tr>
      <w:tr w:rsidR="000B486F" w:rsidRPr="000B486F" w14:paraId="7C9BE156" w14:textId="77777777" w:rsidTr="00974518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563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1271DD63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Гарант програми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3546EA6B" w14:textId="77777777" w:rsidR="000B486F" w:rsidRPr="000B486F" w:rsidRDefault="000B486F" w:rsidP="000B486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0B486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Людмила СТЕПАСЮК</w:t>
            </w:r>
          </w:p>
        </w:tc>
      </w:tr>
    </w:tbl>
    <w:p w14:paraId="0320919D" w14:textId="77777777" w:rsidR="000B486F" w:rsidRPr="000B486F" w:rsidRDefault="000B486F" w:rsidP="000B486F">
      <w:pPr>
        <w:spacing w:after="24"/>
        <w:rPr>
          <w:rFonts w:ascii="Arial" w:eastAsia="Arial" w:hAnsi="Arial" w:cs="Arial"/>
          <w:b/>
          <w:sz w:val="28"/>
          <w:lang w:val="uk-UA"/>
        </w:rPr>
      </w:pPr>
    </w:p>
    <w:p w14:paraId="0C87E686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1C3AEB07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CBA6188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4FAF2EA9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5DDABBA9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56E93EE3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367E596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0D47EAE1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9E74A55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0294309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13680F4B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40C30792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B0FED4B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68D1A363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4517B9F7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D93B917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3ABC6E21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6249AF8C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221AB3B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652C7346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B9328CC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335919E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1A06EEB2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316EE99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514F61F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27C6BDBC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05121EAE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503E47F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1251A727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743BD180" w14:textId="77777777" w:rsidR="00D139CE" w:rsidRDefault="00D139CE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sectPr w:rsidR="00D139CE" w:rsidSect="005E3CE1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532E" w14:textId="77777777" w:rsidR="00E70E48" w:rsidRDefault="00E70E48">
      <w:pPr>
        <w:spacing w:after="0" w:line="240" w:lineRule="auto"/>
      </w:pPr>
      <w:r>
        <w:separator/>
      </w:r>
    </w:p>
  </w:endnote>
  <w:endnote w:type="continuationSeparator" w:id="0">
    <w:p w14:paraId="7619C89F" w14:textId="77777777" w:rsidR="00E70E48" w:rsidRDefault="00E7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Schoolbook"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14E3" w14:textId="77777777" w:rsidR="00E70E48" w:rsidRDefault="00E70E48">
      <w:pPr>
        <w:spacing w:after="0" w:line="240" w:lineRule="auto"/>
      </w:pPr>
      <w:r>
        <w:separator/>
      </w:r>
    </w:p>
  </w:footnote>
  <w:footnote w:type="continuationSeparator" w:id="0">
    <w:p w14:paraId="50825A49" w14:textId="77777777" w:rsidR="00E70E48" w:rsidRDefault="00E7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5D65" w14:textId="77777777" w:rsidR="00BA1DE9" w:rsidRDefault="00BA1DE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5E004C"/>
    <w:multiLevelType w:val="singleLevel"/>
    <w:tmpl w:val="B25E00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F25AE5"/>
    <w:multiLevelType w:val="hybridMultilevel"/>
    <w:tmpl w:val="4E4C0CE8"/>
    <w:lvl w:ilvl="0" w:tplc="6F94E6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5699"/>
    <w:multiLevelType w:val="hybridMultilevel"/>
    <w:tmpl w:val="FB7C548C"/>
    <w:lvl w:ilvl="0" w:tplc="F7066B1C">
      <w:start w:val="1"/>
      <w:numFmt w:val="decimal"/>
      <w:lvlText w:val="%1."/>
      <w:lvlJc w:val="left"/>
      <w:pPr>
        <w:ind w:left="1062" w:hanging="63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3CB3"/>
    <w:multiLevelType w:val="hybridMultilevel"/>
    <w:tmpl w:val="AEE64772"/>
    <w:lvl w:ilvl="0" w:tplc="F7066B1C">
      <w:start w:val="1"/>
      <w:numFmt w:val="decimal"/>
      <w:lvlText w:val="%1."/>
      <w:lvlJc w:val="left"/>
      <w:pPr>
        <w:ind w:left="1062" w:hanging="63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7031"/>
    <w:multiLevelType w:val="multilevel"/>
    <w:tmpl w:val="AEF6932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7CF0D97"/>
    <w:multiLevelType w:val="hybridMultilevel"/>
    <w:tmpl w:val="1CA68914"/>
    <w:lvl w:ilvl="0" w:tplc="2820D4E4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7D40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44602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637C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CEDB6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F11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087D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8D558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2F212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ED0074"/>
    <w:multiLevelType w:val="hybridMultilevel"/>
    <w:tmpl w:val="02364D54"/>
    <w:lvl w:ilvl="0" w:tplc="2390B548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3F5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2E23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CEBB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AD28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4B2A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2477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8F95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C070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731A3C"/>
    <w:multiLevelType w:val="hybridMultilevel"/>
    <w:tmpl w:val="5944F9D8"/>
    <w:lvl w:ilvl="0" w:tplc="9FD412CE">
      <w:start w:val="2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CE31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8DD8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83A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2D6A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2B65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E22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2A50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2238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08DE"/>
    <w:multiLevelType w:val="multilevel"/>
    <w:tmpl w:val="D44C2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22" w15:restartNumberingAfterBreak="0">
    <w:nsid w:val="43EA2695"/>
    <w:multiLevelType w:val="hybridMultilevel"/>
    <w:tmpl w:val="6EEE3BA4"/>
    <w:lvl w:ilvl="0" w:tplc="849CC2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5D4116C"/>
    <w:multiLevelType w:val="hybridMultilevel"/>
    <w:tmpl w:val="08E23D8A"/>
    <w:lvl w:ilvl="0" w:tplc="4FA845A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0291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EE8A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851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AFFE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672C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A7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0E23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57D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927F0"/>
    <w:multiLevelType w:val="hybridMultilevel"/>
    <w:tmpl w:val="3C3AE0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4765242"/>
    <w:multiLevelType w:val="hybridMultilevel"/>
    <w:tmpl w:val="E194877C"/>
    <w:lvl w:ilvl="0" w:tplc="07DE260A">
      <w:start w:val="2018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CF0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E318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276B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83CC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409A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047F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827D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AB7F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7" w15:restartNumberingAfterBreak="0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39" w15:restartNumberingAfterBreak="0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9A02FB"/>
    <w:multiLevelType w:val="hybridMultilevel"/>
    <w:tmpl w:val="306C1978"/>
    <w:lvl w:ilvl="0" w:tplc="6980BAAA">
      <w:start w:val="1"/>
      <w:numFmt w:val="bullet"/>
      <w:lvlText w:val="-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2B784">
      <w:start w:val="1"/>
      <w:numFmt w:val="bullet"/>
      <w:lvlText w:val="o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008BC">
      <w:start w:val="1"/>
      <w:numFmt w:val="bullet"/>
      <w:lvlText w:val="▪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E896A">
      <w:start w:val="1"/>
      <w:numFmt w:val="bullet"/>
      <w:lvlText w:val="•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C2FA0">
      <w:start w:val="1"/>
      <w:numFmt w:val="bullet"/>
      <w:lvlText w:val="o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024FE">
      <w:start w:val="1"/>
      <w:numFmt w:val="bullet"/>
      <w:lvlText w:val="▪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0F18C">
      <w:start w:val="1"/>
      <w:numFmt w:val="bullet"/>
      <w:lvlText w:val="•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6DBCC">
      <w:start w:val="1"/>
      <w:numFmt w:val="bullet"/>
      <w:lvlText w:val="o"/>
      <w:lvlJc w:val="left"/>
      <w:pPr>
        <w:ind w:left="6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23338">
      <w:start w:val="1"/>
      <w:numFmt w:val="bullet"/>
      <w:lvlText w:val="▪"/>
      <w:lvlJc w:val="left"/>
      <w:pPr>
        <w:ind w:left="7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FA2124"/>
    <w:multiLevelType w:val="hybridMultilevel"/>
    <w:tmpl w:val="1B2CE07A"/>
    <w:lvl w:ilvl="0" w:tplc="4FD8A784">
      <w:start w:val="1"/>
      <w:numFmt w:val="decimal"/>
      <w:lvlText w:val="%1."/>
      <w:lvlJc w:val="left"/>
      <w:pPr>
        <w:ind w:left="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A8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A7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293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079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A50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489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80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09A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133FD"/>
    <w:multiLevelType w:val="multilevel"/>
    <w:tmpl w:val="C144EB7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61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12"/>
  </w:num>
  <w:num w:numId="4">
    <w:abstractNumId w:val="9"/>
  </w:num>
  <w:num w:numId="5">
    <w:abstractNumId w:val="10"/>
  </w:num>
  <w:num w:numId="6">
    <w:abstractNumId w:val="34"/>
  </w:num>
  <w:num w:numId="7">
    <w:abstractNumId w:val="6"/>
  </w:num>
  <w:num w:numId="8">
    <w:abstractNumId w:val="5"/>
  </w:num>
  <w:num w:numId="9">
    <w:abstractNumId w:val="22"/>
  </w:num>
  <w:num w:numId="10">
    <w:abstractNumId w:val="4"/>
  </w:num>
  <w:num w:numId="11">
    <w:abstractNumId w:val="28"/>
  </w:num>
  <w:num w:numId="12">
    <w:abstractNumId w:val="0"/>
  </w:num>
  <w:num w:numId="13">
    <w:abstractNumId w:val="42"/>
  </w:num>
  <w:num w:numId="14">
    <w:abstractNumId w:val="18"/>
  </w:num>
  <w:num w:numId="15">
    <w:abstractNumId w:val="29"/>
  </w:num>
  <w:num w:numId="16">
    <w:abstractNumId w:val="32"/>
  </w:num>
  <w:num w:numId="17">
    <w:abstractNumId w:val="3"/>
  </w:num>
  <w:num w:numId="18">
    <w:abstractNumId w:val="21"/>
  </w:num>
  <w:num w:numId="19">
    <w:abstractNumId w:val="39"/>
  </w:num>
  <w:num w:numId="20">
    <w:abstractNumId w:val="23"/>
  </w:num>
  <w:num w:numId="21">
    <w:abstractNumId w:val="27"/>
  </w:num>
  <w:num w:numId="22">
    <w:abstractNumId w:val="1"/>
  </w:num>
  <w:num w:numId="23">
    <w:abstractNumId w:val="36"/>
  </w:num>
  <w:num w:numId="24">
    <w:abstractNumId w:val="20"/>
  </w:num>
  <w:num w:numId="25">
    <w:abstractNumId w:val="3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8"/>
  </w:num>
  <w:num w:numId="29">
    <w:abstractNumId w:val="15"/>
  </w:num>
  <w:num w:numId="30">
    <w:abstractNumId w:val="7"/>
  </w:num>
  <w:num w:numId="31">
    <w:abstractNumId w:val="17"/>
  </w:num>
  <w:num w:numId="32">
    <w:abstractNumId w:val="11"/>
  </w:num>
  <w:num w:numId="33">
    <w:abstractNumId w:val="2"/>
  </w:num>
  <w:num w:numId="34">
    <w:abstractNumId w:val="14"/>
  </w:num>
  <w:num w:numId="35">
    <w:abstractNumId w:val="26"/>
  </w:num>
  <w:num w:numId="36">
    <w:abstractNumId w:val="30"/>
  </w:num>
  <w:num w:numId="37">
    <w:abstractNumId w:val="19"/>
  </w:num>
  <w:num w:numId="38">
    <w:abstractNumId w:val="37"/>
  </w:num>
  <w:num w:numId="39">
    <w:abstractNumId w:val="31"/>
  </w:num>
  <w:num w:numId="40">
    <w:abstractNumId w:val="13"/>
  </w:num>
  <w:num w:numId="41">
    <w:abstractNumId w:val="35"/>
  </w:num>
  <w:num w:numId="42">
    <w:abstractNumId w:val="8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D6"/>
    <w:rsid w:val="0000151D"/>
    <w:rsid w:val="00004365"/>
    <w:rsid w:val="000163E6"/>
    <w:rsid w:val="00020169"/>
    <w:rsid w:val="000312F0"/>
    <w:rsid w:val="00041DD4"/>
    <w:rsid w:val="00044D5E"/>
    <w:rsid w:val="000459C7"/>
    <w:rsid w:val="0005192A"/>
    <w:rsid w:val="0006224C"/>
    <w:rsid w:val="00063C4A"/>
    <w:rsid w:val="00064679"/>
    <w:rsid w:val="000655D9"/>
    <w:rsid w:val="00074673"/>
    <w:rsid w:val="00086D28"/>
    <w:rsid w:val="00087979"/>
    <w:rsid w:val="00091598"/>
    <w:rsid w:val="00093BEA"/>
    <w:rsid w:val="000A6559"/>
    <w:rsid w:val="000B21F3"/>
    <w:rsid w:val="000B3F97"/>
    <w:rsid w:val="000B486F"/>
    <w:rsid w:val="000D1B98"/>
    <w:rsid w:val="000D2C68"/>
    <w:rsid w:val="000D2DC6"/>
    <w:rsid w:val="000D2FF0"/>
    <w:rsid w:val="000E037D"/>
    <w:rsid w:val="000E0E73"/>
    <w:rsid w:val="000F0623"/>
    <w:rsid w:val="000F7C7C"/>
    <w:rsid w:val="000F7DAC"/>
    <w:rsid w:val="00101868"/>
    <w:rsid w:val="00101FC8"/>
    <w:rsid w:val="00110C52"/>
    <w:rsid w:val="0011173E"/>
    <w:rsid w:val="00126423"/>
    <w:rsid w:val="001319DB"/>
    <w:rsid w:val="00140E2E"/>
    <w:rsid w:val="00147AD4"/>
    <w:rsid w:val="0015074C"/>
    <w:rsid w:val="00151D96"/>
    <w:rsid w:val="00154B87"/>
    <w:rsid w:val="00162D33"/>
    <w:rsid w:val="001657C1"/>
    <w:rsid w:val="001672A1"/>
    <w:rsid w:val="00180C38"/>
    <w:rsid w:val="00181709"/>
    <w:rsid w:val="00190AC5"/>
    <w:rsid w:val="0019299E"/>
    <w:rsid w:val="0019462B"/>
    <w:rsid w:val="001A0B0B"/>
    <w:rsid w:val="001B6F7D"/>
    <w:rsid w:val="001B6F91"/>
    <w:rsid w:val="001D1C21"/>
    <w:rsid w:val="001E0A32"/>
    <w:rsid w:val="001E266F"/>
    <w:rsid w:val="001E48A9"/>
    <w:rsid w:val="001F07BA"/>
    <w:rsid w:val="001F10B8"/>
    <w:rsid w:val="00200A39"/>
    <w:rsid w:val="00201F14"/>
    <w:rsid w:val="002023AB"/>
    <w:rsid w:val="00202E21"/>
    <w:rsid w:val="0021209C"/>
    <w:rsid w:val="00216B5D"/>
    <w:rsid w:val="0022578A"/>
    <w:rsid w:val="0022785B"/>
    <w:rsid w:val="002416C3"/>
    <w:rsid w:val="002441D2"/>
    <w:rsid w:val="002504CA"/>
    <w:rsid w:val="00255F39"/>
    <w:rsid w:val="0025741E"/>
    <w:rsid w:val="00263867"/>
    <w:rsid w:val="00264C32"/>
    <w:rsid w:val="0026559F"/>
    <w:rsid w:val="00280C7A"/>
    <w:rsid w:val="00291673"/>
    <w:rsid w:val="00296B25"/>
    <w:rsid w:val="002A5D1B"/>
    <w:rsid w:val="002B117A"/>
    <w:rsid w:val="002B574E"/>
    <w:rsid w:val="002B6FEB"/>
    <w:rsid w:val="002D0134"/>
    <w:rsid w:val="002D3669"/>
    <w:rsid w:val="002D3A0E"/>
    <w:rsid w:val="002D3C11"/>
    <w:rsid w:val="002D4D32"/>
    <w:rsid w:val="002E271A"/>
    <w:rsid w:val="002F60C2"/>
    <w:rsid w:val="0030074B"/>
    <w:rsid w:val="0030124C"/>
    <w:rsid w:val="00303303"/>
    <w:rsid w:val="00304603"/>
    <w:rsid w:val="00306021"/>
    <w:rsid w:val="00311E32"/>
    <w:rsid w:val="00312CDD"/>
    <w:rsid w:val="003241D5"/>
    <w:rsid w:val="00324C46"/>
    <w:rsid w:val="00332D25"/>
    <w:rsid w:val="00351A71"/>
    <w:rsid w:val="00352116"/>
    <w:rsid w:val="003607D9"/>
    <w:rsid w:val="00363352"/>
    <w:rsid w:val="00377A3C"/>
    <w:rsid w:val="00384F38"/>
    <w:rsid w:val="003857C0"/>
    <w:rsid w:val="0038785E"/>
    <w:rsid w:val="00387F7A"/>
    <w:rsid w:val="003919F3"/>
    <w:rsid w:val="00394B5B"/>
    <w:rsid w:val="00397063"/>
    <w:rsid w:val="00397533"/>
    <w:rsid w:val="003A03A5"/>
    <w:rsid w:val="003A51AE"/>
    <w:rsid w:val="003A5E99"/>
    <w:rsid w:val="003A66C5"/>
    <w:rsid w:val="003B02E1"/>
    <w:rsid w:val="003B1DB9"/>
    <w:rsid w:val="003C0743"/>
    <w:rsid w:val="003C3562"/>
    <w:rsid w:val="003C565B"/>
    <w:rsid w:val="003D0280"/>
    <w:rsid w:val="003D030D"/>
    <w:rsid w:val="003D10A6"/>
    <w:rsid w:val="003D381D"/>
    <w:rsid w:val="003D58A7"/>
    <w:rsid w:val="003D5FAC"/>
    <w:rsid w:val="003E1435"/>
    <w:rsid w:val="003E2DF9"/>
    <w:rsid w:val="003E3501"/>
    <w:rsid w:val="003E454A"/>
    <w:rsid w:val="003F7AD7"/>
    <w:rsid w:val="00414898"/>
    <w:rsid w:val="00420D8E"/>
    <w:rsid w:val="00424625"/>
    <w:rsid w:val="00424EBE"/>
    <w:rsid w:val="004378CE"/>
    <w:rsid w:val="004458BF"/>
    <w:rsid w:val="00460656"/>
    <w:rsid w:val="0046320B"/>
    <w:rsid w:val="0046446B"/>
    <w:rsid w:val="00466EAC"/>
    <w:rsid w:val="00470C2C"/>
    <w:rsid w:val="00471E97"/>
    <w:rsid w:val="00472269"/>
    <w:rsid w:val="00474B8D"/>
    <w:rsid w:val="00480088"/>
    <w:rsid w:val="00481517"/>
    <w:rsid w:val="00485D79"/>
    <w:rsid w:val="0048688B"/>
    <w:rsid w:val="00492D0A"/>
    <w:rsid w:val="004946FD"/>
    <w:rsid w:val="004B2095"/>
    <w:rsid w:val="004B4B6C"/>
    <w:rsid w:val="004C2CC4"/>
    <w:rsid w:val="004C44E3"/>
    <w:rsid w:val="004D0B8C"/>
    <w:rsid w:val="004D1154"/>
    <w:rsid w:val="004D76D2"/>
    <w:rsid w:val="004E02FD"/>
    <w:rsid w:val="004E1CD4"/>
    <w:rsid w:val="004E3B44"/>
    <w:rsid w:val="004E5E64"/>
    <w:rsid w:val="00500482"/>
    <w:rsid w:val="0050066A"/>
    <w:rsid w:val="005031BD"/>
    <w:rsid w:val="00510F14"/>
    <w:rsid w:val="00517884"/>
    <w:rsid w:val="00530023"/>
    <w:rsid w:val="00533E10"/>
    <w:rsid w:val="005432C0"/>
    <w:rsid w:val="00545471"/>
    <w:rsid w:val="005521B5"/>
    <w:rsid w:val="00560560"/>
    <w:rsid w:val="00563719"/>
    <w:rsid w:val="00571149"/>
    <w:rsid w:val="0057350F"/>
    <w:rsid w:val="005760C0"/>
    <w:rsid w:val="00577AB0"/>
    <w:rsid w:val="00582911"/>
    <w:rsid w:val="00582B4E"/>
    <w:rsid w:val="00587EDF"/>
    <w:rsid w:val="005A532F"/>
    <w:rsid w:val="005A5DC9"/>
    <w:rsid w:val="005A795E"/>
    <w:rsid w:val="005B1BA9"/>
    <w:rsid w:val="005B4CDA"/>
    <w:rsid w:val="005B6839"/>
    <w:rsid w:val="005B7E21"/>
    <w:rsid w:val="005D1722"/>
    <w:rsid w:val="005D2417"/>
    <w:rsid w:val="005D2446"/>
    <w:rsid w:val="005D41B8"/>
    <w:rsid w:val="005D6210"/>
    <w:rsid w:val="005D75A7"/>
    <w:rsid w:val="005E20CF"/>
    <w:rsid w:val="005E25C3"/>
    <w:rsid w:val="005E343F"/>
    <w:rsid w:val="005E3CE1"/>
    <w:rsid w:val="005E4A7B"/>
    <w:rsid w:val="00602E8E"/>
    <w:rsid w:val="0061261E"/>
    <w:rsid w:val="00612A2D"/>
    <w:rsid w:val="006153C1"/>
    <w:rsid w:val="006206F3"/>
    <w:rsid w:val="00630A56"/>
    <w:rsid w:val="00634E49"/>
    <w:rsid w:val="006409F0"/>
    <w:rsid w:val="00641A37"/>
    <w:rsid w:val="00642387"/>
    <w:rsid w:val="00644CBD"/>
    <w:rsid w:val="00645154"/>
    <w:rsid w:val="00664728"/>
    <w:rsid w:val="00675082"/>
    <w:rsid w:val="006757F3"/>
    <w:rsid w:val="00682F19"/>
    <w:rsid w:val="00683958"/>
    <w:rsid w:val="006839A9"/>
    <w:rsid w:val="00692A28"/>
    <w:rsid w:val="00695630"/>
    <w:rsid w:val="006A703A"/>
    <w:rsid w:val="006B45B1"/>
    <w:rsid w:val="006C217C"/>
    <w:rsid w:val="006C382C"/>
    <w:rsid w:val="006E2943"/>
    <w:rsid w:val="006E2E07"/>
    <w:rsid w:val="006E5520"/>
    <w:rsid w:val="006E7203"/>
    <w:rsid w:val="006F2F0E"/>
    <w:rsid w:val="00706E57"/>
    <w:rsid w:val="00715C7B"/>
    <w:rsid w:val="00721BDB"/>
    <w:rsid w:val="007227E5"/>
    <w:rsid w:val="0072786C"/>
    <w:rsid w:val="00727A7C"/>
    <w:rsid w:val="00730E3F"/>
    <w:rsid w:val="007362E3"/>
    <w:rsid w:val="00740709"/>
    <w:rsid w:val="00744954"/>
    <w:rsid w:val="00747183"/>
    <w:rsid w:val="00752719"/>
    <w:rsid w:val="007604AA"/>
    <w:rsid w:val="00762029"/>
    <w:rsid w:val="0076273A"/>
    <w:rsid w:val="00764818"/>
    <w:rsid w:val="00765650"/>
    <w:rsid w:val="00784E86"/>
    <w:rsid w:val="00785B9F"/>
    <w:rsid w:val="00786F5F"/>
    <w:rsid w:val="007975FF"/>
    <w:rsid w:val="007A0555"/>
    <w:rsid w:val="007A113C"/>
    <w:rsid w:val="007A3808"/>
    <w:rsid w:val="007A52B2"/>
    <w:rsid w:val="007C1009"/>
    <w:rsid w:val="007C4967"/>
    <w:rsid w:val="007D79F6"/>
    <w:rsid w:val="007E4784"/>
    <w:rsid w:val="007F0EA1"/>
    <w:rsid w:val="007F50D0"/>
    <w:rsid w:val="00800487"/>
    <w:rsid w:val="00802423"/>
    <w:rsid w:val="00803B71"/>
    <w:rsid w:val="008103CA"/>
    <w:rsid w:val="00813140"/>
    <w:rsid w:val="00816D4A"/>
    <w:rsid w:val="00820D73"/>
    <w:rsid w:val="0082152B"/>
    <w:rsid w:val="00821633"/>
    <w:rsid w:val="00834D09"/>
    <w:rsid w:val="00842DED"/>
    <w:rsid w:val="0084568E"/>
    <w:rsid w:val="00845C59"/>
    <w:rsid w:val="008617B9"/>
    <w:rsid w:val="00864DDD"/>
    <w:rsid w:val="00871D82"/>
    <w:rsid w:val="008728D2"/>
    <w:rsid w:val="00875094"/>
    <w:rsid w:val="00880258"/>
    <w:rsid w:val="0088094B"/>
    <w:rsid w:val="00880BF7"/>
    <w:rsid w:val="00894FBB"/>
    <w:rsid w:val="008966E4"/>
    <w:rsid w:val="008A2CDC"/>
    <w:rsid w:val="008B2329"/>
    <w:rsid w:val="008B39A2"/>
    <w:rsid w:val="008B6FAD"/>
    <w:rsid w:val="008C2A41"/>
    <w:rsid w:val="008D31A6"/>
    <w:rsid w:val="008E1334"/>
    <w:rsid w:val="008E200C"/>
    <w:rsid w:val="008F6EFB"/>
    <w:rsid w:val="008F769E"/>
    <w:rsid w:val="008F7ECD"/>
    <w:rsid w:val="00902880"/>
    <w:rsid w:val="009070C3"/>
    <w:rsid w:val="009149E7"/>
    <w:rsid w:val="0092102C"/>
    <w:rsid w:val="00941D90"/>
    <w:rsid w:val="009420F2"/>
    <w:rsid w:val="00944060"/>
    <w:rsid w:val="00947853"/>
    <w:rsid w:val="00950FF5"/>
    <w:rsid w:val="0097432E"/>
    <w:rsid w:val="00983133"/>
    <w:rsid w:val="009867D8"/>
    <w:rsid w:val="0098755A"/>
    <w:rsid w:val="009917D1"/>
    <w:rsid w:val="00997108"/>
    <w:rsid w:val="009A0AC2"/>
    <w:rsid w:val="009A3FE7"/>
    <w:rsid w:val="009C05BB"/>
    <w:rsid w:val="009C17A2"/>
    <w:rsid w:val="009C4EFB"/>
    <w:rsid w:val="009C6410"/>
    <w:rsid w:val="009D3E5B"/>
    <w:rsid w:val="009D6F74"/>
    <w:rsid w:val="009E408D"/>
    <w:rsid w:val="009F3D2B"/>
    <w:rsid w:val="009F62BB"/>
    <w:rsid w:val="00A0724E"/>
    <w:rsid w:val="00A1366E"/>
    <w:rsid w:val="00A1489F"/>
    <w:rsid w:val="00A314F9"/>
    <w:rsid w:val="00A428FA"/>
    <w:rsid w:val="00A50ED6"/>
    <w:rsid w:val="00A51F80"/>
    <w:rsid w:val="00A52542"/>
    <w:rsid w:val="00A53C2E"/>
    <w:rsid w:val="00A57CA0"/>
    <w:rsid w:val="00A62388"/>
    <w:rsid w:val="00A745E6"/>
    <w:rsid w:val="00A74982"/>
    <w:rsid w:val="00A82F6C"/>
    <w:rsid w:val="00A83B8D"/>
    <w:rsid w:val="00A9442E"/>
    <w:rsid w:val="00A973D6"/>
    <w:rsid w:val="00AA7067"/>
    <w:rsid w:val="00AB142E"/>
    <w:rsid w:val="00AB2B3F"/>
    <w:rsid w:val="00AB4A8A"/>
    <w:rsid w:val="00AB6A22"/>
    <w:rsid w:val="00AC5D9B"/>
    <w:rsid w:val="00AC727C"/>
    <w:rsid w:val="00AD0F83"/>
    <w:rsid w:val="00AD2355"/>
    <w:rsid w:val="00AE658A"/>
    <w:rsid w:val="00AF40C8"/>
    <w:rsid w:val="00B03DAA"/>
    <w:rsid w:val="00B04341"/>
    <w:rsid w:val="00B05C2A"/>
    <w:rsid w:val="00B1539D"/>
    <w:rsid w:val="00B17447"/>
    <w:rsid w:val="00B25213"/>
    <w:rsid w:val="00B3672B"/>
    <w:rsid w:val="00B40B02"/>
    <w:rsid w:val="00B53AB7"/>
    <w:rsid w:val="00B5724D"/>
    <w:rsid w:val="00B61585"/>
    <w:rsid w:val="00B63BA8"/>
    <w:rsid w:val="00B63E20"/>
    <w:rsid w:val="00B65DFD"/>
    <w:rsid w:val="00B70A64"/>
    <w:rsid w:val="00B729DA"/>
    <w:rsid w:val="00B808E1"/>
    <w:rsid w:val="00B83D4B"/>
    <w:rsid w:val="00BA1DE9"/>
    <w:rsid w:val="00BA1E22"/>
    <w:rsid w:val="00BB099B"/>
    <w:rsid w:val="00BC27AF"/>
    <w:rsid w:val="00BD0F16"/>
    <w:rsid w:val="00BD53FA"/>
    <w:rsid w:val="00BD6722"/>
    <w:rsid w:val="00BE1C92"/>
    <w:rsid w:val="00BE4B0B"/>
    <w:rsid w:val="00BE4B96"/>
    <w:rsid w:val="00BF6FD4"/>
    <w:rsid w:val="00BF750A"/>
    <w:rsid w:val="00C00083"/>
    <w:rsid w:val="00C07AE0"/>
    <w:rsid w:val="00C22DF4"/>
    <w:rsid w:val="00C32394"/>
    <w:rsid w:val="00C3564B"/>
    <w:rsid w:val="00C506B9"/>
    <w:rsid w:val="00C52D53"/>
    <w:rsid w:val="00C544F8"/>
    <w:rsid w:val="00C56EDD"/>
    <w:rsid w:val="00C665BA"/>
    <w:rsid w:val="00C70718"/>
    <w:rsid w:val="00C7176D"/>
    <w:rsid w:val="00C72097"/>
    <w:rsid w:val="00C73E57"/>
    <w:rsid w:val="00C760E3"/>
    <w:rsid w:val="00C772A5"/>
    <w:rsid w:val="00C828BC"/>
    <w:rsid w:val="00C95ADC"/>
    <w:rsid w:val="00CA3C43"/>
    <w:rsid w:val="00CA6249"/>
    <w:rsid w:val="00CB224E"/>
    <w:rsid w:val="00CC28D7"/>
    <w:rsid w:val="00CC5CC5"/>
    <w:rsid w:val="00CD423F"/>
    <w:rsid w:val="00CE01B5"/>
    <w:rsid w:val="00D019DF"/>
    <w:rsid w:val="00D0282E"/>
    <w:rsid w:val="00D06A54"/>
    <w:rsid w:val="00D139CE"/>
    <w:rsid w:val="00D17078"/>
    <w:rsid w:val="00D22C16"/>
    <w:rsid w:val="00D25341"/>
    <w:rsid w:val="00D325EC"/>
    <w:rsid w:val="00D366B1"/>
    <w:rsid w:val="00D36EA4"/>
    <w:rsid w:val="00D40991"/>
    <w:rsid w:val="00D432A7"/>
    <w:rsid w:val="00D43C4D"/>
    <w:rsid w:val="00D4519C"/>
    <w:rsid w:val="00D55B00"/>
    <w:rsid w:val="00D575E5"/>
    <w:rsid w:val="00D60957"/>
    <w:rsid w:val="00D634E8"/>
    <w:rsid w:val="00D64AD6"/>
    <w:rsid w:val="00D65E1C"/>
    <w:rsid w:val="00D71738"/>
    <w:rsid w:val="00D915EC"/>
    <w:rsid w:val="00D97BEE"/>
    <w:rsid w:val="00DA628D"/>
    <w:rsid w:val="00DA6321"/>
    <w:rsid w:val="00DB23B0"/>
    <w:rsid w:val="00DB5703"/>
    <w:rsid w:val="00DC6D46"/>
    <w:rsid w:val="00DD3F69"/>
    <w:rsid w:val="00DD6AED"/>
    <w:rsid w:val="00DE0AB3"/>
    <w:rsid w:val="00DF5D1F"/>
    <w:rsid w:val="00E00571"/>
    <w:rsid w:val="00E07DFF"/>
    <w:rsid w:val="00E1072E"/>
    <w:rsid w:val="00E12E47"/>
    <w:rsid w:val="00E12FC0"/>
    <w:rsid w:val="00E25E81"/>
    <w:rsid w:val="00E339E8"/>
    <w:rsid w:val="00E42860"/>
    <w:rsid w:val="00E45595"/>
    <w:rsid w:val="00E541EF"/>
    <w:rsid w:val="00E5452F"/>
    <w:rsid w:val="00E548A5"/>
    <w:rsid w:val="00E56285"/>
    <w:rsid w:val="00E56EEA"/>
    <w:rsid w:val="00E6191A"/>
    <w:rsid w:val="00E6267B"/>
    <w:rsid w:val="00E63AC0"/>
    <w:rsid w:val="00E70E48"/>
    <w:rsid w:val="00E715BF"/>
    <w:rsid w:val="00E75C32"/>
    <w:rsid w:val="00E812D3"/>
    <w:rsid w:val="00E821E7"/>
    <w:rsid w:val="00E87B89"/>
    <w:rsid w:val="00E90422"/>
    <w:rsid w:val="00E93BE2"/>
    <w:rsid w:val="00E95B3D"/>
    <w:rsid w:val="00EA415D"/>
    <w:rsid w:val="00EA5EBC"/>
    <w:rsid w:val="00EA7C3B"/>
    <w:rsid w:val="00EB0829"/>
    <w:rsid w:val="00EB338E"/>
    <w:rsid w:val="00EC0D94"/>
    <w:rsid w:val="00EC50AB"/>
    <w:rsid w:val="00ED58BD"/>
    <w:rsid w:val="00ED6331"/>
    <w:rsid w:val="00EE3532"/>
    <w:rsid w:val="00EE50E9"/>
    <w:rsid w:val="00EF47A6"/>
    <w:rsid w:val="00F05667"/>
    <w:rsid w:val="00F15671"/>
    <w:rsid w:val="00F17477"/>
    <w:rsid w:val="00F176BD"/>
    <w:rsid w:val="00F23F0F"/>
    <w:rsid w:val="00F31885"/>
    <w:rsid w:val="00F35E9B"/>
    <w:rsid w:val="00F361D0"/>
    <w:rsid w:val="00F364FE"/>
    <w:rsid w:val="00F40A73"/>
    <w:rsid w:val="00F41982"/>
    <w:rsid w:val="00F451F1"/>
    <w:rsid w:val="00F51FDB"/>
    <w:rsid w:val="00F52709"/>
    <w:rsid w:val="00F546F8"/>
    <w:rsid w:val="00F54CAB"/>
    <w:rsid w:val="00F63FF9"/>
    <w:rsid w:val="00F665B4"/>
    <w:rsid w:val="00F7486C"/>
    <w:rsid w:val="00F85765"/>
    <w:rsid w:val="00F85B1A"/>
    <w:rsid w:val="00F86D96"/>
    <w:rsid w:val="00F96D35"/>
    <w:rsid w:val="00FA65BD"/>
    <w:rsid w:val="00FB0A16"/>
    <w:rsid w:val="00FB3245"/>
    <w:rsid w:val="00FB53C2"/>
    <w:rsid w:val="00FB5969"/>
    <w:rsid w:val="00FB6A3F"/>
    <w:rsid w:val="00FB6B4C"/>
    <w:rsid w:val="00FC709A"/>
    <w:rsid w:val="00FD44E7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45C5"/>
  <w15:docId w15:val="{5421D955-0AFB-40DA-B1BF-215A851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A4"/>
    <w:rPr>
      <w:rFonts w:ascii="Calibri" w:eastAsia="Calibri" w:hAnsi="Calibri" w:cs="Calibri"/>
      <w:color w:val="000000"/>
    </w:rPr>
  </w:style>
  <w:style w:type="paragraph" w:styleId="10">
    <w:name w:val="heading 1"/>
    <w:next w:val="a"/>
    <w:link w:val="11"/>
    <w:unhideWhenUsed/>
    <w:qFormat/>
    <w:pPr>
      <w:keepNext/>
      <w:keepLines/>
      <w:spacing w:after="5" w:line="267" w:lineRule="auto"/>
      <w:ind w:left="29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0">
    <w:name w:val="heading 2"/>
    <w:next w:val="a"/>
    <w:link w:val="21"/>
    <w:unhideWhenUsed/>
    <w:qFormat/>
    <w:pPr>
      <w:keepNext/>
      <w:keepLines/>
      <w:spacing w:after="5" w:line="267" w:lineRule="auto"/>
      <w:ind w:left="29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3">
    <w:name w:val="heading 3"/>
    <w:next w:val="a"/>
    <w:link w:val="30"/>
    <w:unhideWhenUsed/>
    <w:qFormat/>
    <w:pPr>
      <w:keepNext/>
      <w:keepLines/>
      <w:spacing w:after="0"/>
      <w:ind w:left="387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0"/>
    </w:rPr>
  </w:style>
  <w:style w:type="character" w:customStyle="1" w:styleId="21">
    <w:name w:val="Заголовок 2 Знак"/>
    <w:link w:val="20"/>
    <w:qFormat/>
    <w:rPr>
      <w:rFonts w:ascii="Arial" w:eastAsia="Arial" w:hAnsi="Arial" w:cs="Arial"/>
      <w:b/>
      <w:color w:val="000000"/>
      <w:sz w:val="28"/>
    </w:rPr>
  </w:style>
  <w:style w:type="character" w:customStyle="1" w:styleId="11">
    <w:name w:val="Заголовок 1 Знак"/>
    <w:link w:val="10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nhideWhenUsed/>
    <w:rsid w:val="0076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64818"/>
    <w:pPr>
      <w:ind w:left="720"/>
      <w:contextualSpacing/>
    </w:pPr>
  </w:style>
  <w:style w:type="table" w:customStyle="1" w:styleId="TableGrid1">
    <w:name w:val="TableGrid1"/>
    <w:rsid w:val="00363352"/>
    <w:pPr>
      <w:spacing w:after="0" w:line="240" w:lineRule="auto"/>
    </w:pPr>
    <w:rPr>
      <w:rFonts w:ascii="Calibri" w:eastAsia="DengXian" w:hAnsi="Calibri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сновной текст (8)"/>
    <w:basedOn w:val="a"/>
    <w:link w:val="80"/>
    <w:qFormat/>
    <w:rsid w:val="00D65E1C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color w:val="auto"/>
      <w:sz w:val="26"/>
      <w:szCs w:val="26"/>
      <w:lang w:val="uk-UA" w:eastAsia="en-US"/>
    </w:rPr>
  </w:style>
  <w:style w:type="character" w:customStyle="1" w:styleId="22">
    <w:name w:val="Основной текст (2)2"/>
    <w:uiPriority w:val="99"/>
    <w:qFormat/>
    <w:rsid w:val="00D65E1C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uk-UA" w:eastAsia="uk-UA"/>
    </w:rPr>
  </w:style>
  <w:style w:type="character" w:customStyle="1" w:styleId="23">
    <w:name w:val="Основной текст (2)_"/>
    <w:link w:val="210"/>
    <w:locked/>
    <w:rsid w:val="00D65E1C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65E1C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eastAsiaTheme="minorEastAsia" w:hAnsi="Times New Roman" w:cstheme="minorBidi"/>
      <w:b/>
      <w:color w:val="auto"/>
    </w:rPr>
  </w:style>
  <w:style w:type="character" w:customStyle="1" w:styleId="80">
    <w:name w:val="Основной текст (8)_"/>
    <w:link w:val="8"/>
    <w:locked/>
    <w:rsid w:val="00D65E1C"/>
    <w:rPr>
      <w:rFonts w:ascii="Times New Roman" w:eastAsia="Calibri" w:hAnsi="Times New Roman" w:cs="Times New Roman"/>
      <w:sz w:val="26"/>
      <w:szCs w:val="26"/>
      <w:shd w:val="clear" w:color="auto" w:fill="FFFFFF"/>
      <w:lang w:val="uk-UA" w:eastAsia="en-US"/>
    </w:rPr>
  </w:style>
  <w:style w:type="paragraph" w:styleId="a5">
    <w:name w:val="header"/>
    <w:basedOn w:val="a"/>
    <w:link w:val="a6"/>
    <w:rsid w:val="009149E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val="uk-UA" w:eastAsia="uk-UA"/>
    </w:rPr>
  </w:style>
  <w:style w:type="character" w:customStyle="1" w:styleId="a6">
    <w:name w:val="Верхній колонтитул Знак"/>
    <w:basedOn w:val="a0"/>
    <w:link w:val="a5"/>
    <w:rsid w:val="009149E7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character" w:styleId="a7">
    <w:name w:val="Hyperlink"/>
    <w:uiPriority w:val="99"/>
    <w:rsid w:val="002441D2"/>
    <w:rPr>
      <w:rFonts w:cs="Times New Roman"/>
      <w:color w:val="0066CC"/>
      <w:u w:val="single"/>
    </w:rPr>
  </w:style>
  <w:style w:type="character" w:customStyle="1" w:styleId="a8">
    <w:name w:val="Сноска_"/>
    <w:link w:val="a9"/>
    <w:locked/>
    <w:rsid w:val="002441D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a">
    <w:name w:val="Колонтитул_"/>
    <w:link w:val="12"/>
    <w:locked/>
    <w:rsid w:val="002441D2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b">
    <w:name w:val="Колонтитул"/>
    <w:rsid w:val="002441D2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2441D2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2441D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3">
    <w:name w:val="Заголовок №1_"/>
    <w:link w:val="14"/>
    <w:locked/>
    <w:rsid w:val="002441D2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2441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2441D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2441D2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2441D2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">
    <w:name w:val="Основной текст (6)_"/>
    <w:link w:val="61"/>
    <w:locked/>
    <w:rsid w:val="002441D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2441D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2441D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2441D2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2441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2441D2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2441D2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2441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5">
    <w:name w:val="Заголовок №2_"/>
    <w:link w:val="26"/>
    <w:locked/>
    <w:rsid w:val="002441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2441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2441D2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2441D2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2441D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2441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2441D2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2441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7">
    <w:name w:val="Основной текст (2) + Не полужирный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2441D2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2441D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2441D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9">
    <w:name w:val="Сноска"/>
    <w:basedOn w:val="a"/>
    <w:link w:val="a8"/>
    <w:rsid w:val="002441D2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EastAsia" w:hAnsi="Times New Roman" w:cs="Times New Roman"/>
      <w:b/>
      <w:bCs/>
      <w:color w:val="auto"/>
      <w:sz w:val="17"/>
      <w:szCs w:val="17"/>
    </w:rPr>
  </w:style>
  <w:style w:type="paragraph" w:customStyle="1" w:styleId="12">
    <w:name w:val="Колонтитул1"/>
    <w:basedOn w:val="a"/>
    <w:link w:val="aa"/>
    <w:rsid w:val="002441D2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rsid w:val="002441D2"/>
    <w:pPr>
      <w:widowControl w:val="0"/>
      <w:shd w:val="clear" w:color="auto" w:fill="FFFFFF"/>
      <w:spacing w:after="0" w:line="206" w:lineRule="exact"/>
    </w:pPr>
    <w:rPr>
      <w:rFonts w:ascii="Times New Roman" w:eastAsiaTheme="minorEastAsia" w:hAnsi="Times New Roman" w:cs="Times New Roman"/>
      <w:b/>
      <w:bCs/>
      <w:color w:val="auto"/>
      <w:sz w:val="17"/>
      <w:szCs w:val="17"/>
    </w:rPr>
  </w:style>
  <w:style w:type="paragraph" w:customStyle="1" w:styleId="14">
    <w:name w:val="Заголовок №1"/>
    <w:basedOn w:val="a"/>
    <w:link w:val="13"/>
    <w:rsid w:val="002441D2"/>
    <w:pPr>
      <w:widowControl w:val="0"/>
      <w:shd w:val="clear" w:color="auto" w:fill="FFFFFF"/>
      <w:spacing w:after="240" w:line="240" w:lineRule="atLeast"/>
      <w:jc w:val="right"/>
      <w:outlineLvl w:val="0"/>
    </w:pPr>
    <w:rPr>
      <w:rFonts w:ascii="Times New Roman" w:eastAsiaTheme="minorEastAsia" w:hAnsi="Times New Roman" w:cs="Times New Roman"/>
      <w:b/>
      <w:bCs/>
      <w:color w:val="auto"/>
      <w:sz w:val="38"/>
      <w:szCs w:val="38"/>
    </w:rPr>
  </w:style>
  <w:style w:type="paragraph" w:customStyle="1" w:styleId="32">
    <w:name w:val="Основной текст (3)"/>
    <w:basedOn w:val="a"/>
    <w:link w:val="31"/>
    <w:rsid w:val="002441D2"/>
    <w:pPr>
      <w:widowControl w:val="0"/>
      <w:shd w:val="clear" w:color="auto" w:fill="FFFFFF"/>
      <w:spacing w:before="240" w:after="1860" w:line="288" w:lineRule="exact"/>
      <w:jc w:val="center"/>
    </w:pPr>
    <w:rPr>
      <w:rFonts w:ascii="Times New Roman" w:eastAsiaTheme="minorEastAsia" w:hAnsi="Times New Roman" w:cs="Times New Roman"/>
      <w:b/>
      <w:bCs/>
      <w:color w:val="auto"/>
    </w:rPr>
  </w:style>
  <w:style w:type="paragraph" w:customStyle="1" w:styleId="50">
    <w:name w:val="Основной текст (5)"/>
    <w:basedOn w:val="a"/>
    <w:link w:val="5"/>
    <w:rsid w:val="002441D2"/>
    <w:pPr>
      <w:widowControl w:val="0"/>
      <w:shd w:val="clear" w:color="auto" w:fill="FFFFFF"/>
      <w:spacing w:after="900" w:line="2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61">
    <w:name w:val="Основной текст (6)1"/>
    <w:basedOn w:val="a"/>
    <w:link w:val="6"/>
    <w:rsid w:val="002441D2"/>
    <w:pPr>
      <w:widowControl w:val="0"/>
      <w:shd w:val="clear" w:color="auto" w:fill="FFFFFF"/>
      <w:spacing w:before="900" w:after="300" w:line="240" w:lineRule="atLeast"/>
      <w:jc w:val="right"/>
    </w:pPr>
    <w:rPr>
      <w:rFonts w:ascii="Times New Roman" w:eastAsiaTheme="minorEastAsia" w:hAnsi="Times New Roman" w:cs="Times New Roman"/>
      <w:b/>
      <w:bCs/>
      <w:i/>
      <w:i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rsid w:val="002441D2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rsid w:val="002441D2"/>
    <w:pPr>
      <w:widowControl w:val="0"/>
      <w:shd w:val="clear" w:color="auto" w:fill="FFFFFF"/>
      <w:spacing w:after="540" w:line="240" w:lineRule="atLeast"/>
      <w:jc w:val="center"/>
    </w:pPr>
    <w:rPr>
      <w:rFonts w:ascii="Times New Roman" w:eastAsiaTheme="minorEastAsia" w:hAnsi="Times New Roman" w:cs="Times New Roman"/>
      <w:b/>
      <w:bCs/>
      <w:color w:val="auto"/>
      <w:sz w:val="32"/>
      <w:szCs w:val="32"/>
    </w:rPr>
  </w:style>
  <w:style w:type="paragraph" w:customStyle="1" w:styleId="221">
    <w:name w:val="Заголовок №2 (2)"/>
    <w:basedOn w:val="a"/>
    <w:link w:val="220"/>
    <w:rsid w:val="002441D2"/>
    <w:pPr>
      <w:widowControl w:val="0"/>
      <w:shd w:val="clear" w:color="auto" w:fill="FFFFFF"/>
      <w:spacing w:before="540" w:after="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4"/>
      <w:szCs w:val="24"/>
    </w:rPr>
  </w:style>
  <w:style w:type="paragraph" w:customStyle="1" w:styleId="231">
    <w:name w:val="Заголовок №2 (3)"/>
    <w:basedOn w:val="a"/>
    <w:link w:val="230"/>
    <w:rsid w:val="002441D2"/>
    <w:pPr>
      <w:widowControl w:val="0"/>
      <w:shd w:val="clear" w:color="auto" w:fill="FFFFFF"/>
      <w:spacing w:after="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6"/>
      <w:szCs w:val="26"/>
    </w:rPr>
  </w:style>
  <w:style w:type="paragraph" w:customStyle="1" w:styleId="26">
    <w:name w:val="Заголовок №2"/>
    <w:basedOn w:val="a"/>
    <w:link w:val="25"/>
    <w:rsid w:val="002441D2"/>
    <w:pPr>
      <w:widowControl w:val="0"/>
      <w:shd w:val="clear" w:color="auto" w:fill="FFFFFF"/>
      <w:spacing w:after="84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4"/>
      <w:szCs w:val="24"/>
    </w:rPr>
  </w:style>
  <w:style w:type="paragraph" w:customStyle="1" w:styleId="241">
    <w:name w:val="Заголовок №2 (4)"/>
    <w:basedOn w:val="a"/>
    <w:link w:val="240"/>
    <w:rsid w:val="002441D2"/>
    <w:pPr>
      <w:widowControl w:val="0"/>
      <w:shd w:val="clear" w:color="auto" w:fill="FFFFFF"/>
      <w:spacing w:after="0" w:line="442" w:lineRule="exact"/>
      <w:outlineLvl w:val="1"/>
    </w:pPr>
    <w:rPr>
      <w:rFonts w:ascii="Lucida Sans Unicode" w:eastAsia="Times New Roman" w:hAnsi="Lucida Sans Unicode" w:cs="Lucida Sans Unicode"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rsid w:val="002441D2"/>
    <w:pPr>
      <w:widowControl w:val="0"/>
      <w:shd w:val="clear" w:color="auto" w:fill="FFFFFF"/>
      <w:spacing w:after="0" w:line="442" w:lineRule="exact"/>
    </w:pPr>
    <w:rPr>
      <w:rFonts w:ascii="Times New Roman" w:eastAsiaTheme="minorEastAsia" w:hAnsi="Times New Roman" w:cs="Times New Roman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rsid w:val="002441D2"/>
    <w:pPr>
      <w:widowControl w:val="0"/>
      <w:shd w:val="clear" w:color="auto" w:fill="FFFFFF"/>
      <w:spacing w:after="0" w:line="442" w:lineRule="exact"/>
    </w:pPr>
    <w:rPr>
      <w:rFonts w:ascii="Lucida Sans Unicode" w:eastAsia="Times New Roman" w:hAnsi="Lucida Sans Unicode" w:cs="Lucida Sans Unicode"/>
      <w:color w:val="auto"/>
      <w:sz w:val="24"/>
      <w:szCs w:val="24"/>
    </w:rPr>
  </w:style>
  <w:style w:type="paragraph" w:customStyle="1" w:styleId="34">
    <w:name w:val="Заголовок №3"/>
    <w:basedOn w:val="a"/>
    <w:link w:val="33"/>
    <w:uiPriority w:val="99"/>
    <w:rsid w:val="002441D2"/>
    <w:pPr>
      <w:widowControl w:val="0"/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paragraph" w:styleId="ac">
    <w:name w:val="footer"/>
    <w:basedOn w:val="a"/>
    <w:link w:val="ad"/>
    <w:rsid w:val="00244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Microsoft Sans Serif" w:hAnsi="Times New Roman" w:cs="Times New Roman"/>
      <w:color w:val="auto"/>
      <w:sz w:val="24"/>
      <w:szCs w:val="24"/>
    </w:rPr>
  </w:style>
  <w:style w:type="character" w:customStyle="1" w:styleId="ad">
    <w:name w:val="Нижній колонтитул Знак"/>
    <w:basedOn w:val="a0"/>
    <w:link w:val="ac"/>
    <w:rsid w:val="002441D2"/>
    <w:rPr>
      <w:rFonts w:ascii="Times New Roman" w:eastAsia="Microsoft Sans Serif" w:hAnsi="Times New Roman" w:cs="Times New Roman"/>
      <w:sz w:val="24"/>
      <w:szCs w:val="24"/>
    </w:rPr>
  </w:style>
  <w:style w:type="paragraph" w:customStyle="1" w:styleId="ae">
    <w:basedOn w:val="a"/>
    <w:next w:val="a3"/>
    <w:rsid w:val="002441D2"/>
    <w:pPr>
      <w:spacing w:before="100" w:beforeAutospacing="1" w:after="100" w:afterAutospacing="1" w:line="240" w:lineRule="auto"/>
    </w:pPr>
    <w:rPr>
      <w:rFonts w:ascii="Times New Roman" w:eastAsia="Microsoft Sans Serif" w:hAnsi="Times New Roman" w:cs="Times New Roman"/>
      <w:color w:val="auto"/>
      <w:sz w:val="24"/>
      <w:szCs w:val="24"/>
      <w:lang w:val="uk-UA" w:eastAsia="uk-UA"/>
    </w:rPr>
  </w:style>
  <w:style w:type="character" w:styleId="af">
    <w:name w:val="Strong"/>
    <w:qFormat/>
    <w:rsid w:val="002441D2"/>
    <w:rPr>
      <w:rFonts w:cs="Times New Roman"/>
      <w:b/>
      <w:bCs/>
    </w:rPr>
  </w:style>
  <w:style w:type="paragraph" w:customStyle="1" w:styleId="15">
    <w:name w:val="Абзац списку1"/>
    <w:basedOn w:val="a"/>
    <w:uiPriority w:val="99"/>
    <w:qFormat/>
    <w:rsid w:val="002441D2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244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2441D2"/>
    <w:rPr>
      <w:rFonts w:ascii="Courier New" w:eastAsia="Times New Roman" w:hAnsi="Courier New" w:cs="Courier New"/>
      <w:sz w:val="20"/>
      <w:szCs w:val="20"/>
    </w:rPr>
  </w:style>
  <w:style w:type="paragraph" w:customStyle="1" w:styleId="WW-DefaultStyle">
    <w:name w:val="WW-Default Style"/>
    <w:rsid w:val="002441D2"/>
    <w:pPr>
      <w:suppressAutoHyphens/>
      <w:spacing w:after="200" w:line="276" w:lineRule="auto"/>
    </w:pPr>
    <w:rPr>
      <w:rFonts w:ascii="Calibri" w:eastAsia="Arial Unicode MS" w:hAnsi="Calibri" w:cs="Calibri"/>
      <w:kern w:val="1"/>
      <w:lang w:val="uk-UA" w:eastAsia="zh-CN"/>
    </w:rPr>
  </w:style>
  <w:style w:type="paragraph" w:styleId="af0">
    <w:name w:val="Body Text"/>
    <w:basedOn w:val="a"/>
    <w:link w:val="af1"/>
    <w:rsid w:val="002441D2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character" w:customStyle="1" w:styleId="af1">
    <w:name w:val="Основний текст Знак"/>
    <w:basedOn w:val="a0"/>
    <w:link w:val="af0"/>
    <w:rsid w:val="002441D2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Нумерация 1"/>
    <w:rsid w:val="002441D2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customStyle="1" w:styleId="2">
    <w:name w:val="Нумерация 2"/>
    <w:basedOn w:val="1"/>
    <w:rsid w:val="002441D2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2">
    <w:name w:val="Balloon Text"/>
    <w:basedOn w:val="a"/>
    <w:link w:val="af3"/>
    <w:rsid w:val="002441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3">
    <w:name w:val="Текст у виносці Знак"/>
    <w:basedOn w:val="a0"/>
    <w:link w:val="af2"/>
    <w:rsid w:val="002441D2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styleId="af4">
    <w:name w:val="page number"/>
    <w:basedOn w:val="a0"/>
    <w:rsid w:val="002441D2"/>
  </w:style>
  <w:style w:type="character" w:customStyle="1" w:styleId="FooterChar">
    <w:name w:val="Footer Char"/>
    <w:locked/>
    <w:rsid w:val="002441D2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2441D2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5">
    <w:name w:val="Emphasis"/>
    <w:qFormat/>
    <w:rsid w:val="002441D2"/>
    <w:rPr>
      <w:i/>
      <w:iCs/>
    </w:rPr>
  </w:style>
  <w:style w:type="character" w:styleId="af6">
    <w:name w:val="FollowedHyperlink"/>
    <w:uiPriority w:val="99"/>
    <w:unhideWhenUsed/>
    <w:rsid w:val="002441D2"/>
    <w:rPr>
      <w:color w:val="800080"/>
      <w:u w:val="single"/>
    </w:rPr>
  </w:style>
  <w:style w:type="paragraph" w:customStyle="1" w:styleId="xl65">
    <w:name w:val="xl65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7">
    <w:name w:val="xl67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1">
    <w:name w:val="xl7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a"/>
    <w:rsid w:val="002441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2441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9">
    <w:name w:val="xl7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0">
    <w:name w:val="xl8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1">
    <w:name w:val="xl8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</w:rPr>
  </w:style>
  <w:style w:type="paragraph" w:customStyle="1" w:styleId="xl88">
    <w:name w:val="xl88"/>
    <w:basedOn w:val="a"/>
    <w:rsid w:val="002441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uto"/>
    </w:rPr>
  </w:style>
  <w:style w:type="paragraph" w:customStyle="1" w:styleId="xl91">
    <w:name w:val="xl9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92">
    <w:name w:val="xl92"/>
    <w:basedOn w:val="a"/>
    <w:rsid w:val="002441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auto"/>
    </w:rPr>
  </w:style>
  <w:style w:type="paragraph" w:customStyle="1" w:styleId="xl94">
    <w:name w:val="xl9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7">
    <w:name w:val="xl9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2441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2441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1">
    <w:name w:val="xl11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</w:rPr>
  </w:style>
  <w:style w:type="paragraph" w:customStyle="1" w:styleId="xl114">
    <w:name w:val="xl11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5">
    <w:name w:val="xl115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7">
    <w:name w:val="xl11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8">
    <w:name w:val="xl118"/>
    <w:basedOn w:val="a"/>
    <w:rsid w:val="00244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9">
    <w:name w:val="xl119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0">
    <w:name w:val="xl12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</w:rPr>
  </w:style>
  <w:style w:type="paragraph" w:customStyle="1" w:styleId="xl121">
    <w:name w:val="xl12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2">
    <w:name w:val="xl122"/>
    <w:basedOn w:val="a"/>
    <w:rsid w:val="00244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3">
    <w:name w:val="xl123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4">
    <w:name w:val="xl12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5">
    <w:name w:val="xl125"/>
    <w:basedOn w:val="a"/>
    <w:rsid w:val="00244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6">
    <w:name w:val="xl126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numbering" w:customStyle="1" w:styleId="16">
    <w:name w:val="Нет списка1"/>
    <w:next w:val="a2"/>
    <w:semiHidden/>
    <w:rsid w:val="002441D2"/>
  </w:style>
  <w:style w:type="table" w:styleId="af7">
    <w:name w:val="Table Grid"/>
    <w:basedOn w:val="a1"/>
    <w:rsid w:val="002441D2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441D2"/>
    <w:pPr>
      <w:widowControl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24"/>
      <w:szCs w:val="24"/>
      <w:lang w:val="uk-UA" w:eastAsia="uk-UA"/>
    </w:rPr>
  </w:style>
  <w:style w:type="character" w:customStyle="1" w:styleId="af9">
    <w:name w:val="Основний текст з відступом Знак"/>
    <w:basedOn w:val="a0"/>
    <w:link w:val="af8"/>
    <w:rsid w:val="002441D2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styleId="afa">
    <w:name w:val="footnote text"/>
    <w:basedOn w:val="a"/>
    <w:link w:val="afb"/>
    <w:uiPriority w:val="99"/>
    <w:semiHidden/>
    <w:unhideWhenUsed/>
    <w:rsid w:val="002441D2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val="uk-UA" w:eastAsia="uk-UA"/>
    </w:rPr>
  </w:style>
  <w:style w:type="character" w:customStyle="1" w:styleId="afb">
    <w:name w:val="Текст виноски Знак"/>
    <w:basedOn w:val="a0"/>
    <w:link w:val="afa"/>
    <w:uiPriority w:val="99"/>
    <w:semiHidden/>
    <w:rsid w:val="002441D2"/>
    <w:rPr>
      <w:rFonts w:ascii="Microsoft Sans Serif" w:eastAsia="Times New Roman" w:hAnsi="Microsoft Sans Serif" w:cs="Microsoft Sans Serif"/>
      <w:color w:val="000000"/>
      <w:sz w:val="20"/>
      <w:szCs w:val="20"/>
      <w:lang w:val="uk-UA" w:eastAsia="uk-UA"/>
    </w:rPr>
  </w:style>
  <w:style w:type="paragraph" w:customStyle="1" w:styleId="Default">
    <w:name w:val="Default"/>
    <w:uiPriority w:val="99"/>
    <w:rsid w:val="00244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0F83"/>
    <w:rPr>
      <w:color w:val="605E5C"/>
      <w:shd w:val="clear" w:color="auto" w:fill="E1DFDD"/>
    </w:rPr>
  </w:style>
  <w:style w:type="numbering" w:customStyle="1" w:styleId="28">
    <w:name w:val="Нет списка2"/>
    <w:next w:val="a2"/>
    <w:uiPriority w:val="99"/>
    <w:semiHidden/>
    <w:unhideWhenUsed/>
    <w:rsid w:val="00D25341"/>
  </w:style>
  <w:style w:type="numbering" w:customStyle="1" w:styleId="112">
    <w:name w:val="Нет списка11"/>
    <w:next w:val="a2"/>
    <w:semiHidden/>
    <w:rsid w:val="00D25341"/>
  </w:style>
  <w:style w:type="table" w:customStyle="1" w:styleId="18">
    <w:name w:val="Сетка таблицы1"/>
    <w:basedOn w:val="a1"/>
    <w:next w:val="af7"/>
    <w:rsid w:val="00D25341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D25341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має списку1"/>
    <w:next w:val="a2"/>
    <w:uiPriority w:val="99"/>
    <w:semiHidden/>
    <w:unhideWhenUsed/>
    <w:rsid w:val="006C217C"/>
  </w:style>
  <w:style w:type="numbering" w:customStyle="1" w:styleId="120">
    <w:name w:val="Нет списка12"/>
    <w:next w:val="a2"/>
    <w:semiHidden/>
    <w:rsid w:val="006C217C"/>
  </w:style>
  <w:style w:type="table" w:customStyle="1" w:styleId="1a">
    <w:name w:val="Сітка таблиці1"/>
    <w:basedOn w:val="a1"/>
    <w:next w:val="af7"/>
    <w:rsid w:val="006C217C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C217C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має списку2"/>
    <w:next w:val="a2"/>
    <w:uiPriority w:val="99"/>
    <w:semiHidden/>
    <w:unhideWhenUsed/>
    <w:rsid w:val="00D139CE"/>
  </w:style>
  <w:style w:type="table" w:customStyle="1" w:styleId="TableGrid4">
    <w:name w:val="TableGrid4"/>
    <w:rsid w:val="00D139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139CE"/>
    <w:pPr>
      <w:spacing w:after="0" w:line="240" w:lineRule="auto"/>
    </w:pPr>
    <w:rPr>
      <w:rFonts w:ascii="Calibri" w:eastAsia="DengXian" w:hAnsi="Calibri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"/>
    <w:next w:val="a3"/>
    <w:rsid w:val="00D139CE"/>
    <w:pPr>
      <w:spacing w:before="100" w:beforeAutospacing="1" w:after="100" w:afterAutospacing="1" w:line="240" w:lineRule="auto"/>
    </w:pPr>
    <w:rPr>
      <w:rFonts w:ascii="Times New Roman" w:eastAsia="Microsoft Sans Serif" w:hAnsi="Times New Roman" w:cs="Times New Roman"/>
      <w:color w:val="auto"/>
      <w:sz w:val="24"/>
      <w:szCs w:val="24"/>
      <w:lang w:val="uk-UA" w:eastAsia="uk-UA"/>
    </w:rPr>
  </w:style>
  <w:style w:type="numbering" w:customStyle="1" w:styleId="130">
    <w:name w:val="Нет списка13"/>
    <w:next w:val="a2"/>
    <w:semiHidden/>
    <w:rsid w:val="00D139CE"/>
  </w:style>
  <w:style w:type="table" w:customStyle="1" w:styleId="2a">
    <w:name w:val="Сітка таблиці2"/>
    <w:basedOn w:val="a1"/>
    <w:next w:val="af7"/>
    <w:rsid w:val="00D139CE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D139CE"/>
  </w:style>
  <w:style w:type="numbering" w:customStyle="1" w:styleId="1110">
    <w:name w:val="Нет списка111"/>
    <w:next w:val="a2"/>
    <w:semiHidden/>
    <w:rsid w:val="00D139CE"/>
  </w:style>
  <w:style w:type="table" w:customStyle="1" w:styleId="113">
    <w:name w:val="Сетка таблицы11"/>
    <w:basedOn w:val="a1"/>
    <w:next w:val="af7"/>
    <w:rsid w:val="00D139CE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D139C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має списку11"/>
    <w:next w:val="a2"/>
    <w:uiPriority w:val="99"/>
    <w:semiHidden/>
    <w:unhideWhenUsed/>
    <w:rsid w:val="00D139CE"/>
  </w:style>
  <w:style w:type="numbering" w:customStyle="1" w:styleId="121">
    <w:name w:val="Нет списка121"/>
    <w:next w:val="a2"/>
    <w:semiHidden/>
    <w:rsid w:val="00D139CE"/>
  </w:style>
  <w:style w:type="table" w:customStyle="1" w:styleId="115">
    <w:name w:val="Сітка таблиці11"/>
    <w:basedOn w:val="a1"/>
    <w:next w:val="af7"/>
    <w:rsid w:val="00D139CE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D139C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ubip.edu.ua/node/12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BBC5-82B3-4C2B-B62F-43511B29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7520</TotalTime>
  <Pages>34</Pages>
  <Words>32933</Words>
  <Characters>18773</Characters>
  <Application>Microsoft Office Word</Application>
  <DocSecurity>0</DocSecurity>
  <Lines>156</Lines>
  <Paragraphs>103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Admin</cp:lastModifiedBy>
  <cp:revision>188</cp:revision>
  <cp:lastPrinted>2025-06-04T09:34:00Z</cp:lastPrinted>
  <dcterms:created xsi:type="dcterms:W3CDTF">2021-05-06T11:42:00Z</dcterms:created>
  <dcterms:modified xsi:type="dcterms:W3CDTF">2025-06-05T08:39:00Z</dcterms:modified>
</cp:coreProperties>
</file>