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CA5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НАЦІОНАЛЬНИЙ УНІВЕРСИТЕТ БІОРЕСУРСІВ</w:t>
      </w:r>
    </w:p>
    <w:p w14:paraId="008888E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І ПРИРОДОКОРИСТУВАННЯ УКРАЇНИ</w:t>
      </w:r>
    </w:p>
    <w:p w14:paraId="10F803C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</w:p>
    <w:p w14:paraId="15B562D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</w:p>
    <w:p w14:paraId="6A9E12B5" w14:textId="5F3E3410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 xml:space="preserve">                                                                 </w:t>
      </w:r>
      <w:r w:rsidRPr="00C5487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 xml:space="preserve">Кафедра економіки </w:t>
      </w:r>
    </w:p>
    <w:p w14:paraId="4D40933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</w:p>
    <w:p w14:paraId="415C84E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</w:p>
    <w:p w14:paraId="1562E57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</w:p>
    <w:p w14:paraId="0E0AAAE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</w:p>
    <w:p w14:paraId="4A4B262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</w:p>
    <w:p w14:paraId="40027B0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</w:p>
    <w:p w14:paraId="3A36C0D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</w:p>
    <w:p w14:paraId="6190D74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</w:p>
    <w:p w14:paraId="0C9F196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Методичні вказівки</w:t>
      </w:r>
    </w:p>
    <w:p w14:paraId="4E9E6C1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до виконання практичних робіт з дисципліни</w:t>
      </w:r>
    </w:p>
    <w:p w14:paraId="2EA6A3B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"Нормування</w:t>
      </w:r>
      <w:r w:rsidRPr="00C5487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, организация </w:t>
      </w:r>
      <w:r w:rsidRPr="00C54871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і оплата праці" </w:t>
      </w:r>
    </w:p>
    <w:p w14:paraId="478E8314" w14:textId="77777777" w:rsid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для фахівців ОС «Бакалавр»</w:t>
      </w:r>
    </w:p>
    <w:p w14:paraId="49E3CE77" w14:textId="5F76616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zh-CN"/>
        </w:rPr>
      </w:pPr>
      <w:r w:rsidRPr="00C54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54871">
        <w:rPr>
          <w:rFonts w:ascii="Times New Roman" w:hAnsi="Times New Roman" w:cs="Times New Roman"/>
          <w:sz w:val="32"/>
          <w:szCs w:val="32"/>
          <w:lang w:val="uk-UA"/>
        </w:rPr>
        <w:t>галузі знань:</w:t>
      </w:r>
      <w:r w:rsidRPr="00C54871">
        <w:rPr>
          <w:rFonts w:ascii="Times New Roman" w:hAnsi="Times New Roman"/>
          <w:sz w:val="32"/>
          <w:szCs w:val="32"/>
          <w:lang w:val="uk-UA"/>
        </w:rPr>
        <w:t xml:space="preserve">  07» Управління та адміністрування», спеціальності: 072 Фінанси, банківська справа та страхування</w:t>
      </w:r>
      <w:r>
        <w:rPr>
          <w:rFonts w:ascii="Times New Roman" w:hAnsi="Times New Roman"/>
          <w:sz w:val="32"/>
          <w:szCs w:val="32"/>
          <w:lang w:val="uk-UA"/>
        </w:rPr>
        <w:t>)</w:t>
      </w:r>
    </w:p>
    <w:p w14:paraId="4374986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14:paraId="6B0773D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17F409C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0828B95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1D5B1D7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4B86366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6E29F0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6EFCC36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1E17F9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2E7B13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3D869F9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0A438A4" w14:textId="334D2EF4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Київ –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1</w:t>
      </w:r>
    </w:p>
    <w:p w14:paraId="671DE9E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lastRenderedPageBreak/>
        <w:br w:type="page"/>
      </w:r>
    </w:p>
    <w:p w14:paraId="01A34CB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lastRenderedPageBreak/>
        <w:t>УДК 331:(072)</w:t>
      </w:r>
    </w:p>
    <w:p w14:paraId="70C2BD6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Викладені методичні вказівки щодо виконання практичних робіт з дисципліни «Нормування, організація і оплата праці»</w:t>
      </w:r>
    </w:p>
    <w:p w14:paraId="79E8153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Затверджено на засіданні вченої ради економічного факультету</w:t>
      </w:r>
    </w:p>
    <w:p w14:paraId="5782E8C6" w14:textId="158CCBFB" w:rsidR="00C54871" w:rsidRPr="004562DE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562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від     </w:t>
      </w:r>
      <w:r w:rsidR="004562DE" w:rsidRPr="004562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22 жовтня</w:t>
      </w:r>
      <w:r w:rsidRPr="004562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202</w:t>
      </w:r>
      <w:r w:rsidR="004562DE" w:rsidRPr="004562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</w:t>
      </w:r>
      <w:r w:rsidRPr="004562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року, протокол № </w:t>
      </w:r>
      <w:r w:rsidR="004562DE" w:rsidRPr="004562D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</w:t>
      </w:r>
    </w:p>
    <w:p w14:paraId="5428CF44" w14:textId="77777777" w:rsidR="00C54871" w:rsidRPr="004562DE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CA44DA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Укладач: Коваленко Л.В., старший викладач</w:t>
      </w:r>
    </w:p>
    <w:p w14:paraId="0643D35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3106C8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Рецензенти:</w:t>
      </w:r>
    </w:p>
    <w:p w14:paraId="581F62E9" w14:textId="0C0B2184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left="2268" w:hanging="22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Р.І.</w:t>
      </w:r>
      <w:r w:rsidR="009760B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Буряк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– доктор економічних наук, професор кафедри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маркетингу та міжнародної торгівлі НУБіП України</w:t>
      </w:r>
    </w:p>
    <w:p w14:paraId="47225A96" w14:textId="2211823F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left="2268" w:hanging="22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О.А.</w:t>
      </w:r>
      <w:r w:rsidR="009760B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Томашевська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– кандидат економічних наук, доцент кафедри </w:t>
      </w:r>
      <w:r w:rsidR="00897B4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організації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підприємства </w:t>
      </w:r>
      <w:r w:rsidR="00897B4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та біржової діяльності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, НУБіП України </w:t>
      </w:r>
    </w:p>
    <w:p w14:paraId="0BFA137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13C8C5E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85DA97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uk-UA" w:eastAsia="zh-CN"/>
        </w:rPr>
      </w:pPr>
    </w:p>
    <w:p w14:paraId="5C3B96B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uk-UA" w:eastAsia="zh-CN"/>
        </w:rPr>
      </w:pPr>
    </w:p>
    <w:p w14:paraId="7512E6A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uk-UA" w:eastAsia="zh-CN"/>
        </w:rPr>
      </w:pPr>
    </w:p>
    <w:p w14:paraId="7127FA5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uk-UA" w:eastAsia="zh-CN"/>
        </w:rPr>
      </w:pPr>
    </w:p>
    <w:p w14:paraId="25BB11A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uk-UA" w:eastAsia="zh-CN"/>
        </w:rPr>
      </w:pPr>
    </w:p>
    <w:p w14:paraId="14A102D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uk-UA" w:eastAsia="zh-CN"/>
        </w:rPr>
      </w:pPr>
    </w:p>
    <w:p w14:paraId="7FF7D84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uk-UA" w:eastAsia="zh-CN"/>
        </w:rPr>
      </w:pPr>
    </w:p>
    <w:p w14:paraId="6230657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5B1926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Методичні  вказівки до виконання практичних робіт з дисципліни </w:t>
      </w:r>
    </w:p>
    <w:p w14:paraId="384B0D4E" w14:textId="587FE730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32"/>
          <w:szCs w:val="28"/>
          <w:lang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"Нормування, організація і оплата праці"</w:t>
      </w:r>
      <w:r w:rsidR="004B78B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.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Коваленко Л.В. Кафедра економіки</w:t>
      </w:r>
      <w:r w:rsidR="004B78B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НУБіП України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, 202</w:t>
      </w:r>
      <w:r w:rsidR="004562D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1</w:t>
      </w:r>
    </w:p>
    <w:p w14:paraId="324A3BA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br w:type="page"/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lastRenderedPageBreak/>
        <w:t>ЗМІСТ</w:t>
      </w:r>
    </w:p>
    <w:p w14:paraId="64E073F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11CD272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Завдання 1: Паспортизація в рослинництві</w:t>
      </w:r>
    </w:p>
    <w:p w14:paraId="06635F3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2D48208A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Завдання 2:Паспортизація в тваринництві</w:t>
      </w:r>
    </w:p>
    <w:p w14:paraId="43150F0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9EE1832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  <w:t>Завдання 3:Нормування праці на ручних роботах</w:t>
      </w:r>
    </w:p>
    <w:p w14:paraId="5E2306C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0C837F2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  <w:t>Завдання 4: Нормування  на механізованих польових роботах</w:t>
      </w:r>
    </w:p>
    <w:p w14:paraId="1C16FA1C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  <w:t xml:space="preserve"> на основі хронографії робочого дня</w:t>
      </w:r>
    </w:p>
    <w:p w14:paraId="3885CAA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FBD57A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Завдання 5: Нормування праці на транспортних роботах</w:t>
      </w:r>
    </w:p>
    <w:p w14:paraId="1DD7988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30423C6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  <w:t xml:space="preserve">Завдання 6: </w:t>
      </w:r>
      <w:r w:rsidRPr="00C54871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  <w:t>Нормування праці в тваринництві</w:t>
      </w:r>
    </w:p>
    <w:p w14:paraId="00DD58D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6A712E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Завдання7:Розрахунок мінімальних тарифних ставок </w:t>
      </w:r>
    </w:p>
    <w:p w14:paraId="128C914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5AEAEB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Завдання 8:  Оплата праці  в  рослинництві</w:t>
      </w:r>
    </w:p>
    <w:p w14:paraId="0972168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78D6DD4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Завдання 9: Оплата праці керівників та спеціалістів</w:t>
      </w:r>
    </w:p>
    <w:p w14:paraId="65F4F63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01977A9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Завдання 10:  Оплата праці в тваринництві</w:t>
      </w:r>
    </w:p>
    <w:p w14:paraId="2B4608E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38D08C4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Завдання 11: Оплата праці в ремонтній майстерні</w:t>
      </w:r>
    </w:p>
    <w:p w14:paraId="33A1E5D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64FAE55B" w14:textId="09CA792A" w:rsid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Завдання 12.  Аналіз, звітність і аудит у сфері праці</w:t>
      </w:r>
    </w:p>
    <w:p w14:paraId="3796F9BB" w14:textId="35F73AA0" w:rsidR="00A96AA6" w:rsidRDefault="00A96AA6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6890CEBC" w14:textId="6C696204" w:rsidR="00A96AA6" w:rsidRDefault="00A96AA6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bookmarkStart w:id="0" w:name="_Hlk88224145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Завдання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3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.  </w:t>
      </w:r>
      <w:r w:rsidR="0074799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Рішення виробничих ситуацій з питань нормування праці на виробництві </w:t>
      </w:r>
    </w:p>
    <w:p w14:paraId="34D69291" w14:textId="26C1A1F7" w:rsidR="00A96AA6" w:rsidRDefault="00A96AA6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bookmarkEnd w:id="0"/>
    <w:p w14:paraId="6D6F39AC" w14:textId="3E43027C" w:rsidR="00A96AA6" w:rsidRDefault="00A96AA6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Завдання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4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.</w:t>
      </w:r>
      <w:r w:rsidR="009F5E6E" w:rsidRPr="009F5E6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="009F5E6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Рішення виробничих ситуацій з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</w:t>
      </w:r>
      <w:r w:rsidR="009F5E6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нарахування</w:t>
      </w:r>
      <w:r w:rsidR="00C716BC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мінімальної оплати праці</w:t>
      </w:r>
    </w:p>
    <w:p w14:paraId="09854D13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  <w:t>Список літератури</w:t>
      </w:r>
    </w:p>
    <w:p w14:paraId="59EA906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16B238E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4E3DB0F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FBAAC4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770E52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62372B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lastRenderedPageBreak/>
        <w:br/>
        <w:t xml:space="preserve"> </w:t>
      </w:r>
    </w:p>
    <w:p w14:paraId="48F4771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                                           Завдання 1</w:t>
      </w:r>
      <w:bookmarkStart w:id="1" w:name="_Toc430758085"/>
    </w:p>
    <w:p w14:paraId="6588EE5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Тема: Паспортизація в рослинництві</w:t>
      </w:r>
    </w:p>
    <w:p w14:paraId="512C62A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Мета: Навчитися встановлювати групу поля</w:t>
      </w:r>
    </w:p>
    <w:p w14:paraId="2ED1CC2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Вихідні дані:</w:t>
      </w:r>
    </w:p>
    <w:p w14:paraId="4192D1E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Зведена відомість паспортизації полів, сіножатей і пасовищ (індивідуальні завдання для виконання практичної роботи).</w:t>
      </w:r>
    </w:p>
    <w:p w14:paraId="388C93C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040DAD2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1BB8A10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Хід роботи:</w:t>
      </w:r>
    </w:p>
    <w:p w14:paraId="1506B76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 кожному полю чи групі полів розраховують середньозважений показник класу поля (</w:t>
      </w:r>
      <w:proofErr w:type="spellStart"/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К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zh-CN"/>
        </w:rPr>
        <w:t>срв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 по кожному фактору за формулою:</w:t>
      </w:r>
    </w:p>
    <w:p w14:paraId="3DB5C74D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</w:pPr>
      <w:r w:rsidRPr="00C54871">
        <w:rPr>
          <w:rFonts w:ascii="Arial" w:eastAsia="Times New Roman" w:hAnsi="Arial" w:cs="Arial"/>
          <w:b/>
          <w:bCs/>
          <w:i/>
          <w:kern w:val="28"/>
          <w:position w:val="-34"/>
          <w:sz w:val="28"/>
          <w:szCs w:val="28"/>
          <w:lang w:val="uk-UA" w:eastAsia="zh-CN"/>
        </w:rPr>
        <w:object w:dxaOrig="3330" w:dyaOrig="765" w14:anchorId="0DC7E7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8pt;height:37.2pt" o:ole="" fillcolor="window">
            <v:imagedata r:id="rId6" o:title=""/>
          </v:shape>
          <o:OLEObject Type="Embed" ProgID="Equation.3" ShapeID="_x0000_i1025" DrawAspect="Content" ObjectID="_1699075635" r:id="rId7"/>
        </w:object>
      </w:r>
      <w:r w:rsidRPr="00C54871">
        <w:rPr>
          <w:rFonts w:ascii="Arial" w:eastAsia="Times New Roman" w:hAnsi="Arial" w:cs="Arial"/>
          <w:b/>
          <w:bCs/>
          <w:i/>
          <w:kern w:val="28"/>
          <w:sz w:val="28"/>
          <w:szCs w:val="28"/>
          <w:lang w:val="uk-UA" w:eastAsia="zh-CN"/>
        </w:rPr>
        <w:t xml:space="preserve"> </w:t>
      </w:r>
      <w:r w:rsidRPr="00C54871">
        <w:rPr>
          <w:rFonts w:ascii="Arial" w:eastAsia="Times New Roman" w:hAnsi="Arial" w:cs="Arial"/>
          <w:b/>
          <w:bCs/>
          <w:kern w:val="28"/>
          <w:sz w:val="28"/>
          <w:szCs w:val="28"/>
          <w:lang w:val="uk-UA" w:eastAsia="zh-CN"/>
        </w:rPr>
        <w:t>,</w:t>
      </w:r>
      <w:r w:rsidRPr="00C54871">
        <w:rPr>
          <w:rFonts w:ascii="Arial" w:eastAsia="Times New Roman" w:hAnsi="Arial" w:cs="Arial"/>
          <w:i/>
          <w:iCs/>
          <w:color w:val="000000"/>
          <w:kern w:val="28"/>
          <w:sz w:val="28"/>
          <w:szCs w:val="28"/>
          <w:lang w:val="uk-UA" w:eastAsia="zh-CN"/>
        </w:rPr>
        <w:t xml:space="preserve"> </w:t>
      </w:r>
      <w:r w:rsidRPr="00C54871">
        <w:rPr>
          <w:rFonts w:ascii="Arial" w:eastAsia="Times New Roman" w:hAnsi="Arial" w:cs="Arial"/>
          <w:i/>
          <w:iCs/>
          <w:color w:val="000000"/>
          <w:kern w:val="28"/>
          <w:sz w:val="28"/>
          <w:szCs w:val="28"/>
          <w:lang w:val="uk-UA" w:eastAsia="zh-CN"/>
        </w:rPr>
        <w:tab/>
      </w:r>
    </w:p>
    <w:p w14:paraId="01AB9E42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</w:pPr>
    </w:p>
    <w:p w14:paraId="2FE2EFD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 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S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zh-CN"/>
        </w:rPr>
        <w:t>1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,S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zh-CN"/>
        </w:rPr>
        <w:t>2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,…,</w:t>
      </w:r>
      <w:proofErr w:type="spellStart"/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S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zh-CN"/>
        </w:rPr>
        <w:t>n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– площа ділянок поля відповідного класу, м</w:t>
      </w:r>
      <w:r w:rsidRPr="00C5487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zh-CN"/>
        </w:rPr>
        <w:t>2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; 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δ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zh-CN"/>
        </w:rPr>
        <w:t>1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, δ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zh-CN"/>
        </w:rPr>
        <w:t>2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 xml:space="preserve">,…, </w:t>
      </w:r>
      <w:proofErr w:type="spellStart"/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δ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zh-CN"/>
        </w:rPr>
        <w:t>n</w:t>
      </w:r>
      <w:proofErr w:type="spellEnd"/>
      <w:r w:rsidRPr="00C5487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zh-CN"/>
        </w:rPr>
        <w:t xml:space="preserve"> –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середнє значення показника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нормоутворюючого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фактору по кожному класу; </w:t>
      </w:r>
      <w:proofErr w:type="spellStart"/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S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zh-CN"/>
        </w:rPr>
        <w:t>заг</w:t>
      </w:r>
      <w:proofErr w:type="spellEnd"/>
      <w:r w:rsidRPr="00C5487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zh-CN"/>
        </w:rPr>
        <w:t xml:space="preserve"> –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загальна площа поля, га.</w:t>
      </w:r>
    </w:p>
    <w:p w14:paraId="3016F45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Середній показник класу конкретного фактору </w:t>
      </w:r>
      <w:r w:rsidRPr="00C54871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(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δ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zh-CN"/>
        </w:rPr>
        <w:t>1,…,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 xml:space="preserve"> </w:t>
      </w:r>
      <w:proofErr w:type="spellStart"/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δ</w:t>
      </w:r>
      <w:r w:rsidRPr="00C5487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zh-CN"/>
        </w:rPr>
        <w:t>n</w:t>
      </w:r>
      <w:proofErr w:type="spellEnd"/>
      <w:r w:rsidRPr="00C54871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)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являє собою відношення часу на обробіток ділянки поля певного класу до часу на обробіток ділянки такої самої площі при найсприятливіших умовах, тобто ділянки І класу. </w:t>
      </w:r>
    </w:p>
    <w:p w14:paraId="7BA8FFDA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zh-CN"/>
        </w:rPr>
        <w:t xml:space="preserve">Для того, щоб віднести конкретне поле </w:t>
      </w:r>
      <w:r w:rsidRPr="00C548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zh-CN"/>
        </w:rPr>
        <w:t xml:space="preserve">до однієї з цих груп, визначають узагальнений показник для місцевих умов, що </w:t>
      </w:r>
      <w:r w:rsidRPr="00C5487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 w:eastAsia="zh-CN"/>
        </w:rPr>
        <w:t xml:space="preserve">паспортизуються як добуток середньозважених показників по кожному </w:t>
      </w:r>
      <w:proofErr w:type="spellStart"/>
      <w:r w:rsidRPr="00C548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zh-CN"/>
        </w:rPr>
        <w:t>нормоутворюючому</w:t>
      </w:r>
      <w:proofErr w:type="spellEnd"/>
      <w:r w:rsidRPr="00C548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zh-CN"/>
        </w:rPr>
        <w:t xml:space="preserve"> фактору:</w:t>
      </w:r>
    </w:p>
    <w:p w14:paraId="1D6C4243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i/>
          <w:kern w:val="28"/>
          <w:sz w:val="28"/>
          <w:szCs w:val="28"/>
          <w:lang w:val="uk-UA" w:eastAsia="zh-CN"/>
        </w:rPr>
      </w:pPr>
      <w:proofErr w:type="spellStart"/>
      <w:r w:rsidRPr="00C54871">
        <w:rPr>
          <w:rFonts w:ascii="Arial" w:eastAsia="Times New Roman" w:hAnsi="Arial" w:cs="Arial"/>
          <w:bCs/>
          <w:i/>
          <w:kern w:val="28"/>
          <w:sz w:val="28"/>
          <w:szCs w:val="28"/>
          <w:lang w:val="uk-UA" w:eastAsia="zh-CN"/>
        </w:rPr>
        <w:t>К</w:t>
      </w:r>
      <w:r w:rsidRPr="00C54871">
        <w:rPr>
          <w:rFonts w:ascii="Arial" w:eastAsia="Times New Roman" w:hAnsi="Arial" w:cs="Arial"/>
          <w:bCs/>
          <w:i/>
          <w:kern w:val="28"/>
          <w:sz w:val="28"/>
          <w:szCs w:val="28"/>
          <w:vertAlign w:val="subscript"/>
          <w:lang w:val="uk-UA" w:eastAsia="zh-CN"/>
        </w:rPr>
        <w:t>заг</w:t>
      </w:r>
      <w:proofErr w:type="spellEnd"/>
      <w:r w:rsidRPr="00C54871">
        <w:rPr>
          <w:rFonts w:ascii="Arial" w:eastAsia="Times New Roman" w:hAnsi="Arial" w:cs="Arial"/>
          <w:bCs/>
          <w:i/>
          <w:kern w:val="28"/>
          <w:sz w:val="28"/>
          <w:szCs w:val="28"/>
          <w:vertAlign w:val="subscript"/>
          <w:lang w:val="uk-UA" w:eastAsia="zh-CN"/>
        </w:rPr>
        <w:t xml:space="preserve"> </w:t>
      </w:r>
      <w:r w:rsidRPr="00C54871">
        <w:rPr>
          <w:rFonts w:ascii="Arial" w:eastAsia="Times New Roman" w:hAnsi="Arial" w:cs="Arial"/>
          <w:bCs/>
          <w:i/>
          <w:kern w:val="28"/>
          <w:sz w:val="28"/>
          <w:szCs w:val="28"/>
          <w:lang w:val="uk-UA" w:eastAsia="zh-CN"/>
        </w:rPr>
        <w:t>= К</w:t>
      </w:r>
      <w:r w:rsidRPr="00C54871">
        <w:rPr>
          <w:rFonts w:ascii="Arial" w:eastAsia="Times New Roman" w:hAnsi="Arial" w:cs="Arial"/>
          <w:bCs/>
          <w:i/>
          <w:kern w:val="28"/>
          <w:sz w:val="28"/>
          <w:szCs w:val="28"/>
          <w:vertAlign w:val="subscript"/>
          <w:lang w:val="uk-UA" w:eastAsia="zh-CN"/>
        </w:rPr>
        <w:t>1</w:t>
      </w:r>
      <w:r w:rsidRPr="00C54871">
        <w:rPr>
          <w:rFonts w:ascii="Arial" w:eastAsia="Times New Roman" w:hAnsi="Arial" w:cs="Arial"/>
          <w:bCs/>
          <w:i/>
          <w:kern w:val="28"/>
          <w:sz w:val="28"/>
          <w:szCs w:val="28"/>
          <w:lang w:val="uk-UA" w:eastAsia="zh-CN"/>
        </w:rPr>
        <w:t>·К</w:t>
      </w:r>
      <w:r w:rsidRPr="00C54871">
        <w:rPr>
          <w:rFonts w:ascii="Arial" w:eastAsia="Times New Roman" w:hAnsi="Arial" w:cs="Arial"/>
          <w:bCs/>
          <w:i/>
          <w:kern w:val="28"/>
          <w:sz w:val="28"/>
          <w:szCs w:val="28"/>
          <w:vertAlign w:val="subscript"/>
          <w:lang w:val="uk-UA" w:eastAsia="zh-CN"/>
        </w:rPr>
        <w:t>2</w:t>
      </w:r>
      <w:r w:rsidRPr="00C54871">
        <w:rPr>
          <w:rFonts w:ascii="Arial" w:eastAsia="Times New Roman" w:hAnsi="Arial" w:cs="Arial"/>
          <w:bCs/>
          <w:i/>
          <w:kern w:val="28"/>
          <w:sz w:val="28"/>
          <w:szCs w:val="28"/>
          <w:lang w:val="uk-UA" w:eastAsia="zh-CN"/>
        </w:rPr>
        <w:t>·К</w:t>
      </w:r>
      <w:r w:rsidRPr="00C54871">
        <w:rPr>
          <w:rFonts w:ascii="Arial" w:eastAsia="Times New Roman" w:hAnsi="Arial" w:cs="Arial"/>
          <w:bCs/>
          <w:i/>
          <w:kern w:val="28"/>
          <w:sz w:val="28"/>
          <w:szCs w:val="28"/>
          <w:vertAlign w:val="subscript"/>
          <w:lang w:val="uk-UA" w:eastAsia="zh-CN"/>
        </w:rPr>
        <w:t>3</w:t>
      </w:r>
      <w:r w:rsidRPr="00C54871">
        <w:rPr>
          <w:rFonts w:ascii="Arial" w:eastAsia="Times New Roman" w:hAnsi="Arial" w:cs="Arial"/>
          <w:bCs/>
          <w:i/>
          <w:kern w:val="28"/>
          <w:sz w:val="28"/>
          <w:szCs w:val="28"/>
          <w:lang w:val="uk-UA" w:eastAsia="zh-CN"/>
        </w:rPr>
        <w:t>·К</w:t>
      </w:r>
      <w:r w:rsidRPr="00C54871">
        <w:rPr>
          <w:rFonts w:ascii="Arial" w:eastAsia="Times New Roman" w:hAnsi="Arial" w:cs="Arial"/>
          <w:bCs/>
          <w:i/>
          <w:kern w:val="28"/>
          <w:sz w:val="28"/>
          <w:szCs w:val="28"/>
          <w:vertAlign w:val="subscript"/>
          <w:lang w:val="uk-UA" w:eastAsia="zh-CN"/>
        </w:rPr>
        <w:t>4</w:t>
      </w:r>
      <w:r w:rsidRPr="00C54871">
        <w:rPr>
          <w:rFonts w:ascii="Arial" w:eastAsia="Times New Roman" w:hAnsi="Arial" w:cs="Arial"/>
          <w:bCs/>
          <w:i/>
          <w:kern w:val="28"/>
          <w:sz w:val="28"/>
          <w:szCs w:val="28"/>
          <w:lang w:val="uk-UA" w:eastAsia="zh-CN"/>
        </w:rPr>
        <w:t>·К</w:t>
      </w:r>
      <w:r w:rsidRPr="00C54871">
        <w:rPr>
          <w:rFonts w:ascii="Arial" w:eastAsia="Times New Roman" w:hAnsi="Arial" w:cs="Arial"/>
          <w:bCs/>
          <w:i/>
          <w:kern w:val="28"/>
          <w:sz w:val="28"/>
          <w:szCs w:val="28"/>
          <w:vertAlign w:val="subscript"/>
          <w:lang w:val="uk-UA" w:eastAsia="zh-CN"/>
        </w:rPr>
        <w:t>5</w:t>
      </w:r>
      <w:r w:rsidRPr="00C54871">
        <w:rPr>
          <w:rFonts w:ascii="Arial" w:eastAsia="Times New Roman" w:hAnsi="Arial" w:cs="Arial"/>
          <w:bCs/>
          <w:i/>
          <w:kern w:val="28"/>
          <w:sz w:val="28"/>
          <w:szCs w:val="28"/>
          <w:lang w:val="uk-UA" w:eastAsia="zh-CN"/>
        </w:rPr>
        <w:t>·К</w:t>
      </w:r>
      <w:r w:rsidRPr="00C54871">
        <w:rPr>
          <w:rFonts w:ascii="Arial" w:eastAsia="Times New Roman" w:hAnsi="Arial" w:cs="Arial"/>
          <w:bCs/>
          <w:i/>
          <w:kern w:val="28"/>
          <w:sz w:val="28"/>
          <w:szCs w:val="28"/>
          <w:vertAlign w:val="subscript"/>
          <w:lang w:val="uk-UA" w:eastAsia="zh-CN"/>
        </w:rPr>
        <w:t>6</w:t>
      </w:r>
      <w:r w:rsidRPr="00C54871">
        <w:rPr>
          <w:rFonts w:ascii="Arial" w:eastAsia="Times New Roman" w:hAnsi="Arial" w:cs="Arial"/>
          <w:bCs/>
          <w:i/>
          <w:kern w:val="28"/>
          <w:sz w:val="28"/>
          <w:szCs w:val="28"/>
          <w:lang w:val="uk-UA" w:eastAsia="zh-CN"/>
        </w:rPr>
        <w:t xml:space="preserve"> ,</w:t>
      </w:r>
    </w:p>
    <w:p w14:paraId="5D36C5C0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 w:eastAsia="zh-CN"/>
        </w:rPr>
        <w:t xml:space="preserve">Узагальнений показник використовують для визначення групи полів за </w:t>
      </w: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спеціальною таблицею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(табл.3</w:t>
      </w:r>
      <w:r w:rsidRPr="00C54871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).</w:t>
      </w:r>
    </w:p>
    <w:p w14:paraId="194D468C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44981CA3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1A8F6066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0971F1F7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735C3A17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342D6863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4D0A6452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22B78D22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76AE280A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12430DE8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317943F1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1430330B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1822F335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0FD8F34D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10FA898C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767B78A7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79D092BB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5199F7B5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1AC0CAA0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712A16DE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76BC2C12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2BF39E42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3C0B1D39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116CE5FB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19BF9299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6567A4D6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6E764A10" w14:textId="77777777" w:rsidR="00C54871" w:rsidRPr="005D4C10" w:rsidRDefault="00C54871" w:rsidP="00C54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zh-CN"/>
        </w:rPr>
        <w:sectPr w:rsidR="00C54871" w:rsidRPr="005D4C10">
          <w:pgSz w:w="11906" w:h="16838"/>
          <w:pgMar w:top="851" w:right="851" w:bottom="851" w:left="1560" w:header="709" w:footer="709" w:gutter="0"/>
          <w:pgNumType w:start="1"/>
          <w:cols w:space="720"/>
        </w:sectPr>
      </w:pPr>
    </w:p>
    <w:p w14:paraId="4B042B5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lastRenderedPageBreak/>
        <w:t xml:space="preserve">Таблиця 2. 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Показники й класи 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нормоутворюючих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факторів при паспортизації сільськогосподарських угідь</w:t>
      </w:r>
    </w:p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6"/>
        <w:gridCol w:w="1263"/>
        <w:gridCol w:w="875"/>
        <w:gridCol w:w="772"/>
        <w:gridCol w:w="840"/>
        <w:gridCol w:w="1312"/>
        <w:gridCol w:w="892"/>
        <w:gridCol w:w="1006"/>
        <w:gridCol w:w="887"/>
        <w:gridCol w:w="1405"/>
        <w:gridCol w:w="821"/>
        <w:gridCol w:w="1294"/>
        <w:gridCol w:w="799"/>
        <w:gridCol w:w="1328"/>
      </w:tblGrid>
      <w:tr w:rsidR="00C54871" w:rsidRPr="00C54871" w14:paraId="777C4B52" w14:textId="77777777" w:rsidTr="00704619">
        <w:trPr>
          <w:trHeight w:val="408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A4A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Клас</w:t>
            </w:r>
          </w:p>
        </w:tc>
        <w:tc>
          <w:tcPr>
            <w:tcW w:w="12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9FE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Показник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нормоутворюючих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факторів і їх середнє значення при паспортизації поля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C62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Питомий опір ґрунту,</w:t>
            </w:r>
          </w:p>
          <w:p w14:paraId="0FB03F6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кг/см</w:t>
            </w: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zh-CN"/>
              </w:rPr>
              <w:t>2</w:t>
            </w:r>
          </w:p>
        </w:tc>
      </w:tr>
      <w:tr w:rsidR="00C54871" w:rsidRPr="00C54871" w14:paraId="50A880C8" w14:textId="77777777" w:rsidTr="00704619">
        <w:trPr>
          <w:trHeight w:val="28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75E2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4AE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Довжина гону,</w:t>
            </w:r>
          </w:p>
          <w:p w14:paraId="5BB4284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54B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Кут схилу,</w:t>
            </w:r>
          </w:p>
          <w:p w14:paraId="2EB43AD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° (градус)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FB3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Кам’янистість (кількість каміння в 25 см шарі ґрунту),</w:t>
            </w:r>
          </w:p>
          <w:p w14:paraId="4BAC390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</w:t>
            </w: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zh-CN"/>
              </w:rPr>
              <w:t>3</w:t>
            </w: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/га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CFC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Наявність перешкод,</w:t>
            </w:r>
          </w:p>
          <w:p w14:paraId="1E7315E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086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Конфігурації поля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D23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Висота над рівнем моря,</w:t>
            </w:r>
          </w:p>
          <w:p w14:paraId="5B17A6A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7656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658AF8AE" w14:textId="77777777" w:rsidTr="00704619">
        <w:trPr>
          <w:trHeight w:val="98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53B1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A1B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Показник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B3F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серед-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нє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зна-чення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D31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Показ-</w:t>
            </w:r>
          </w:p>
          <w:p w14:paraId="30F40B3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ник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273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серед-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нє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зна-чення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CBA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Показник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7D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середнє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зна-чення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5A1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До за-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гальної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площі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ABF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серед-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нє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зна-чення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89E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залежно від довжини гону, 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44A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серед-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нє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зна-чення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A8A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показник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4E1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серед-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нє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зна-чення</w:t>
            </w:r>
            <w:proofErr w:type="spellEnd"/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6589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389E81D8" w14:textId="77777777" w:rsidTr="00704619">
        <w:trPr>
          <w:trHeight w:val="3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291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373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Понад 1000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127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2E6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До 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51C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E40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Менше 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20C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827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До 0,5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AE6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49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Правильна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5A0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0F0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До 500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C65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5A3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До 0,35</w:t>
            </w:r>
          </w:p>
        </w:tc>
      </w:tr>
      <w:tr w:rsidR="00C54871" w:rsidRPr="00C54871" w14:paraId="0CE7BDE4" w14:textId="77777777" w:rsidTr="00704619">
        <w:trPr>
          <w:trHeight w:val="3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115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F17979" wp14:editId="4ECE0613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189230</wp:posOffset>
                      </wp:positionV>
                      <wp:extent cx="381000" cy="394970"/>
                      <wp:effectExtent l="0" t="0" r="0" b="508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94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0A4C2D" w14:textId="77777777" w:rsidR="00C54871" w:rsidRDefault="00C54871" w:rsidP="00C5487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17979" id="Прямоугольник 2" o:spid="_x0000_s1026" style="position:absolute;left:0;text-align:left;margin-left:-44.4pt;margin-top:14.9pt;width:30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" filled="f" stroked="f">
                      <v:textbox style="layout-flow:vertical">
                        <w:txbxContent>
                          <w:p w14:paraId="7A0A4C2D" w14:textId="77777777" w:rsidR="00C54871" w:rsidRDefault="00C54871" w:rsidP="00C548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II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F03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600-1000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AEB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C36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1-3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E6A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D91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1-10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84C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80F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0,5-1,0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3FD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4F3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Більше 600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57A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92B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500-1000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13E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99E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0,36-0,41</w:t>
            </w:r>
          </w:p>
        </w:tc>
      </w:tr>
      <w:tr w:rsidR="00C54871" w:rsidRPr="00C54871" w14:paraId="61A6B5B9" w14:textId="77777777" w:rsidTr="00704619">
        <w:trPr>
          <w:trHeight w:val="3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8E6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III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A0B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400-600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AAB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936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3-5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136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547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10-25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AD5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1,095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383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1,0-2,5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DD7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FFC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400-600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88C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D35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1000-1500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E3F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1,075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0E8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0,42-0,47</w:t>
            </w:r>
          </w:p>
        </w:tc>
      </w:tr>
      <w:tr w:rsidR="00C54871" w:rsidRPr="00C54871" w14:paraId="6E327F76" w14:textId="77777777" w:rsidTr="00704619">
        <w:trPr>
          <w:trHeight w:val="3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622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IV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89B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300-400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29B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25F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5-7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E9D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1,09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B68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25-50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1A7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1,150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C40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2,5-7,5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61D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11C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200-400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D51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AC1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1500-2000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30D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1,115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A32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0,48-0,53</w:t>
            </w:r>
          </w:p>
        </w:tc>
      </w:tr>
      <w:tr w:rsidR="00C54871" w:rsidRPr="00C54871" w14:paraId="372ECB48" w14:textId="77777777" w:rsidTr="00704619">
        <w:trPr>
          <w:trHeight w:val="3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BFB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V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8E0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200-300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2F8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780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7-9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907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2E3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Понад 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35D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1,210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493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7,5-12,5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567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F57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150-200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B4D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B22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Понад 2000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88A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1,160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BD5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0,54-0,59</w:t>
            </w:r>
          </w:p>
        </w:tc>
      </w:tr>
      <w:tr w:rsidR="00C54871" w:rsidRPr="00C54871" w14:paraId="6B261737" w14:textId="77777777" w:rsidTr="00704619">
        <w:trPr>
          <w:trHeight w:val="3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507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VI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A24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150-200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5F1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008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EDD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311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E6E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758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12,5-17,5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4E1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0CA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До 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D21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96C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A6B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4EE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0,60-0,65</w:t>
            </w:r>
          </w:p>
        </w:tc>
      </w:tr>
      <w:tr w:rsidR="00C54871" w:rsidRPr="00C54871" w14:paraId="1177FD64" w14:textId="77777777" w:rsidTr="00704619">
        <w:trPr>
          <w:trHeight w:val="3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848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VII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158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120-150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3BD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E39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252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E99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3EB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A5B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17,5-25,0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B3F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1,35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24A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A83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FAD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46A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424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0,66-0,71</w:t>
            </w:r>
          </w:p>
        </w:tc>
      </w:tr>
      <w:tr w:rsidR="00C54871" w:rsidRPr="00C54871" w14:paraId="5A8A2C9D" w14:textId="77777777" w:rsidTr="00704619">
        <w:trPr>
          <w:trHeight w:val="3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967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VIII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CC8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100-120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CA0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1,51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715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DC7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A51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DBC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10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A92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9FD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070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694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1C3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40A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0,72-0,79</w:t>
            </w:r>
          </w:p>
        </w:tc>
      </w:tr>
      <w:tr w:rsidR="00C54871" w:rsidRPr="00C54871" w14:paraId="0951F210" w14:textId="77777777" w:rsidTr="00704619">
        <w:trPr>
          <w:trHeight w:val="3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71D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IX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AAD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80-100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AA2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DBC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493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9A9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73B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346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2AD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12D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731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117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F3B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A14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0,80-0,88</w:t>
            </w:r>
          </w:p>
        </w:tc>
      </w:tr>
      <w:tr w:rsidR="00C54871" w:rsidRPr="00C54871" w14:paraId="0D81EDB8" w14:textId="77777777" w:rsidTr="00704619">
        <w:trPr>
          <w:trHeight w:val="3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132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642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До 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74C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1,82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870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1E5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C0A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9B3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7C2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931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349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977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824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D9C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9EC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0,89-0,97</w:t>
            </w:r>
          </w:p>
        </w:tc>
      </w:tr>
      <w:tr w:rsidR="00C54871" w:rsidRPr="00C54871" w14:paraId="6E254B9E" w14:textId="77777777" w:rsidTr="00704619">
        <w:trPr>
          <w:trHeight w:val="3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72E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ХІ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DCB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E3B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ED1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B20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827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295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542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57C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221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FB3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04F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09A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9BD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0,98-1,10</w:t>
            </w:r>
          </w:p>
        </w:tc>
      </w:tr>
    </w:tbl>
    <w:p w14:paraId="27D2E08A" w14:textId="77777777" w:rsidR="00C54871" w:rsidRPr="00C54871" w:rsidRDefault="00C54871" w:rsidP="00C548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sectPr w:rsidR="00C54871" w:rsidRPr="00C54871">
          <w:pgSz w:w="16838" w:h="11906" w:orient="landscape"/>
          <w:pgMar w:top="1559" w:right="851" w:bottom="851" w:left="851" w:header="709" w:footer="709" w:gutter="0"/>
          <w:pgNumType w:start="1"/>
          <w:cols w:space="720"/>
        </w:sectPr>
      </w:pPr>
    </w:p>
    <w:p w14:paraId="5FFCD696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01C12B23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>Таблиця3.</w:t>
      </w: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Узагальнені показники для визначення груп полів, багаторічних насаджень та інших сільськогосподарських угідь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27"/>
        <w:gridCol w:w="3190"/>
        <w:gridCol w:w="3191"/>
      </w:tblGrid>
      <w:tr w:rsidR="00C54871" w:rsidRPr="00C54871" w14:paraId="3FDD6887" w14:textId="77777777" w:rsidTr="00704619">
        <w:trPr>
          <w:trHeight w:val="406"/>
          <w:jc w:val="center"/>
        </w:trPr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08DB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Група поля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6A9C6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Середнє значення показника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FFC96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Діапазон зміни показників</w:t>
            </w:r>
          </w:p>
        </w:tc>
      </w:tr>
      <w:tr w:rsidR="00C54871" w:rsidRPr="00C54871" w14:paraId="6D3B5F3D" w14:textId="77777777" w:rsidTr="00704619">
        <w:trPr>
          <w:trHeight w:val="284"/>
          <w:jc w:val="center"/>
        </w:trPr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FD82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483E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1,022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5C53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До 1,046</w:t>
            </w:r>
          </w:p>
        </w:tc>
      </w:tr>
      <w:tr w:rsidR="00C54871" w:rsidRPr="00C54871" w14:paraId="153B7BCB" w14:textId="77777777" w:rsidTr="00704619">
        <w:trPr>
          <w:trHeight w:val="284"/>
          <w:jc w:val="center"/>
        </w:trPr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190F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II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2F32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1,062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5F09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1,046-1,079</w:t>
            </w:r>
          </w:p>
        </w:tc>
      </w:tr>
      <w:tr w:rsidR="00C54871" w:rsidRPr="00C54871" w14:paraId="21A9A307" w14:textId="77777777" w:rsidTr="00704619">
        <w:trPr>
          <w:trHeight w:val="284"/>
          <w:jc w:val="center"/>
        </w:trPr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8D14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III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20D1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1,102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C822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1,080-1,124</w:t>
            </w:r>
          </w:p>
        </w:tc>
      </w:tr>
      <w:tr w:rsidR="00C54871" w:rsidRPr="00C54871" w14:paraId="734F60ED" w14:textId="77777777" w:rsidTr="00704619">
        <w:trPr>
          <w:trHeight w:val="284"/>
          <w:jc w:val="center"/>
        </w:trPr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0185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IV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372F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1,154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D422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1,125-1,184</w:t>
            </w:r>
          </w:p>
        </w:tc>
      </w:tr>
      <w:tr w:rsidR="00C54871" w:rsidRPr="00C54871" w14:paraId="124992C0" w14:textId="77777777" w:rsidTr="00704619">
        <w:trPr>
          <w:trHeight w:val="284"/>
          <w:jc w:val="center"/>
        </w:trPr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65BF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V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39DF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1,219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13C7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1,185-1,254</w:t>
            </w:r>
          </w:p>
        </w:tc>
      </w:tr>
      <w:tr w:rsidR="00C54871" w:rsidRPr="00C54871" w14:paraId="689FDEFE" w14:textId="77777777" w:rsidTr="00704619">
        <w:trPr>
          <w:trHeight w:val="284"/>
          <w:jc w:val="center"/>
        </w:trPr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F8A5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VI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B2D7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1,294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BB30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1,255-1,334</w:t>
            </w:r>
          </w:p>
        </w:tc>
      </w:tr>
      <w:tr w:rsidR="00C54871" w:rsidRPr="00C54871" w14:paraId="7B52530F" w14:textId="77777777" w:rsidTr="00704619">
        <w:trPr>
          <w:trHeight w:val="284"/>
          <w:jc w:val="center"/>
        </w:trPr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AB32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VII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8BDA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1,379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1B17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1,335-1,424</w:t>
            </w:r>
          </w:p>
        </w:tc>
      </w:tr>
      <w:tr w:rsidR="00C54871" w:rsidRPr="00C54871" w14:paraId="03A57CB1" w14:textId="77777777" w:rsidTr="00704619">
        <w:trPr>
          <w:trHeight w:val="284"/>
          <w:jc w:val="center"/>
        </w:trPr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95A1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VIII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0FC2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1,479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5D33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1,425-1,534</w:t>
            </w:r>
          </w:p>
        </w:tc>
      </w:tr>
      <w:tr w:rsidR="00C54871" w:rsidRPr="00C54871" w14:paraId="71F1470C" w14:textId="77777777" w:rsidTr="00704619">
        <w:trPr>
          <w:trHeight w:val="284"/>
          <w:jc w:val="center"/>
        </w:trPr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D483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IX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990B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1,599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0E79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1,535-1,664</w:t>
            </w:r>
          </w:p>
        </w:tc>
      </w:tr>
      <w:tr w:rsidR="00C54871" w:rsidRPr="00C54871" w14:paraId="5CE146FD" w14:textId="77777777" w:rsidTr="00704619">
        <w:trPr>
          <w:trHeight w:val="284"/>
          <w:jc w:val="center"/>
        </w:trPr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F843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X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0A26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1,747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4050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1,665-1,824</w:t>
            </w:r>
          </w:p>
        </w:tc>
      </w:tr>
      <w:tr w:rsidR="00C54871" w:rsidRPr="00C54871" w14:paraId="3C358636" w14:textId="77777777" w:rsidTr="00704619">
        <w:trPr>
          <w:trHeight w:val="284"/>
          <w:jc w:val="center"/>
        </w:trPr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D3E4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XI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A6ED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1,919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A705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1,825-2,014</w:t>
            </w:r>
          </w:p>
        </w:tc>
      </w:tr>
      <w:tr w:rsidR="00C54871" w:rsidRPr="00C54871" w14:paraId="297C3030" w14:textId="77777777" w:rsidTr="00704619">
        <w:trPr>
          <w:trHeight w:val="284"/>
          <w:jc w:val="center"/>
        </w:trPr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AAB1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XII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1A92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2,124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23DD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1,015-2,234</w:t>
            </w:r>
          </w:p>
        </w:tc>
      </w:tr>
      <w:tr w:rsidR="00C54871" w:rsidRPr="00C54871" w14:paraId="58485311" w14:textId="77777777" w:rsidTr="00704619">
        <w:trPr>
          <w:trHeight w:val="284"/>
          <w:jc w:val="center"/>
        </w:trPr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1604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XIII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8530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2,364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5D9F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2,235-2,472</w:t>
            </w:r>
          </w:p>
        </w:tc>
      </w:tr>
      <w:tr w:rsidR="00C54871" w:rsidRPr="00C54871" w14:paraId="4CBFDE48" w14:textId="77777777" w:rsidTr="00704619">
        <w:trPr>
          <w:trHeight w:val="284"/>
          <w:jc w:val="center"/>
        </w:trPr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787B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XIV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D8D4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2,580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2DAC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Понад 2,473</w:t>
            </w:r>
          </w:p>
        </w:tc>
      </w:tr>
    </w:tbl>
    <w:p w14:paraId="77BF4FC3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zh-CN"/>
        </w:rPr>
      </w:pPr>
    </w:p>
    <w:p w14:paraId="0163E35B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 w:eastAsia="zh-CN"/>
        </w:rPr>
        <w:t xml:space="preserve"> Як правило, поля </w:t>
      </w: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сільськогосподарського підприємства відносять до однієї чи двох груп, а в передгірних та гірських районах - декількох.</w:t>
      </w:r>
    </w:p>
    <w:p w14:paraId="7015C2BE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DDCE512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6E4C8DB9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uk-UA" w:eastAsia="zh-CN"/>
        </w:rPr>
      </w:pPr>
      <w:r w:rsidRPr="00C54871">
        <w:rPr>
          <w:rFonts w:ascii="Arial" w:eastAsia="Times New Roman" w:hAnsi="Arial" w:cs="Arial"/>
          <w:kern w:val="28"/>
          <w:sz w:val="24"/>
          <w:szCs w:val="24"/>
          <w:lang w:val="uk-UA" w:eastAsia="zh-CN"/>
        </w:rPr>
        <w:br w:type="page"/>
      </w:r>
    </w:p>
    <w:p w14:paraId="09E5D62A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bookmarkStart w:id="2" w:name="_Toc284582089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lastRenderedPageBreak/>
        <w:t>Завдання 2</w:t>
      </w:r>
      <w:bookmarkEnd w:id="2"/>
    </w:p>
    <w:p w14:paraId="5155C8B9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bookmarkStart w:id="3" w:name="_Toc284582093"/>
    </w:p>
    <w:p w14:paraId="63023546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5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Тема: Паспортизація в тваринництві</w:t>
      </w:r>
    </w:p>
    <w:p w14:paraId="66C2B6FD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Мета:</w:t>
      </w: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Оволодіти методикою розрахунку норми обслуговування для операторів машинного доїння та скотарів </w:t>
      </w:r>
    </w:p>
    <w:p w14:paraId="56F2EBB7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049A339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Вихідні дані</w:t>
      </w:r>
    </w:p>
    <w:p w14:paraId="64079015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112F4F5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Паспорт</w:t>
      </w:r>
    </w:p>
    <w:p w14:paraId="5F02C08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умов виробництва на фермі великого рогатої худоби</w:t>
      </w:r>
    </w:p>
    <w:p w14:paraId="07A0B65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НДГ «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Великоснітинське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 НУБіП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4"/>
        <w:gridCol w:w="3321"/>
      </w:tblGrid>
      <w:tr w:rsidR="00C54871" w:rsidRPr="00C54871" w14:paraId="6F482148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E88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Показники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C8E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Характеристика</w:t>
            </w:r>
          </w:p>
        </w:tc>
      </w:tr>
      <w:tr w:rsidR="00C54871" w:rsidRPr="00C54871" w14:paraId="1FDA132C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CAA8" w14:textId="77777777" w:rsidR="00C54871" w:rsidRPr="00C54871" w:rsidRDefault="00C54871" w:rsidP="00C54871">
            <w:pPr>
              <w:keepNext/>
              <w:overflowPunct w:val="0"/>
              <w:autoSpaceDE w:val="0"/>
              <w:autoSpaceDN w:val="0"/>
              <w:adjustRightInd w:val="0"/>
              <w:spacing w:before="240" w:after="60" w:line="276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8"/>
                <w:szCs w:val="28"/>
                <w:lang w:val="uk-UA" w:eastAsia="zh-CN"/>
              </w:rPr>
            </w:pPr>
            <w:r w:rsidRPr="00C54871">
              <w:rPr>
                <w:rFonts w:ascii="Arial" w:eastAsia="Times New Roman" w:hAnsi="Arial" w:cs="Arial"/>
                <w:b/>
                <w:bCs/>
                <w:kern w:val="28"/>
                <w:sz w:val="28"/>
                <w:szCs w:val="28"/>
                <w:lang w:val="uk-UA" w:eastAsia="zh-CN"/>
              </w:rPr>
              <w:t>Виробниче направлення ферми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607B" w14:textId="77777777" w:rsidR="00C54871" w:rsidRPr="00C54871" w:rsidRDefault="00C54871" w:rsidP="00C5487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0" w:line="276" w:lineRule="auto"/>
              <w:jc w:val="both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sz w:val="24"/>
                <w:szCs w:val="24"/>
                <w:lang w:val="uk-UA" w:eastAsia="zh-CN"/>
              </w:rPr>
            </w:pPr>
            <w:r w:rsidRPr="00C54871">
              <w:rPr>
                <w:rFonts w:asciiTheme="majorHAnsi" w:eastAsiaTheme="majorEastAsia" w:hAnsiTheme="majorHAnsi" w:cstheme="majorBidi"/>
                <w:color w:val="1F3763" w:themeColor="accent1" w:themeShade="7F"/>
                <w:sz w:val="24"/>
                <w:szCs w:val="24"/>
                <w:lang w:val="uk-UA" w:eastAsia="zh-CN"/>
              </w:rPr>
              <w:t>Молочнотоварна</w:t>
            </w:r>
          </w:p>
        </w:tc>
      </w:tr>
      <w:tr w:rsidR="00C54871" w:rsidRPr="00C54871" w14:paraId="67956C6D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333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Статево-вікові групи тварин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693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Корови</w:t>
            </w:r>
          </w:p>
        </w:tc>
      </w:tr>
      <w:tr w:rsidR="00C54871" w:rsidRPr="00C54871" w14:paraId="46D85B34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8A0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Середньорічне поголів’я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449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580</w:t>
            </w:r>
          </w:p>
        </w:tc>
      </w:tr>
      <w:tr w:rsidR="00C54871" w:rsidRPr="00C54871" w14:paraId="18A94D99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A78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Планова продуктивність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53B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3600 кг.</w:t>
            </w:r>
          </w:p>
        </w:tc>
      </w:tr>
      <w:tr w:rsidR="00C54871" w:rsidRPr="00C54871" w14:paraId="70CC6393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A51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Тривалість стійлового періоду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901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200 днів</w:t>
            </w:r>
          </w:p>
        </w:tc>
      </w:tr>
      <w:tr w:rsidR="00C54871" w:rsidRPr="00C54871" w14:paraId="79A4E415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03B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Спосіб утримання зимою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C94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Стійлове</w:t>
            </w:r>
          </w:p>
        </w:tc>
      </w:tr>
      <w:tr w:rsidR="00C54871" w:rsidRPr="00C54871" w14:paraId="737FB578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E44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2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влітку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575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Стійлово-пасовищне</w:t>
            </w:r>
          </w:p>
        </w:tc>
      </w:tr>
      <w:tr w:rsidR="00C54871" w:rsidRPr="00C54871" w14:paraId="74D01D61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B44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Способи доїння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FE9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молокопровід</w:t>
            </w:r>
          </w:p>
        </w:tc>
      </w:tr>
      <w:tr w:rsidR="00C54871" w:rsidRPr="00C54871" w14:paraId="073F79D9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FE5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Тип доїльної установки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ED7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“Імпульс-620”</w:t>
            </w:r>
          </w:p>
        </w:tc>
      </w:tr>
      <w:tr w:rsidR="00C54871" w:rsidRPr="00C54871" w14:paraId="1A592044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333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Тип доїльних апаратів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172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Двократні</w:t>
            </w:r>
          </w:p>
        </w:tc>
      </w:tr>
      <w:tr w:rsidR="00C54871" w:rsidRPr="00C54871" w14:paraId="0C5690C1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962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Кількість апаратів, які обслуговуються дояркою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8B5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Три</w:t>
            </w:r>
          </w:p>
        </w:tc>
      </w:tr>
      <w:tr w:rsidR="00C54871" w:rsidRPr="00C54871" w14:paraId="02F5D537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F12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Кратність доїння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A2D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Дворазове</w:t>
            </w:r>
          </w:p>
        </w:tc>
      </w:tr>
      <w:tr w:rsidR="00C54871" w:rsidRPr="00C54871" w14:paraId="30DD8C0A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55A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Тип годівлі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BE9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Силосно-концентратний</w:t>
            </w:r>
          </w:p>
        </w:tc>
      </w:tr>
      <w:tr w:rsidR="00C54871" w:rsidRPr="00C54871" w14:paraId="715AA28B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30E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Річна норма кормління на 1 голову, 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DC8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3F9F409A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B298" w14:textId="77777777" w:rsidR="00C54871" w:rsidRPr="00C54871" w:rsidRDefault="00C54871" w:rsidP="00C5487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0" w:line="276" w:lineRule="auto"/>
              <w:jc w:val="both"/>
              <w:outlineLvl w:val="1"/>
              <w:rPr>
                <w:rFonts w:asciiTheme="majorHAnsi" w:eastAsiaTheme="majorEastAsia" w:hAnsiTheme="majorHAnsi" w:cstheme="majorBidi"/>
                <w:sz w:val="26"/>
                <w:szCs w:val="26"/>
                <w:lang w:val="uk-UA" w:eastAsia="zh-CN"/>
              </w:rPr>
            </w:pPr>
            <w:r w:rsidRPr="00C54871">
              <w:rPr>
                <w:rFonts w:asciiTheme="majorHAnsi" w:eastAsiaTheme="majorEastAsia" w:hAnsiTheme="majorHAnsi" w:cstheme="majorBidi"/>
                <w:sz w:val="26"/>
                <w:szCs w:val="26"/>
                <w:lang w:val="uk-UA" w:eastAsia="zh-CN"/>
              </w:rPr>
              <w:t>грубі корми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540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</w:tr>
      <w:tr w:rsidR="00C54871" w:rsidRPr="00C54871" w14:paraId="736B9338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3188" w14:textId="77777777" w:rsidR="00C54871" w:rsidRPr="00C54871" w:rsidRDefault="00C54871" w:rsidP="00C5487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="0" w:line="276" w:lineRule="auto"/>
              <w:jc w:val="both"/>
              <w:outlineLvl w:val="1"/>
              <w:rPr>
                <w:rFonts w:asciiTheme="majorHAnsi" w:eastAsiaTheme="majorEastAsia" w:hAnsiTheme="majorHAnsi" w:cstheme="majorBidi"/>
                <w:sz w:val="26"/>
                <w:szCs w:val="26"/>
                <w:lang w:val="uk-UA" w:eastAsia="zh-CN"/>
              </w:rPr>
            </w:pPr>
            <w:r w:rsidRPr="00C54871">
              <w:rPr>
                <w:rFonts w:asciiTheme="majorHAnsi" w:eastAsiaTheme="majorEastAsia" w:hAnsiTheme="majorHAnsi" w:cstheme="majorBidi"/>
                <w:sz w:val="26"/>
                <w:szCs w:val="26"/>
                <w:lang w:val="uk-UA" w:eastAsia="zh-CN"/>
              </w:rPr>
              <w:t>силос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033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70</w:t>
            </w:r>
          </w:p>
        </w:tc>
      </w:tr>
      <w:tr w:rsidR="00C54871" w:rsidRPr="00C54871" w14:paraId="0668C528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D2A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2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зелені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9F6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72</w:t>
            </w:r>
          </w:p>
        </w:tc>
      </w:tr>
      <w:tr w:rsidR="00C54871" w:rsidRPr="00C54871" w14:paraId="686401CF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37D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2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коренеплоди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28A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</w:tr>
      <w:tr w:rsidR="00C54871" w:rsidRPr="00C54871" w14:paraId="20D2D500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4C4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2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концентрати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E13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</w:tr>
      <w:tr w:rsidR="00C54871" w:rsidRPr="00C54871" w14:paraId="35D398F6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33C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Підвіз концентрованих кормів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E7E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Кіньми</w:t>
            </w:r>
          </w:p>
        </w:tc>
      </w:tr>
      <w:tr w:rsidR="00C54871" w:rsidRPr="00C54871" w14:paraId="1477C0D8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E6B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Роздача кормів: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48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37F9CCA5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E8B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16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силосу і зелених кормів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DB4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Кормороздатчиком</w:t>
            </w:r>
            <w:proofErr w:type="spellEnd"/>
          </w:p>
        </w:tc>
      </w:tr>
      <w:tr w:rsidR="00C54871" w:rsidRPr="00C54871" w14:paraId="48E07D9A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A2F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16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концентратів, коренеплодів і грубих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D37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КТУ-10</w:t>
            </w:r>
          </w:p>
        </w:tc>
      </w:tr>
      <w:tr w:rsidR="00C54871" w:rsidRPr="00C54871" w14:paraId="5E72E028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57D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Поїння корів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6CE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Вручну</w:t>
            </w:r>
          </w:p>
        </w:tc>
      </w:tr>
      <w:tr w:rsidR="00C54871" w:rsidRPr="00C54871" w14:paraId="71F091D9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85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CEF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Із автопоїлок</w:t>
            </w:r>
          </w:p>
        </w:tc>
      </w:tr>
      <w:tr w:rsidR="00C54871" w:rsidRPr="00C54871" w14:paraId="295BD235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33E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Спосіб видалення гною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31B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Транспортером</w:t>
            </w:r>
          </w:p>
        </w:tc>
      </w:tr>
      <w:tr w:rsidR="00C54871" w:rsidRPr="00C54871" w14:paraId="03283FC8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12F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8F0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ТСН-3Б</w:t>
            </w:r>
          </w:p>
        </w:tc>
      </w:tr>
      <w:tr w:rsidR="00C54871" w:rsidRPr="00C54871" w14:paraId="18C04BBD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9F7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Заміна підстилки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80D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Вручну з піднесенням</w:t>
            </w:r>
          </w:p>
        </w:tc>
      </w:tr>
      <w:tr w:rsidR="00C54871" w:rsidRPr="00C54871" w14:paraId="54199755" w14:textId="77777777" w:rsidTr="007046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5BC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3A5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До 15 м.</w:t>
            </w:r>
          </w:p>
        </w:tc>
      </w:tr>
    </w:tbl>
    <w:p w14:paraId="74CF8A9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904C69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Обов’язки доярки</w:t>
      </w:r>
    </w:p>
    <w:p w14:paraId="2743023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0B7F741" w14:textId="77777777" w:rsidR="00C54871" w:rsidRPr="00C54871" w:rsidRDefault="00C54871" w:rsidP="00C548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Доїння, догляд за доїльною апаратурою і молочним посудом, роздача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концкормів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сіна і коренеплодів, чистка тварин, годівниць, проходів, чистка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стойлів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заміни підстилки, прив’язування і відв’язування, вигін і загін тварин, допомога при штучному заплідненні, прийом родів, участь в зооветеринарних заходах. </w:t>
      </w:r>
    </w:p>
    <w:p w14:paraId="3C95503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732C1B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Обов’язки  тваринників</w:t>
      </w:r>
    </w:p>
    <w:p w14:paraId="013D853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02D11C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Чистка стійла, гнійних проходів і тамбурів, заміна підстилки, видалення гною, підвіз концентратів на конях до 200 м. </w:t>
      </w:r>
    </w:p>
    <w:p w14:paraId="4C100E5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</w:t>
      </w:r>
    </w:p>
    <w:p w14:paraId="1F02AEB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4F50D0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Хід виконання роботи:</w:t>
      </w:r>
    </w:p>
    <w:p w14:paraId="0802878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415739F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 допомогою збірника нормативів на підставі паспорта тваринницької ферми розрахувати норму </w:t>
      </w: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обслуговування для операторів машинного доїння та скотарів </w:t>
      </w:r>
    </w:p>
    <w:p w14:paraId="26017C1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2027CB0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47628DA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Arial" w:eastAsia="Times New Roman" w:hAnsi="Arial" w:cs="Arial"/>
          <w:kern w:val="28"/>
          <w:sz w:val="24"/>
          <w:szCs w:val="24"/>
          <w:lang w:val="uk-UA" w:eastAsia="zh-CN"/>
        </w:rPr>
        <w:br w:type="page"/>
      </w:r>
    </w:p>
    <w:p w14:paraId="540A26E2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24829753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  <w:t xml:space="preserve">Завдання </w:t>
      </w:r>
      <w:bookmarkEnd w:id="1"/>
      <w:r w:rsidRPr="00C548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  <w:t>3</w:t>
      </w:r>
      <w:bookmarkEnd w:id="3"/>
    </w:p>
    <w:p w14:paraId="40F4223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0D19AB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Тема:  Нормування праці на ручних роботах</w:t>
      </w:r>
    </w:p>
    <w:p w14:paraId="3429D05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Мета: Засвоїти методику розрахунку змінних норм виробітку </w:t>
      </w:r>
    </w:p>
    <w:p w14:paraId="432ACD0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C09936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Вихідні дані:</w:t>
      </w:r>
    </w:p>
    <w:p w14:paraId="7669109D" w14:textId="77777777" w:rsidR="00C54871" w:rsidRPr="00C54871" w:rsidRDefault="00C54871" w:rsidP="00C5487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Спостережний лист за роботою по збиранню помідорів</w:t>
      </w:r>
    </w:p>
    <w:p w14:paraId="37AF3F5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591D9A1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Хід роботи :</w:t>
      </w:r>
    </w:p>
    <w:p w14:paraId="5FAD21A5" w14:textId="77777777" w:rsidR="00C54871" w:rsidRPr="00C54871" w:rsidRDefault="00C54871" w:rsidP="00C5487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Розрахувати час безпосередньої роботи.</w:t>
      </w:r>
    </w:p>
    <w:p w14:paraId="0FF0A71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Тр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= 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Тзм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- (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Тпз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+ Т від + 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Тнз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),</w:t>
      </w:r>
    </w:p>
    <w:p w14:paraId="1E47B3C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час безпосередньої роботи, хв;</w:t>
      </w:r>
    </w:p>
    <w:p w14:paraId="3FC9255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Тзм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фактична тривалість робочої зміни за винятком часу обіду, хв;</w:t>
      </w:r>
    </w:p>
    <w:p w14:paraId="22A9ABE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Тпз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час підготовче-заключних робіт, хв;</w:t>
      </w:r>
    </w:p>
    <w:p w14:paraId="6235ADF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Твід - час фактичного відпочинку виконавця, хв</w:t>
      </w:r>
    </w:p>
    <w:p w14:paraId="405EC04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Тнз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час невиробничих затрат (очікування наряду, переїзд до місця роботи, невиробничі розмови), хв.</w:t>
      </w:r>
    </w:p>
    <w:p w14:paraId="0E0359CF" w14:textId="77777777" w:rsidR="00C54871" w:rsidRPr="00C54871" w:rsidRDefault="00C54871" w:rsidP="00C5487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Визначити годинну продуктивність робітника.</w:t>
      </w:r>
    </w:p>
    <w:p w14:paraId="319910E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         </w:t>
      </w:r>
      <w:r w:rsidRPr="00C54871">
        <w:rPr>
          <w:rFonts w:ascii="Times New Roman" w:eastAsia="Times New Roman" w:hAnsi="Times New Roman" w:cs="Times New Roman"/>
          <w:position w:val="-26"/>
          <w:sz w:val="28"/>
          <w:szCs w:val="28"/>
          <w:lang w:val="uk-UA" w:eastAsia="zh-CN"/>
        </w:rPr>
        <w:object w:dxaOrig="1140" w:dyaOrig="660" w14:anchorId="49178292">
          <v:shape id="_x0000_i1026" type="#_x0000_t75" style="width:57.6pt;height:31.8pt" o:ole="">
            <v:imagedata r:id="rId8" o:title=""/>
          </v:shape>
          <o:OLEObject Type="Embed" ProgID="Equation.2" ShapeID="_x0000_i1026" DrawAspect="Content" ObjectID="_1699075636" r:id="rId9"/>
        </w:objec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</w:p>
    <w:p w14:paraId="582A11F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Пгод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продуктивність робітника за годину безпосередньої роботи;</w:t>
      </w:r>
    </w:p>
    <w:p w14:paraId="60FFCC0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Q</w:t>
      </w:r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-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об’єм роботи, виконаний за час спостереження (зібрано помідорів, кг) </w:t>
      </w:r>
    </w:p>
    <w:p w14:paraId="504220B3" w14:textId="77777777" w:rsidR="00C54871" w:rsidRPr="00C54871" w:rsidRDefault="00C54871" w:rsidP="00C5487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Розрахувати норму виробітку на збиранні помідорів:</w:t>
      </w:r>
    </w:p>
    <w:p w14:paraId="13ED40C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    </w:t>
      </w:r>
      <w:r w:rsidRPr="00C54871">
        <w:rPr>
          <w:rFonts w:ascii="Times New Roman" w:eastAsia="Times New Roman" w:hAnsi="Times New Roman" w:cs="Times New Roman"/>
          <w:position w:val="-22"/>
          <w:sz w:val="28"/>
          <w:szCs w:val="28"/>
          <w:lang w:val="uk-UA" w:eastAsia="zh-CN"/>
        </w:rPr>
        <w:object w:dxaOrig="2505" w:dyaOrig="600" w14:anchorId="25F90118">
          <v:shape id="_x0000_i1027" type="#_x0000_t75" style="width:125.4pt;height:29.4pt" o:ole="">
            <v:imagedata r:id="rId10" o:title=""/>
          </v:shape>
          <o:OLEObject Type="Embed" ProgID="Equation.2" ShapeID="_x0000_i1027" DrawAspect="Content" ObjectID="_1699075637" r:id="rId11"/>
        </w:object>
      </w:r>
    </w:p>
    <w:p w14:paraId="0FDBE72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Нзм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змінна норма виробітку;</w:t>
      </w:r>
    </w:p>
    <w:p w14:paraId="023F34C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Тзм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тривалість робочої зміни;</w:t>
      </w:r>
    </w:p>
    <w:p w14:paraId="4DD8BB4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Тпз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проектний час підготовче-заключних робіт</w:t>
      </w:r>
    </w:p>
    <w:p w14:paraId="0E95EF8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Твід -  час відпочинку, хв.</w:t>
      </w:r>
    </w:p>
    <w:p w14:paraId="29132999" w14:textId="77777777" w:rsidR="00C54871" w:rsidRPr="00C54871" w:rsidRDefault="00C54871" w:rsidP="00C5487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Норма виробітку на транспортних роботах, виконуваних на запряжних тваринах розраховується </w:t>
      </w:r>
    </w:p>
    <w:p w14:paraId="5F2F895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 </w:t>
      </w:r>
      <w:r w:rsidRPr="00C54871">
        <w:rPr>
          <w:rFonts w:ascii="Times New Roman" w:eastAsia="Times New Roman" w:hAnsi="Times New Roman" w:cs="Times New Roman"/>
          <w:position w:val="-26"/>
          <w:sz w:val="28"/>
          <w:szCs w:val="28"/>
          <w:lang w:val="uk-UA" w:eastAsia="zh-CN"/>
        </w:rPr>
        <w:object w:dxaOrig="3555" w:dyaOrig="660" w14:anchorId="5CABB854">
          <v:shape id="_x0000_i1028" type="#_x0000_t75" style="width:178.8pt;height:31.8pt" o:ole="">
            <v:imagedata r:id="rId12" o:title=""/>
          </v:shape>
          <o:OLEObject Type="Embed" ProgID="Equation.2" ShapeID="_x0000_i1028" DrawAspect="Content" ObjectID="_1699075638" r:id="rId13"/>
        </w:object>
      </w:r>
    </w:p>
    <w:p w14:paraId="3DB5396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Тобс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норма часу на обслуговування робочого місця;</w:t>
      </w:r>
    </w:p>
    <w:p w14:paraId="6C6914D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Топ - норма часу на особисті потреби;</w:t>
      </w:r>
    </w:p>
    <w:p w14:paraId="16515AD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Трейс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час одного рейсу;   Г - вантажопідйомність транспортних засобів</w:t>
      </w:r>
      <w:r w:rsidRPr="00C54871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14:paraId="4A15CE2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</w:t>
      </w:r>
      <w:bookmarkStart w:id="4" w:name="_Toc430758086"/>
      <w:bookmarkStart w:id="5" w:name="_Toc284582094"/>
    </w:p>
    <w:p w14:paraId="419394C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5BF5681" w14:textId="77777777" w:rsidR="00C54871" w:rsidRPr="00C54871" w:rsidRDefault="00C54871" w:rsidP="00C548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uk-UA"/>
        </w:rPr>
        <w:t xml:space="preserve">Форма № 1 </w:t>
      </w:r>
      <w:r w:rsidRPr="00C548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uk-UA"/>
        </w:rPr>
        <w:t>(для учбових цілей)</w:t>
      </w:r>
    </w:p>
    <w:p w14:paraId="28668641" w14:textId="77777777" w:rsidR="00C54871" w:rsidRPr="00C54871" w:rsidRDefault="00C54871" w:rsidP="00C548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9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393AF7" w14:textId="77777777" w:rsidR="00C54871" w:rsidRPr="00C54871" w:rsidRDefault="00C54871" w:rsidP="00C548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СПОСТЕРЕЖНИЙ ЛИСТ №</w:t>
      </w:r>
    </w:p>
    <w:p w14:paraId="2E97D6EB" w14:textId="77777777" w:rsidR="00C54871" w:rsidRPr="00C54871" w:rsidRDefault="00C54871" w:rsidP="00C548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Індивідуальної фотографії ручних робіт на збиранні помідорів</w:t>
      </w:r>
    </w:p>
    <w:p w14:paraId="121CD044" w14:textId="77777777" w:rsidR="00C54871" w:rsidRPr="00C54871" w:rsidRDefault="00C54871" w:rsidP="00C548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00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66E68DD" w14:textId="77777777" w:rsidR="00C54871" w:rsidRPr="00C54871" w:rsidRDefault="00C54871" w:rsidP="00C548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uk-UA"/>
        </w:rPr>
        <w:t>Час спостереження</w:t>
      </w:r>
      <w:r w:rsidRPr="00C548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uk-UA"/>
        </w:rPr>
        <w:tab/>
      </w:r>
      <w:r w:rsidRPr="00C548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uk-UA"/>
        </w:rPr>
        <w:tab/>
      </w:r>
      <w:r w:rsidRPr="00C548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uk-UA"/>
        </w:rPr>
        <w:tab/>
      </w:r>
      <w:r w:rsidRPr="00C548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uk-UA"/>
        </w:rPr>
        <w:tab/>
      </w:r>
      <w:r w:rsidRPr="00C548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uk-UA"/>
        </w:rPr>
        <w:tab/>
      </w:r>
      <w:r w:rsidRPr="00C548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uk-UA"/>
        </w:rPr>
        <w:tab/>
      </w:r>
      <w:proofErr w:type="spellStart"/>
      <w:r w:rsidRPr="00C548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uk-UA"/>
        </w:rPr>
        <w:t>Спостереження</w:t>
      </w:r>
      <w:proofErr w:type="spellEnd"/>
      <w:r w:rsidRPr="00C548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uk-UA"/>
        </w:rPr>
        <w:t xml:space="preserve"> вели:</w:t>
      </w:r>
    </w:p>
    <w:p w14:paraId="04B9CDEA" w14:textId="77777777" w:rsidR="00C54871" w:rsidRPr="00C54871" w:rsidRDefault="00C54871" w:rsidP="00C548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860"/>
      </w:tblGrid>
      <w:tr w:rsidR="00C54871" w:rsidRPr="00C54871" w14:paraId="33670B6D" w14:textId="77777777" w:rsidTr="00704619">
        <w:tc>
          <w:tcPr>
            <w:tcW w:w="5148" w:type="dxa"/>
          </w:tcPr>
          <w:p w14:paraId="671D459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“___” ________________________ 199  р.</w:t>
            </w:r>
          </w:p>
        </w:tc>
        <w:tc>
          <w:tcPr>
            <w:tcW w:w="4860" w:type="dxa"/>
          </w:tcPr>
          <w:p w14:paraId="690301C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</w:t>
            </w:r>
          </w:p>
        </w:tc>
      </w:tr>
      <w:tr w:rsidR="00C54871" w:rsidRPr="00C54871" w14:paraId="1E012AB3" w14:textId="77777777" w:rsidTr="00704619">
        <w:tc>
          <w:tcPr>
            <w:tcW w:w="5148" w:type="dxa"/>
          </w:tcPr>
          <w:p w14:paraId="132E24E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860" w:type="dxa"/>
          </w:tcPr>
          <w:p w14:paraId="6C4B40C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</w:t>
            </w:r>
          </w:p>
        </w:tc>
      </w:tr>
      <w:tr w:rsidR="00C54871" w:rsidRPr="00C54871" w14:paraId="7B28D55A" w14:textId="77777777" w:rsidTr="00704619">
        <w:tc>
          <w:tcPr>
            <w:tcW w:w="5148" w:type="dxa"/>
          </w:tcPr>
          <w:p w14:paraId="2DCFDA3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Початок ____ год. ___ хв.</w:t>
            </w:r>
          </w:p>
        </w:tc>
        <w:tc>
          <w:tcPr>
            <w:tcW w:w="4860" w:type="dxa"/>
          </w:tcPr>
          <w:p w14:paraId="19F2300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</w:t>
            </w:r>
          </w:p>
        </w:tc>
      </w:tr>
      <w:tr w:rsidR="00C54871" w:rsidRPr="00C54871" w14:paraId="24EAFE5A" w14:textId="77777777" w:rsidTr="00704619">
        <w:tc>
          <w:tcPr>
            <w:tcW w:w="5148" w:type="dxa"/>
          </w:tcPr>
          <w:p w14:paraId="688DDDF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Закінчення ____ год. ___ хв.</w:t>
            </w:r>
          </w:p>
        </w:tc>
        <w:tc>
          <w:tcPr>
            <w:tcW w:w="4860" w:type="dxa"/>
          </w:tcPr>
          <w:p w14:paraId="2589721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Режим робочого дня по даному </w:t>
            </w:r>
          </w:p>
        </w:tc>
      </w:tr>
      <w:tr w:rsidR="00C54871" w:rsidRPr="00C54871" w14:paraId="58618DD7" w14:textId="77777777" w:rsidTr="00704619">
        <w:tc>
          <w:tcPr>
            <w:tcW w:w="5148" w:type="dxa"/>
          </w:tcPr>
          <w:p w14:paraId="662C914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Тривалість ____ год. ___ хв.</w:t>
            </w:r>
          </w:p>
        </w:tc>
        <w:tc>
          <w:tcPr>
            <w:tcW w:w="4860" w:type="dxa"/>
          </w:tcPr>
          <w:p w14:paraId="56CED8D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виробничому процесу за правилами</w:t>
            </w:r>
          </w:p>
        </w:tc>
      </w:tr>
      <w:tr w:rsidR="00C54871" w:rsidRPr="00C54871" w14:paraId="79D047DE" w14:textId="77777777" w:rsidTr="00704619">
        <w:tc>
          <w:tcPr>
            <w:tcW w:w="5148" w:type="dxa"/>
          </w:tcPr>
          <w:p w14:paraId="318B53D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Місце спостереження:</w:t>
            </w:r>
          </w:p>
        </w:tc>
        <w:tc>
          <w:tcPr>
            <w:tcW w:w="4860" w:type="dxa"/>
          </w:tcPr>
          <w:p w14:paraId="491D083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внутрішнього розпорядку (час роботи,</w:t>
            </w:r>
          </w:p>
        </w:tc>
      </w:tr>
      <w:tr w:rsidR="00C54871" w:rsidRPr="00C54871" w14:paraId="106208C9" w14:textId="77777777" w:rsidTr="00704619">
        <w:tc>
          <w:tcPr>
            <w:tcW w:w="5148" w:type="dxa"/>
          </w:tcPr>
          <w:p w14:paraId="46620A7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 область</w:t>
            </w:r>
          </w:p>
        </w:tc>
        <w:tc>
          <w:tcPr>
            <w:tcW w:w="4860" w:type="dxa"/>
          </w:tcPr>
          <w:p w14:paraId="3A37F94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відпочинків, перерв, і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т.д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.)</w:t>
            </w:r>
          </w:p>
        </w:tc>
      </w:tr>
      <w:tr w:rsidR="00C54871" w:rsidRPr="00C54871" w14:paraId="53D2BFEE" w14:textId="77777777" w:rsidTr="00704619">
        <w:tc>
          <w:tcPr>
            <w:tcW w:w="5148" w:type="dxa"/>
          </w:tcPr>
          <w:p w14:paraId="1BF7B62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 район</w:t>
            </w:r>
          </w:p>
        </w:tc>
        <w:tc>
          <w:tcPr>
            <w:tcW w:w="4860" w:type="dxa"/>
          </w:tcPr>
          <w:p w14:paraId="0913B35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Початок роботи   8.00</w:t>
            </w:r>
          </w:p>
        </w:tc>
      </w:tr>
      <w:tr w:rsidR="00C54871" w:rsidRPr="00C54871" w14:paraId="48CFB801" w14:textId="77777777" w:rsidTr="00704619">
        <w:tc>
          <w:tcPr>
            <w:tcW w:w="5148" w:type="dxa"/>
          </w:tcPr>
          <w:p w14:paraId="5719EC5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 населений пункт</w:t>
            </w:r>
          </w:p>
        </w:tc>
        <w:tc>
          <w:tcPr>
            <w:tcW w:w="4860" w:type="dxa"/>
          </w:tcPr>
          <w:p w14:paraId="188BDDF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Кінець роботи   16.00</w:t>
            </w:r>
          </w:p>
        </w:tc>
      </w:tr>
      <w:tr w:rsidR="00C54871" w:rsidRPr="00C54871" w14:paraId="3C4D2606" w14:textId="77777777" w:rsidTr="00704619">
        <w:tc>
          <w:tcPr>
            <w:tcW w:w="5148" w:type="dxa"/>
          </w:tcPr>
          <w:p w14:paraId="63D2E5B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860" w:type="dxa"/>
          </w:tcPr>
          <w:p w14:paraId="2CC27D4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Перерва на обід   40 хв.</w:t>
            </w:r>
          </w:p>
        </w:tc>
      </w:tr>
      <w:tr w:rsidR="00C54871" w:rsidRPr="00C54871" w14:paraId="2D935862" w14:textId="77777777" w:rsidTr="00704619">
        <w:tc>
          <w:tcPr>
            <w:tcW w:w="5148" w:type="dxa"/>
          </w:tcPr>
          <w:p w14:paraId="76B8791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Якісні вимоги:</w:t>
            </w:r>
          </w:p>
        </w:tc>
        <w:tc>
          <w:tcPr>
            <w:tcW w:w="4860" w:type="dxa"/>
          </w:tcPr>
          <w:p w14:paraId="1E0B2B9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Характеристика знарядь праці</w:t>
            </w:r>
          </w:p>
        </w:tc>
      </w:tr>
      <w:tr w:rsidR="00C54871" w:rsidRPr="00C54871" w14:paraId="36C280F1" w14:textId="77777777" w:rsidTr="00704619">
        <w:tc>
          <w:tcPr>
            <w:tcW w:w="5148" w:type="dxa"/>
          </w:tcPr>
          <w:p w14:paraId="08B2610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</w:t>
            </w:r>
          </w:p>
        </w:tc>
        <w:tc>
          <w:tcPr>
            <w:tcW w:w="4860" w:type="dxa"/>
          </w:tcPr>
          <w:p w14:paraId="3E3FF5B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</w:t>
            </w:r>
          </w:p>
        </w:tc>
      </w:tr>
      <w:tr w:rsidR="00C54871" w:rsidRPr="00C54871" w14:paraId="38839C21" w14:textId="77777777" w:rsidTr="00704619">
        <w:tc>
          <w:tcPr>
            <w:tcW w:w="5148" w:type="dxa"/>
          </w:tcPr>
          <w:p w14:paraId="5ED9630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</w:t>
            </w:r>
          </w:p>
        </w:tc>
        <w:tc>
          <w:tcPr>
            <w:tcW w:w="4860" w:type="dxa"/>
          </w:tcPr>
          <w:p w14:paraId="54B82C2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</w:t>
            </w:r>
          </w:p>
        </w:tc>
      </w:tr>
      <w:tr w:rsidR="00C54871" w:rsidRPr="00C54871" w14:paraId="7DADD607" w14:textId="77777777" w:rsidTr="00704619">
        <w:tc>
          <w:tcPr>
            <w:tcW w:w="5148" w:type="dxa"/>
          </w:tcPr>
          <w:p w14:paraId="2C09796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</w:t>
            </w:r>
          </w:p>
        </w:tc>
        <w:tc>
          <w:tcPr>
            <w:tcW w:w="4860" w:type="dxa"/>
          </w:tcPr>
          <w:p w14:paraId="02832EF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</w:t>
            </w:r>
          </w:p>
        </w:tc>
      </w:tr>
      <w:tr w:rsidR="00C54871" w:rsidRPr="00C54871" w14:paraId="500D899A" w14:textId="77777777" w:rsidTr="00704619">
        <w:tc>
          <w:tcPr>
            <w:tcW w:w="5148" w:type="dxa"/>
          </w:tcPr>
          <w:p w14:paraId="10F8C70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</w:t>
            </w:r>
          </w:p>
        </w:tc>
        <w:tc>
          <w:tcPr>
            <w:tcW w:w="4860" w:type="dxa"/>
          </w:tcPr>
          <w:p w14:paraId="32F7308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54871" w:rsidRPr="00C54871" w14:paraId="644F20C9" w14:textId="77777777" w:rsidTr="00704619">
        <w:tc>
          <w:tcPr>
            <w:tcW w:w="5148" w:type="dxa"/>
          </w:tcPr>
          <w:p w14:paraId="3264BBA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860" w:type="dxa"/>
          </w:tcPr>
          <w:p w14:paraId="5D7ECB6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Існуюча в господарстві змінна норма</w:t>
            </w:r>
          </w:p>
        </w:tc>
      </w:tr>
      <w:tr w:rsidR="00C54871" w:rsidRPr="00C54871" w14:paraId="64A1EC0B" w14:textId="77777777" w:rsidTr="00704619">
        <w:tc>
          <w:tcPr>
            <w:tcW w:w="5148" w:type="dxa"/>
          </w:tcPr>
          <w:p w14:paraId="4AA9B97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Спосіб виконання:</w:t>
            </w:r>
          </w:p>
        </w:tc>
        <w:tc>
          <w:tcPr>
            <w:tcW w:w="4860" w:type="dxa"/>
          </w:tcPr>
          <w:p w14:paraId="6C3C695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виробітку на масовому збиранні 200 кг.</w:t>
            </w:r>
          </w:p>
        </w:tc>
      </w:tr>
      <w:tr w:rsidR="00C54871" w:rsidRPr="00C54871" w14:paraId="4FEBB8FA" w14:textId="77777777" w:rsidTr="00704619">
        <w:tc>
          <w:tcPr>
            <w:tcW w:w="5148" w:type="dxa"/>
          </w:tcPr>
          <w:p w14:paraId="32E9601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860" w:type="dxa"/>
          </w:tcPr>
          <w:p w14:paraId="3E1893D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54871" w:rsidRPr="00C54871" w14:paraId="1B2C0EBF" w14:textId="77777777" w:rsidTr="00704619">
        <w:tc>
          <w:tcPr>
            <w:tcW w:w="5148" w:type="dxa"/>
          </w:tcPr>
          <w:p w14:paraId="212438E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Збирають бурі та зрілі плоди, складають в кошики і в міру наповнення виносять на край поля, сортують,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затарюють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860" w:type="dxa"/>
          </w:tcPr>
          <w:p w14:paraId="05A8710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Характеристика виконавців:</w:t>
            </w:r>
          </w:p>
          <w:p w14:paraId="2A0400D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 _____________________________</w:t>
            </w:r>
          </w:p>
          <w:p w14:paraId="76A10AE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Освіта ________________________________</w:t>
            </w:r>
          </w:p>
        </w:tc>
      </w:tr>
      <w:tr w:rsidR="00C54871" w:rsidRPr="00C54871" w14:paraId="403D3E95" w14:textId="77777777" w:rsidTr="00704619">
        <w:tc>
          <w:tcPr>
            <w:tcW w:w="5148" w:type="dxa"/>
          </w:tcPr>
          <w:p w14:paraId="043E6C2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</w:t>
            </w:r>
          </w:p>
        </w:tc>
        <w:tc>
          <w:tcPr>
            <w:tcW w:w="4860" w:type="dxa"/>
          </w:tcPr>
          <w:p w14:paraId="69C8324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Кваліфікація ___________________________</w:t>
            </w:r>
          </w:p>
        </w:tc>
      </w:tr>
      <w:tr w:rsidR="00C54871" w:rsidRPr="00C54871" w14:paraId="74EED57C" w14:textId="77777777" w:rsidTr="00704619">
        <w:tc>
          <w:tcPr>
            <w:tcW w:w="5148" w:type="dxa"/>
          </w:tcPr>
          <w:p w14:paraId="0896B8D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</w:t>
            </w:r>
          </w:p>
        </w:tc>
        <w:tc>
          <w:tcPr>
            <w:tcW w:w="4860" w:type="dxa"/>
          </w:tcPr>
          <w:p w14:paraId="193DDA5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 ___________________________________</w:t>
            </w:r>
          </w:p>
        </w:tc>
      </w:tr>
      <w:tr w:rsidR="00C54871" w:rsidRPr="00C54871" w14:paraId="29948E64" w14:textId="77777777" w:rsidTr="00704619">
        <w:tc>
          <w:tcPr>
            <w:tcW w:w="5148" w:type="dxa"/>
          </w:tcPr>
          <w:p w14:paraId="0980DCA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</w:t>
            </w:r>
          </w:p>
        </w:tc>
        <w:tc>
          <w:tcPr>
            <w:tcW w:w="4860" w:type="dxa"/>
          </w:tcPr>
          <w:p w14:paraId="2F9CB33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Стаж роботи ___________________________</w:t>
            </w:r>
          </w:p>
        </w:tc>
      </w:tr>
      <w:tr w:rsidR="00C54871" w:rsidRPr="00C54871" w14:paraId="4C1A639F" w14:textId="77777777" w:rsidTr="00704619">
        <w:tc>
          <w:tcPr>
            <w:tcW w:w="5148" w:type="dxa"/>
          </w:tcPr>
          <w:p w14:paraId="43274F6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860" w:type="dxa"/>
          </w:tcPr>
          <w:p w14:paraId="561DB0F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54871" w:rsidRPr="00C54871" w14:paraId="01A5DD1D" w14:textId="77777777" w:rsidTr="00704619">
        <w:trPr>
          <w:cantSplit/>
        </w:trPr>
        <w:tc>
          <w:tcPr>
            <w:tcW w:w="10008" w:type="dxa"/>
            <w:gridSpan w:val="2"/>
          </w:tcPr>
          <w:p w14:paraId="2B6CA29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Обсяг виконаної роботи і її якісна характеристика при спостереженні:</w:t>
            </w:r>
          </w:p>
        </w:tc>
      </w:tr>
      <w:tr w:rsidR="00C54871" w:rsidRPr="00C54871" w14:paraId="19C64D23" w14:textId="77777777" w:rsidTr="00704619">
        <w:trPr>
          <w:cantSplit/>
        </w:trPr>
        <w:tc>
          <w:tcPr>
            <w:tcW w:w="10008" w:type="dxa"/>
            <w:gridSpan w:val="2"/>
          </w:tcPr>
          <w:p w14:paraId="532050B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_________________________________________________________________________________</w:t>
            </w:r>
          </w:p>
        </w:tc>
      </w:tr>
      <w:tr w:rsidR="00C54871" w:rsidRPr="00C54871" w14:paraId="336C2D51" w14:textId="77777777" w:rsidTr="00704619">
        <w:trPr>
          <w:cantSplit/>
        </w:trPr>
        <w:tc>
          <w:tcPr>
            <w:tcW w:w="10008" w:type="dxa"/>
            <w:gridSpan w:val="2"/>
          </w:tcPr>
          <w:p w14:paraId="6789FAE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_________________________________________________________________________________</w:t>
            </w:r>
          </w:p>
        </w:tc>
      </w:tr>
      <w:tr w:rsidR="00C54871" w:rsidRPr="00C54871" w14:paraId="7599E623" w14:textId="77777777" w:rsidTr="00704619">
        <w:trPr>
          <w:cantSplit/>
        </w:trPr>
        <w:tc>
          <w:tcPr>
            <w:tcW w:w="10008" w:type="dxa"/>
            <w:gridSpan w:val="2"/>
          </w:tcPr>
          <w:p w14:paraId="5813406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_________________________________________________________________________________</w:t>
            </w:r>
          </w:p>
        </w:tc>
      </w:tr>
    </w:tbl>
    <w:p w14:paraId="2C1EB431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0F38FCC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AE05057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5"/>
        <w:gridCol w:w="3449"/>
        <w:gridCol w:w="142"/>
        <w:gridCol w:w="850"/>
        <w:gridCol w:w="709"/>
        <w:gridCol w:w="709"/>
        <w:gridCol w:w="850"/>
        <w:gridCol w:w="851"/>
        <w:gridCol w:w="709"/>
        <w:gridCol w:w="1275"/>
      </w:tblGrid>
      <w:tr w:rsidR="00C54871" w:rsidRPr="00C54871" w14:paraId="75FB78AB" w14:textId="77777777" w:rsidTr="00704619">
        <w:trPr>
          <w:cantSplit/>
          <w:trHeight w:hRule="exact" w:val="572"/>
        </w:trPr>
        <w:tc>
          <w:tcPr>
            <w:tcW w:w="662" w:type="dxa"/>
            <w:gridSpan w:val="2"/>
            <w:shd w:val="clear" w:color="auto" w:fill="FFFFFF"/>
          </w:tcPr>
          <w:p w14:paraId="5A76DB2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№ п/п</w:t>
            </w:r>
          </w:p>
        </w:tc>
        <w:tc>
          <w:tcPr>
            <w:tcW w:w="3591" w:type="dxa"/>
            <w:gridSpan w:val="2"/>
            <w:vMerge w:val="restart"/>
            <w:shd w:val="clear" w:color="auto" w:fill="FFFFFF"/>
          </w:tcPr>
          <w:p w14:paraId="1CC2D7F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 xml:space="preserve">Елементи часу та послідовності їх    </w:t>
            </w:r>
          </w:p>
          <w:p w14:paraId="79E4D6C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uk-UA"/>
              </w:rPr>
              <w:t>виконання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5B118B2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2268" w:type="dxa"/>
            <w:gridSpan w:val="3"/>
            <w:shd w:val="clear" w:color="auto" w:fill="FFFFFF"/>
          </w:tcPr>
          <w:p w14:paraId="4B13593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uk-UA" w:eastAsia="uk-UA"/>
              </w:rPr>
              <w:t xml:space="preserve">Поточний </w:t>
            </w: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40525FD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 xml:space="preserve">Тривалість   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14:paraId="33343C5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C54871" w:rsidRPr="00C54871" w14:paraId="605B5E61" w14:textId="77777777" w:rsidTr="00704619">
        <w:trPr>
          <w:cantSplit/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4B51389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5F6196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mallCaps/>
                <w:color w:val="000000"/>
                <w:w w:val="68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3591" w:type="dxa"/>
            <w:gridSpan w:val="2"/>
            <w:vMerge/>
            <w:shd w:val="clear" w:color="auto" w:fill="FFFFFF"/>
          </w:tcPr>
          <w:p w14:paraId="4D38947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0EA4D7E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4FC5D2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uk-UA" w:eastAsia="uk-UA"/>
              </w:rPr>
              <w:t>год.</w:t>
            </w:r>
          </w:p>
        </w:tc>
        <w:tc>
          <w:tcPr>
            <w:tcW w:w="709" w:type="dxa"/>
            <w:shd w:val="clear" w:color="auto" w:fill="FFFFFF"/>
          </w:tcPr>
          <w:p w14:paraId="408DF0D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19"/>
                <w:sz w:val="28"/>
                <w:szCs w:val="28"/>
                <w:lang w:val="uk-UA" w:eastAsia="uk-UA"/>
              </w:rPr>
              <w:t>хв.</w:t>
            </w:r>
          </w:p>
        </w:tc>
        <w:tc>
          <w:tcPr>
            <w:tcW w:w="850" w:type="dxa"/>
            <w:shd w:val="clear" w:color="auto" w:fill="FFFFFF"/>
          </w:tcPr>
          <w:p w14:paraId="205D3BE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uk-UA" w:eastAsia="uk-UA"/>
              </w:rPr>
              <w:t>сек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14:paraId="33CEDD1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val="uk-UA" w:eastAsia="uk-UA"/>
              </w:rPr>
              <w:t>хв.</w:t>
            </w:r>
          </w:p>
        </w:tc>
        <w:tc>
          <w:tcPr>
            <w:tcW w:w="709" w:type="dxa"/>
            <w:shd w:val="clear" w:color="auto" w:fill="FFFFFF"/>
          </w:tcPr>
          <w:p w14:paraId="22037CB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uk-UA" w:eastAsia="uk-UA"/>
              </w:rPr>
              <w:t>сек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275" w:type="dxa"/>
            <w:vMerge/>
            <w:shd w:val="clear" w:color="auto" w:fill="FFFFFF"/>
          </w:tcPr>
          <w:p w14:paraId="7AD534E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5684176" w14:textId="77777777" w:rsidTr="00704619">
        <w:trPr>
          <w:trHeight w:hRule="exact" w:val="336"/>
        </w:trPr>
        <w:tc>
          <w:tcPr>
            <w:tcW w:w="662" w:type="dxa"/>
            <w:gridSpan w:val="2"/>
            <w:shd w:val="clear" w:color="auto" w:fill="FFFFFF"/>
          </w:tcPr>
          <w:p w14:paraId="2C408EC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43B20C1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087614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04AB586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3C6B341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77B9696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14:paraId="1F0DB6F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14:paraId="6C2FEE4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275" w:type="dxa"/>
            <w:shd w:val="clear" w:color="auto" w:fill="FFFFFF"/>
          </w:tcPr>
          <w:p w14:paraId="05D4F28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</w:tr>
      <w:tr w:rsidR="00C54871" w:rsidRPr="00C54871" w14:paraId="0E6BC731" w14:textId="77777777" w:rsidTr="00704619">
        <w:trPr>
          <w:trHeight w:hRule="exact" w:val="326"/>
        </w:trPr>
        <w:tc>
          <w:tcPr>
            <w:tcW w:w="4253" w:type="dxa"/>
            <w:gridSpan w:val="4"/>
            <w:shd w:val="clear" w:color="auto" w:fill="FFFFFF"/>
          </w:tcPr>
          <w:p w14:paraId="1BA43CB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uk-UA"/>
              </w:rPr>
              <w:t>Початок спостереження</w:t>
            </w:r>
          </w:p>
        </w:tc>
        <w:tc>
          <w:tcPr>
            <w:tcW w:w="850" w:type="dxa"/>
            <w:shd w:val="clear" w:color="auto" w:fill="FFFFFF"/>
          </w:tcPr>
          <w:p w14:paraId="06B9DAB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308C56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14:paraId="228A8E6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14:paraId="388530C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shd w:val="clear" w:color="auto" w:fill="FFFFFF"/>
          </w:tcPr>
          <w:p w14:paraId="68AC05D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A69365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21567FA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CFE3F4B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57C56C0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4BCD4DF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одержання наряду</w:t>
            </w:r>
          </w:p>
        </w:tc>
        <w:tc>
          <w:tcPr>
            <w:tcW w:w="850" w:type="dxa"/>
            <w:shd w:val="clear" w:color="auto" w:fill="FFFFFF"/>
          </w:tcPr>
          <w:p w14:paraId="1E34A9E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5673DC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14:paraId="44BA48A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850" w:type="dxa"/>
            <w:shd w:val="clear" w:color="auto" w:fill="FFFFFF"/>
          </w:tcPr>
          <w:p w14:paraId="3982C39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14:paraId="6896D1F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7D020DE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52DD407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AAA09B9" w14:textId="77777777" w:rsidTr="00704619">
        <w:trPr>
          <w:trHeight w:hRule="exact" w:val="547"/>
        </w:trPr>
        <w:tc>
          <w:tcPr>
            <w:tcW w:w="662" w:type="dxa"/>
            <w:gridSpan w:val="2"/>
            <w:shd w:val="clear" w:color="auto" w:fill="FFFFFF"/>
          </w:tcPr>
          <w:p w14:paraId="10CEC69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67A6288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>переїзди до місця роботи</w:t>
            </w:r>
          </w:p>
        </w:tc>
        <w:tc>
          <w:tcPr>
            <w:tcW w:w="850" w:type="dxa"/>
            <w:shd w:val="clear" w:color="auto" w:fill="FFFFFF"/>
          </w:tcPr>
          <w:p w14:paraId="6C6CFB4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BF012B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14:paraId="340B5E3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41</w:t>
            </w:r>
          </w:p>
        </w:tc>
        <w:tc>
          <w:tcPr>
            <w:tcW w:w="850" w:type="dxa"/>
            <w:shd w:val="clear" w:color="auto" w:fill="FFFFFF"/>
          </w:tcPr>
          <w:p w14:paraId="332AF68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1240142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F52BD3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6432C48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9" w:right="67"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>автотран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 xml:space="preserve">- </w:t>
            </w:r>
            <w:r w:rsidRPr="00C5487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uk-UA"/>
              </w:rPr>
              <w:t>спортом</w:t>
            </w:r>
          </w:p>
        </w:tc>
      </w:tr>
      <w:tr w:rsidR="00C54871" w:rsidRPr="00C54871" w14:paraId="1DC39D5B" w14:textId="77777777" w:rsidTr="00704619">
        <w:trPr>
          <w:trHeight w:hRule="exact" w:val="547"/>
        </w:trPr>
        <w:tc>
          <w:tcPr>
            <w:tcW w:w="662" w:type="dxa"/>
            <w:gridSpan w:val="2"/>
            <w:shd w:val="clear" w:color="auto" w:fill="FFFFFF"/>
          </w:tcPr>
          <w:p w14:paraId="3843A4C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1615EE7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uk-UA" w:eastAsia="uk-UA"/>
              </w:rPr>
              <w:t>простій</w:t>
            </w:r>
          </w:p>
        </w:tc>
        <w:tc>
          <w:tcPr>
            <w:tcW w:w="850" w:type="dxa"/>
            <w:shd w:val="clear" w:color="auto" w:fill="FFFFFF"/>
          </w:tcPr>
          <w:p w14:paraId="626B1D1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247892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4D65141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06</w:t>
            </w:r>
          </w:p>
        </w:tc>
        <w:tc>
          <w:tcPr>
            <w:tcW w:w="850" w:type="dxa"/>
            <w:shd w:val="clear" w:color="auto" w:fill="FFFFFF"/>
          </w:tcPr>
          <w:p w14:paraId="39C1041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3CC777C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B4A92F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6F5C64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19" w:right="125"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uk-UA" w:eastAsia="uk-UA"/>
              </w:rPr>
              <w:t xml:space="preserve">тара </w:t>
            </w: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відсутня</w:t>
            </w:r>
          </w:p>
        </w:tc>
      </w:tr>
      <w:tr w:rsidR="00C54871" w:rsidRPr="00C54871" w14:paraId="2B63CC31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74787B8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4D28EC1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>збирання помідорів</w:t>
            </w:r>
          </w:p>
        </w:tc>
        <w:tc>
          <w:tcPr>
            <w:tcW w:w="850" w:type="dxa"/>
            <w:shd w:val="clear" w:color="auto" w:fill="FFFFFF"/>
          </w:tcPr>
          <w:p w14:paraId="35F5678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2924D1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61A5108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14:paraId="1478C1D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77B1666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BB1EBE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23B32A2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uk-UA" w:eastAsia="uk-UA"/>
              </w:rPr>
              <w:t>9,2 кг</w:t>
            </w:r>
          </w:p>
        </w:tc>
      </w:tr>
      <w:tr w:rsidR="00C54871" w:rsidRPr="00C54871" w14:paraId="4344F19D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2E9D40F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61D2941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uk-UA"/>
              </w:rPr>
              <w:t>віднесення</w:t>
            </w:r>
          </w:p>
        </w:tc>
        <w:tc>
          <w:tcPr>
            <w:tcW w:w="850" w:type="dxa"/>
            <w:shd w:val="clear" w:color="auto" w:fill="FFFFFF"/>
          </w:tcPr>
          <w:p w14:paraId="6688AF1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4B2ED8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7F4F803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14:paraId="27F71AA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14:paraId="4DC6033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076DFBA" w14:textId="77777777" w:rsidR="00C54871" w:rsidRPr="00C54871" w:rsidRDefault="00C54871" w:rsidP="00C54871">
            <w:pPr>
              <w:widowControl w:val="0"/>
              <w:shd w:val="clear" w:color="auto" w:fill="FFFFFF"/>
              <w:tabs>
                <w:tab w:val="left" w:leader="hyphen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2B71AEA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3E796F7" w14:textId="77777777" w:rsidTr="00704619">
        <w:trPr>
          <w:trHeight w:hRule="exact" w:val="336"/>
        </w:trPr>
        <w:tc>
          <w:tcPr>
            <w:tcW w:w="662" w:type="dxa"/>
            <w:gridSpan w:val="2"/>
            <w:shd w:val="clear" w:color="auto" w:fill="FFFFFF"/>
          </w:tcPr>
          <w:p w14:paraId="46F5E46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62494C5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розвантаження тари</w:t>
            </w:r>
          </w:p>
        </w:tc>
        <w:tc>
          <w:tcPr>
            <w:tcW w:w="850" w:type="dxa"/>
            <w:shd w:val="clear" w:color="auto" w:fill="FFFFFF"/>
          </w:tcPr>
          <w:p w14:paraId="3102938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AE2676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6AA6A21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14:paraId="15A4BF2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6C46AFA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ECDB47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649143E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F7FC156" w14:textId="77777777" w:rsidTr="00704619">
        <w:trPr>
          <w:trHeight w:hRule="exact" w:val="317"/>
        </w:trPr>
        <w:tc>
          <w:tcPr>
            <w:tcW w:w="662" w:type="dxa"/>
            <w:gridSpan w:val="2"/>
            <w:shd w:val="clear" w:color="auto" w:fill="FFFFFF"/>
          </w:tcPr>
          <w:p w14:paraId="5697609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0861590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переноска тари</w:t>
            </w:r>
          </w:p>
        </w:tc>
        <w:tc>
          <w:tcPr>
            <w:tcW w:w="850" w:type="dxa"/>
            <w:shd w:val="clear" w:color="auto" w:fill="FFFFFF"/>
          </w:tcPr>
          <w:p w14:paraId="19A1F32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74FB130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5F162C9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850" w:type="dxa"/>
            <w:shd w:val="clear" w:color="auto" w:fill="FFFFFF"/>
          </w:tcPr>
          <w:p w14:paraId="70BA760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14:paraId="3C4FA39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5643D42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32F0FD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70E6067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2328E15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725A13C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uk-UA"/>
              </w:rPr>
              <w:t>сортування помідорів</w:t>
            </w:r>
          </w:p>
        </w:tc>
        <w:tc>
          <w:tcPr>
            <w:tcW w:w="850" w:type="dxa"/>
            <w:shd w:val="clear" w:color="auto" w:fill="FFFFFF"/>
          </w:tcPr>
          <w:p w14:paraId="04B4E00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A04463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010575C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850" w:type="dxa"/>
            <w:shd w:val="clear" w:color="auto" w:fill="FFFFFF"/>
          </w:tcPr>
          <w:p w14:paraId="4983508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4DB5BFC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508A63E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6828248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E113715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2D9537F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5090014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перехід на рядки</w:t>
            </w:r>
          </w:p>
        </w:tc>
        <w:tc>
          <w:tcPr>
            <w:tcW w:w="850" w:type="dxa"/>
            <w:shd w:val="clear" w:color="auto" w:fill="FFFFFF"/>
          </w:tcPr>
          <w:p w14:paraId="3F8EBE4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22601A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67196FE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850" w:type="dxa"/>
            <w:shd w:val="clear" w:color="auto" w:fill="FFFFFF"/>
          </w:tcPr>
          <w:p w14:paraId="55E6D8C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14:paraId="1416CDF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9E852B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70BB574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169B2DE" w14:textId="77777777" w:rsidTr="00704619">
        <w:trPr>
          <w:trHeight w:hRule="exact" w:val="317"/>
        </w:trPr>
        <w:tc>
          <w:tcPr>
            <w:tcW w:w="662" w:type="dxa"/>
            <w:gridSpan w:val="2"/>
            <w:shd w:val="clear" w:color="auto" w:fill="FFFFFF"/>
          </w:tcPr>
          <w:p w14:paraId="557B024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6B1291D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збирання помідорів</w:t>
            </w:r>
          </w:p>
        </w:tc>
        <w:tc>
          <w:tcPr>
            <w:tcW w:w="850" w:type="dxa"/>
            <w:shd w:val="clear" w:color="auto" w:fill="FFFFFF"/>
          </w:tcPr>
          <w:p w14:paraId="4270D1B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7D2A751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60DB70E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850" w:type="dxa"/>
            <w:shd w:val="clear" w:color="auto" w:fill="FFFFFF"/>
          </w:tcPr>
          <w:p w14:paraId="5D878E4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14:paraId="34695E3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950D89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3D9327C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>10.6 кг</w:t>
            </w:r>
          </w:p>
        </w:tc>
      </w:tr>
      <w:tr w:rsidR="00C54871" w:rsidRPr="00C54871" w14:paraId="28A9D704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5EFFC39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15005D7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>віднесення</w:t>
            </w:r>
          </w:p>
        </w:tc>
        <w:tc>
          <w:tcPr>
            <w:tcW w:w="850" w:type="dxa"/>
            <w:shd w:val="clear" w:color="auto" w:fill="FFFFFF"/>
          </w:tcPr>
          <w:p w14:paraId="4A0F5D2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A7470D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701A98C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37</w:t>
            </w:r>
          </w:p>
        </w:tc>
        <w:tc>
          <w:tcPr>
            <w:tcW w:w="850" w:type="dxa"/>
            <w:shd w:val="clear" w:color="auto" w:fill="FFFFFF"/>
          </w:tcPr>
          <w:p w14:paraId="47635FC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14:paraId="4A5F627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8522A8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1336641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251859BF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16AA6B1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22DAA1B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uk-UA"/>
              </w:rPr>
              <w:t>сортування</w:t>
            </w:r>
          </w:p>
        </w:tc>
        <w:tc>
          <w:tcPr>
            <w:tcW w:w="850" w:type="dxa"/>
            <w:shd w:val="clear" w:color="auto" w:fill="FFFFFF"/>
          </w:tcPr>
          <w:p w14:paraId="387A3C2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4625BC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0C673F8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41</w:t>
            </w:r>
          </w:p>
        </w:tc>
        <w:tc>
          <w:tcPr>
            <w:tcW w:w="850" w:type="dxa"/>
            <w:shd w:val="clear" w:color="auto" w:fill="FFFFFF"/>
          </w:tcPr>
          <w:p w14:paraId="6FFBEE6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2EF614F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18F84C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69E5847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A22F824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3237BFE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1FCA517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перехід на рядки</w:t>
            </w:r>
          </w:p>
        </w:tc>
        <w:tc>
          <w:tcPr>
            <w:tcW w:w="850" w:type="dxa"/>
            <w:shd w:val="clear" w:color="auto" w:fill="FFFFFF"/>
          </w:tcPr>
          <w:p w14:paraId="2FA3494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63FBC0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761C529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42</w:t>
            </w:r>
          </w:p>
        </w:tc>
        <w:tc>
          <w:tcPr>
            <w:tcW w:w="850" w:type="dxa"/>
            <w:shd w:val="clear" w:color="auto" w:fill="FFFFFF"/>
          </w:tcPr>
          <w:p w14:paraId="37988D9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14:paraId="727BEE7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778D9B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12455D8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503631A" w14:textId="77777777" w:rsidTr="00704619">
        <w:trPr>
          <w:trHeight w:hRule="exact" w:val="317"/>
        </w:trPr>
        <w:tc>
          <w:tcPr>
            <w:tcW w:w="662" w:type="dxa"/>
            <w:gridSpan w:val="2"/>
            <w:shd w:val="clear" w:color="auto" w:fill="FFFFFF"/>
          </w:tcPr>
          <w:p w14:paraId="7A96319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6EF9C77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>збирання помідорів</w:t>
            </w:r>
          </w:p>
        </w:tc>
        <w:tc>
          <w:tcPr>
            <w:tcW w:w="850" w:type="dxa"/>
            <w:shd w:val="clear" w:color="auto" w:fill="FFFFFF"/>
          </w:tcPr>
          <w:p w14:paraId="7F654CD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C41814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2809BBB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0" w:type="dxa"/>
            <w:shd w:val="clear" w:color="auto" w:fill="FFFFFF"/>
          </w:tcPr>
          <w:p w14:paraId="187422F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3A6F423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594D017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7A3D196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9,8</w:t>
            </w:r>
          </w:p>
        </w:tc>
      </w:tr>
      <w:tr w:rsidR="00C54871" w:rsidRPr="00C54871" w14:paraId="219CF9CC" w14:textId="77777777" w:rsidTr="00704619">
        <w:trPr>
          <w:trHeight w:hRule="exact" w:val="307"/>
        </w:trPr>
        <w:tc>
          <w:tcPr>
            <w:tcW w:w="662" w:type="dxa"/>
            <w:gridSpan w:val="2"/>
            <w:shd w:val="clear" w:color="auto" w:fill="FFFFFF"/>
          </w:tcPr>
          <w:p w14:paraId="3DFD8D3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431FA71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uk-UA"/>
              </w:rPr>
              <w:t>віднесення</w:t>
            </w:r>
          </w:p>
        </w:tc>
        <w:tc>
          <w:tcPr>
            <w:tcW w:w="850" w:type="dxa"/>
            <w:shd w:val="clear" w:color="auto" w:fill="FFFFFF"/>
          </w:tcPr>
          <w:p w14:paraId="3058E51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5D5A23E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6620791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51</w:t>
            </w:r>
          </w:p>
        </w:tc>
        <w:tc>
          <w:tcPr>
            <w:tcW w:w="850" w:type="dxa"/>
            <w:shd w:val="clear" w:color="auto" w:fill="FFFFFF"/>
          </w:tcPr>
          <w:p w14:paraId="06D219D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851" w:type="dxa"/>
            <w:shd w:val="clear" w:color="auto" w:fill="FFFFFF"/>
          </w:tcPr>
          <w:p w14:paraId="4536D0B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2F27E8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BED172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27C28229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1E27D26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78BFF50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uk-UA"/>
              </w:rPr>
              <w:t>сортування</w:t>
            </w:r>
          </w:p>
        </w:tc>
        <w:tc>
          <w:tcPr>
            <w:tcW w:w="850" w:type="dxa"/>
            <w:shd w:val="clear" w:color="auto" w:fill="FFFFFF"/>
          </w:tcPr>
          <w:p w14:paraId="772853E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126B11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2464647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02</w:t>
            </w:r>
          </w:p>
        </w:tc>
        <w:tc>
          <w:tcPr>
            <w:tcW w:w="850" w:type="dxa"/>
            <w:shd w:val="clear" w:color="auto" w:fill="FFFFFF"/>
          </w:tcPr>
          <w:p w14:paraId="3A6E3FE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14:paraId="32958C1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E2CBAD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5083AC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D07CBEC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6C08316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115BA2A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перехід на рядки</w:t>
            </w:r>
          </w:p>
        </w:tc>
        <w:tc>
          <w:tcPr>
            <w:tcW w:w="850" w:type="dxa"/>
            <w:shd w:val="clear" w:color="auto" w:fill="FFFFFF"/>
          </w:tcPr>
          <w:p w14:paraId="037B5B3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E66836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2DCBD20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03</w:t>
            </w:r>
          </w:p>
        </w:tc>
        <w:tc>
          <w:tcPr>
            <w:tcW w:w="850" w:type="dxa"/>
            <w:shd w:val="clear" w:color="auto" w:fill="FFFFFF"/>
          </w:tcPr>
          <w:p w14:paraId="7F44EE3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1273C37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7E1EA66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78E3FA5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23C006EA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0F27015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666C247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збирання помідорів</w:t>
            </w:r>
          </w:p>
        </w:tc>
        <w:tc>
          <w:tcPr>
            <w:tcW w:w="850" w:type="dxa"/>
            <w:shd w:val="clear" w:color="auto" w:fill="FFFFFF"/>
          </w:tcPr>
          <w:p w14:paraId="5DBF3D8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0CA901A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4AB1E6D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25F1D1A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14:paraId="4903A2D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B8B096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FF421C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10,6 </w:t>
            </w:r>
          </w:p>
        </w:tc>
      </w:tr>
      <w:tr w:rsidR="00C54871" w:rsidRPr="00C54871" w14:paraId="1C29F53B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18D6070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65D7ED4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uk-UA"/>
              </w:rPr>
              <w:t>віднесення</w:t>
            </w:r>
          </w:p>
        </w:tc>
        <w:tc>
          <w:tcPr>
            <w:tcW w:w="850" w:type="dxa"/>
            <w:shd w:val="clear" w:color="auto" w:fill="FFFFFF"/>
          </w:tcPr>
          <w:p w14:paraId="27B6D24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BADAF9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4135AD0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14:paraId="433C1E2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14:paraId="745E20A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5A186A8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75BAD92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5049468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10B18B5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063A3C5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uk-UA"/>
              </w:rPr>
              <w:t>сортування</w:t>
            </w:r>
          </w:p>
        </w:tc>
        <w:tc>
          <w:tcPr>
            <w:tcW w:w="850" w:type="dxa"/>
            <w:shd w:val="clear" w:color="auto" w:fill="FFFFFF"/>
          </w:tcPr>
          <w:p w14:paraId="032A1CB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019B7D8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452B8BF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14:paraId="32A5977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14:paraId="15B03F9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58466C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636717B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7EA382C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1BBE089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645D36A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>перехід на рядки</w:t>
            </w:r>
          </w:p>
        </w:tc>
        <w:tc>
          <w:tcPr>
            <w:tcW w:w="850" w:type="dxa"/>
            <w:shd w:val="clear" w:color="auto" w:fill="FFFFFF"/>
          </w:tcPr>
          <w:p w14:paraId="67070A7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429A15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1C1E86B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14:paraId="5A227EE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14:paraId="786B6A1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BD2C09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6F33239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E684FF4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0F79A67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48F3B25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збирання помідорів</w:t>
            </w:r>
          </w:p>
        </w:tc>
        <w:tc>
          <w:tcPr>
            <w:tcW w:w="850" w:type="dxa"/>
            <w:shd w:val="clear" w:color="auto" w:fill="FFFFFF"/>
          </w:tcPr>
          <w:p w14:paraId="480E8E2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7170250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7648E2C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850" w:type="dxa"/>
            <w:shd w:val="clear" w:color="auto" w:fill="FFFFFF"/>
          </w:tcPr>
          <w:p w14:paraId="6531659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3312C4E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72184EC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2992C3A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uk-UA" w:eastAsia="uk-UA"/>
              </w:rPr>
              <w:t>11,0 кг</w:t>
            </w:r>
          </w:p>
        </w:tc>
      </w:tr>
      <w:tr w:rsidR="00C54871" w:rsidRPr="00C54871" w14:paraId="1C2DE17D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02D03AA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0965F70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uk-UA"/>
              </w:rPr>
              <w:t>віднесення</w:t>
            </w:r>
          </w:p>
        </w:tc>
        <w:tc>
          <w:tcPr>
            <w:tcW w:w="850" w:type="dxa"/>
            <w:shd w:val="clear" w:color="auto" w:fill="FFFFFF"/>
          </w:tcPr>
          <w:p w14:paraId="27C368E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0E9CDCE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32D23BF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850" w:type="dxa"/>
            <w:shd w:val="clear" w:color="auto" w:fill="FFFFFF"/>
          </w:tcPr>
          <w:p w14:paraId="4653C9A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14:paraId="176C46C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FE505E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021650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0EE9255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27303C6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0088E71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>сортування</w:t>
            </w:r>
          </w:p>
        </w:tc>
        <w:tc>
          <w:tcPr>
            <w:tcW w:w="850" w:type="dxa"/>
            <w:shd w:val="clear" w:color="auto" w:fill="FFFFFF"/>
          </w:tcPr>
          <w:p w14:paraId="1F15803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6E4C6A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61A5BFA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37</w:t>
            </w:r>
          </w:p>
        </w:tc>
        <w:tc>
          <w:tcPr>
            <w:tcW w:w="850" w:type="dxa"/>
            <w:shd w:val="clear" w:color="auto" w:fill="FFFFFF"/>
          </w:tcPr>
          <w:p w14:paraId="2EB58C9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14:paraId="05DE8F9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63833F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752E012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639306E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5B7068A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026C654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перехід на рядки</w:t>
            </w:r>
          </w:p>
        </w:tc>
        <w:tc>
          <w:tcPr>
            <w:tcW w:w="850" w:type="dxa"/>
            <w:shd w:val="clear" w:color="auto" w:fill="FFFFFF"/>
          </w:tcPr>
          <w:p w14:paraId="13753A9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35593B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5511A52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38</w:t>
            </w:r>
          </w:p>
        </w:tc>
        <w:tc>
          <w:tcPr>
            <w:tcW w:w="850" w:type="dxa"/>
            <w:shd w:val="clear" w:color="auto" w:fill="FFFFFF"/>
          </w:tcPr>
          <w:p w14:paraId="20FAC8A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4FF07A9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579B0CF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724CC54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84B7800" w14:textId="77777777" w:rsidTr="00704619">
        <w:trPr>
          <w:trHeight w:hRule="exact" w:val="480"/>
        </w:trPr>
        <w:tc>
          <w:tcPr>
            <w:tcW w:w="662" w:type="dxa"/>
            <w:gridSpan w:val="2"/>
            <w:shd w:val="clear" w:color="auto" w:fill="FFFFFF"/>
          </w:tcPr>
          <w:p w14:paraId="5B03945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335EF08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перерва</w:t>
            </w:r>
          </w:p>
        </w:tc>
        <w:tc>
          <w:tcPr>
            <w:tcW w:w="850" w:type="dxa"/>
            <w:shd w:val="clear" w:color="auto" w:fill="FFFFFF"/>
          </w:tcPr>
          <w:p w14:paraId="5C3D33F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3007AC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3473068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850" w:type="dxa"/>
            <w:shd w:val="clear" w:color="auto" w:fill="FFFFFF"/>
          </w:tcPr>
          <w:p w14:paraId="3BCE218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14:paraId="6DE9835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25FD8F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213AFC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hanging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uk-UA" w:eastAsia="uk-UA"/>
              </w:rPr>
              <w:t xml:space="preserve">по вині </w:t>
            </w:r>
            <w:r w:rsidRPr="00C54871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uk-UA" w:eastAsia="uk-UA"/>
              </w:rPr>
              <w:t>виконавця</w:t>
            </w:r>
          </w:p>
        </w:tc>
      </w:tr>
      <w:tr w:rsidR="00C54871" w:rsidRPr="00C54871" w14:paraId="0EEF199A" w14:textId="77777777" w:rsidTr="00704619">
        <w:trPr>
          <w:trHeight w:hRule="exact" w:val="317"/>
        </w:trPr>
        <w:tc>
          <w:tcPr>
            <w:tcW w:w="662" w:type="dxa"/>
            <w:gridSpan w:val="2"/>
            <w:shd w:val="clear" w:color="auto" w:fill="FFFFFF"/>
          </w:tcPr>
          <w:p w14:paraId="32478AD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7DA72B9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збирання помідорів</w:t>
            </w:r>
          </w:p>
        </w:tc>
        <w:tc>
          <w:tcPr>
            <w:tcW w:w="850" w:type="dxa"/>
            <w:shd w:val="clear" w:color="auto" w:fill="FFFFFF"/>
          </w:tcPr>
          <w:p w14:paraId="113FD12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5848109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5FB19D5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59</w:t>
            </w:r>
          </w:p>
        </w:tc>
        <w:tc>
          <w:tcPr>
            <w:tcW w:w="850" w:type="dxa"/>
            <w:shd w:val="clear" w:color="auto" w:fill="FFFFFF"/>
          </w:tcPr>
          <w:p w14:paraId="3BEDF1B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14:paraId="325DDA0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558250B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35FD80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uk-UA"/>
              </w:rPr>
              <w:t>9,6 кг</w:t>
            </w:r>
          </w:p>
        </w:tc>
      </w:tr>
      <w:tr w:rsidR="00C54871" w:rsidRPr="00C54871" w14:paraId="3976DB65" w14:textId="77777777" w:rsidTr="00704619">
        <w:trPr>
          <w:trHeight w:hRule="exact" w:val="336"/>
        </w:trPr>
        <w:tc>
          <w:tcPr>
            <w:tcW w:w="662" w:type="dxa"/>
            <w:gridSpan w:val="2"/>
            <w:shd w:val="clear" w:color="auto" w:fill="FFFFFF"/>
          </w:tcPr>
          <w:p w14:paraId="05B5DE0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2D124A3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uk-UA"/>
              </w:rPr>
              <w:t>віднесення</w:t>
            </w:r>
          </w:p>
        </w:tc>
        <w:tc>
          <w:tcPr>
            <w:tcW w:w="850" w:type="dxa"/>
            <w:shd w:val="clear" w:color="auto" w:fill="FFFFFF"/>
          </w:tcPr>
          <w:p w14:paraId="31B5096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09357DF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14:paraId="642E619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01</w:t>
            </w:r>
          </w:p>
        </w:tc>
        <w:tc>
          <w:tcPr>
            <w:tcW w:w="850" w:type="dxa"/>
            <w:shd w:val="clear" w:color="auto" w:fill="FFFFFF"/>
          </w:tcPr>
          <w:p w14:paraId="6263D20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2A7D120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B29C5A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2C905E1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9360C2B" w14:textId="77777777" w:rsidTr="00704619">
        <w:trPr>
          <w:trHeight w:hRule="exact" w:val="317"/>
        </w:trPr>
        <w:tc>
          <w:tcPr>
            <w:tcW w:w="662" w:type="dxa"/>
            <w:gridSpan w:val="2"/>
            <w:shd w:val="clear" w:color="auto" w:fill="FFFFFF"/>
          </w:tcPr>
          <w:p w14:paraId="1FCB844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5D9DDE9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>сортування</w:t>
            </w:r>
          </w:p>
        </w:tc>
        <w:tc>
          <w:tcPr>
            <w:tcW w:w="850" w:type="dxa"/>
            <w:shd w:val="clear" w:color="auto" w:fill="FFFFFF"/>
          </w:tcPr>
          <w:p w14:paraId="0C72634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B56D19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14:paraId="6CB355E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36F4A7F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62DD599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0C3F1E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58239C7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10386EC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  <w:vAlign w:val="center"/>
          </w:tcPr>
          <w:p w14:paraId="597DBB6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478AC92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перехід на рядки</w:t>
            </w:r>
          </w:p>
        </w:tc>
        <w:tc>
          <w:tcPr>
            <w:tcW w:w="850" w:type="dxa"/>
            <w:shd w:val="clear" w:color="auto" w:fill="FFFFFF"/>
          </w:tcPr>
          <w:p w14:paraId="32532D7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C0306D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14:paraId="5B2A482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00202A5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14:paraId="6D05EBD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73601A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DE97A3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093547D" w14:textId="77777777" w:rsidTr="00704619">
        <w:trPr>
          <w:trHeight w:hRule="exact" w:val="336"/>
        </w:trPr>
        <w:tc>
          <w:tcPr>
            <w:tcW w:w="662" w:type="dxa"/>
            <w:gridSpan w:val="2"/>
            <w:shd w:val="clear" w:color="auto" w:fill="FFFFFF"/>
          </w:tcPr>
          <w:p w14:paraId="0F5BE2E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531B8EB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збирання помідорів</w:t>
            </w:r>
          </w:p>
        </w:tc>
        <w:tc>
          <w:tcPr>
            <w:tcW w:w="850" w:type="dxa"/>
            <w:shd w:val="clear" w:color="auto" w:fill="FFFFFF"/>
          </w:tcPr>
          <w:p w14:paraId="633F703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3C1482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14:paraId="78FA976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4090097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14:paraId="70C7DE3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EA3CDF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2D21B11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uk-UA" w:eastAsia="uk-UA"/>
              </w:rPr>
              <w:t>11,6 кг</w:t>
            </w:r>
          </w:p>
        </w:tc>
      </w:tr>
      <w:tr w:rsidR="00C54871" w:rsidRPr="00C54871" w14:paraId="50B97EC1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2F1CFB6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uk-UA" w:eastAsia="uk-UA"/>
              </w:rPr>
              <w:t>32.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05E6716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віднесення</w:t>
            </w:r>
          </w:p>
        </w:tc>
        <w:tc>
          <w:tcPr>
            <w:tcW w:w="850" w:type="dxa"/>
            <w:shd w:val="clear" w:color="auto" w:fill="FFFFFF"/>
          </w:tcPr>
          <w:p w14:paraId="74990B2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E4D454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14:paraId="6568555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14:paraId="6E9ED78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5EC01A1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0AB66E9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13BCE56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58FDECA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77407FE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33.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0077162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сортування</w:t>
            </w:r>
          </w:p>
        </w:tc>
        <w:tc>
          <w:tcPr>
            <w:tcW w:w="850" w:type="dxa"/>
            <w:shd w:val="clear" w:color="auto" w:fill="FFFFFF"/>
          </w:tcPr>
          <w:p w14:paraId="7398FB2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EE7069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14:paraId="0FF4BFE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850" w:type="dxa"/>
            <w:shd w:val="clear" w:color="auto" w:fill="FFFFFF"/>
          </w:tcPr>
          <w:p w14:paraId="3B739E3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851" w:type="dxa"/>
            <w:shd w:val="clear" w:color="auto" w:fill="FFFFFF"/>
          </w:tcPr>
          <w:p w14:paraId="5D8AA4B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ADEB5F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3CF6726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0747779" w14:textId="77777777" w:rsidTr="00704619">
        <w:trPr>
          <w:trHeight w:hRule="exact" w:val="317"/>
        </w:trPr>
        <w:tc>
          <w:tcPr>
            <w:tcW w:w="662" w:type="dxa"/>
            <w:gridSpan w:val="2"/>
            <w:shd w:val="clear" w:color="auto" w:fill="FFFFFF"/>
          </w:tcPr>
          <w:p w14:paraId="0B62D18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34.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690C582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uk-UA"/>
              </w:rPr>
              <w:t xml:space="preserve">перехід на </w:t>
            </w: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рядки</w:t>
            </w:r>
          </w:p>
        </w:tc>
        <w:tc>
          <w:tcPr>
            <w:tcW w:w="850" w:type="dxa"/>
            <w:shd w:val="clear" w:color="auto" w:fill="FFFFFF"/>
          </w:tcPr>
          <w:p w14:paraId="199F51B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00DFEF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14:paraId="03FB39C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34</w:t>
            </w:r>
          </w:p>
        </w:tc>
        <w:tc>
          <w:tcPr>
            <w:tcW w:w="850" w:type="dxa"/>
            <w:shd w:val="clear" w:color="auto" w:fill="FFFFFF"/>
          </w:tcPr>
          <w:p w14:paraId="57E3436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449EB42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771B97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0E51C1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2763BBEF" w14:textId="77777777" w:rsidTr="00704619">
        <w:trPr>
          <w:trHeight w:hRule="exact" w:val="336"/>
        </w:trPr>
        <w:tc>
          <w:tcPr>
            <w:tcW w:w="662" w:type="dxa"/>
            <w:gridSpan w:val="2"/>
            <w:shd w:val="clear" w:color="auto" w:fill="FFFFFF"/>
          </w:tcPr>
          <w:p w14:paraId="3F184F3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35.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22A4233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збирання помідорів</w:t>
            </w:r>
          </w:p>
        </w:tc>
        <w:tc>
          <w:tcPr>
            <w:tcW w:w="850" w:type="dxa"/>
            <w:shd w:val="clear" w:color="auto" w:fill="FFFFFF"/>
          </w:tcPr>
          <w:p w14:paraId="0DE8935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E69ECB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14:paraId="30ABF0F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850" w:type="dxa"/>
            <w:shd w:val="clear" w:color="auto" w:fill="FFFFFF"/>
          </w:tcPr>
          <w:p w14:paraId="4F48198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1C09570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D5C2D0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4437AFE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val="uk-UA" w:eastAsia="uk-UA"/>
              </w:rPr>
              <w:t>11,8 кг</w:t>
            </w:r>
          </w:p>
        </w:tc>
      </w:tr>
      <w:tr w:rsidR="00C54871" w:rsidRPr="00C54871" w14:paraId="7512F7D0" w14:textId="77777777" w:rsidTr="00704619">
        <w:trPr>
          <w:trHeight w:hRule="exact" w:val="326"/>
        </w:trPr>
        <w:tc>
          <w:tcPr>
            <w:tcW w:w="662" w:type="dxa"/>
            <w:gridSpan w:val="2"/>
            <w:shd w:val="clear" w:color="auto" w:fill="FFFFFF"/>
          </w:tcPr>
          <w:p w14:paraId="382D8E3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36.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46B5143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віднесення</w:t>
            </w:r>
          </w:p>
        </w:tc>
        <w:tc>
          <w:tcPr>
            <w:tcW w:w="850" w:type="dxa"/>
            <w:shd w:val="clear" w:color="auto" w:fill="FFFFFF"/>
          </w:tcPr>
          <w:p w14:paraId="2BD56C1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5A01CE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14:paraId="5A81710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46</w:t>
            </w:r>
          </w:p>
        </w:tc>
        <w:tc>
          <w:tcPr>
            <w:tcW w:w="850" w:type="dxa"/>
            <w:shd w:val="clear" w:color="auto" w:fill="FFFFFF"/>
          </w:tcPr>
          <w:p w14:paraId="32DA12B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14:paraId="730C523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ABAE51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2EF4815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E0EBE10" w14:textId="77777777" w:rsidTr="00704619">
        <w:trPr>
          <w:trHeight w:hRule="exact" w:val="355"/>
        </w:trPr>
        <w:tc>
          <w:tcPr>
            <w:tcW w:w="662" w:type="dxa"/>
            <w:gridSpan w:val="2"/>
            <w:shd w:val="clear" w:color="auto" w:fill="FFFFFF"/>
          </w:tcPr>
          <w:p w14:paraId="73B9E78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37.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3DF37DA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сортування</w:t>
            </w:r>
          </w:p>
        </w:tc>
        <w:tc>
          <w:tcPr>
            <w:tcW w:w="850" w:type="dxa"/>
            <w:shd w:val="clear" w:color="auto" w:fill="FFFFFF"/>
          </w:tcPr>
          <w:p w14:paraId="4128739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7E8493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14:paraId="354DB47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54</w:t>
            </w:r>
          </w:p>
        </w:tc>
        <w:tc>
          <w:tcPr>
            <w:tcW w:w="850" w:type="dxa"/>
            <w:shd w:val="clear" w:color="auto" w:fill="FFFFFF"/>
          </w:tcPr>
          <w:p w14:paraId="01124D1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14:paraId="36246D3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E7E5BC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4093B83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D093066" w14:textId="77777777" w:rsidTr="00704619">
        <w:trPr>
          <w:cantSplit/>
          <w:trHeight w:hRule="exact" w:val="265"/>
        </w:trPr>
        <w:tc>
          <w:tcPr>
            <w:tcW w:w="567" w:type="dxa"/>
            <w:shd w:val="clear" w:color="auto" w:fill="FFFFFF"/>
          </w:tcPr>
          <w:p w14:paraId="169E72D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57A83B8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14:paraId="6BFFB3C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BA1CDE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965490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shd w:val="clear" w:color="auto" w:fill="FFFFFF"/>
          </w:tcPr>
          <w:p w14:paraId="5DAF3BC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shd w:val="clear" w:color="auto" w:fill="FFFFFF"/>
          </w:tcPr>
          <w:p w14:paraId="2696126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64C8E3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21F9F3C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27C4AD8" w14:textId="77777777" w:rsidTr="00704619">
        <w:trPr>
          <w:cantSplit/>
          <w:trHeight w:hRule="exact" w:val="265"/>
        </w:trPr>
        <w:tc>
          <w:tcPr>
            <w:tcW w:w="567" w:type="dxa"/>
            <w:shd w:val="clear" w:color="auto" w:fill="FFFFFF"/>
          </w:tcPr>
          <w:p w14:paraId="3492612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6EA582B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E954C4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209BFB8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1B0CA18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4E9CFF0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14:paraId="77F05A4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color w:val="000000"/>
                <w:spacing w:val="104"/>
                <w:w w:val="95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104"/>
                <w:w w:val="95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14:paraId="5AC3379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275" w:type="dxa"/>
            <w:shd w:val="clear" w:color="auto" w:fill="FFFFFF"/>
          </w:tcPr>
          <w:p w14:paraId="0E3997A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</w:tr>
      <w:tr w:rsidR="00C54871" w:rsidRPr="00C54871" w14:paraId="504EA867" w14:textId="77777777" w:rsidTr="00704619">
        <w:trPr>
          <w:cantSplit/>
          <w:trHeight w:hRule="exact" w:val="461"/>
        </w:trPr>
        <w:tc>
          <w:tcPr>
            <w:tcW w:w="567" w:type="dxa"/>
            <w:shd w:val="clear" w:color="auto" w:fill="FFFFFF"/>
          </w:tcPr>
          <w:p w14:paraId="0550248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38.</w:t>
            </w:r>
          </w:p>
          <w:p w14:paraId="6E9508C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667EC90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>перерва (простій)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8F312C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024DC4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14:paraId="7122494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59</w:t>
            </w:r>
          </w:p>
        </w:tc>
        <w:tc>
          <w:tcPr>
            <w:tcW w:w="850" w:type="dxa"/>
            <w:shd w:val="clear" w:color="auto" w:fill="FFFFFF"/>
          </w:tcPr>
          <w:p w14:paraId="4B632F2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14:paraId="37156BF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BDB0F4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562" w:right="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DE549D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відсутня тара</w:t>
            </w:r>
          </w:p>
        </w:tc>
      </w:tr>
      <w:tr w:rsidR="00C54871" w:rsidRPr="00C54871" w14:paraId="1D4288D9" w14:textId="77777777" w:rsidTr="00704619">
        <w:trPr>
          <w:cantSplit/>
          <w:trHeight w:hRule="exact" w:val="336"/>
        </w:trPr>
        <w:tc>
          <w:tcPr>
            <w:tcW w:w="567" w:type="dxa"/>
            <w:shd w:val="clear" w:color="auto" w:fill="FFFFFF"/>
          </w:tcPr>
          <w:p w14:paraId="749F557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39.</w:t>
            </w:r>
          </w:p>
          <w:p w14:paraId="1F9E1B6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0F8E3DB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сортування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EE2ACF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913240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14:paraId="2E59EA4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</w:t>
            </w:r>
          </w:p>
        </w:tc>
        <w:tc>
          <w:tcPr>
            <w:tcW w:w="850" w:type="dxa"/>
            <w:shd w:val="clear" w:color="auto" w:fill="FFFFFF"/>
          </w:tcPr>
          <w:p w14:paraId="4A7D4F1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444F8F5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B3A53E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47B2465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B0CF864" w14:textId="77777777" w:rsidTr="00704619">
        <w:trPr>
          <w:cantSplit/>
          <w:trHeight w:hRule="exact" w:val="470"/>
        </w:trPr>
        <w:tc>
          <w:tcPr>
            <w:tcW w:w="567" w:type="dxa"/>
            <w:shd w:val="clear" w:color="auto" w:fill="FFFFFF"/>
            <w:vAlign w:val="bottom"/>
          </w:tcPr>
          <w:p w14:paraId="1C88BA9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446BBAF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>перерва (простій)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73F0ED8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7CD50C5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14:paraId="144642C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46</w:t>
            </w:r>
          </w:p>
        </w:tc>
        <w:tc>
          <w:tcPr>
            <w:tcW w:w="850" w:type="dxa"/>
            <w:shd w:val="clear" w:color="auto" w:fill="FFFFFF"/>
          </w:tcPr>
          <w:p w14:paraId="667CFE3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14:paraId="64329FE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052E86F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4FD78B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 вині виконавця</w:t>
            </w:r>
          </w:p>
        </w:tc>
      </w:tr>
      <w:tr w:rsidR="00C54871" w:rsidRPr="00C54871" w14:paraId="6038C720" w14:textId="77777777" w:rsidTr="00704619">
        <w:trPr>
          <w:cantSplit/>
          <w:trHeight w:hRule="exact" w:val="326"/>
        </w:trPr>
        <w:tc>
          <w:tcPr>
            <w:tcW w:w="567" w:type="dxa"/>
            <w:shd w:val="clear" w:color="auto" w:fill="FFFFFF"/>
            <w:vAlign w:val="bottom"/>
          </w:tcPr>
          <w:p w14:paraId="6BA2147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41.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43F7975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перехід на рядки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C76699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5BD45B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14:paraId="3927FCA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47</w:t>
            </w:r>
          </w:p>
        </w:tc>
        <w:tc>
          <w:tcPr>
            <w:tcW w:w="850" w:type="dxa"/>
            <w:shd w:val="clear" w:color="auto" w:fill="FFFFFF"/>
          </w:tcPr>
          <w:p w14:paraId="4E1492F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0656268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211EAD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746BA22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44A19513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7D3BF45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42.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001A502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>збирання помідорів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C82B7C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0DD0F03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14:paraId="239C223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57</w:t>
            </w:r>
          </w:p>
        </w:tc>
        <w:tc>
          <w:tcPr>
            <w:tcW w:w="850" w:type="dxa"/>
            <w:shd w:val="clear" w:color="auto" w:fill="FFFFFF"/>
          </w:tcPr>
          <w:p w14:paraId="37D8B9E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851" w:type="dxa"/>
            <w:shd w:val="clear" w:color="auto" w:fill="FFFFFF"/>
          </w:tcPr>
          <w:p w14:paraId="1060E46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7026B01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173E1B1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12,4 кг</w:t>
            </w:r>
          </w:p>
        </w:tc>
      </w:tr>
      <w:tr w:rsidR="00C54871" w:rsidRPr="00C54871" w14:paraId="0A256323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05E0C65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43.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1B2568D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>віднесення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53408A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83BBA0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14:paraId="665C07C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58</w:t>
            </w:r>
          </w:p>
        </w:tc>
        <w:tc>
          <w:tcPr>
            <w:tcW w:w="850" w:type="dxa"/>
            <w:shd w:val="clear" w:color="auto" w:fill="FFFFFF"/>
          </w:tcPr>
          <w:p w14:paraId="73A2BBA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14:paraId="4505BA2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07C344E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693750D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234A484F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5758E21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44.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07E5BAC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сортування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33A85B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7294E4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14:paraId="16AD7AA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09</w:t>
            </w:r>
          </w:p>
        </w:tc>
        <w:tc>
          <w:tcPr>
            <w:tcW w:w="850" w:type="dxa"/>
            <w:shd w:val="clear" w:color="auto" w:fill="FFFFFF"/>
          </w:tcPr>
          <w:p w14:paraId="1846FF4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14:paraId="76BB4F5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AE041B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58467D8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19434FC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73C4D53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45.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61357D7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>перехід на рядки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C1C402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2D73D1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14:paraId="56506CE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666EE54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14:paraId="475EF5A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10353E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7B7646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4B2F4403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5DC198C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46.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670E5C5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збирання помідорів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CFA285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3EB43B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14:paraId="439090D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14:paraId="1C11D3D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14:paraId="72F88E0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46CD7B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1E9B699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11,4 кг</w:t>
            </w:r>
          </w:p>
        </w:tc>
      </w:tr>
      <w:tr w:rsidR="00C54871" w:rsidRPr="00C54871" w14:paraId="3843138E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6F5105B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47.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125573D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віднесення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734A76E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0ABFFCF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14:paraId="02587E8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14:paraId="17FBB38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14:paraId="2E220BE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B2F2B3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B9A448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A7CD032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005210B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48.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675920E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сортування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1508D5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A4A629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14:paraId="42B653D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850" w:type="dxa"/>
            <w:shd w:val="clear" w:color="auto" w:fill="FFFFFF"/>
          </w:tcPr>
          <w:p w14:paraId="67BA3B8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6E8AE2F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13202A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569CDAA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28984D3A" w14:textId="77777777" w:rsidTr="00704619">
        <w:trPr>
          <w:trHeight w:hRule="exact" w:val="317"/>
        </w:trPr>
        <w:tc>
          <w:tcPr>
            <w:tcW w:w="567" w:type="dxa"/>
            <w:shd w:val="clear" w:color="auto" w:fill="FFFFFF"/>
          </w:tcPr>
          <w:p w14:paraId="014BE95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49.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5843FDB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>перехід на рядки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368E4B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A1A3AB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14:paraId="4B4C0F5E" w14:textId="77777777" w:rsidR="00C54871" w:rsidRPr="00C54871" w:rsidRDefault="00C54871" w:rsidP="00C5487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850" w:type="dxa"/>
            <w:shd w:val="clear" w:color="auto" w:fill="FFFFFF"/>
          </w:tcPr>
          <w:p w14:paraId="3FF6778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14:paraId="6D53F22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87D648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D87AA2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26AF8BE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75D76B7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64433D7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>збирання помідорів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29A4B7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744DB50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14:paraId="64277CA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850" w:type="dxa"/>
            <w:shd w:val="clear" w:color="auto" w:fill="FFFFFF"/>
          </w:tcPr>
          <w:p w14:paraId="59E5133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441EFFF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744DAE0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6319DE1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11,2 кг</w:t>
            </w:r>
          </w:p>
        </w:tc>
      </w:tr>
      <w:tr w:rsidR="00C54871" w:rsidRPr="00C54871" w14:paraId="64C8EBAC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0CD574A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51.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73EA012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>віднесення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733B8CC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E95D86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14:paraId="659C0DA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41</w:t>
            </w:r>
          </w:p>
        </w:tc>
        <w:tc>
          <w:tcPr>
            <w:tcW w:w="850" w:type="dxa"/>
            <w:shd w:val="clear" w:color="auto" w:fill="FFFFFF"/>
          </w:tcPr>
          <w:p w14:paraId="2EC5CEB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7598EC2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06A920B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2158BFF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4D012605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0B06253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52.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05CF636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сортування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02498B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70396D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14:paraId="7FBDD72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47</w:t>
            </w:r>
          </w:p>
        </w:tc>
        <w:tc>
          <w:tcPr>
            <w:tcW w:w="850" w:type="dxa"/>
            <w:shd w:val="clear" w:color="auto" w:fill="FFFFFF"/>
          </w:tcPr>
          <w:p w14:paraId="30F495D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14:paraId="322664C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05F5EFA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46F8AC9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1B125BE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401C648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53.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1C48AF2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>перехід на рядки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B73986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0CA9595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14:paraId="57D6315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49</w:t>
            </w:r>
          </w:p>
        </w:tc>
        <w:tc>
          <w:tcPr>
            <w:tcW w:w="850" w:type="dxa"/>
            <w:shd w:val="clear" w:color="auto" w:fill="FFFFFF"/>
          </w:tcPr>
          <w:p w14:paraId="4F30517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0BB2212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BAF276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1988019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583058F" w14:textId="77777777" w:rsidTr="00704619">
        <w:trPr>
          <w:trHeight w:hRule="exact" w:val="336"/>
        </w:trPr>
        <w:tc>
          <w:tcPr>
            <w:tcW w:w="567" w:type="dxa"/>
            <w:shd w:val="clear" w:color="auto" w:fill="FFFFFF"/>
          </w:tcPr>
          <w:p w14:paraId="5401AC7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54.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5F42EF4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збирання помідорів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5E3708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15FF7A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14:paraId="79ACA5F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58</w:t>
            </w:r>
          </w:p>
        </w:tc>
        <w:tc>
          <w:tcPr>
            <w:tcW w:w="850" w:type="dxa"/>
            <w:shd w:val="clear" w:color="auto" w:fill="FFFFFF"/>
          </w:tcPr>
          <w:p w14:paraId="6F6909C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14:paraId="2BA988C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1F1715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46960D2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11,8 кг</w:t>
            </w:r>
          </w:p>
        </w:tc>
      </w:tr>
      <w:tr w:rsidR="00C54871" w:rsidRPr="00C54871" w14:paraId="3CA2C37F" w14:textId="77777777" w:rsidTr="00704619">
        <w:trPr>
          <w:trHeight w:hRule="exact" w:val="317"/>
        </w:trPr>
        <w:tc>
          <w:tcPr>
            <w:tcW w:w="567" w:type="dxa"/>
            <w:shd w:val="clear" w:color="auto" w:fill="FFFFFF"/>
          </w:tcPr>
          <w:p w14:paraId="0E78EC8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55.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5015FB7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віднесення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765DB01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03395FB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14:paraId="4B199E9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850" w:type="dxa"/>
            <w:shd w:val="clear" w:color="auto" w:fill="FFFFFF"/>
          </w:tcPr>
          <w:p w14:paraId="30E6AA2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1C1B799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5141EE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4FF31CC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BA7941C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4B32BF7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56.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74E9353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 xml:space="preserve">сортування 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31AC57A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BAB6A2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14:paraId="3A1319E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09</w:t>
            </w:r>
          </w:p>
        </w:tc>
        <w:tc>
          <w:tcPr>
            <w:tcW w:w="850" w:type="dxa"/>
            <w:shd w:val="clear" w:color="auto" w:fill="FFFFFF"/>
          </w:tcPr>
          <w:p w14:paraId="09D5895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14:paraId="6001861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582443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6180220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28B1AE2" w14:textId="77777777" w:rsidTr="00704619">
        <w:trPr>
          <w:trHeight w:hRule="exact" w:val="317"/>
        </w:trPr>
        <w:tc>
          <w:tcPr>
            <w:tcW w:w="567" w:type="dxa"/>
            <w:shd w:val="clear" w:color="auto" w:fill="FFFFFF"/>
          </w:tcPr>
          <w:p w14:paraId="36E9B6E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57.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3F1AE01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перехід на рядки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51384D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58DCAFB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14:paraId="254E818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4FCC2E2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671254C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54BE16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4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B13680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6" w:lineRule="exact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C8C6779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2D92FC0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58.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7ADAC38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збирання помідорів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358AF02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E2AC16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14:paraId="3949AA9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14:paraId="5A21279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44F9689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F2DFEF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129AED4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11,7 кг </w:t>
            </w:r>
          </w:p>
        </w:tc>
      </w:tr>
      <w:tr w:rsidR="00C54871" w:rsidRPr="00C54871" w14:paraId="6959226E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116A61C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59.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3935DA7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>віднесення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20A285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ABBA00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14:paraId="4AF5F18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850" w:type="dxa"/>
            <w:shd w:val="clear" w:color="auto" w:fill="FFFFFF"/>
          </w:tcPr>
          <w:p w14:paraId="583F6D2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14:paraId="144A87D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0A494E4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394D664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3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2E27492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1B8ACD1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60.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36EB0A9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перехід на рядки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7201A91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4C051E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14:paraId="2112416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14:paraId="5464521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14:paraId="27ADA98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C4E495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72611EA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4835E60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149EAEA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61.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269E02B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>збирання помідорів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6DA46F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EE09B6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14:paraId="19B701C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850" w:type="dxa"/>
            <w:shd w:val="clear" w:color="auto" w:fill="FFFFFF"/>
          </w:tcPr>
          <w:p w14:paraId="1CCB378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1" w:type="dxa"/>
            <w:shd w:val="clear" w:color="auto" w:fill="FFFFFF"/>
          </w:tcPr>
          <w:p w14:paraId="3B1F38C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7D0E26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6389B22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11,4 кг</w:t>
            </w:r>
          </w:p>
        </w:tc>
      </w:tr>
      <w:tr w:rsidR="00C54871" w:rsidRPr="00C54871" w14:paraId="437F07DE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2EC8602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62.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581E1C8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віднесення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63A194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DE87A4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14:paraId="6AA7EC8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38</w:t>
            </w:r>
          </w:p>
        </w:tc>
        <w:tc>
          <w:tcPr>
            <w:tcW w:w="850" w:type="dxa"/>
            <w:shd w:val="clear" w:color="auto" w:fill="FFFFFF"/>
          </w:tcPr>
          <w:p w14:paraId="472AD99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14:paraId="51EAD6D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941C80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2BA3BC6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4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677702B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7B5DAAA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63.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5369F00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сортування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229876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E3CF60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14:paraId="73B7426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46</w:t>
            </w:r>
          </w:p>
        </w:tc>
        <w:tc>
          <w:tcPr>
            <w:tcW w:w="850" w:type="dxa"/>
            <w:shd w:val="clear" w:color="auto" w:fill="FFFFFF"/>
          </w:tcPr>
          <w:p w14:paraId="587C78A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14:paraId="3A2CD6A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533FC3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1660B11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0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917266B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7F16D1C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64.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297B777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>вантаження продукту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0A21F7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69DE3E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14:paraId="523D26A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51</w:t>
            </w:r>
          </w:p>
        </w:tc>
        <w:tc>
          <w:tcPr>
            <w:tcW w:w="850" w:type="dxa"/>
            <w:shd w:val="clear" w:color="auto" w:fill="FFFFFF"/>
          </w:tcPr>
          <w:p w14:paraId="0F00C52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 </w:t>
            </w:r>
          </w:p>
        </w:tc>
        <w:tc>
          <w:tcPr>
            <w:tcW w:w="851" w:type="dxa"/>
            <w:shd w:val="clear" w:color="auto" w:fill="FFFFFF"/>
          </w:tcPr>
          <w:p w14:paraId="2B979BD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724275E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7AB2D15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58A98CA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4829A8E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65.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0142153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відпочинок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F35A52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80D4A1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14:paraId="20DF5A6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56</w:t>
            </w:r>
          </w:p>
        </w:tc>
        <w:tc>
          <w:tcPr>
            <w:tcW w:w="850" w:type="dxa"/>
            <w:shd w:val="clear" w:color="auto" w:fill="FFFFFF"/>
          </w:tcPr>
          <w:p w14:paraId="339AD37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55AE633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E21855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705D35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12207F4" w14:textId="77777777" w:rsidTr="00704619">
        <w:trPr>
          <w:trHeight w:hRule="exact" w:val="336"/>
        </w:trPr>
        <w:tc>
          <w:tcPr>
            <w:tcW w:w="567" w:type="dxa"/>
            <w:shd w:val="clear" w:color="auto" w:fill="FFFFFF"/>
          </w:tcPr>
          <w:p w14:paraId="3114367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66.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6F7ACFE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>перехід на рядки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5865B6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E6D8F1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14:paraId="6C17CEF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58</w:t>
            </w:r>
          </w:p>
        </w:tc>
        <w:tc>
          <w:tcPr>
            <w:tcW w:w="850" w:type="dxa"/>
            <w:shd w:val="clear" w:color="auto" w:fill="FFFFFF"/>
          </w:tcPr>
          <w:p w14:paraId="686C5AA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14:paraId="1FDED96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3469C8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6F0DB8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5DBDCDF" w14:textId="77777777" w:rsidTr="00704619">
        <w:trPr>
          <w:trHeight w:hRule="exact" w:val="317"/>
        </w:trPr>
        <w:tc>
          <w:tcPr>
            <w:tcW w:w="567" w:type="dxa"/>
            <w:shd w:val="clear" w:color="auto" w:fill="FFFFFF"/>
          </w:tcPr>
          <w:p w14:paraId="719813E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67.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72404CD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>збирання помідорів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7D1090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955516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14:paraId="7920A4C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745F11C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7E3A003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2283B9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2C82ED7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13,2 кг</w:t>
            </w:r>
          </w:p>
        </w:tc>
      </w:tr>
      <w:tr w:rsidR="00C54871" w:rsidRPr="00C54871" w14:paraId="72775BB3" w14:textId="77777777" w:rsidTr="00704619">
        <w:trPr>
          <w:trHeight w:hRule="exact" w:val="336"/>
        </w:trPr>
        <w:tc>
          <w:tcPr>
            <w:tcW w:w="567" w:type="dxa"/>
            <w:shd w:val="clear" w:color="auto" w:fill="FFFFFF"/>
          </w:tcPr>
          <w:p w14:paraId="4EB5222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68.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15EC863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віднесення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DE5C77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322181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14:paraId="2E04025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14:paraId="6ADB0D2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7094CF4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7E0107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9E35D1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C6482EC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6805D72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69.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431B565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>перехід на рядки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ACB644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7D1CAA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14:paraId="06578B7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850" w:type="dxa"/>
            <w:shd w:val="clear" w:color="auto" w:fill="FFFFFF"/>
          </w:tcPr>
          <w:p w14:paraId="678DE2D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851" w:type="dxa"/>
            <w:shd w:val="clear" w:color="auto" w:fill="FFFFFF"/>
          </w:tcPr>
          <w:p w14:paraId="49443C0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59C0B8C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517DA66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257BC41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16FF6D9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70.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601C8CE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збирання помідорів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257541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B41B0B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14:paraId="1225962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850" w:type="dxa"/>
            <w:shd w:val="clear" w:color="auto" w:fill="FFFFFF"/>
          </w:tcPr>
          <w:p w14:paraId="46FE340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14:paraId="211FC76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5B320E8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2A64A69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12,4 кг</w:t>
            </w:r>
          </w:p>
        </w:tc>
      </w:tr>
      <w:tr w:rsidR="00C54871" w:rsidRPr="00C54871" w14:paraId="6F16BA24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2ADDFBC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71.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2111E0C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сортування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5E9356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EB31EC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14:paraId="58B0175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34</w:t>
            </w:r>
          </w:p>
        </w:tc>
        <w:tc>
          <w:tcPr>
            <w:tcW w:w="850" w:type="dxa"/>
            <w:shd w:val="clear" w:color="auto" w:fill="FFFFFF"/>
          </w:tcPr>
          <w:p w14:paraId="767BA7F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00E870C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703B2A1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28CA2C6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FBF1D85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55EFFCE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72.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72C5ED4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uk-UA"/>
              </w:rPr>
              <w:t>перехід на рядки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E2CA1F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014DA32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14:paraId="1A78A14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35</w:t>
            </w:r>
          </w:p>
        </w:tc>
        <w:tc>
          <w:tcPr>
            <w:tcW w:w="850" w:type="dxa"/>
            <w:shd w:val="clear" w:color="auto" w:fill="FFFFFF"/>
          </w:tcPr>
          <w:p w14:paraId="20D0DF2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14:paraId="080E2B9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22AAC2B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BFDB96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2422C81D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01DC38C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73.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787A974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збирання помідорів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20B29E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51522E7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14:paraId="58CE99D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42</w:t>
            </w:r>
          </w:p>
        </w:tc>
        <w:tc>
          <w:tcPr>
            <w:tcW w:w="850" w:type="dxa"/>
            <w:shd w:val="clear" w:color="auto" w:fill="FFFFFF"/>
          </w:tcPr>
          <w:p w14:paraId="08F1004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20A3C96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673588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5219000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8,3 кг</w:t>
            </w:r>
          </w:p>
        </w:tc>
      </w:tr>
      <w:tr w:rsidR="00C54871" w:rsidRPr="00C54871" w14:paraId="4ACA588D" w14:textId="77777777" w:rsidTr="00704619">
        <w:trPr>
          <w:trHeight w:hRule="exact" w:val="336"/>
        </w:trPr>
        <w:tc>
          <w:tcPr>
            <w:tcW w:w="567" w:type="dxa"/>
            <w:shd w:val="clear" w:color="auto" w:fill="FFFFFF"/>
          </w:tcPr>
          <w:p w14:paraId="6563C38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74.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3F50ADF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здача продукції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52FB99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62EFF1A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14:paraId="2A159F8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0" w:type="dxa"/>
            <w:shd w:val="clear" w:color="auto" w:fill="FFFFFF"/>
          </w:tcPr>
          <w:p w14:paraId="1A95E96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00</w:t>
            </w:r>
          </w:p>
        </w:tc>
        <w:tc>
          <w:tcPr>
            <w:tcW w:w="851" w:type="dxa"/>
            <w:shd w:val="clear" w:color="auto" w:fill="FFFFFF"/>
          </w:tcPr>
          <w:p w14:paraId="04286C8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DD7B1B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76CA527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4184D6FD" w14:textId="77777777" w:rsidTr="00704619">
        <w:trPr>
          <w:trHeight w:hRule="exact" w:val="326"/>
        </w:trPr>
        <w:tc>
          <w:tcPr>
            <w:tcW w:w="567" w:type="dxa"/>
            <w:shd w:val="clear" w:color="auto" w:fill="FFFFFF"/>
          </w:tcPr>
          <w:p w14:paraId="4FB3F16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75.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4541415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прибирання тари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73741AD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836967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14:paraId="7136ACC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56</w:t>
            </w:r>
          </w:p>
        </w:tc>
        <w:tc>
          <w:tcPr>
            <w:tcW w:w="850" w:type="dxa"/>
            <w:shd w:val="clear" w:color="auto" w:fill="FFFFFF"/>
          </w:tcPr>
          <w:p w14:paraId="598FBA9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79F7155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16FA918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25AEE49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423F604" w14:textId="77777777" w:rsidTr="00704619">
        <w:trPr>
          <w:trHeight w:hRule="exact" w:val="317"/>
        </w:trPr>
        <w:tc>
          <w:tcPr>
            <w:tcW w:w="567" w:type="dxa"/>
            <w:shd w:val="clear" w:color="auto" w:fill="FFFFFF"/>
          </w:tcPr>
          <w:p w14:paraId="2038891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76.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33F027C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переодягання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F31B5E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511C783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14:paraId="4C3CEE9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58</w:t>
            </w:r>
          </w:p>
        </w:tc>
        <w:tc>
          <w:tcPr>
            <w:tcW w:w="850" w:type="dxa"/>
            <w:shd w:val="clear" w:color="auto" w:fill="FFFFFF"/>
          </w:tcPr>
          <w:p w14:paraId="589AB09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851" w:type="dxa"/>
            <w:shd w:val="clear" w:color="auto" w:fill="FFFFFF"/>
          </w:tcPr>
          <w:p w14:paraId="4175432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4A9D449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E5E565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24A8B52D" w14:textId="77777777" w:rsidTr="00704619">
        <w:trPr>
          <w:trHeight w:hRule="exact" w:val="374"/>
        </w:trPr>
        <w:tc>
          <w:tcPr>
            <w:tcW w:w="567" w:type="dxa"/>
            <w:shd w:val="clear" w:color="auto" w:fill="FFFFFF"/>
          </w:tcPr>
          <w:p w14:paraId="02A1D53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77.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157C753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кінець роботи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2A8C21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7F2A4B9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14:paraId="14A3916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850" w:type="dxa"/>
            <w:shd w:val="clear" w:color="auto" w:fill="FFFFFF"/>
          </w:tcPr>
          <w:p w14:paraId="620E5F2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851" w:type="dxa"/>
            <w:shd w:val="clear" w:color="auto" w:fill="FFFFFF"/>
          </w:tcPr>
          <w:p w14:paraId="5C655E9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shd w:val="clear" w:color="auto" w:fill="FFFFFF"/>
          </w:tcPr>
          <w:p w14:paraId="37EAB7A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29336C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9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773B4D1F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90A8CEE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4CD6B3D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797E8C4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9C9665E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E6902B6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D99BC6F" w14:textId="77777777" w:rsidR="00C54871" w:rsidRPr="00C54871" w:rsidRDefault="00C54871" w:rsidP="00C54871">
      <w:pPr>
        <w:keepNext/>
        <w:spacing w:after="0" w:line="31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ru-RU"/>
        </w:rPr>
        <w:t>ЗВЕДЕННЯ</w:t>
      </w:r>
    </w:p>
    <w:p w14:paraId="4DDED0A1" w14:textId="77777777" w:rsidR="00C54871" w:rsidRPr="00C54871" w:rsidRDefault="00C54871" w:rsidP="00C54871">
      <w:pPr>
        <w:widowControl w:val="0"/>
        <w:shd w:val="clear" w:color="auto" w:fill="FFFFFF"/>
        <w:tabs>
          <w:tab w:val="left" w:leader="underscore" w:pos="3226"/>
          <w:tab w:val="left" w:leader="underscore" w:pos="6922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>затрат часу по елементах процесу остереження</w:t>
      </w:r>
      <w:r w:rsidRPr="00C548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br/>
      </w: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№___</w:t>
      </w:r>
      <w:r w:rsidRPr="00C5487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 w:eastAsia="uk-UA"/>
        </w:rPr>
        <w:t>_від “___”</w:t>
      </w: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</w:t>
      </w:r>
      <w:r w:rsidRPr="00C5487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 w:eastAsia="uk-UA"/>
        </w:rPr>
        <w:t>__199 року</w:t>
      </w:r>
    </w:p>
    <w:p w14:paraId="77F69650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269" w:line="1" w:lineRule="exac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1440"/>
        <w:gridCol w:w="1620"/>
        <w:gridCol w:w="1440"/>
        <w:gridCol w:w="1440"/>
      </w:tblGrid>
      <w:tr w:rsidR="00C54871" w:rsidRPr="00C54871" w14:paraId="5E720BCE" w14:textId="77777777" w:rsidTr="00704619">
        <w:trPr>
          <w:trHeight w:hRule="exact" w:val="101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1757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uk-UA"/>
              </w:rPr>
              <w:t>Класифікація затрат часу</w:t>
            </w:r>
          </w:p>
          <w:p w14:paraId="4F355B7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36F6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24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uk-UA" w:eastAsia="uk-UA"/>
              </w:rPr>
              <w:t xml:space="preserve">Кількість </w:t>
            </w:r>
            <w:r w:rsidRPr="00C5487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випадків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6781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9" w:right="384"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uk-UA"/>
              </w:rPr>
              <w:t xml:space="preserve">Фактично </w:t>
            </w:r>
            <w:r w:rsidRPr="00C5487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 w:eastAsia="uk-UA"/>
              </w:rPr>
              <w:t xml:space="preserve">затрачено </w:t>
            </w:r>
            <w:r w:rsidRPr="00C548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часу, хв.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A263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34" w:righ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 xml:space="preserve">Структура  </w:t>
            </w:r>
            <w:r w:rsidRPr="00C5487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 xml:space="preserve">часу, </w:t>
            </w:r>
            <w:r w:rsidRPr="00C5487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891E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C54871" w:rsidRPr="00C54871" w14:paraId="07C2A559" w14:textId="77777777" w:rsidTr="00704619">
        <w:trPr>
          <w:trHeight w:hRule="exact" w:val="326"/>
        </w:trPr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BC35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 xml:space="preserve">1.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>Підготовчо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>-заключні роботи</w:t>
            </w:r>
          </w:p>
        </w:tc>
      </w:tr>
      <w:tr w:rsidR="00C54871" w:rsidRPr="00C54871" w14:paraId="4D92019A" w14:textId="77777777" w:rsidTr="00704619">
        <w:trPr>
          <w:trHeight w:hRule="exact" w:val="33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E03A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 xml:space="preserve">одержання наряду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ED99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F1B8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ED19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AA03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C581C1C" w14:textId="77777777" w:rsidTr="00704619">
        <w:trPr>
          <w:trHeight w:hRule="exact"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448A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переїзд до місця роботи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5565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D14E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7B39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1814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510FB3C" w14:textId="77777777" w:rsidTr="00704619">
        <w:trPr>
          <w:trHeight w:hRule="exact"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B504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переодягання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3F2D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8C2C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62D6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9B1A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412EABF" w14:textId="77777777" w:rsidTr="00704619">
        <w:trPr>
          <w:trHeight w:hRule="exact"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2DCA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8B55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0771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5433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1472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202C2DF" w14:textId="77777777" w:rsidTr="00704619">
        <w:trPr>
          <w:trHeight w:hRule="exact" w:val="326"/>
        </w:trPr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483D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uk-UA"/>
              </w:rPr>
              <w:t>2. Основні роботи</w:t>
            </w:r>
          </w:p>
        </w:tc>
      </w:tr>
      <w:tr w:rsidR="00C54871" w:rsidRPr="00C54871" w14:paraId="77862039" w14:textId="77777777" w:rsidTr="00704619">
        <w:trPr>
          <w:trHeight w:hRule="exact" w:val="33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AB0E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 w:eastAsia="uk-UA"/>
              </w:rPr>
              <w:t xml:space="preserve">Збирання помідорів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1DAE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8685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6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9002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75A0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A7A896B" w14:textId="77777777" w:rsidTr="00704619">
        <w:trPr>
          <w:trHeight w:hRule="exact"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F2EC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377A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2A51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3AE7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88F3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F05D5E6" w14:textId="77777777" w:rsidTr="00704619">
        <w:trPr>
          <w:trHeight w:hRule="exact"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6AB4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6BC9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D738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5BBF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8B5D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9D8A7E3" w14:textId="77777777" w:rsidTr="00704619">
        <w:trPr>
          <w:trHeight w:hRule="exact"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BA0A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E5D0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3272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23F6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69D9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44BBE690" w14:textId="77777777" w:rsidTr="00704619">
        <w:trPr>
          <w:trHeight w:hRule="exact" w:val="326"/>
        </w:trPr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D770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>3. Допоміжні роботи</w:t>
            </w:r>
          </w:p>
        </w:tc>
      </w:tr>
      <w:tr w:rsidR="00C54871" w:rsidRPr="00C54871" w14:paraId="429AB191" w14:textId="77777777" w:rsidTr="00704619">
        <w:trPr>
          <w:trHeight w:hRule="exact"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903C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uk-UA"/>
              </w:rPr>
              <w:t>Віднесення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368A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2835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5950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3AB2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EA1A059" w14:textId="77777777" w:rsidTr="00704619">
        <w:trPr>
          <w:trHeight w:hRule="exact"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AE7C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>Перехід на рядки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BCBC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4D05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9143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9327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3FDBD14" w14:textId="77777777" w:rsidTr="00704619">
        <w:trPr>
          <w:trHeight w:hRule="exact"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15B1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Сортування, вантаження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126C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95F7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FEA1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4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34A7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987CC10" w14:textId="77777777" w:rsidTr="00704619">
        <w:trPr>
          <w:trHeight w:hRule="exact" w:val="31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BAB6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AF05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44C9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A51A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A908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DFB2FC4" w14:textId="77777777" w:rsidTr="00704619">
        <w:trPr>
          <w:cantSplit/>
          <w:trHeight w:hRule="exact" w:val="317"/>
        </w:trPr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C31B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val="uk-UA" w:eastAsia="uk-UA"/>
              </w:rPr>
              <w:t>4.Простої</w:t>
            </w:r>
          </w:p>
        </w:tc>
      </w:tr>
      <w:tr w:rsidR="00C54871" w:rsidRPr="00C54871" w14:paraId="2597B5E9" w14:textId="77777777" w:rsidTr="00704619">
        <w:trPr>
          <w:trHeight w:hRule="exact"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42B3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Організаційні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B0C5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4346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B170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E553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78CAAD3" w14:textId="77777777" w:rsidTr="00704619">
        <w:trPr>
          <w:trHeight w:hRule="exact"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A7573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uk-UA"/>
              </w:rPr>
              <w:t>Технічні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8936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B62A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3ABA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C23F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4311862" w14:textId="77777777" w:rsidTr="00704619">
        <w:trPr>
          <w:trHeight w:hRule="exact"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2304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З вини робітників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3D709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D3EAC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A347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C576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3F95DFE" w14:textId="77777777" w:rsidTr="00704619">
        <w:trPr>
          <w:trHeight w:hRule="exact"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109B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>Метеорологічні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DBDF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C9CF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DB40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0285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DFDDA5A" w14:textId="77777777" w:rsidTr="00704619">
        <w:trPr>
          <w:trHeight w:hRule="exact"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7837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B037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0852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22236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725B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4F3636C4" w14:textId="77777777" w:rsidTr="00704619">
        <w:trPr>
          <w:trHeight w:hRule="exact" w:val="326"/>
        </w:trPr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EB3D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5. Перерви в роботі</w:t>
            </w:r>
          </w:p>
        </w:tc>
      </w:tr>
      <w:tr w:rsidR="00C54871" w:rsidRPr="00C54871" w14:paraId="508133B2" w14:textId="77777777" w:rsidTr="00704619">
        <w:trPr>
          <w:trHeight w:hRule="exact" w:val="326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FDA1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>Відпочинки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F6D5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3791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9BF0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2E3CEA2E" w14:textId="77777777" w:rsidTr="00704619">
        <w:trPr>
          <w:trHeight w:hRule="exact"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9258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uk-UA" w:eastAsia="uk-UA"/>
              </w:rPr>
              <w:t>Обідня перерва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2960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22B1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AD85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B093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59D9CA4" w14:textId="77777777" w:rsidTr="00704619">
        <w:trPr>
          <w:trHeight w:hRule="exact" w:val="31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0BBD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 w:eastAsia="uk-UA"/>
              </w:rPr>
              <w:t>Самостійні перерви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29B0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2C58B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1497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BA67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22E75838" w14:textId="77777777" w:rsidTr="00704619">
        <w:trPr>
          <w:trHeight w:hRule="exact"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EF3A8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 w:eastAsia="uk-UA"/>
              </w:rPr>
              <w:t>Фізіологічні потреби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630B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807FE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76C7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A1A15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BEC12CE" w14:textId="77777777" w:rsidTr="00704619">
        <w:trPr>
          <w:trHeight w:hRule="exact"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025D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ВСЬОГО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8D6F0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A9E9D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3B66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8ED7F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9D89EAE" w14:textId="77777777" w:rsidTr="00704619">
        <w:trPr>
          <w:trHeight w:hRule="exact" w:val="68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A3171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uk-UA" w:eastAsia="uk-UA"/>
              </w:rPr>
              <w:t xml:space="preserve">Всього хвилин перебування в </w:t>
            </w:r>
            <w:r w:rsidRPr="00C5487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uk-UA"/>
              </w:rPr>
              <w:t>наряді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79644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C7CDA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EA257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6DA12" w14:textId="77777777" w:rsidR="00C54871" w:rsidRPr="00C54871" w:rsidRDefault="00C54871" w:rsidP="00C5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364C779E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E95AC49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EFF35BA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FBCE5C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C8E36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C7EE6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E11000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0D3B62C4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</w:pPr>
    </w:p>
    <w:p w14:paraId="3A48B898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  <w:t xml:space="preserve">Завдання </w:t>
      </w:r>
      <w:bookmarkEnd w:id="4"/>
      <w:r w:rsidRPr="00C548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  <w:t>4</w:t>
      </w:r>
      <w:bookmarkEnd w:id="5"/>
    </w:p>
    <w:p w14:paraId="12DE6C5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9EE5C1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Тема: Нормування на механізованих польових роботах на основі хронографії робочого дня.</w:t>
      </w:r>
    </w:p>
    <w:p w14:paraId="48505B3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Мета : Оволодіти методикою розрахунку норми виробітку на посіві ярої пшениці.</w:t>
      </w:r>
    </w:p>
    <w:p w14:paraId="4DC90E7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53E081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Вихідні дані</w:t>
      </w:r>
    </w:p>
    <w:p w14:paraId="27C907B0" w14:textId="77777777" w:rsidR="00C54871" w:rsidRPr="00C54871" w:rsidRDefault="00C54871" w:rsidP="00C5487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Спостережний лист</w:t>
      </w:r>
    </w:p>
    <w:p w14:paraId="6638C0A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A43BF1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Хід роботи:</w:t>
      </w:r>
    </w:p>
    <w:p w14:paraId="04063823" w14:textId="77777777" w:rsidR="00C54871" w:rsidRPr="00C54871" w:rsidRDefault="00C54871" w:rsidP="00C5487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Визначити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середньозмінну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швидкість (км/год)  руху механізованого агрегату (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p):</w:t>
      </w:r>
    </w:p>
    <w:p w14:paraId="7DA4505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3AAC0D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position w:val="-22"/>
          <w:sz w:val="28"/>
          <w:szCs w:val="28"/>
          <w:lang w:val="uk-UA" w:eastAsia="zh-CN"/>
        </w:rPr>
        <w:object w:dxaOrig="1545" w:dyaOrig="600" w14:anchorId="42CB5AB6">
          <v:shape id="_x0000_i1029" type="#_x0000_t75" style="width:76.8pt;height:29.4pt" o:ole="">
            <v:imagedata r:id="rId14" o:title=""/>
          </v:shape>
          <o:OLEObject Type="Embed" ProgID="Equation.2" ShapeID="_x0000_i1029" DrawAspect="Content" ObjectID="_1699075639" r:id="rId15"/>
        </w:objec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</w:p>
    <w:p w14:paraId="68B5E56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Lcp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середня довжина гону оброблюваної ділянки, м;</w:t>
      </w:r>
    </w:p>
    <w:p w14:paraId="252DA73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n</w:t>
      </w:r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кількість гонів агрегату за час спостереження;</w:t>
      </w:r>
    </w:p>
    <w:p w14:paraId="637393F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 - час основної роботи за період спостереження, год;</w:t>
      </w:r>
    </w:p>
    <w:p w14:paraId="64000EB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140A3B2" w14:textId="77777777" w:rsidR="00C54871" w:rsidRPr="00C54871" w:rsidRDefault="00C54871" w:rsidP="00C5487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Визначити робочу ширину захвату агрегату:</w:t>
      </w:r>
    </w:p>
    <w:p w14:paraId="57D4C61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Bp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=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Bk</w:t>
      </w:r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sym w:font="Times New Roman" w:char="F0B7"/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n</w:t>
      </w:r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sym w:font="Times New Roman" w:char="F0B7"/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p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</w:p>
    <w:p w14:paraId="18C160D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Bp</w:t>
      </w:r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ширина захвату агрегату, м;</w:t>
      </w:r>
    </w:p>
    <w:p w14:paraId="4DABE55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Bk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конструкційна ширина захвату однієї машини, м;</w:t>
      </w:r>
    </w:p>
    <w:p w14:paraId="5689923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n</w:t>
      </w:r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кількість робочих машин в агрегаті;</w:t>
      </w:r>
    </w:p>
    <w:p w14:paraId="76BB4BD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p</w:t>
      </w:r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коефіцієнт використання ширини захвату.</w:t>
      </w:r>
    </w:p>
    <w:p w14:paraId="0A59DE6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4B6317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Дані конструкційної ширини захвату однієї машини і коефіцієнта використання ширини захвату беруть із довідників.</w:t>
      </w:r>
    </w:p>
    <w:p w14:paraId="4C95965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        В даному прикладі конструкційна ширина захвату сіялки СУБ - 48Б складає 3,6 м; коефіцієнт використання ширини захвату всіх зернових сіялок - 1,0; в складі агрегату дві сіялки.</w:t>
      </w:r>
    </w:p>
    <w:p w14:paraId="21B4C90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F916B23" w14:textId="77777777" w:rsidR="00C54871" w:rsidRPr="00C54871" w:rsidRDefault="00C54871" w:rsidP="00C5487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Визначення часу основної роботи (год) на протязі зміни ( То):</w:t>
      </w:r>
    </w:p>
    <w:p w14:paraId="78C7E3C5" w14:textId="77777777" w:rsidR="00C54871" w:rsidRPr="00C54871" w:rsidRDefault="00C54871" w:rsidP="00C5487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при виконанні механізованих польових робіт раціональний баланс змінного часу складає:</w:t>
      </w:r>
    </w:p>
    <w:p w14:paraId="2779F66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0CEE8E6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Тзм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=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Тпз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+ То + 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Тд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+ 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Тобс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+ Твід,</w:t>
      </w:r>
    </w:p>
    <w:p w14:paraId="36D90B9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Тзм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встановлена тривалість робочої зміни, хв.;</w:t>
      </w:r>
    </w:p>
    <w:p w14:paraId="3F9E45F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Тпз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час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підготовчо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-заключних робіт, хв;</w:t>
      </w:r>
    </w:p>
    <w:p w14:paraId="35F00C9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То - час основної роботи, хв;</w:t>
      </w:r>
    </w:p>
    <w:p w14:paraId="551F1B1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Тд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час допоміжних робіт, хв;</w:t>
      </w:r>
    </w:p>
    <w:p w14:paraId="255E802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Тобс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час організаційно-технічного обслуговування агрегату, хв;</w:t>
      </w:r>
    </w:p>
    <w:p w14:paraId="3567CA6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Твід - час перерв на відпочинок та особисті потреби, хв.</w:t>
      </w:r>
    </w:p>
    <w:p w14:paraId="69CD015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T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zh-CN"/>
        </w:rPr>
        <w:t>o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=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T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zh-CN"/>
        </w:rPr>
        <w:t>зм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- </w:t>
      </w:r>
      <w:proofErr w:type="gram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( 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zh-CN"/>
        </w:rPr>
        <w:t>пз</w:t>
      </w:r>
      <w:proofErr w:type="spellEnd"/>
      <w:proofErr w:type="gramEnd"/>
      <w:r w:rsidRPr="00C548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+ 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zh-CN"/>
        </w:rPr>
        <w:t>д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+ 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zh-CN"/>
        </w:rPr>
        <w:t>обс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+ Т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zh-CN"/>
        </w:rPr>
        <w:t xml:space="preserve">від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) </w:t>
      </w:r>
    </w:p>
    <w:p w14:paraId="78B9A00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Однак визначити Т</w:t>
      </w:r>
      <w:r w:rsidRPr="00C54871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zh-CN"/>
        </w:rPr>
        <w:t xml:space="preserve">о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по вказаній формулі неможливо, бо ряд елементів затрат робочого часу (час поворотів, час загрузки насіння і час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внутрішньозмінних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переїздів з ділянки на ділянку складають в сумі час допоміжної роботи) залежить від часу основної роботи агрегату, тобто від шукаючої величини. Тому для визначення часу основної роботи механізованого агрегату використовують формулу:</w:t>
      </w:r>
    </w:p>
    <w:p w14:paraId="043E021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9E21D0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zh-CN"/>
        </w:rPr>
        <w:object w:dxaOrig="195" w:dyaOrig="300" w14:anchorId="0E63DD0D">
          <v:shape id="_x0000_i1030" type="#_x0000_t75" style="width:9.6pt;height:14.4pt" o:ole="">
            <v:imagedata r:id="rId16" o:title=""/>
          </v:shape>
          <o:OLEObject Type="Embed" ProgID="Equation.2" ShapeID="_x0000_i1030" DrawAspect="Content" ObjectID="_1699075640" r:id="rId17"/>
        </w:object>
      </w:r>
      <w:r w:rsidRPr="00C54871">
        <w:rPr>
          <w:rFonts w:ascii="Times New Roman" w:eastAsia="Times New Roman" w:hAnsi="Times New Roman" w:cs="Times New Roman"/>
          <w:position w:val="-26"/>
          <w:sz w:val="28"/>
          <w:szCs w:val="28"/>
          <w:lang w:val="uk-UA" w:eastAsia="zh-CN"/>
        </w:rPr>
        <w:object w:dxaOrig="3135" w:dyaOrig="660" w14:anchorId="2823E28A">
          <v:shape id="_x0000_i1031" type="#_x0000_t75" style="width:156pt;height:31.8pt" o:ole="">
            <v:imagedata r:id="rId18" o:title=""/>
          </v:shape>
          <o:OLEObject Type="Embed" ProgID="Equation.2" ShapeID="_x0000_i1031" DrawAspect="Content" ObjectID="_1699075641" r:id="rId19"/>
        </w:object>
      </w:r>
    </w:p>
    <w:p w14:paraId="5280104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Таким чином, вищеназвані елементи затрат робочого часу відображають через відповідні коефіцієнти, які характеризують відношення затрат часу поворотів, загрузки,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внутрішньозмінних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переїздів до основного часу роботи.</w:t>
      </w:r>
    </w:p>
    <w:p w14:paraId="15FE186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FFA739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630673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9F4147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Значення вищеназваних коефіцієнтів розраховують за формулами:</w:t>
      </w:r>
    </w:p>
    <w:p w14:paraId="43C1627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CEB04C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position w:val="-26"/>
          <w:sz w:val="28"/>
          <w:szCs w:val="28"/>
          <w:lang w:val="uk-UA" w:eastAsia="zh-CN"/>
        </w:rPr>
        <w:object w:dxaOrig="1800" w:dyaOrig="660" w14:anchorId="03B67F0F">
          <v:shape id="_x0000_i1032" type="#_x0000_t75" style="width:88.8pt;height:31.8pt" o:ole="">
            <v:imagedata r:id="rId20" o:title=""/>
          </v:shape>
          <o:OLEObject Type="Embed" ProgID="Equation.2" ShapeID="_x0000_i1032" DrawAspect="Content" ObjectID="_1699075642" r:id="rId21"/>
        </w:object>
      </w:r>
    </w:p>
    <w:p w14:paraId="0F245F0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   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Гпов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коефіцієнт поворотів;</w:t>
      </w:r>
    </w:p>
    <w:p w14:paraId="015E63B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тривалість одного повороту за матеріалами спостережень, с;</w:t>
      </w:r>
    </w:p>
    <w:p w14:paraId="1D23301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ср - робоча швидкість агрегату, км/</w:t>
      </w:r>
      <w:proofErr w:type="spellStart"/>
      <w:proofErr w:type="gram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год;Ψ</w:t>
      </w:r>
      <w:proofErr w:type="spellEnd"/>
      <w:proofErr w:type="gramEnd"/>
    </w:p>
    <w:p w14:paraId="69F9352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L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довжина гону.</w:t>
      </w:r>
    </w:p>
    <w:p w14:paraId="1878169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20811C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position w:val="-26"/>
          <w:sz w:val="28"/>
          <w:szCs w:val="28"/>
          <w:lang w:val="uk-UA" w:eastAsia="zh-CN"/>
        </w:rPr>
        <w:object w:dxaOrig="2100" w:dyaOrig="660" w14:anchorId="0B351B66">
          <v:shape id="_x0000_i1033" type="#_x0000_t75" style="width:105pt;height:31.8pt" o:ole="">
            <v:imagedata r:id="rId22" o:title=""/>
          </v:shape>
          <o:OLEObject Type="Embed" ProgID="Equation.2" ShapeID="_x0000_i1033" DrawAspect="Content" ObjectID="_1699075643" r:id="rId23"/>
        </w:object>
      </w:r>
    </w:p>
    <w:p w14:paraId="1A9EAE2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   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Гзаг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коефіцієнт загрузки;</w:t>
      </w:r>
    </w:p>
    <w:p w14:paraId="548AC94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заг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тривалість однієї загрузки за матеріалами досліджень, хв;</w:t>
      </w:r>
    </w:p>
    <w:p w14:paraId="6B57B55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w</w:t>
      </w:r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продуктивність агрегату за 1 год основного часу, га;</w:t>
      </w:r>
    </w:p>
    <w:p w14:paraId="1ED434E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Нвн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норам висіву насіння, ц/га;</w:t>
      </w:r>
    </w:p>
    <w:p w14:paraId="4DFD5BC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</w:t>
      </w:r>
      <w:r w:rsidRPr="00C54871">
        <w:rPr>
          <w:rFonts w:ascii="Cambria Math" w:eastAsia="Times New Roman" w:hAnsi="Cambria Math" w:cs="Times New Roman"/>
          <w:sz w:val="28"/>
          <w:szCs w:val="28"/>
          <w:lang w:val="uk-UA" w:eastAsia="zh-CN"/>
        </w:rPr>
        <w:t>ϑ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місткість насіннєвих бункерів посівного агрегату, ц;</w:t>
      </w:r>
    </w:p>
    <w:p w14:paraId="0BB7ACE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Ψ - коефіцієнт використання місткості насіннєвих бункерів.</w:t>
      </w:r>
    </w:p>
    <w:p w14:paraId="2071D7B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A6C61B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Гпер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= (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пер +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пп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)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sym w:font="Times New Roman" w:char="F0B7"/>
      </w:r>
      <w:r w:rsidRPr="00C54871">
        <w:rPr>
          <w:rFonts w:ascii="Times New Roman" w:eastAsia="Times New Roman" w:hAnsi="Times New Roman" w:cs="Times New Roman"/>
          <w:position w:val="-34"/>
          <w:sz w:val="28"/>
          <w:szCs w:val="28"/>
          <w:lang w:val="uk-UA" w:eastAsia="zh-CN"/>
        </w:rPr>
        <w:object w:dxaOrig="555" w:dyaOrig="780" w14:anchorId="0F68CD55">
          <v:shape id="_x0000_i1034" type="#_x0000_t75" style="width:27.6pt;height:40.2pt" o:ole="">
            <v:imagedata r:id="rId24" o:title=""/>
          </v:shape>
          <o:OLEObject Type="Embed" ProgID="Equation.2" ShapeID="_x0000_i1034" DrawAspect="Content" ObjectID="_1699075644" r:id="rId25"/>
        </w:object>
      </w:r>
    </w:p>
    <w:p w14:paraId="3AEE719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Гпер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коефіцієнт внутрішніх переїздів;</w:t>
      </w:r>
    </w:p>
    <w:p w14:paraId="6888973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пер - тривалість одного переїзду за матеріалами спостережень, год;</w:t>
      </w:r>
    </w:p>
    <w:p w14:paraId="5B1D8E9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tnn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середня тривалість разової підготовки агрегату до переїзду і до роботи </w:t>
      </w:r>
    </w:p>
    <w:p w14:paraId="17F3210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після переїзду, год.;</w:t>
      </w:r>
    </w:p>
    <w:p w14:paraId="6545CC0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і    -  кількість однотипних агрегатів, одночасно працюючих в полі;</w:t>
      </w:r>
    </w:p>
    <w:p w14:paraId="41B1DA6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F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ср </w:t>
      </w:r>
      <w:proofErr w:type="gram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 середня</w:t>
      </w:r>
      <w:proofErr w:type="gram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площа ділянки, що засіється, га.</w:t>
      </w:r>
    </w:p>
    <w:p w14:paraId="5F14666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CAA489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Перед розрахунком значення коефіцієнтів поворотів, загрузки і внутрішніх переїздів необхідно визначити за матеріалами спостереження тривалість одного повороту, однієї загрузки і одного переїзду.</w:t>
      </w:r>
    </w:p>
    <w:p w14:paraId="1BB0101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C661B8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43A9D01" w14:textId="77777777" w:rsidR="00C54871" w:rsidRPr="00C54871" w:rsidRDefault="00C54871" w:rsidP="00C5487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lastRenderedPageBreak/>
        <w:t>Визначення значення коефіцієнтів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513"/>
        <w:gridCol w:w="1314"/>
        <w:gridCol w:w="2092"/>
      </w:tblGrid>
      <w:tr w:rsidR="00C54871" w:rsidRPr="00C54871" w14:paraId="64FC6D22" w14:textId="77777777" w:rsidTr="00704619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A5E11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Елементи затрат робочого часу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A06C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Кількість випадків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1DF3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Час</w:t>
            </w:r>
          </w:p>
        </w:tc>
      </w:tr>
      <w:tr w:rsidR="00C54871" w:rsidRPr="00C54871" w14:paraId="3A2A304A" w14:textId="77777777" w:rsidTr="00704619">
        <w:tc>
          <w:tcPr>
            <w:tcW w:w="3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A7B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D73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A9BB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всього, хв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398C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 1 випадок, хв</w:t>
            </w:r>
          </w:p>
        </w:tc>
      </w:tr>
      <w:tr w:rsidR="00C54871" w:rsidRPr="00C54871" w14:paraId="7D358883" w14:textId="77777777" w:rsidTr="00704619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B60B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Повороти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A6AE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              </w:t>
            </w: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3134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14,50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766F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0,63 (38хв)</w:t>
            </w:r>
          </w:p>
        </w:tc>
      </w:tr>
      <w:tr w:rsidR="00C54871" w:rsidRPr="00C54871" w14:paraId="306CC0DB" w14:textId="77777777" w:rsidTr="00704619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2FCA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Загрузки насіння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4790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              </w:t>
            </w: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4B96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75,00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9311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6,25</w:t>
            </w:r>
          </w:p>
        </w:tc>
      </w:tr>
      <w:tr w:rsidR="00C54871" w:rsidRPr="00C54871" w14:paraId="33E2DD9A" w14:textId="77777777" w:rsidTr="00704619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F5D4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Внутрішньозмінні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переїзди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B920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               </w:t>
            </w: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E6A8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12,69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91E7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1,41 (0,0235 год)</w:t>
            </w:r>
          </w:p>
        </w:tc>
      </w:tr>
    </w:tbl>
    <w:p w14:paraId="215C281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77B280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Для розрахунку коефіцієнта загрузки розраховуємо продуктивність агрегату за 1 год основного часу:</w:t>
      </w:r>
    </w:p>
    <w:p w14:paraId="7ABBE31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504EDC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en-US" w:eastAsia="zh-CN"/>
        </w:rPr>
        <w:t>W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gramStart"/>
      <w:r w:rsidRPr="00C5487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=  0</w:t>
      </w:r>
      <w:proofErr w:type="gramEnd"/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 xml:space="preserve">,1 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sym w:font="Times New Roman" w:char="F0B7"/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 xml:space="preserve"> </w:t>
      </w:r>
      <w:proofErr w:type="spellStart"/>
      <w:r w:rsidRPr="00C54871">
        <w:rPr>
          <w:rFonts w:ascii="Times New Roman" w:eastAsia="Times New Roman" w:hAnsi="Times New Roman" w:cs="Times New Roman"/>
          <w:i/>
          <w:sz w:val="28"/>
          <w:szCs w:val="28"/>
          <w:lang w:val="en-US" w:eastAsia="zh-CN"/>
        </w:rPr>
        <w:t>Vp</w:t>
      </w:r>
      <w:proofErr w:type="spellEnd"/>
      <w:r w:rsidRPr="00C5487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sym w:font="Times New Roman" w:char="F0B7"/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Вр</w:t>
      </w:r>
      <w:proofErr w:type="spellEnd"/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;</w:t>
      </w:r>
    </w:p>
    <w:p w14:paraId="7923037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де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 - робоча швидкість агрегату, км/год;</w:t>
      </w:r>
    </w:p>
    <w:p w14:paraId="4F490F6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робоча ширина захвату агрегату, м.</w:t>
      </w:r>
    </w:p>
    <w:p w14:paraId="40E193C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8EE0DB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Визнавши час основної роботи, перевіряємо баланс змінного часу і правильність розрахунків:</w:t>
      </w:r>
    </w:p>
    <w:p w14:paraId="4F90B43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D5F800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Тд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час допоміжної роботи за одну зміну:</w:t>
      </w:r>
    </w:p>
    <w:p w14:paraId="53C017D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Тд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= (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Гпов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sym w:font="Times New Roman" w:char="F0B7"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То) + (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Гзаг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sym w:font="Times New Roman" w:char="F0B7"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То) + (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Гпер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sym w:font="Times New Roman" w:char="F0B7"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То);</w:t>
      </w:r>
    </w:p>
    <w:p w14:paraId="0B5E5D1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E26A6C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Тзм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проектований баланс часу зміни:</w:t>
      </w:r>
    </w:p>
    <w:p w14:paraId="6BD9158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Тзм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=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Тпз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+ То +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Тв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+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Тобс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+ Твід;</w:t>
      </w:r>
    </w:p>
    <w:p w14:paraId="021CCCB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5E56F8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Нзм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змінна норма виробітку посівного агрегату:</w:t>
      </w:r>
    </w:p>
    <w:p w14:paraId="6DF5587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Нзм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=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W</w:t>
      </w:r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sym w:font="Times New Roman" w:char="F0B7"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То,</w:t>
      </w:r>
    </w:p>
    <w:p w14:paraId="7850328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Нзм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= 0,1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sym w:font="Times New Roman" w:char="F0B7"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sym w:font="Times New Roman" w:char="F0B7"/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sym w:font="Times New Roman" w:char="F0B7"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То</w:t>
      </w:r>
    </w:p>
    <w:p w14:paraId="37AE9E8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Нзм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норма виробітку на механізованих польових робот</w:t>
      </w:r>
    </w:p>
    <w:p w14:paraId="4104CA9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FDD782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E57FDFD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Національний аграрний університет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Форма № 1</w:t>
      </w:r>
    </w:p>
    <w:p w14:paraId="30B789D5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Кафедра соціології праці і підприємництва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/для учбових цілей/</w:t>
      </w:r>
    </w:p>
    <w:p w14:paraId="0C2F8FB1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СПОСТЕРЕЖНИЙ ЛИСТ № ____</w:t>
      </w:r>
    </w:p>
    <w:p w14:paraId="17A82E94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хронографії робочого дня на механізованих роботах</w:t>
      </w:r>
    </w:p>
    <w:p w14:paraId="2A0F9CDD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від “ _____” _______________ 199  р.</w:t>
      </w:r>
    </w:p>
    <w:p w14:paraId="34018D7F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3"/>
        <w:gridCol w:w="4572"/>
      </w:tblGrid>
      <w:tr w:rsidR="00C54871" w:rsidRPr="00C54871" w14:paraId="04C7D2FE" w14:textId="77777777" w:rsidTr="00704619">
        <w:tc>
          <w:tcPr>
            <w:tcW w:w="4948" w:type="dxa"/>
          </w:tcPr>
          <w:p w14:paraId="3A9E185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 роботи: ____________________________</w:t>
            </w:r>
          </w:p>
        </w:tc>
        <w:tc>
          <w:tcPr>
            <w:tcW w:w="4948" w:type="dxa"/>
          </w:tcPr>
          <w:p w14:paraId="5E191F0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Місце спостереження:</w:t>
            </w:r>
          </w:p>
        </w:tc>
      </w:tr>
      <w:tr w:rsidR="00C54871" w:rsidRPr="00C54871" w14:paraId="277B60BA" w14:textId="77777777" w:rsidTr="00704619">
        <w:tc>
          <w:tcPr>
            <w:tcW w:w="4948" w:type="dxa"/>
          </w:tcPr>
          <w:p w14:paraId="00F61B6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Оброблювана культура ___________________</w:t>
            </w:r>
          </w:p>
        </w:tc>
        <w:tc>
          <w:tcPr>
            <w:tcW w:w="4948" w:type="dxa"/>
          </w:tcPr>
          <w:p w14:paraId="7C8578E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Область _______________________________</w:t>
            </w:r>
          </w:p>
        </w:tc>
      </w:tr>
      <w:tr w:rsidR="00C54871" w:rsidRPr="00C54871" w14:paraId="5CE4E45B" w14:textId="77777777" w:rsidTr="00704619">
        <w:tc>
          <w:tcPr>
            <w:tcW w:w="4948" w:type="dxa"/>
          </w:tcPr>
          <w:p w14:paraId="433A90D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Спостерігач ____________________________</w:t>
            </w:r>
          </w:p>
          <w:p w14:paraId="38D4718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</w:t>
            </w:r>
          </w:p>
        </w:tc>
        <w:tc>
          <w:tcPr>
            <w:tcW w:w="4948" w:type="dxa"/>
          </w:tcPr>
          <w:p w14:paraId="49155DC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Район _________________________________</w:t>
            </w:r>
          </w:p>
          <w:p w14:paraId="53BB8B8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Господарство ___________________________</w:t>
            </w:r>
          </w:p>
        </w:tc>
      </w:tr>
      <w:tr w:rsidR="00C54871" w:rsidRPr="00C54871" w14:paraId="0B9B28CA" w14:textId="77777777" w:rsidTr="00704619">
        <w:tc>
          <w:tcPr>
            <w:tcW w:w="4948" w:type="dxa"/>
          </w:tcPr>
          <w:p w14:paraId="54194BE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948" w:type="dxa"/>
          </w:tcPr>
          <w:p w14:paraId="6980C1E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Сівозміна ____________ поле _____________</w:t>
            </w:r>
          </w:p>
        </w:tc>
      </w:tr>
    </w:tbl>
    <w:p w14:paraId="5A788281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2832"/>
        <w:gridCol w:w="1718"/>
        <w:gridCol w:w="1110"/>
        <w:gridCol w:w="566"/>
        <w:gridCol w:w="1360"/>
        <w:gridCol w:w="703"/>
        <w:gridCol w:w="573"/>
      </w:tblGrid>
      <w:tr w:rsidR="00C54871" w:rsidRPr="00C54871" w14:paraId="12EF7FC4" w14:textId="77777777" w:rsidTr="00704619">
        <w:trPr>
          <w:cantSplit/>
        </w:trPr>
        <w:tc>
          <w:tcPr>
            <w:tcW w:w="647" w:type="dxa"/>
            <w:vMerge w:val="restart"/>
          </w:tcPr>
          <w:p w14:paraId="5C3386B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FC53F3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6549" w:type="dxa"/>
            <w:gridSpan w:val="4"/>
          </w:tcPr>
          <w:p w14:paraId="0D16845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417" w:type="dxa"/>
          </w:tcPr>
          <w:p w14:paraId="33E0886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Час роботи</w:t>
            </w:r>
          </w:p>
        </w:tc>
        <w:tc>
          <w:tcPr>
            <w:tcW w:w="709" w:type="dxa"/>
          </w:tcPr>
          <w:p w14:paraId="47DE909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Год.</w:t>
            </w:r>
          </w:p>
        </w:tc>
        <w:tc>
          <w:tcPr>
            <w:tcW w:w="574" w:type="dxa"/>
          </w:tcPr>
          <w:p w14:paraId="405EE12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Хв.</w:t>
            </w:r>
          </w:p>
        </w:tc>
      </w:tr>
      <w:tr w:rsidR="00C54871" w:rsidRPr="00C54871" w14:paraId="74CEED46" w14:textId="77777777" w:rsidTr="00704619">
        <w:trPr>
          <w:cantSplit/>
        </w:trPr>
        <w:tc>
          <w:tcPr>
            <w:tcW w:w="647" w:type="dxa"/>
            <w:vMerge/>
          </w:tcPr>
          <w:p w14:paraId="09052E5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30" w:type="dxa"/>
          </w:tcPr>
          <w:p w14:paraId="26CF728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ПІБ</w:t>
            </w:r>
          </w:p>
        </w:tc>
        <w:tc>
          <w:tcPr>
            <w:tcW w:w="1718" w:type="dxa"/>
          </w:tcPr>
          <w:p w14:paraId="7F6A9F3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Спеціальність, клас</w:t>
            </w:r>
          </w:p>
        </w:tc>
        <w:tc>
          <w:tcPr>
            <w:tcW w:w="1134" w:type="dxa"/>
          </w:tcPr>
          <w:p w14:paraId="386A842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Стаж роботи</w:t>
            </w:r>
          </w:p>
        </w:tc>
        <w:tc>
          <w:tcPr>
            <w:tcW w:w="567" w:type="dxa"/>
          </w:tcPr>
          <w:p w14:paraId="695BB1B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</w:t>
            </w:r>
          </w:p>
        </w:tc>
        <w:tc>
          <w:tcPr>
            <w:tcW w:w="1417" w:type="dxa"/>
          </w:tcPr>
          <w:p w14:paraId="7DBE91F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12F3EAE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74" w:type="dxa"/>
          </w:tcPr>
          <w:p w14:paraId="3286B4B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54871" w:rsidRPr="00C54871" w14:paraId="3982A82E" w14:textId="77777777" w:rsidTr="00704619">
        <w:tc>
          <w:tcPr>
            <w:tcW w:w="647" w:type="dxa"/>
          </w:tcPr>
          <w:p w14:paraId="417183C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130" w:type="dxa"/>
          </w:tcPr>
          <w:p w14:paraId="3AD8373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8" w:type="dxa"/>
          </w:tcPr>
          <w:p w14:paraId="13CA0F7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14:paraId="49C1338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14:paraId="13E3C62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14:paraId="24365BE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54717A0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74" w:type="dxa"/>
          </w:tcPr>
          <w:p w14:paraId="20640E3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54871" w:rsidRPr="00C54871" w14:paraId="3F098C58" w14:textId="77777777" w:rsidTr="00704619">
        <w:tc>
          <w:tcPr>
            <w:tcW w:w="647" w:type="dxa"/>
          </w:tcPr>
          <w:p w14:paraId="647AAFC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130" w:type="dxa"/>
          </w:tcPr>
          <w:p w14:paraId="51B6083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8" w:type="dxa"/>
          </w:tcPr>
          <w:p w14:paraId="4F65CBD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14:paraId="0F4906B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14:paraId="7F9362A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14:paraId="543BDDF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17BFCD3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74" w:type="dxa"/>
          </w:tcPr>
          <w:p w14:paraId="3430611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54871" w:rsidRPr="00C54871" w14:paraId="67DAB70A" w14:textId="77777777" w:rsidTr="00704619">
        <w:tc>
          <w:tcPr>
            <w:tcW w:w="647" w:type="dxa"/>
          </w:tcPr>
          <w:p w14:paraId="6C59CF6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130" w:type="dxa"/>
          </w:tcPr>
          <w:p w14:paraId="4C768E8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8" w:type="dxa"/>
          </w:tcPr>
          <w:p w14:paraId="7B47222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14:paraId="72F6A3E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14:paraId="7AFA146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14:paraId="66EDA4A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5D1C66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74" w:type="dxa"/>
          </w:tcPr>
          <w:p w14:paraId="1BB41D7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54871" w:rsidRPr="00C54871" w14:paraId="49DAC9B4" w14:textId="77777777" w:rsidTr="00704619">
        <w:tc>
          <w:tcPr>
            <w:tcW w:w="647" w:type="dxa"/>
          </w:tcPr>
          <w:p w14:paraId="4CACFAE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130" w:type="dxa"/>
          </w:tcPr>
          <w:p w14:paraId="2322954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8" w:type="dxa"/>
          </w:tcPr>
          <w:p w14:paraId="00C5E6C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14:paraId="4333A1F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14:paraId="2EDA08C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14:paraId="7D8FA37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A7FF38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74" w:type="dxa"/>
          </w:tcPr>
          <w:p w14:paraId="69ADC13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6978CCFD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A5CF481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548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Характеристика агрегату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989"/>
        <w:gridCol w:w="1724"/>
        <w:gridCol w:w="1731"/>
        <w:gridCol w:w="1258"/>
        <w:gridCol w:w="2902"/>
      </w:tblGrid>
      <w:tr w:rsidR="00C54871" w:rsidRPr="00C54871" w14:paraId="259E6285" w14:textId="77777777" w:rsidTr="00704619">
        <w:trPr>
          <w:cantSplit/>
        </w:trPr>
        <w:tc>
          <w:tcPr>
            <w:tcW w:w="6731" w:type="dxa"/>
            <w:gridSpan w:val="5"/>
          </w:tcPr>
          <w:p w14:paraId="3B1CD69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Склад агрегату</w:t>
            </w:r>
          </w:p>
        </w:tc>
        <w:tc>
          <w:tcPr>
            <w:tcW w:w="3009" w:type="dxa"/>
          </w:tcPr>
          <w:p w14:paraId="5C618E5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Продуктивність</w:t>
            </w:r>
          </w:p>
        </w:tc>
      </w:tr>
      <w:tr w:rsidR="00C54871" w:rsidRPr="00C54871" w14:paraId="0582222D" w14:textId="77777777" w:rsidTr="00704619">
        <w:trPr>
          <w:cantSplit/>
        </w:trPr>
        <w:tc>
          <w:tcPr>
            <w:tcW w:w="6731" w:type="dxa"/>
            <w:gridSpan w:val="5"/>
          </w:tcPr>
          <w:p w14:paraId="483643A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Трактор                                         Причіпні машини</w:t>
            </w:r>
          </w:p>
          <w:p w14:paraId="64CE7ED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09" w:type="dxa"/>
            <w:vMerge w:val="restart"/>
          </w:tcPr>
          <w:p w14:paraId="60E4CCC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Змінна фактична норма виробітку ________________</w:t>
            </w:r>
          </w:p>
          <w:p w14:paraId="4490E3D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Розрахункова норма виробітку ________________</w:t>
            </w:r>
          </w:p>
        </w:tc>
      </w:tr>
      <w:tr w:rsidR="00C54871" w:rsidRPr="00C54871" w14:paraId="2DD3A43A" w14:textId="77777777" w:rsidTr="00704619">
        <w:trPr>
          <w:cantSplit/>
        </w:trPr>
        <w:tc>
          <w:tcPr>
            <w:tcW w:w="881" w:type="dxa"/>
            <w:vMerge w:val="restart"/>
          </w:tcPr>
          <w:p w14:paraId="6C65D51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Марка</w:t>
            </w:r>
          </w:p>
        </w:tc>
        <w:tc>
          <w:tcPr>
            <w:tcW w:w="1013" w:type="dxa"/>
            <w:vMerge w:val="restart"/>
          </w:tcPr>
          <w:p w14:paraId="19AD9F4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і марка</w:t>
            </w:r>
          </w:p>
        </w:tc>
        <w:tc>
          <w:tcPr>
            <w:tcW w:w="1801" w:type="dxa"/>
            <w:vMerge w:val="restart"/>
          </w:tcPr>
          <w:p w14:paraId="34C4A72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машин в агрегаті</w:t>
            </w:r>
          </w:p>
        </w:tc>
        <w:tc>
          <w:tcPr>
            <w:tcW w:w="3036" w:type="dxa"/>
            <w:gridSpan w:val="2"/>
          </w:tcPr>
          <w:p w14:paraId="774CA79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Ширина захвату</w:t>
            </w:r>
          </w:p>
        </w:tc>
        <w:tc>
          <w:tcPr>
            <w:tcW w:w="3009" w:type="dxa"/>
            <w:vMerge/>
          </w:tcPr>
          <w:p w14:paraId="52C6C07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54871" w:rsidRPr="00C54871" w14:paraId="3E1EE09B" w14:textId="77777777" w:rsidTr="00704619">
        <w:trPr>
          <w:cantSplit/>
        </w:trPr>
        <w:tc>
          <w:tcPr>
            <w:tcW w:w="881" w:type="dxa"/>
            <w:vMerge/>
          </w:tcPr>
          <w:p w14:paraId="2B50019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13" w:type="dxa"/>
            <w:vMerge/>
          </w:tcPr>
          <w:p w14:paraId="375AB4E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01" w:type="dxa"/>
            <w:vMerge/>
          </w:tcPr>
          <w:p w14:paraId="2DDA1B9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31" w:type="dxa"/>
          </w:tcPr>
          <w:p w14:paraId="23605ED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конструктивна</w:t>
            </w:r>
          </w:p>
        </w:tc>
        <w:tc>
          <w:tcPr>
            <w:tcW w:w="1305" w:type="dxa"/>
          </w:tcPr>
          <w:p w14:paraId="432458A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робоча</w:t>
            </w:r>
          </w:p>
        </w:tc>
        <w:tc>
          <w:tcPr>
            <w:tcW w:w="3009" w:type="dxa"/>
            <w:vMerge/>
          </w:tcPr>
          <w:p w14:paraId="64697E4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419B8096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9826" w:type="dxa"/>
        <w:tblLook w:val="0000" w:firstRow="0" w:lastRow="0" w:firstColumn="0" w:lastColumn="0" w:noHBand="0" w:noVBand="0"/>
      </w:tblPr>
      <w:tblGrid>
        <w:gridCol w:w="4711"/>
        <w:gridCol w:w="5115"/>
      </w:tblGrid>
      <w:tr w:rsidR="00C54871" w:rsidRPr="00C54871" w14:paraId="300512FA" w14:textId="77777777" w:rsidTr="00704619">
        <w:trPr>
          <w:cantSplit/>
        </w:trPr>
        <w:tc>
          <w:tcPr>
            <w:tcW w:w="4589" w:type="dxa"/>
            <w:vMerge w:val="restart"/>
          </w:tcPr>
          <w:p w14:paraId="05A0D20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Характеристика транспортно-</w:t>
            </w:r>
          </w:p>
          <w:p w14:paraId="05A5769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погрузочних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засобів</w:t>
            </w:r>
          </w:p>
        </w:tc>
        <w:tc>
          <w:tcPr>
            <w:tcW w:w="4982" w:type="dxa"/>
          </w:tcPr>
          <w:p w14:paraId="37C2320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пального:</w:t>
            </w:r>
          </w:p>
        </w:tc>
      </w:tr>
      <w:tr w:rsidR="00C54871" w:rsidRPr="00C54871" w14:paraId="09B28FC3" w14:textId="77777777" w:rsidTr="00704619">
        <w:trPr>
          <w:cantSplit/>
        </w:trPr>
        <w:tc>
          <w:tcPr>
            <w:tcW w:w="4589" w:type="dxa"/>
            <w:vMerge/>
          </w:tcPr>
          <w:p w14:paraId="4DB5C6A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982" w:type="dxa"/>
          </w:tcPr>
          <w:p w14:paraId="5192D99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Норма витрати, кг/га ______________________</w:t>
            </w:r>
          </w:p>
        </w:tc>
      </w:tr>
      <w:tr w:rsidR="00C54871" w:rsidRPr="00C54871" w14:paraId="6081B771" w14:textId="77777777" w:rsidTr="00704619">
        <w:tc>
          <w:tcPr>
            <w:tcW w:w="4589" w:type="dxa"/>
          </w:tcPr>
          <w:p w14:paraId="2241E2C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машини</w:t>
            </w:r>
          </w:p>
        </w:tc>
        <w:tc>
          <w:tcPr>
            <w:tcW w:w="4982" w:type="dxa"/>
          </w:tcPr>
          <w:p w14:paraId="54A5322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Фактичні витрати _________________________</w:t>
            </w:r>
          </w:p>
        </w:tc>
      </w:tr>
      <w:tr w:rsidR="00C54871" w:rsidRPr="00C54871" w14:paraId="50C534C3" w14:textId="77777777" w:rsidTr="00704619">
        <w:tc>
          <w:tcPr>
            <w:tcW w:w="4589" w:type="dxa"/>
          </w:tcPr>
          <w:p w14:paraId="6B67498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Марка</w:t>
            </w:r>
          </w:p>
        </w:tc>
        <w:tc>
          <w:tcPr>
            <w:tcW w:w="4982" w:type="dxa"/>
          </w:tcPr>
          <w:p w14:paraId="747BE9C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Наявність пального в баку, кг ______________</w:t>
            </w:r>
          </w:p>
        </w:tc>
      </w:tr>
      <w:tr w:rsidR="00C54871" w:rsidRPr="00C54871" w14:paraId="52519329" w14:textId="77777777" w:rsidTr="00704619">
        <w:tc>
          <w:tcPr>
            <w:tcW w:w="4589" w:type="dxa"/>
          </w:tcPr>
          <w:p w14:paraId="38860E3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Склад виконавців:</w:t>
            </w:r>
          </w:p>
        </w:tc>
        <w:tc>
          <w:tcPr>
            <w:tcW w:w="4982" w:type="dxa"/>
          </w:tcPr>
          <w:p w14:paraId="09DBDA4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Дозаправлень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кг _________________________</w:t>
            </w:r>
          </w:p>
        </w:tc>
      </w:tr>
      <w:tr w:rsidR="00C54871" w:rsidRPr="00C54871" w14:paraId="383B2CB7" w14:textId="77777777" w:rsidTr="00704619">
        <w:tc>
          <w:tcPr>
            <w:tcW w:w="4589" w:type="dxa"/>
          </w:tcPr>
          <w:p w14:paraId="1E875CA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982" w:type="dxa"/>
          </w:tcPr>
          <w:p w14:paraId="49FADE9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Залишок в кінці зміни, кг __________________</w:t>
            </w:r>
          </w:p>
        </w:tc>
      </w:tr>
      <w:tr w:rsidR="00C54871" w:rsidRPr="00C54871" w14:paraId="38DD945F" w14:textId="77777777" w:rsidTr="00704619">
        <w:tc>
          <w:tcPr>
            <w:tcW w:w="4589" w:type="dxa"/>
          </w:tcPr>
          <w:p w14:paraId="512F2FB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982" w:type="dxa"/>
          </w:tcPr>
          <w:p w14:paraId="1A47358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Використано за зміну, кг __________________</w:t>
            </w:r>
          </w:p>
        </w:tc>
      </w:tr>
      <w:tr w:rsidR="00C54871" w:rsidRPr="00C54871" w14:paraId="7D7BC21E" w14:textId="77777777" w:rsidTr="00704619">
        <w:tc>
          <w:tcPr>
            <w:tcW w:w="4589" w:type="dxa"/>
          </w:tcPr>
          <w:p w14:paraId="2791E4E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982" w:type="dxa"/>
          </w:tcPr>
          <w:p w14:paraId="2307CE2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54871" w:rsidRPr="00C54871" w14:paraId="3F3EEC01" w14:textId="77777777" w:rsidTr="00704619">
        <w:tc>
          <w:tcPr>
            <w:tcW w:w="4589" w:type="dxa"/>
          </w:tcPr>
          <w:p w14:paraId="0FD2FBF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Характеристика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участку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4982" w:type="dxa"/>
          </w:tcPr>
          <w:p w14:paraId="2C18674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54871" w:rsidRPr="00C54871" w14:paraId="2216700A" w14:textId="77777777" w:rsidTr="00704619">
        <w:tc>
          <w:tcPr>
            <w:tcW w:w="4589" w:type="dxa"/>
          </w:tcPr>
          <w:p w14:paraId="6BF0BAB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Довжина загону</w:t>
            </w:r>
          </w:p>
        </w:tc>
        <w:tc>
          <w:tcPr>
            <w:tcW w:w="4982" w:type="dxa"/>
          </w:tcPr>
          <w:p w14:paraId="0D376B2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54871" w:rsidRPr="00C54871" w14:paraId="1363C76D" w14:textId="77777777" w:rsidTr="00704619">
        <w:tc>
          <w:tcPr>
            <w:tcW w:w="4589" w:type="dxa"/>
          </w:tcPr>
          <w:p w14:paraId="51D5044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Ширина загону</w:t>
            </w:r>
          </w:p>
        </w:tc>
        <w:tc>
          <w:tcPr>
            <w:tcW w:w="4982" w:type="dxa"/>
          </w:tcPr>
          <w:p w14:paraId="7412E18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54871" w:rsidRPr="00C54871" w14:paraId="38388DA1" w14:textId="77777777" w:rsidTr="00704619">
        <w:tc>
          <w:tcPr>
            <w:tcW w:w="4589" w:type="dxa"/>
          </w:tcPr>
          <w:p w14:paraId="75E654F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Рельєф</w:t>
            </w:r>
          </w:p>
        </w:tc>
        <w:tc>
          <w:tcPr>
            <w:tcW w:w="4982" w:type="dxa"/>
          </w:tcPr>
          <w:p w14:paraId="2056AD0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54871" w:rsidRPr="00C54871" w14:paraId="0CA381F5" w14:textId="77777777" w:rsidTr="00704619">
        <w:tc>
          <w:tcPr>
            <w:tcW w:w="4589" w:type="dxa"/>
          </w:tcPr>
          <w:p w14:paraId="6C9E3A2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Грунт</w:t>
            </w:r>
            <w:proofErr w:type="spellEnd"/>
          </w:p>
        </w:tc>
        <w:tc>
          <w:tcPr>
            <w:tcW w:w="4982" w:type="dxa"/>
          </w:tcPr>
          <w:p w14:paraId="0D29836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54871" w:rsidRPr="00C54871" w14:paraId="1041428A" w14:textId="77777777" w:rsidTr="00704619">
        <w:tc>
          <w:tcPr>
            <w:tcW w:w="4589" w:type="dxa"/>
          </w:tcPr>
          <w:p w14:paraId="77BD3E8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Вологість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грунту</w:t>
            </w:r>
            <w:proofErr w:type="spellEnd"/>
          </w:p>
        </w:tc>
        <w:tc>
          <w:tcPr>
            <w:tcW w:w="4982" w:type="dxa"/>
          </w:tcPr>
          <w:p w14:paraId="3215FAB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54871" w:rsidRPr="00C54871" w14:paraId="6472AC36" w14:textId="77777777" w:rsidTr="00704619">
        <w:tc>
          <w:tcPr>
            <w:tcW w:w="4589" w:type="dxa"/>
          </w:tcPr>
          <w:p w14:paraId="32A250B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Агрофон</w:t>
            </w:r>
          </w:p>
        </w:tc>
        <w:tc>
          <w:tcPr>
            <w:tcW w:w="4982" w:type="dxa"/>
          </w:tcPr>
          <w:p w14:paraId="1800741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1E457840" w14:textId="77777777" w:rsidR="00C54871" w:rsidRPr="00C54871" w:rsidRDefault="00C54871" w:rsidP="00C54871">
      <w:pPr>
        <w:widowControl w:val="0"/>
        <w:tabs>
          <w:tab w:val="left" w:pos="4589"/>
          <w:tab w:val="left" w:pos="9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A22E08D" w14:textId="77777777" w:rsidR="00C54871" w:rsidRPr="00C54871" w:rsidRDefault="00C54871" w:rsidP="00C54871">
      <w:pPr>
        <w:widowControl w:val="0"/>
        <w:tabs>
          <w:tab w:val="left" w:pos="4589"/>
          <w:tab w:val="left" w:pos="9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70D6EFE" w14:textId="77777777" w:rsidR="00C54871" w:rsidRPr="00C54871" w:rsidRDefault="00C54871" w:rsidP="00C54871">
      <w:pPr>
        <w:widowControl w:val="0"/>
        <w:tabs>
          <w:tab w:val="left" w:pos="4589"/>
          <w:tab w:val="left" w:pos="9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967E416" w14:textId="77777777" w:rsidR="00C54871" w:rsidRPr="00C54871" w:rsidRDefault="00C54871" w:rsidP="00C54871">
      <w:pPr>
        <w:widowControl w:val="0"/>
        <w:tabs>
          <w:tab w:val="left" w:pos="4589"/>
          <w:tab w:val="left" w:pos="9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1A5E35A" w14:textId="77777777" w:rsidR="00C54871" w:rsidRPr="00C54871" w:rsidRDefault="00C54871" w:rsidP="00C54871">
      <w:pPr>
        <w:widowControl w:val="0"/>
        <w:tabs>
          <w:tab w:val="left" w:pos="4589"/>
          <w:tab w:val="left" w:pos="9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40FD8D9" w14:textId="77777777" w:rsidR="00C54871" w:rsidRPr="00C54871" w:rsidRDefault="00C54871" w:rsidP="00C54871">
      <w:pPr>
        <w:widowControl w:val="0"/>
        <w:tabs>
          <w:tab w:val="left" w:pos="4589"/>
          <w:tab w:val="left" w:pos="9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98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74"/>
        <w:gridCol w:w="3294"/>
        <w:gridCol w:w="573"/>
        <w:gridCol w:w="715"/>
        <w:gridCol w:w="639"/>
        <w:gridCol w:w="561"/>
        <w:gridCol w:w="717"/>
        <w:gridCol w:w="928"/>
        <w:gridCol w:w="734"/>
        <w:gridCol w:w="1091"/>
      </w:tblGrid>
      <w:tr w:rsidR="00C54871" w:rsidRPr="00C54871" w14:paraId="41462715" w14:textId="77777777" w:rsidTr="00704619">
        <w:trPr>
          <w:cantSplit/>
          <w:trHeight w:hRule="exact" w:val="441"/>
        </w:trPr>
        <w:tc>
          <w:tcPr>
            <w:tcW w:w="567" w:type="dxa"/>
            <w:vMerge w:val="restart"/>
            <w:tcBorders>
              <w:top w:val="single" w:sz="12" w:space="0" w:color="000000"/>
              <w:bottom w:val="single" w:sz="12" w:space="0" w:color="000000"/>
              <w:tl2br w:val="single" w:sz="6" w:space="0" w:color="000000"/>
            </w:tcBorders>
          </w:tcPr>
          <w:p w14:paraId="5EFEDEE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72BA87E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Елементи процесу в послідовності їх виконання</w:t>
            </w:r>
          </w:p>
          <w:p w14:paraId="78FD95E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/те, що робить робітник/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336C435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</w:t>
            </w:r>
          </w:p>
          <w:p w14:paraId="5B602FA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</w:t>
            </w:r>
          </w:p>
          <w:p w14:paraId="14110BB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</w:t>
            </w:r>
          </w:p>
          <w:p w14:paraId="6CFB0A2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</w:p>
        </w:tc>
        <w:tc>
          <w:tcPr>
            <w:tcW w:w="189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75C052A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Поточний   час</w:t>
            </w:r>
          </w:p>
        </w:tc>
        <w:tc>
          <w:tcPr>
            <w:tcW w:w="235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6E2EBEA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Тривалість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1254261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При-мітка</w:t>
            </w:r>
          </w:p>
        </w:tc>
      </w:tr>
      <w:tr w:rsidR="00C54871" w:rsidRPr="00C54871" w14:paraId="4F2DAC84" w14:textId="77777777" w:rsidTr="00704619">
        <w:trPr>
          <w:cantSplit/>
          <w:trHeight w:hRule="exact" w:val="731"/>
        </w:trPr>
        <w:tc>
          <w:tcPr>
            <w:tcW w:w="567" w:type="dxa"/>
            <w:vMerge/>
            <w:tcBorders>
              <w:top w:val="single" w:sz="12" w:space="0" w:color="000000"/>
              <w:tl2br w:val="single" w:sz="6" w:space="0" w:color="000000"/>
            </w:tcBorders>
          </w:tcPr>
          <w:p w14:paraId="3B562B9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single" w:sz="12" w:space="0" w:color="000000"/>
            </w:tcBorders>
          </w:tcPr>
          <w:p w14:paraId="73D32D5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</w:tcBorders>
          </w:tcPr>
          <w:p w14:paraId="077EB17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14:paraId="226A82F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год</w:t>
            </w:r>
          </w:p>
        </w:tc>
        <w:tc>
          <w:tcPr>
            <w:tcW w:w="633" w:type="dxa"/>
            <w:tcBorders>
              <w:top w:val="single" w:sz="12" w:space="0" w:color="000000"/>
            </w:tcBorders>
          </w:tcPr>
          <w:p w14:paraId="6B2FE13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хв</w:t>
            </w:r>
          </w:p>
        </w:tc>
        <w:tc>
          <w:tcPr>
            <w:tcW w:w="555" w:type="dxa"/>
            <w:tcBorders>
              <w:top w:val="single" w:sz="12" w:space="0" w:color="000000"/>
            </w:tcBorders>
          </w:tcPr>
          <w:p w14:paraId="26DF51B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сек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</w:tcBorders>
          </w:tcPr>
          <w:p w14:paraId="604DF05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хв</w:t>
            </w:r>
          </w:p>
        </w:tc>
        <w:tc>
          <w:tcPr>
            <w:tcW w:w="919" w:type="dxa"/>
            <w:tcBorders>
              <w:top w:val="single" w:sz="12" w:space="0" w:color="000000"/>
            </w:tcBorders>
          </w:tcPr>
          <w:p w14:paraId="290AB2F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сек</w:t>
            </w:r>
            <w:proofErr w:type="spellEnd"/>
          </w:p>
        </w:tc>
        <w:tc>
          <w:tcPr>
            <w:tcW w:w="727" w:type="dxa"/>
            <w:tcBorders>
              <w:top w:val="single" w:sz="12" w:space="0" w:color="000000"/>
            </w:tcBorders>
          </w:tcPr>
          <w:p w14:paraId="1A809AC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№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гона</w:t>
            </w:r>
            <w:proofErr w:type="spellEnd"/>
          </w:p>
        </w:tc>
        <w:tc>
          <w:tcPr>
            <w:tcW w:w="1071" w:type="dxa"/>
            <w:vMerge/>
            <w:tcBorders>
              <w:top w:val="single" w:sz="12" w:space="0" w:color="000000"/>
            </w:tcBorders>
          </w:tcPr>
          <w:p w14:paraId="52BD9C9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14C8D74" w14:textId="77777777" w:rsidTr="00704619">
        <w:trPr>
          <w:trHeight w:hRule="exact" w:val="340"/>
        </w:trPr>
        <w:tc>
          <w:tcPr>
            <w:tcW w:w="567" w:type="dxa"/>
          </w:tcPr>
          <w:p w14:paraId="2640255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05E6195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Початок спостережень</w:t>
            </w:r>
          </w:p>
          <w:p w14:paraId="6767973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0C210D0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AFE46B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37EB037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  <w:p w14:paraId="4DF1B0B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4C165D2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  <w:p w14:paraId="1100DC9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691A650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  <w:p w14:paraId="34A2291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4C0F1AA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7A7DE3C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4A97960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3463F48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9A95C7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0D8D882" w14:textId="77777777" w:rsidTr="00704619">
        <w:trPr>
          <w:trHeight w:hRule="exact" w:val="340"/>
        </w:trPr>
        <w:tc>
          <w:tcPr>
            <w:tcW w:w="567" w:type="dxa"/>
          </w:tcPr>
          <w:p w14:paraId="20DB87B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20F2329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Тех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огляд трактора</w:t>
            </w:r>
          </w:p>
          <w:p w14:paraId="068BFD7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4388591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0CE6F1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6A87C35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  <w:p w14:paraId="755E4E4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3DEDD9E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  <w:p w14:paraId="68CE34B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49C9EFC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  <w:p w14:paraId="62FFA8A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04F73F2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1C3EA57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2A5FA2F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31FB056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60AA14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5EA89C8" w14:textId="77777777" w:rsidTr="00704619">
        <w:trPr>
          <w:trHeight w:hRule="exact" w:val="340"/>
        </w:trPr>
        <w:tc>
          <w:tcPr>
            <w:tcW w:w="567" w:type="dxa"/>
          </w:tcPr>
          <w:p w14:paraId="79F6DF45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0EE0576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Запуск двигуна</w:t>
            </w:r>
          </w:p>
          <w:p w14:paraId="4F869FB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7AAA861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AE6692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745C1C4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  <w:p w14:paraId="0CB5FBC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3C87EFD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07</w:t>
            </w:r>
          </w:p>
          <w:p w14:paraId="46098F1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77C3E3E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  <w:p w14:paraId="310A569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74A840C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75CB254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0D6129B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638A627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EF05B4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EAC5032" w14:textId="77777777" w:rsidTr="00704619">
        <w:trPr>
          <w:trHeight w:hRule="exact" w:val="340"/>
        </w:trPr>
        <w:tc>
          <w:tcPr>
            <w:tcW w:w="567" w:type="dxa"/>
          </w:tcPr>
          <w:p w14:paraId="41B4B970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4D3ADA3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Переїзд  до заправки</w:t>
            </w:r>
          </w:p>
          <w:p w14:paraId="65D2A30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5CC654E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FB5308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2513DE3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  <w:p w14:paraId="0640099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61BDC9F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</w:p>
          <w:p w14:paraId="48FAD5B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59E5890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  <w:p w14:paraId="55C77AB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60BB5A6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0E88FE4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3890059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08327DB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40DC0D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FDD2C9B" w14:textId="77777777" w:rsidTr="00704619">
        <w:trPr>
          <w:trHeight w:hRule="exact" w:val="446"/>
        </w:trPr>
        <w:tc>
          <w:tcPr>
            <w:tcW w:w="567" w:type="dxa"/>
          </w:tcPr>
          <w:p w14:paraId="638D88AC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47C107B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Змащення</w:t>
            </w:r>
          </w:p>
          <w:p w14:paraId="53522AD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28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12430DE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179BB9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261EC48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  <w:p w14:paraId="0565869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22E9471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  <w:p w14:paraId="6A5A11D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1C6ADA3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  <w:p w14:paraId="4A43496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1263B5D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164375D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350B605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107BB0C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439FE4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0B83C49" w14:textId="77777777" w:rsidTr="00704619">
        <w:trPr>
          <w:trHeight w:hRule="exact" w:val="424"/>
        </w:trPr>
        <w:tc>
          <w:tcPr>
            <w:tcW w:w="567" w:type="dxa"/>
          </w:tcPr>
          <w:p w14:paraId="13051A57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45D041F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Агрегатування</w:t>
            </w:r>
          </w:p>
          <w:p w14:paraId="617F69B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28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700741C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174821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4DB032D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  <w:p w14:paraId="7B9AD3D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7DBED83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34</w:t>
            </w:r>
          </w:p>
          <w:p w14:paraId="1D79BDD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62742DA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</w:t>
            </w:r>
          </w:p>
          <w:p w14:paraId="1E075B7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1B4DE11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15C113E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2B25A25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5DD1D57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5F8469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BA2DBA2" w14:textId="77777777" w:rsidTr="00704619">
        <w:trPr>
          <w:trHeight w:hRule="exact" w:val="340"/>
        </w:trPr>
        <w:tc>
          <w:tcPr>
            <w:tcW w:w="567" w:type="dxa"/>
          </w:tcPr>
          <w:p w14:paraId="26ED8FEB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02B6E43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Переїзд до місця роботи</w:t>
            </w:r>
          </w:p>
        </w:tc>
        <w:tc>
          <w:tcPr>
            <w:tcW w:w="567" w:type="dxa"/>
          </w:tcPr>
          <w:p w14:paraId="3D5DF48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87A19F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5F42D11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  <w:p w14:paraId="215BB68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5675E66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34</w:t>
            </w:r>
          </w:p>
          <w:p w14:paraId="0413FDD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0DFD07F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</w:t>
            </w:r>
          </w:p>
          <w:p w14:paraId="3F26EAF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5311D37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6DEA30C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4C5D429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30D16D7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D60F4F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44AFABCD" w14:textId="77777777" w:rsidTr="00704619">
        <w:trPr>
          <w:trHeight w:hRule="exact" w:val="440"/>
        </w:trPr>
        <w:tc>
          <w:tcPr>
            <w:tcW w:w="567" w:type="dxa"/>
          </w:tcPr>
          <w:p w14:paraId="71D0B455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6EA322F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Засипка насіння</w:t>
            </w:r>
          </w:p>
          <w:p w14:paraId="0380D11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7FE15EB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3FAFDF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4EED361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  <w:p w14:paraId="7D419A0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58BFC24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51</w:t>
            </w:r>
          </w:p>
          <w:p w14:paraId="4F8E259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1B450A5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</w:t>
            </w:r>
          </w:p>
          <w:p w14:paraId="42AA887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234132E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174B090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34A56EF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499DC58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1BFD199" w14:textId="77777777" w:rsidTr="00704619">
        <w:trPr>
          <w:trHeight w:hRule="exact" w:val="340"/>
        </w:trPr>
        <w:tc>
          <w:tcPr>
            <w:tcW w:w="567" w:type="dxa"/>
          </w:tcPr>
          <w:p w14:paraId="225EB68F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</w:pPr>
          </w:p>
        </w:tc>
        <w:tc>
          <w:tcPr>
            <w:tcW w:w="3261" w:type="dxa"/>
          </w:tcPr>
          <w:p w14:paraId="268E52A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Сівба </w:t>
            </w:r>
          </w:p>
        </w:tc>
        <w:tc>
          <w:tcPr>
            <w:tcW w:w="567" w:type="dxa"/>
          </w:tcPr>
          <w:p w14:paraId="3D06C90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85B205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6AF524D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  <w:p w14:paraId="5993278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7D5FE3D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55" w:type="dxa"/>
          </w:tcPr>
          <w:p w14:paraId="62B5B19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10" w:type="dxa"/>
          </w:tcPr>
          <w:p w14:paraId="6F6A9DB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683211C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63E01F0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2812804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8CFAA2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CBFCD98" w14:textId="77777777" w:rsidTr="00704619">
        <w:trPr>
          <w:trHeight w:hRule="exact" w:val="340"/>
        </w:trPr>
        <w:tc>
          <w:tcPr>
            <w:tcW w:w="567" w:type="dxa"/>
          </w:tcPr>
          <w:p w14:paraId="36D880DF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2AD4BDE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Поворот</w:t>
            </w:r>
          </w:p>
          <w:p w14:paraId="3E8573E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20BC0E8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9853D6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3792AB9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  <w:p w14:paraId="10CE42D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53E5CF7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55" w:type="dxa"/>
          </w:tcPr>
          <w:p w14:paraId="325436D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 ,•'</w:t>
            </w:r>
          </w:p>
          <w:p w14:paraId="63C965B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40502ED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5F21D6A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3033C73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4D6F467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0EE9B1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A3CE146" w14:textId="77777777" w:rsidTr="00704619">
        <w:trPr>
          <w:trHeight w:hRule="exact" w:val="340"/>
        </w:trPr>
        <w:tc>
          <w:tcPr>
            <w:tcW w:w="567" w:type="dxa"/>
          </w:tcPr>
          <w:p w14:paraId="053F01B6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5D314D2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</w:tc>
        <w:tc>
          <w:tcPr>
            <w:tcW w:w="567" w:type="dxa"/>
          </w:tcPr>
          <w:p w14:paraId="4769A72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B3FA3F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1383330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  <w:p w14:paraId="2B49284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309BD18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  <w:p w14:paraId="64C169A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6AFE139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</w:t>
            </w:r>
          </w:p>
          <w:p w14:paraId="30415F7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56F9391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320F284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0A89033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454DEDA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9A3569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0B11684" w14:textId="77777777" w:rsidTr="00704619">
        <w:trPr>
          <w:trHeight w:hRule="exact" w:val="340"/>
        </w:trPr>
        <w:tc>
          <w:tcPr>
            <w:tcW w:w="567" w:type="dxa"/>
          </w:tcPr>
          <w:p w14:paraId="3C9B2A26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27ACC6F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Поворот</w:t>
            </w:r>
          </w:p>
          <w:p w14:paraId="2A5A302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60F5042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2AD45C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3C5AB59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633" w:type="dxa"/>
          </w:tcPr>
          <w:p w14:paraId="7EF4401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  <w:p w14:paraId="7B4B5F9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159FD8C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  <w:p w14:paraId="304C6D4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7F087FC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041BBAD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36DC463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3B7F747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3A3DF0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4CC7BF5E" w14:textId="77777777" w:rsidTr="00704619">
        <w:trPr>
          <w:trHeight w:hRule="exact" w:val="340"/>
        </w:trPr>
        <w:tc>
          <w:tcPr>
            <w:tcW w:w="567" w:type="dxa"/>
          </w:tcPr>
          <w:p w14:paraId="04B9BE84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64CE8B6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Засипка насіння</w:t>
            </w:r>
          </w:p>
          <w:p w14:paraId="62C6796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732D65B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FA35DB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294F1FA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  <w:p w14:paraId="5B7E324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135B4A6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  <w:p w14:paraId="3042E46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1141351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  <w:p w14:paraId="0D9E558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0E43C8E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597FFE5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1E4E46E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3C039F5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20534C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5BF320A" w14:textId="77777777" w:rsidTr="00704619">
        <w:trPr>
          <w:trHeight w:hRule="exact" w:val="340"/>
        </w:trPr>
        <w:tc>
          <w:tcPr>
            <w:tcW w:w="567" w:type="dxa"/>
          </w:tcPr>
          <w:p w14:paraId="26054ECB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34AC8CD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  <w:p w14:paraId="5AA354A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46F2F73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201BD9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47D2F27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  <w:p w14:paraId="02ACAA7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3513FB3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38</w:t>
            </w:r>
          </w:p>
          <w:p w14:paraId="5A98FCA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3A210EF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  <w:p w14:paraId="21492A4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0EE8816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08B8ED1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396C465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09D2B61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3A1802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3B3EE67" w14:textId="77777777" w:rsidTr="00704619">
        <w:trPr>
          <w:trHeight w:hRule="exact" w:val="340"/>
        </w:trPr>
        <w:tc>
          <w:tcPr>
            <w:tcW w:w="567" w:type="dxa"/>
          </w:tcPr>
          <w:p w14:paraId="62EF6E7D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166EAED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Поворот</w:t>
            </w:r>
          </w:p>
          <w:p w14:paraId="2F364A7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50D49C3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778C42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3F0A5A3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633" w:type="dxa"/>
          </w:tcPr>
          <w:p w14:paraId="0B3403D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39</w:t>
            </w:r>
          </w:p>
          <w:p w14:paraId="65832AD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7410342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  <w:p w14:paraId="2CACB9A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795AB8E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28740DB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0740293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437ABC4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6952B8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0672AC1" w14:textId="77777777" w:rsidTr="00704619">
        <w:trPr>
          <w:trHeight w:hRule="exact" w:val="320"/>
        </w:trPr>
        <w:tc>
          <w:tcPr>
            <w:tcW w:w="567" w:type="dxa"/>
          </w:tcPr>
          <w:p w14:paraId="18CDB1C6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2629AFE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</w:tc>
        <w:tc>
          <w:tcPr>
            <w:tcW w:w="567" w:type="dxa"/>
          </w:tcPr>
          <w:p w14:paraId="284EFD6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95B236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3869932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  <w:p w14:paraId="453F720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2E0619C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47</w:t>
            </w:r>
          </w:p>
          <w:p w14:paraId="3B170F8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7EBC798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  <w:p w14:paraId="1F8EF9B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4B0E10C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75A6B0C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16D9BB1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39EBE6C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A0156A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61C304A" w14:textId="77777777" w:rsidTr="00704619">
        <w:trPr>
          <w:trHeight w:hRule="exact" w:val="340"/>
        </w:trPr>
        <w:tc>
          <w:tcPr>
            <w:tcW w:w="567" w:type="dxa"/>
          </w:tcPr>
          <w:p w14:paraId="60DFE3E9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08374B8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Поворот</w:t>
            </w:r>
          </w:p>
          <w:p w14:paraId="4C58FA0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0C7D51D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EB9506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664ECBE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633" w:type="dxa"/>
          </w:tcPr>
          <w:p w14:paraId="77F104C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48</w:t>
            </w:r>
          </w:p>
          <w:p w14:paraId="7451386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6AEDE03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  <w:p w14:paraId="42BEC61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2BC237C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54E365F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32CBEBA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541B681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A7503B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4C423434" w14:textId="77777777" w:rsidTr="00704619">
        <w:trPr>
          <w:trHeight w:hRule="exact" w:val="772"/>
        </w:trPr>
        <w:tc>
          <w:tcPr>
            <w:tcW w:w="567" w:type="dxa"/>
          </w:tcPr>
          <w:p w14:paraId="7275522F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19DEC3F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Зупинка</w:t>
            </w:r>
          </w:p>
          <w:p w14:paraId="1210D45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2AAEDFE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1CF7F2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604DA86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  <w:p w14:paraId="1E432C5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1209288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51</w:t>
            </w:r>
          </w:p>
          <w:p w14:paraId="04638BF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79FE72C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  <w:p w14:paraId="31861E8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014DD99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22A23B3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44C5BAD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709EA37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Очистка борін</w:t>
            </w:r>
          </w:p>
          <w:p w14:paraId="10F2C37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A2F9226" w14:textId="77777777" w:rsidTr="00704619">
        <w:trPr>
          <w:trHeight w:hRule="exact" w:val="340"/>
        </w:trPr>
        <w:tc>
          <w:tcPr>
            <w:tcW w:w="567" w:type="dxa"/>
          </w:tcPr>
          <w:p w14:paraId="22D985A9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0DE964E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  <w:p w14:paraId="4DD1012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662726F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70DAE3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32E226F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  <w:p w14:paraId="28FD8C2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21F767E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  <w:p w14:paraId="2B59BC5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2C9A607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  <w:p w14:paraId="39749F4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4A0F815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4FE2E8C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4F09479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320CBDF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DE01FC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2CCC435" w14:textId="77777777" w:rsidTr="00704619">
        <w:trPr>
          <w:trHeight w:hRule="exact" w:val="340"/>
        </w:trPr>
        <w:tc>
          <w:tcPr>
            <w:tcW w:w="567" w:type="dxa"/>
          </w:tcPr>
          <w:p w14:paraId="5E067D84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3A0A164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Поворот</w:t>
            </w:r>
          </w:p>
          <w:p w14:paraId="3004ABA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3E392E8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2BAF89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49DF82E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  <w:p w14:paraId="1EAD03A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6E70DDB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  <w:p w14:paraId="7AF60E4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4C8F2D3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</w:t>
            </w:r>
          </w:p>
          <w:p w14:paraId="2BC7367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1481E4C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5633575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0AA9F69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3566378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D6E129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3A2D4AE" w14:textId="77777777" w:rsidTr="00704619">
        <w:trPr>
          <w:trHeight w:hRule="exact" w:val="460"/>
        </w:trPr>
        <w:tc>
          <w:tcPr>
            <w:tcW w:w="567" w:type="dxa"/>
          </w:tcPr>
          <w:p w14:paraId="349027C8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1952E75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Засипка насіння</w:t>
            </w:r>
          </w:p>
        </w:tc>
        <w:tc>
          <w:tcPr>
            <w:tcW w:w="567" w:type="dxa"/>
          </w:tcPr>
          <w:p w14:paraId="1C80E91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87AE8F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3E47AB1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  <w:p w14:paraId="5E7A572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166E8B4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  <w:p w14:paraId="29E1CBE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5659389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  <w:p w14:paraId="37DCA52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26B816F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7F55E71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1D8FEDC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35A26FA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1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E645EBD" w14:textId="77777777" w:rsidTr="00704619">
        <w:trPr>
          <w:trHeight w:hRule="exact" w:val="340"/>
        </w:trPr>
        <w:tc>
          <w:tcPr>
            <w:tcW w:w="567" w:type="dxa"/>
          </w:tcPr>
          <w:p w14:paraId="08C5DDB9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29D7B2C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  <w:p w14:paraId="52F1B14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1D2B448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FF1481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06683C2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  <w:p w14:paraId="67D97AA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1D43B05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  <w:p w14:paraId="48CFBDC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64AFAD5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710" w:type="dxa"/>
          </w:tcPr>
          <w:p w14:paraId="429ACC9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47A75D6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7AB5FF4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330EDA4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BD891F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411EDAD8" w14:textId="77777777" w:rsidTr="00704619">
        <w:trPr>
          <w:trHeight w:hRule="exact" w:val="340"/>
        </w:trPr>
        <w:tc>
          <w:tcPr>
            <w:tcW w:w="567" w:type="dxa"/>
          </w:tcPr>
          <w:p w14:paraId="0B93405F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2B19297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Поворот</w:t>
            </w:r>
          </w:p>
        </w:tc>
        <w:tc>
          <w:tcPr>
            <w:tcW w:w="567" w:type="dxa"/>
          </w:tcPr>
          <w:p w14:paraId="7F58B9D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9DE070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25C0920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  <w:p w14:paraId="67AFD5E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5FAD452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  <w:p w14:paraId="15429AE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373E1A9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  <w:p w14:paraId="648ED7F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56FEFE2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0F693AE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530622E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2D7620C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7D568B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9E38FB5" w14:textId="77777777" w:rsidTr="00704619">
        <w:trPr>
          <w:trHeight w:hRule="exact" w:val="320"/>
        </w:trPr>
        <w:tc>
          <w:tcPr>
            <w:tcW w:w="567" w:type="dxa"/>
          </w:tcPr>
          <w:p w14:paraId="57BE6A4F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3F012A5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  <w:p w14:paraId="2AC357E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2310072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8EEE23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3F68642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  <w:p w14:paraId="22D699F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1DDD46E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</w:p>
          <w:p w14:paraId="4CF5481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78DC253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  <w:p w14:paraId="308DE23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4E2D1DD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33DEBF9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0368A85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610F236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CCE857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289F0C4A" w14:textId="77777777" w:rsidTr="00704619">
        <w:trPr>
          <w:trHeight w:hRule="exact" w:val="360"/>
        </w:trPr>
        <w:tc>
          <w:tcPr>
            <w:tcW w:w="567" w:type="dxa"/>
          </w:tcPr>
          <w:p w14:paraId="6A0CEC4A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0CD1D56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Поворот</w:t>
            </w:r>
          </w:p>
        </w:tc>
        <w:tc>
          <w:tcPr>
            <w:tcW w:w="567" w:type="dxa"/>
          </w:tcPr>
          <w:p w14:paraId="68F4E0A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55B59C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6C8F415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  <w:p w14:paraId="4EC9921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25F6A2A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</w:t>
            </w:r>
          </w:p>
          <w:p w14:paraId="01C989E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2BBD0C9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  <w:p w14:paraId="0E99896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3338FEE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2C97862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4C02AD1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1DB7D95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11909F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E35F6BF" w14:textId="77777777" w:rsidTr="00704619">
        <w:trPr>
          <w:trHeight w:hRule="exact" w:val="340"/>
        </w:trPr>
        <w:tc>
          <w:tcPr>
            <w:tcW w:w="567" w:type="dxa"/>
          </w:tcPr>
          <w:p w14:paraId="78A72D06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40773D9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Засипка насіння</w:t>
            </w:r>
          </w:p>
          <w:p w14:paraId="3982677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5AC79D5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6EAED8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6DA79B0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  <w:p w14:paraId="51F42C5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1F56181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35</w:t>
            </w:r>
          </w:p>
          <w:p w14:paraId="44E7085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6E36DCB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</w:t>
            </w:r>
          </w:p>
          <w:p w14:paraId="49BE821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2C929BB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0F6D1ED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6843EF2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113A59A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68D1A4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25B6EB07" w14:textId="77777777" w:rsidTr="00704619">
        <w:trPr>
          <w:trHeight w:hRule="exact" w:val="340"/>
        </w:trPr>
        <w:tc>
          <w:tcPr>
            <w:tcW w:w="567" w:type="dxa"/>
          </w:tcPr>
          <w:p w14:paraId="2747FF3D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101798C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  <w:p w14:paraId="744C1CE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26FD75E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4A0EA5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0C4C14F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  <w:p w14:paraId="5DCDAC2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3653807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38</w:t>
            </w:r>
          </w:p>
          <w:p w14:paraId="3C73EC3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463A8A9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</w:t>
            </w:r>
          </w:p>
          <w:p w14:paraId="4EE2D58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6F26C21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3CF08D4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7367A03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6979971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8A67A8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908FC16" w14:textId="77777777" w:rsidTr="00704619">
        <w:trPr>
          <w:trHeight w:hRule="exact" w:val="772"/>
        </w:trPr>
        <w:tc>
          <w:tcPr>
            <w:tcW w:w="567" w:type="dxa"/>
          </w:tcPr>
          <w:p w14:paraId="756333B2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79C330C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Зупинка</w:t>
            </w:r>
          </w:p>
          <w:p w14:paraId="5033C2C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6CC3F67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4D38A4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326C854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  <w:p w14:paraId="0841090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4204E38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49</w:t>
            </w:r>
          </w:p>
          <w:p w14:paraId="509AA26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5754AE1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  <w:p w14:paraId="66A6B6E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24C408B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0F8E7EC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68A1E07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252D4F6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Регул. сівалки</w:t>
            </w:r>
          </w:p>
          <w:p w14:paraId="564D281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292A120C" w14:textId="77777777" w:rsidTr="00704619">
        <w:trPr>
          <w:trHeight w:hRule="exact" w:val="340"/>
        </w:trPr>
        <w:tc>
          <w:tcPr>
            <w:tcW w:w="567" w:type="dxa"/>
          </w:tcPr>
          <w:p w14:paraId="18BBB521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7420845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  <w:p w14:paraId="1E82A14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1472E5C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6E514B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6D57ECF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  <w:p w14:paraId="612ACD0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42090F0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54</w:t>
            </w:r>
          </w:p>
          <w:p w14:paraId="7091D52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25AA5A8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  <w:p w14:paraId="136003E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6581748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325F415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0B59B31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0B37699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7D9CA1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7DB3445" w14:textId="77777777" w:rsidTr="00704619">
        <w:trPr>
          <w:trHeight w:hRule="exact" w:val="366"/>
        </w:trPr>
        <w:tc>
          <w:tcPr>
            <w:tcW w:w="567" w:type="dxa"/>
          </w:tcPr>
          <w:p w14:paraId="4E03135A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670A37F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Поворот</w:t>
            </w:r>
          </w:p>
          <w:p w14:paraId="0E12CC0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0229668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94F484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4194693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633" w:type="dxa"/>
          </w:tcPr>
          <w:p w14:paraId="759648C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54</w:t>
            </w:r>
          </w:p>
          <w:p w14:paraId="2171EB7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2A639FB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</w:t>
            </w:r>
          </w:p>
          <w:p w14:paraId="4AF39EC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7F1FFE7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09719C2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667F7EB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442D45C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A5E1A1C" w14:textId="77777777" w:rsidTr="00704619">
        <w:trPr>
          <w:trHeight w:hRule="exact" w:val="340"/>
        </w:trPr>
        <w:tc>
          <w:tcPr>
            <w:tcW w:w="567" w:type="dxa"/>
          </w:tcPr>
          <w:p w14:paraId="4F710565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</w:tcPr>
          <w:p w14:paraId="3DE8D4B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  <w:p w14:paraId="28359FA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2C3B0A2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00192B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14:paraId="0766962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  <w:p w14:paraId="059B330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</w:tcPr>
          <w:p w14:paraId="2E00893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</w:t>
            </w:r>
          </w:p>
          <w:p w14:paraId="659D441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55" w:type="dxa"/>
          </w:tcPr>
          <w:p w14:paraId="5D4943C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  <w:p w14:paraId="5EB8F51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</w:tcPr>
          <w:p w14:paraId="789F531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</w:tcPr>
          <w:p w14:paraId="13445E9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</w:tcPr>
          <w:p w14:paraId="40EEC09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</w:tcPr>
          <w:p w14:paraId="225E6D7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B9A529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4A57220C" w14:textId="77777777" w:rsidTr="00704619">
        <w:trPr>
          <w:trHeight w:hRule="exact" w:val="380"/>
        </w:trPr>
        <w:tc>
          <w:tcPr>
            <w:tcW w:w="567" w:type="dxa"/>
            <w:tcBorders>
              <w:bottom w:val="single" w:sz="12" w:space="0" w:color="000000"/>
            </w:tcBorders>
          </w:tcPr>
          <w:p w14:paraId="571C55B3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  <w:tcBorders>
              <w:bottom w:val="single" w:sz="12" w:space="0" w:color="000000"/>
            </w:tcBorders>
          </w:tcPr>
          <w:p w14:paraId="7510905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Засипка насіння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14:paraId="177E2B0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E467CA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14:paraId="5128A77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  <w:p w14:paraId="1FAEA00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3" w:type="dxa"/>
            <w:tcBorders>
              <w:bottom w:val="single" w:sz="12" w:space="0" w:color="000000"/>
            </w:tcBorders>
          </w:tcPr>
          <w:p w14:paraId="093D43A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08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14:paraId="0E58DF6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  <w:p w14:paraId="027EDFF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 w14:paraId="5863AC8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19" w:type="dxa"/>
            <w:tcBorders>
              <w:bottom w:val="single" w:sz="12" w:space="0" w:color="000000"/>
            </w:tcBorders>
          </w:tcPr>
          <w:p w14:paraId="02DE72B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27" w:type="dxa"/>
            <w:tcBorders>
              <w:bottom w:val="single" w:sz="12" w:space="0" w:color="000000"/>
            </w:tcBorders>
          </w:tcPr>
          <w:p w14:paraId="2AE2AAE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71" w:type="dxa"/>
            <w:tcBorders>
              <w:bottom w:val="single" w:sz="12" w:space="0" w:color="000000"/>
            </w:tcBorders>
          </w:tcPr>
          <w:p w14:paraId="54C2EEA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54B71B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0BC1FDA8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C2CBA99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AFF4BA2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9436" w:type="dxa"/>
        <w:tblInd w:w="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7"/>
        <w:gridCol w:w="3701"/>
        <w:gridCol w:w="544"/>
        <w:gridCol w:w="627"/>
        <w:gridCol w:w="627"/>
        <w:gridCol w:w="627"/>
        <w:gridCol w:w="347"/>
        <w:gridCol w:w="458"/>
        <w:gridCol w:w="575"/>
        <w:gridCol w:w="1363"/>
      </w:tblGrid>
      <w:tr w:rsidR="00C54871" w:rsidRPr="00C54871" w14:paraId="4522630F" w14:textId="77777777" w:rsidTr="00704619">
        <w:trPr>
          <w:cantSplit/>
          <w:trHeight w:hRule="exact" w:val="380"/>
        </w:trPr>
        <w:tc>
          <w:tcPr>
            <w:tcW w:w="567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F056DB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  <w:p w14:paraId="4E4E62C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п/п</w:t>
            </w:r>
          </w:p>
        </w:tc>
        <w:tc>
          <w:tcPr>
            <w:tcW w:w="3701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030B56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Елементу процесу в послідовності їх виконання</w:t>
            </w:r>
          </w:p>
          <w:p w14:paraId="57ABF7F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  <w:vMerge w:val="restart"/>
            <w:tcBorders>
              <w:top w:val="single" w:sz="12" w:space="0" w:color="000000"/>
            </w:tcBorders>
            <w:vAlign w:val="center"/>
          </w:tcPr>
          <w:p w14:paraId="7B54F73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</w:t>
            </w:r>
          </w:p>
          <w:p w14:paraId="059C676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</w:t>
            </w:r>
          </w:p>
          <w:p w14:paraId="5C368D7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</w:t>
            </w:r>
          </w:p>
          <w:p w14:paraId="33DED66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</w:p>
          <w:p w14:paraId="06D490D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81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3C4D33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Поточний час</w:t>
            </w:r>
          </w:p>
        </w:tc>
        <w:tc>
          <w:tcPr>
            <w:tcW w:w="1380" w:type="dxa"/>
            <w:gridSpan w:val="3"/>
            <w:tcBorders>
              <w:top w:val="single" w:sz="12" w:space="0" w:color="000000"/>
            </w:tcBorders>
            <w:vAlign w:val="center"/>
          </w:tcPr>
          <w:p w14:paraId="50E768F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Тривалість</w:t>
            </w:r>
          </w:p>
        </w:tc>
        <w:tc>
          <w:tcPr>
            <w:tcW w:w="1363" w:type="dxa"/>
            <w:vMerge w:val="restart"/>
            <w:tcBorders>
              <w:top w:val="single" w:sz="12" w:space="0" w:color="000000"/>
            </w:tcBorders>
            <w:vAlign w:val="center"/>
          </w:tcPr>
          <w:p w14:paraId="58B2242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92" w:hanging="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C54871" w:rsidRPr="00C54871" w14:paraId="29D1428F" w14:textId="77777777" w:rsidTr="00704619">
        <w:trPr>
          <w:cantSplit/>
          <w:trHeight w:hRule="exact" w:val="735"/>
        </w:trPr>
        <w:tc>
          <w:tcPr>
            <w:tcW w:w="56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533EFD5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3289794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  <w:vMerge/>
            <w:tcBorders>
              <w:bottom w:val="single" w:sz="12" w:space="0" w:color="000000"/>
            </w:tcBorders>
          </w:tcPr>
          <w:p w14:paraId="5EFE52A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  <w:tcBorders>
              <w:bottom w:val="single" w:sz="12" w:space="0" w:color="000000"/>
            </w:tcBorders>
            <w:vAlign w:val="center"/>
          </w:tcPr>
          <w:p w14:paraId="5DB519B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год</w:t>
            </w:r>
          </w:p>
        </w:tc>
        <w:tc>
          <w:tcPr>
            <w:tcW w:w="627" w:type="dxa"/>
            <w:tcBorders>
              <w:bottom w:val="single" w:sz="12" w:space="0" w:color="000000"/>
            </w:tcBorders>
            <w:vAlign w:val="center"/>
          </w:tcPr>
          <w:p w14:paraId="07A988C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хв</w:t>
            </w:r>
          </w:p>
        </w:tc>
        <w:tc>
          <w:tcPr>
            <w:tcW w:w="627" w:type="dxa"/>
            <w:tcBorders>
              <w:bottom w:val="single" w:sz="12" w:space="0" w:color="000000"/>
            </w:tcBorders>
            <w:vAlign w:val="center"/>
          </w:tcPr>
          <w:p w14:paraId="0DF0423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сек</w:t>
            </w:r>
          </w:p>
        </w:tc>
        <w:tc>
          <w:tcPr>
            <w:tcW w:w="347" w:type="dxa"/>
            <w:vAlign w:val="center"/>
          </w:tcPr>
          <w:p w14:paraId="5527D86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хв</w:t>
            </w:r>
          </w:p>
        </w:tc>
        <w:tc>
          <w:tcPr>
            <w:tcW w:w="458" w:type="dxa"/>
            <w:vAlign w:val="center"/>
          </w:tcPr>
          <w:p w14:paraId="74A573E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сек</w:t>
            </w:r>
          </w:p>
        </w:tc>
        <w:tc>
          <w:tcPr>
            <w:tcW w:w="575" w:type="dxa"/>
            <w:tcBorders>
              <w:bottom w:val="single" w:sz="12" w:space="0" w:color="000000"/>
            </w:tcBorders>
            <w:vAlign w:val="center"/>
          </w:tcPr>
          <w:p w14:paraId="0A5D581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  <w:p w14:paraId="3A0A24A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гону</w:t>
            </w:r>
          </w:p>
        </w:tc>
        <w:tc>
          <w:tcPr>
            <w:tcW w:w="1363" w:type="dxa"/>
            <w:vMerge/>
            <w:tcBorders>
              <w:bottom w:val="single" w:sz="12" w:space="0" w:color="000000"/>
            </w:tcBorders>
          </w:tcPr>
          <w:p w14:paraId="322E006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92" w:hanging="9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2C638D90" w14:textId="77777777" w:rsidTr="00704619">
        <w:trPr>
          <w:cantSplit/>
          <w:trHeight w:hRule="exact" w:val="380"/>
        </w:trPr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14:paraId="5BF34010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left" w:pos="385"/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  <w:tcBorders>
              <w:top w:val="single" w:sz="12" w:space="0" w:color="000000"/>
              <w:bottom w:val="single" w:sz="12" w:space="0" w:color="000000"/>
            </w:tcBorders>
          </w:tcPr>
          <w:p w14:paraId="1DED970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  <w:p w14:paraId="3EC7D2F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14:paraId="12F61FE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731F12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  <w:tcBorders>
              <w:bottom w:val="single" w:sz="12" w:space="0" w:color="000000"/>
            </w:tcBorders>
          </w:tcPr>
          <w:p w14:paraId="21FC322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627" w:type="dxa"/>
            <w:tcBorders>
              <w:bottom w:val="single" w:sz="12" w:space="0" w:color="000000"/>
            </w:tcBorders>
          </w:tcPr>
          <w:p w14:paraId="631D516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16</w:t>
            </w:r>
          </w:p>
          <w:p w14:paraId="76C95FB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  <w:tcBorders>
              <w:bottom w:val="single" w:sz="12" w:space="0" w:color="000000"/>
            </w:tcBorders>
          </w:tcPr>
          <w:p w14:paraId="266AEF1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30</w:t>
            </w:r>
          </w:p>
          <w:p w14:paraId="6F64055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  <w:tcBorders>
              <w:bottom w:val="single" w:sz="12" w:space="0" w:color="000000"/>
            </w:tcBorders>
          </w:tcPr>
          <w:p w14:paraId="6B2F058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  <w:tcBorders>
              <w:bottom w:val="single" w:sz="12" w:space="0" w:color="000000"/>
            </w:tcBorders>
          </w:tcPr>
          <w:p w14:paraId="05F4A56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  <w:tcBorders>
              <w:bottom w:val="single" w:sz="12" w:space="0" w:color="000000"/>
            </w:tcBorders>
          </w:tcPr>
          <w:p w14:paraId="157A164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  <w:tcBorders>
              <w:bottom w:val="single" w:sz="12" w:space="0" w:color="000000"/>
            </w:tcBorders>
          </w:tcPr>
          <w:p w14:paraId="07B605B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D06792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41FE4CDB" w14:textId="77777777" w:rsidTr="00704619">
        <w:trPr>
          <w:trHeight w:hRule="exact" w:val="340"/>
        </w:trPr>
        <w:tc>
          <w:tcPr>
            <w:tcW w:w="567" w:type="dxa"/>
            <w:tcBorders>
              <w:top w:val="single" w:sz="12" w:space="0" w:color="000000"/>
            </w:tcBorders>
          </w:tcPr>
          <w:p w14:paraId="023A9B78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  <w:tcBorders>
              <w:top w:val="single" w:sz="12" w:space="0" w:color="000000"/>
            </w:tcBorders>
          </w:tcPr>
          <w:p w14:paraId="1D6AE90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Пововот</w:t>
            </w:r>
            <w:proofErr w:type="spellEnd"/>
          </w:p>
          <w:p w14:paraId="297A0E8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  <w:tcBorders>
              <w:top w:val="single" w:sz="12" w:space="0" w:color="000000"/>
            </w:tcBorders>
          </w:tcPr>
          <w:p w14:paraId="4A8D2EB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546B14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  <w:tcBorders>
              <w:top w:val="single" w:sz="12" w:space="0" w:color="000000"/>
            </w:tcBorders>
          </w:tcPr>
          <w:p w14:paraId="240B8F2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10</w:t>
            </w:r>
          </w:p>
          <w:p w14:paraId="6A7F213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  <w:tcBorders>
              <w:top w:val="single" w:sz="12" w:space="0" w:color="000000"/>
            </w:tcBorders>
          </w:tcPr>
          <w:p w14:paraId="2A29D2E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17</w:t>
            </w:r>
          </w:p>
          <w:p w14:paraId="218BFFC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  <w:tcBorders>
              <w:top w:val="single" w:sz="12" w:space="0" w:color="000000"/>
            </w:tcBorders>
          </w:tcPr>
          <w:p w14:paraId="12DFEFF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10</w:t>
            </w:r>
          </w:p>
          <w:p w14:paraId="3406014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14:paraId="656B776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  <w:tcBorders>
              <w:top w:val="single" w:sz="12" w:space="0" w:color="000000"/>
            </w:tcBorders>
          </w:tcPr>
          <w:p w14:paraId="66D175C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  <w:tcBorders>
              <w:top w:val="single" w:sz="12" w:space="0" w:color="000000"/>
            </w:tcBorders>
          </w:tcPr>
          <w:p w14:paraId="0C9F28D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  <w:tcBorders>
              <w:top w:val="single" w:sz="12" w:space="0" w:color="000000"/>
            </w:tcBorders>
          </w:tcPr>
          <w:p w14:paraId="50EE444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FBF1E6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32C4922" w14:textId="77777777" w:rsidTr="00704619">
        <w:trPr>
          <w:trHeight w:hRule="exact" w:val="694"/>
        </w:trPr>
        <w:tc>
          <w:tcPr>
            <w:tcW w:w="567" w:type="dxa"/>
          </w:tcPr>
          <w:p w14:paraId="53D73590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022EC48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Зупинка</w:t>
            </w:r>
          </w:p>
          <w:p w14:paraId="573577F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3948C05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707802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35CC3B0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10</w:t>
            </w:r>
          </w:p>
          <w:p w14:paraId="770038E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5E92ED5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29</w:t>
            </w:r>
          </w:p>
          <w:p w14:paraId="45A75E0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40CFC47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10</w:t>
            </w:r>
          </w:p>
          <w:p w14:paraId="7DB17F8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1D75ED2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5018CBD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6251A21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70C35CA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Очистка</w:t>
            </w:r>
          </w:p>
          <w:p w14:paraId="11C5B9B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сошиків</w:t>
            </w:r>
            <w:proofErr w:type="spellEnd"/>
          </w:p>
          <w:p w14:paraId="6972C63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EC4F57E" w14:textId="77777777" w:rsidTr="00704619">
        <w:trPr>
          <w:trHeight w:hRule="exact" w:val="372"/>
        </w:trPr>
        <w:tc>
          <w:tcPr>
            <w:tcW w:w="567" w:type="dxa"/>
          </w:tcPr>
          <w:p w14:paraId="04FE8CEC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3470FF0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22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  <w:p w14:paraId="6DF5238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22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70601C3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2289DF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5B41CB8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627" w:type="dxa"/>
          </w:tcPr>
          <w:p w14:paraId="062AB57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37</w:t>
            </w:r>
          </w:p>
          <w:p w14:paraId="2F81716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13E7381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20</w:t>
            </w:r>
          </w:p>
          <w:p w14:paraId="2860418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0FBF544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3A10048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138A6A6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40202C6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D5486D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496F2BB" w14:textId="77777777" w:rsidTr="00704619">
        <w:trPr>
          <w:trHeight w:hRule="exact" w:val="340"/>
        </w:trPr>
        <w:tc>
          <w:tcPr>
            <w:tcW w:w="567" w:type="dxa"/>
          </w:tcPr>
          <w:p w14:paraId="050A9607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022A475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Засипка насінна</w:t>
            </w:r>
          </w:p>
        </w:tc>
        <w:tc>
          <w:tcPr>
            <w:tcW w:w="544" w:type="dxa"/>
          </w:tcPr>
          <w:p w14:paraId="2AFE877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019F3A4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627" w:type="dxa"/>
          </w:tcPr>
          <w:p w14:paraId="548A49D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42</w:t>
            </w:r>
          </w:p>
        </w:tc>
        <w:tc>
          <w:tcPr>
            <w:tcW w:w="627" w:type="dxa"/>
          </w:tcPr>
          <w:p w14:paraId="583FBDD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347" w:type="dxa"/>
          </w:tcPr>
          <w:p w14:paraId="20627BE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7D39345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169A20D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31EA77C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B02C6F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41F6C49" w14:textId="77777777" w:rsidTr="00704619">
        <w:trPr>
          <w:trHeight w:hRule="exact" w:val="340"/>
        </w:trPr>
        <w:tc>
          <w:tcPr>
            <w:tcW w:w="567" w:type="dxa"/>
          </w:tcPr>
          <w:p w14:paraId="2DEAA7FB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1E3B1CE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  <w:p w14:paraId="5CD19AA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7026910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29647E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2A524A8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10</w:t>
            </w:r>
          </w:p>
          <w:p w14:paraId="320116E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6ED9305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50</w:t>
            </w:r>
          </w:p>
          <w:p w14:paraId="1D1FE32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6B592FF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50</w:t>
            </w:r>
          </w:p>
          <w:p w14:paraId="5791314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781C4D0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70C3F66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28CFFCB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4E1F071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75F0A6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120084C" w14:textId="77777777" w:rsidTr="00704619">
        <w:trPr>
          <w:trHeight w:hRule="exact" w:val="340"/>
        </w:trPr>
        <w:tc>
          <w:tcPr>
            <w:tcW w:w="567" w:type="dxa"/>
          </w:tcPr>
          <w:p w14:paraId="3489F5F3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2BAD456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Поворот</w:t>
            </w:r>
          </w:p>
          <w:p w14:paraId="314CE10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6D629EF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B7A45F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1CDC2BA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10</w:t>
            </w:r>
          </w:p>
          <w:p w14:paraId="4584057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74D308A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51</w:t>
            </w:r>
          </w:p>
          <w:p w14:paraId="5F00387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268273C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40</w:t>
            </w:r>
          </w:p>
          <w:p w14:paraId="759FCD7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0E9A2EF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4C08806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7D323AD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0B07508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2A7F99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47775EFD" w14:textId="77777777" w:rsidTr="00704619">
        <w:trPr>
          <w:trHeight w:hRule="exact" w:val="340"/>
        </w:trPr>
        <w:tc>
          <w:tcPr>
            <w:tcW w:w="567" w:type="dxa"/>
          </w:tcPr>
          <w:p w14:paraId="74EB4D02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uk-UA" w:eastAsia="uk-UA"/>
              </w:rPr>
            </w:pPr>
          </w:p>
        </w:tc>
        <w:tc>
          <w:tcPr>
            <w:tcW w:w="3701" w:type="dxa"/>
          </w:tcPr>
          <w:p w14:paraId="01F63A3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Сі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вба</w:t>
            </w:r>
            <w:proofErr w:type="spellEnd"/>
          </w:p>
          <w:p w14:paraId="5E25216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517E83A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D8E2A8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5201B2F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11</w:t>
            </w:r>
          </w:p>
          <w:p w14:paraId="263A88D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2E9F756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00</w:t>
            </w:r>
          </w:p>
          <w:p w14:paraId="36686C4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5F0DC00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10</w:t>
            </w:r>
          </w:p>
          <w:p w14:paraId="2D8D5C4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231B154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610BD85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1E77B7D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71D436A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540869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00BE085" w14:textId="77777777" w:rsidTr="00704619">
        <w:trPr>
          <w:trHeight w:hRule="exact" w:val="340"/>
        </w:trPr>
        <w:tc>
          <w:tcPr>
            <w:tcW w:w="567" w:type="dxa"/>
          </w:tcPr>
          <w:p w14:paraId="4983E28E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639748D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Поворот </w:t>
            </w:r>
          </w:p>
          <w:p w14:paraId="3DD21F1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4100B8E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3C1A10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464B44B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627" w:type="dxa"/>
          </w:tcPr>
          <w:p w14:paraId="5098CD2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00</w:t>
            </w:r>
          </w:p>
          <w:p w14:paraId="1103C18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5824999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50</w:t>
            </w:r>
          </w:p>
          <w:p w14:paraId="0F24C9C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115E0A0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5FB25DA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58BF4CE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3DF5D1B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A7C5D1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407E2F09" w14:textId="77777777" w:rsidTr="00704619">
        <w:trPr>
          <w:trHeight w:hRule="exact" w:val="340"/>
        </w:trPr>
        <w:tc>
          <w:tcPr>
            <w:tcW w:w="567" w:type="dxa"/>
          </w:tcPr>
          <w:p w14:paraId="52B12BC0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71E851FE" w14:textId="77777777" w:rsidR="00C54871" w:rsidRPr="00C54871" w:rsidRDefault="00C54871" w:rsidP="00C5487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Засипка насінна</w:t>
            </w:r>
          </w:p>
        </w:tc>
        <w:tc>
          <w:tcPr>
            <w:tcW w:w="544" w:type="dxa"/>
          </w:tcPr>
          <w:p w14:paraId="789E770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2494E3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0149710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11</w:t>
            </w:r>
          </w:p>
          <w:p w14:paraId="7981576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7202158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06</w:t>
            </w:r>
          </w:p>
          <w:p w14:paraId="5500D9F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1CB7F28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10</w:t>
            </w:r>
          </w:p>
          <w:p w14:paraId="57DF747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3284C4A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2A788A4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6D5D1F8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288E78A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CB82C0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186C3E5" w14:textId="77777777" w:rsidTr="00704619">
        <w:trPr>
          <w:trHeight w:hRule="exact" w:val="340"/>
        </w:trPr>
        <w:tc>
          <w:tcPr>
            <w:tcW w:w="567" w:type="dxa"/>
          </w:tcPr>
          <w:p w14:paraId="43DF371F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65528BB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  <w:p w14:paraId="2AC68AB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1DC4D19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2A98DC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5DB027A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11</w:t>
            </w:r>
          </w:p>
          <w:p w14:paraId="49ED821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37A4791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14</w:t>
            </w:r>
          </w:p>
          <w:p w14:paraId="3BC5F47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3440714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00</w:t>
            </w:r>
          </w:p>
          <w:p w14:paraId="2746171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46F0C1F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1D4D2CA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34B7681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7B2167F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B9E434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B8D45C2" w14:textId="77777777" w:rsidTr="00704619">
        <w:trPr>
          <w:trHeight w:hRule="exact" w:val="616"/>
        </w:trPr>
        <w:tc>
          <w:tcPr>
            <w:tcW w:w="567" w:type="dxa"/>
          </w:tcPr>
          <w:p w14:paraId="7A15F344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3722780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Зупинка</w:t>
            </w:r>
          </w:p>
          <w:p w14:paraId="406490C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6D12ADA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09DDD6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43448A1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11</w:t>
            </w:r>
          </w:p>
          <w:p w14:paraId="377393D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67FB767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20</w:t>
            </w:r>
          </w:p>
          <w:p w14:paraId="34FCD1D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620B867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50</w:t>
            </w:r>
          </w:p>
          <w:p w14:paraId="6F3351A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1ECFA71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1F4A054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75B9728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666B509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Очистка борін</w:t>
            </w:r>
          </w:p>
          <w:p w14:paraId="3DFF05C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DB8C4A8" w14:textId="77777777" w:rsidTr="00704619">
        <w:trPr>
          <w:trHeight w:hRule="exact" w:val="340"/>
        </w:trPr>
        <w:tc>
          <w:tcPr>
            <w:tcW w:w="567" w:type="dxa"/>
          </w:tcPr>
          <w:p w14:paraId="75BA1298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7E68397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Поворот </w:t>
            </w:r>
          </w:p>
          <w:p w14:paraId="7F70975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1D6BB99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8BC3BA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78499FC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11</w:t>
            </w:r>
          </w:p>
          <w:p w14:paraId="3B82956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1BA9F4E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21</w:t>
            </w:r>
          </w:p>
          <w:p w14:paraId="6225C22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5D96F3E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50</w:t>
            </w:r>
          </w:p>
          <w:p w14:paraId="0318415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549028B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397784A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3927ADD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4243ED8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2FC8CF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B360170" w14:textId="77777777" w:rsidTr="00704619">
        <w:trPr>
          <w:cantSplit/>
          <w:trHeight w:hRule="exact" w:val="340"/>
        </w:trPr>
        <w:tc>
          <w:tcPr>
            <w:tcW w:w="4268" w:type="dxa"/>
            <w:gridSpan w:val="2"/>
          </w:tcPr>
          <w:p w14:paraId="645D549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Перерва на обід</w:t>
            </w:r>
          </w:p>
        </w:tc>
        <w:tc>
          <w:tcPr>
            <w:tcW w:w="544" w:type="dxa"/>
          </w:tcPr>
          <w:p w14:paraId="6B82427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7F3D093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627" w:type="dxa"/>
          </w:tcPr>
          <w:p w14:paraId="6396E36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627" w:type="dxa"/>
          </w:tcPr>
          <w:p w14:paraId="2EA0078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347" w:type="dxa"/>
          </w:tcPr>
          <w:p w14:paraId="4C4E40C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7116FD1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19F9029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00E48E5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BD8113E" w14:textId="77777777" w:rsidTr="00704619">
        <w:trPr>
          <w:trHeight w:hRule="exact" w:val="340"/>
        </w:trPr>
        <w:tc>
          <w:tcPr>
            <w:tcW w:w="567" w:type="dxa"/>
          </w:tcPr>
          <w:p w14:paraId="41E2115C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18C0DC6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  <w:p w14:paraId="39D4171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18858AC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62965C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0D31942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12</w:t>
            </w:r>
          </w:p>
          <w:p w14:paraId="420E4DE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39CE67D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24</w:t>
            </w:r>
          </w:p>
          <w:p w14:paraId="3E715D7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1E1AB1D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40</w:t>
            </w:r>
          </w:p>
          <w:p w14:paraId="0124326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64AEA24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1A95AB6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7ADE947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47F3977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70592A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4BD0009" w14:textId="77777777" w:rsidTr="00704619">
        <w:trPr>
          <w:trHeight w:hRule="exact" w:val="662"/>
        </w:trPr>
        <w:tc>
          <w:tcPr>
            <w:tcW w:w="567" w:type="dxa"/>
          </w:tcPr>
          <w:p w14:paraId="0B1A6C0A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0FAF806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Зупинка </w:t>
            </w:r>
          </w:p>
          <w:p w14:paraId="5ADE58F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1F08029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158A5F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10E49EC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12</w:t>
            </w:r>
          </w:p>
          <w:p w14:paraId="2DACC15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578105A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39</w:t>
            </w:r>
          </w:p>
          <w:p w14:paraId="0BC2F7F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51AEA05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50</w:t>
            </w:r>
          </w:p>
          <w:p w14:paraId="3349B72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2E04C1B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078956B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3ACF6E6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42CB8F21" w14:textId="77777777" w:rsidR="00C54871" w:rsidRPr="00C54871" w:rsidRDefault="00C54871" w:rsidP="00C54871">
            <w:pPr>
              <w:widowControl w:val="0"/>
              <w:tabs>
                <w:tab w:val="left" w:pos="12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Поломка</w:t>
            </w:r>
          </w:p>
          <w:p w14:paraId="163ECEC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сошника,</w:t>
            </w:r>
          </w:p>
          <w:p w14:paraId="028FE12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ремонт</w:t>
            </w:r>
          </w:p>
        </w:tc>
      </w:tr>
      <w:tr w:rsidR="00C54871" w:rsidRPr="00C54871" w14:paraId="4570EA15" w14:textId="77777777" w:rsidTr="00704619">
        <w:trPr>
          <w:trHeight w:hRule="exact" w:val="340"/>
        </w:trPr>
        <w:tc>
          <w:tcPr>
            <w:tcW w:w="567" w:type="dxa"/>
          </w:tcPr>
          <w:p w14:paraId="41B750EF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30A8AE6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  <w:p w14:paraId="523672A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0DD8C84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0884FA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186520F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627" w:type="dxa"/>
          </w:tcPr>
          <w:p w14:paraId="7AAEBFB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47</w:t>
            </w:r>
          </w:p>
          <w:p w14:paraId="1CFE498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62572C0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50</w:t>
            </w:r>
          </w:p>
          <w:p w14:paraId="4541425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739BD59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3C5E83C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10F18B6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1D7DFE2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58B20A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74961A9" w14:textId="77777777" w:rsidTr="00704619">
        <w:trPr>
          <w:trHeight w:hRule="exact" w:val="364"/>
        </w:trPr>
        <w:tc>
          <w:tcPr>
            <w:tcW w:w="567" w:type="dxa"/>
          </w:tcPr>
          <w:p w14:paraId="17D0F6AE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46943CE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Засипка насіння</w:t>
            </w:r>
          </w:p>
          <w:p w14:paraId="3FF0BBD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1162E5C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A14A48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24F8CE9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627" w:type="dxa"/>
          </w:tcPr>
          <w:p w14:paraId="781996B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56</w:t>
            </w:r>
          </w:p>
          <w:p w14:paraId="08B80F5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1830AE0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20</w:t>
            </w:r>
          </w:p>
          <w:p w14:paraId="1E9047D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201FBC2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7C82B40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3D408A4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70052EF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1E69E0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D9F7804" w14:textId="77777777" w:rsidTr="00704619">
        <w:trPr>
          <w:trHeight w:hRule="exact" w:val="320"/>
        </w:trPr>
        <w:tc>
          <w:tcPr>
            <w:tcW w:w="567" w:type="dxa"/>
          </w:tcPr>
          <w:p w14:paraId="3534788C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390158C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  <w:p w14:paraId="03B7431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2896058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E5DDD2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11FA49A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627" w:type="dxa"/>
          </w:tcPr>
          <w:p w14:paraId="49E9859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04</w:t>
            </w:r>
          </w:p>
          <w:p w14:paraId="1EB76CA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7DCFA78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30</w:t>
            </w:r>
          </w:p>
          <w:p w14:paraId="225B62C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26E939B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5C572D7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17790DB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1A10289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8F2973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1758209" w14:textId="77777777" w:rsidTr="00704619">
        <w:trPr>
          <w:trHeight w:hRule="exact" w:val="340"/>
        </w:trPr>
        <w:tc>
          <w:tcPr>
            <w:tcW w:w="567" w:type="dxa"/>
          </w:tcPr>
          <w:p w14:paraId="39CBE7ED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5E8D4AF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Поворот</w:t>
            </w:r>
          </w:p>
          <w:p w14:paraId="6D818D5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1E192C5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6C79DC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72FC219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13</w:t>
            </w:r>
          </w:p>
          <w:p w14:paraId="4DA1C9A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52C26BE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05</w:t>
            </w:r>
          </w:p>
          <w:p w14:paraId="07B355E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05F2C9C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00</w:t>
            </w:r>
          </w:p>
          <w:p w14:paraId="4E3452E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485D3FC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3C65C48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2730A70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1084EF1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6D62C7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8EB743A" w14:textId="77777777" w:rsidTr="00704619">
        <w:trPr>
          <w:trHeight w:hRule="exact" w:val="340"/>
        </w:trPr>
        <w:tc>
          <w:tcPr>
            <w:tcW w:w="567" w:type="dxa"/>
          </w:tcPr>
          <w:p w14:paraId="440A902D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6449E06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  <w:p w14:paraId="0132589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037C45F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193AF7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29BEBB0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13</w:t>
            </w:r>
          </w:p>
          <w:p w14:paraId="1519095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7C88A26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13</w:t>
            </w:r>
          </w:p>
          <w:p w14:paraId="20CC1C8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516FDE8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20</w:t>
            </w:r>
          </w:p>
          <w:p w14:paraId="4BB8DFA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0E69A24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05833AA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166D459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7912E16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45D434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BACF01C" w14:textId="77777777" w:rsidTr="00704619">
        <w:trPr>
          <w:trHeight w:hRule="exact" w:val="742"/>
        </w:trPr>
        <w:tc>
          <w:tcPr>
            <w:tcW w:w="567" w:type="dxa"/>
          </w:tcPr>
          <w:p w14:paraId="2BD6C910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69EC252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3упинка </w:t>
            </w:r>
          </w:p>
          <w:p w14:paraId="235B42A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7F1904E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DDE75B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5A56350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13</w:t>
            </w:r>
          </w:p>
          <w:p w14:paraId="383E62F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4C680B8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16</w:t>
            </w:r>
          </w:p>
          <w:p w14:paraId="4E900E4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0781269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30</w:t>
            </w:r>
          </w:p>
          <w:p w14:paraId="00B161E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300634A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791F0B6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3704D20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4EFB59B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Закріплення борін</w:t>
            </w:r>
          </w:p>
        </w:tc>
      </w:tr>
      <w:tr w:rsidR="00C54871" w:rsidRPr="00C54871" w14:paraId="7037B6B9" w14:textId="77777777" w:rsidTr="00704619">
        <w:trPr>
          <w:trHeight w:hRule="exact" w:val="340"/>
        </w:trPr>
        <w:tc>
          <w:tcPr>
            <w:tcW w:w="567" w:type="dxa"/>
          </w:tcPr>
          <w:p w14:paraId="548431F8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left" w:pos="629"/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6E7DE21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22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</w:tc>
        <w:tc>
          <w:tcPr>
            <w:tcW w:w="544" w:type="dxa"/>
          </w:tcPr>
          <w:p w14:paraId="6E5774E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C2BC49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2620A6A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13</w:t>
            </w:r>
          </w:p>
          <w:p w14:paraId="4DA5FC1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73C479E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21</w:t>
            </w:r>
          </w:p>
          <w:p w14:paraId="5386AA8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7048DBA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00</w:t>
            </w:r>
          </w:p>
          <w:p w14:paraId="3620657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13E2977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76D9CAB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1C43569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5E5E36B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F663CC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AAD8BD0" w14:textId="77777777" w:rsidTr="00704619">
        <w:trPr>
          <w:trHeight w:hRule="exact" w:val="358"/>
        </w:trPr>
        <w:tc>
          <w:tcPr>
            <w:tcW w:w="567" w:type="dxa"/>
          </w:tcPr>
          <w:p w14:paraId="2469DC22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0C2EC0D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Поворот</w:t>
            </w:r>
          </w:p>
          <w:p w14:paraId="78A8022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6068093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2360B2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3E5682E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13</w:t>
            </w:r>
          </w:p>
          <w:p w14:paraId="17E99AF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77E99EA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21</w:t>
            </w:r>
          </w:p>
          <w:p w14:paraId="587993F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4B2D3B7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40</w:t>
            </w:r>
          </w:p>
          <w:p w14:paraId="214F704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7F92BC5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3B50351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0F10908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0985BCE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2F4E702F" w14:textId="77777777" w:rsidTr="00704619">
        <w:trPr>
          <w:trHeight w:hRule="exact" w:val="320"/>
        </w:trPr>
        <w:tc>
          <w:tcPr>
            <w:tcW w:w="567" w:type="dxa"/>
          </w:tcPr>
          <w:p w14:paraId="1ED9A1DA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1E22E24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Засипка насіння</w:t>
            </w:r>
          </w:p>
          <w:p w14:paraId="3B4F1BC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64E9694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97977C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73F5E29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13</w:t>
            </w:r>
          </w:p>
          <w:p w14:paraId="3B02A30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6F3449C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27</w:t>
            </w:r>
          </w:p>
          <w:p w14:paraId="43FF777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3A97DDB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50</w:t>
            </w:r>
          </w:p>
          <w:p w14:paraId="6F2261A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1508C37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0C3EB16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5C29613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3A84354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CFDCA7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54A8C4C" w14:textId="77777777" w:rsidTr="00704619">
        <w:trPr>
          <w:trHeight w:hRule="exact" w:val="320"/>
        </w:trPr>
        <w:tc>
          <w:tcPr>
            <w:tcW w:w="567" w:type="dxa"/>
          </w:tcPr>
          <w:p w14:paraId="6F329343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0248698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Сівба</w:t>
            </w:r>
          </w:p>
        </w:tc>
        <w:tc>
          <w:tcPr>
            <w:tcW w:w="544" w:type="dxa"/>
          </w:tcPr>
          <w:p w14:paraId="2F05210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2D00FB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32F79CA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13</w:t>
            </w:r>
          </w:p>
          <w:p w14:paraId="604061F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20FC2C2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35</w:t>
            </w:r>
          </w:p>
          <w:p w14:paraId="0535EC8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00C0625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  <w:p w14:paraId="6F88A4C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6825461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78FF051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6A74608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0DA74AF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5F2F91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426A67C3" w14:textId="77777777" w:rsidTr="00704619">
        <w:trPr>
          <w:trHeight w:hRule="exact" w:val="340"/>
        </w:trPr>
        <w:tc>
          <w:tcPr>
            <w:tcW w:w="567" w:type="dxa"/>
          </w:tcPr>
          <w:p w14:paraId="07F50825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5E46205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Поворот</w:t>
            </w:r>
          </w:p>
          <w:p w14:paraId="4352E26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5DC5340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169045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64D8991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13</w:t>
            </w:r>
          </w:p>
          <w:p w14:paraId="647590D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0D43977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36</w:t>
            </w:r>
          </w:p>
          <w:p w14:paraId="7516DC5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090FD83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30</w:t>
            </w:r>
          </w:p>
          <w:p w14:paraId="3FE66AF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05A1FC9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3264008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4175F6F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658F4D9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5A0BC7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6E7FEE0" w14:textId="77777777" w:rsidTr="00704619">
        <w:trPr>
          <w:trHeight w:hRule="exact" w:val="1039"/>
        </w:trPr>
        <w:tc>
          <w:tcPr>
            <w:tcW w:w="567" w:type="dxa"/>
          </w:tcPr>
          <w:p w14:paraId="071B7178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42DCC2F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3упинка </w:t>
            </w:r>
          </w:p>
          <w:p w14:paraId="2A30445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18B98EF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1ADCA9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23427D5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13</w:t>
            </w:r>
          </w:p>
          <w:p w14:paraId="48CF551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54FF143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52</w:t>
            </w:r>
          </w:p>
          <w:p w14:paraId="58B74DC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0B30D12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30</w:t>
            </w:r>
          </w:p>
          <w:p w14:paraId="6AD4553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6ED580C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0FBA713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7E962ED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62908CA1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норми висіву</w:t>
            </w:r>
          </w:p>
          <w:p w14:paraId="5E6FED1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54871" w:rsidRPr="00C54871" w14:paraId="250AA3AE" w14:textId="77777777" w:rsidTr="00704619">
        <w:trPr>
          <w:trHeight w:hRule="exact" w:val="340"/>
        </w:trPr>
        <w:tc>
          <w:tcPr>
            <w:tcW w:w="567" w:type="dxa"/>
          </w:tcPr>
          <w:p w14:paraId="0D299798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0FA948E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Сівба </w:t>
            </w:r>
          </w:p>
          <w:p w14:paraId="6C5DD57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66D2845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52B658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5CE3C6A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14</w:t>
            </w:r>
          </w:p>
          <w:p w14:paraId="2949259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76334C9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00</w:t>
            </w:r>
          </w:p>
          <w:p w14:paraId="290F4FE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4B78DFD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30</w:t>
            </w:r>
          </w:p>
          <w:p w14:paraId="772FA77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7A38B68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6CBF56B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036DDC0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289EF20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4B6D4B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04C7F3B" w14:textId="77777777" w:rsidTr="00704619">
        <w:trPr>
          <w:trHeight w:hRule="exact" w:val="440"/>
        </w:trPr>
        <w:tc>
          <w:tcPr>
            <w:tcW w:w="567" w:type="dxa"/>
          </w:tcPr>
          <w:p w14:paraId="24361D29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4B09644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Поворот</w:t>
            </w:r>
          </w:p>
          <w:p w14:paraId="4259662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7AB0453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575B925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14</w:t>
            </w:r>
          </w:p>
          <w:p w14:paraId="6F0AD5B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0DB5EF2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01</w:t>
            </w:r>
          </w:p>
          <w:p w14:paraId="17A56A9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3FF6E32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10</w:t>
            </w:r>
          </w:p>
          <w:p w14:paraId="7D74D66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065351E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457A65E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03A5593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795B7EB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61860F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BD4ED15" w14:textId="77777777" w:rsidTr="00704619">
        <w:trPr>
          <w:trHeight w:hRule="exact" w:val="340"/>
        </w:trPr>
        <w:tc>
          <w:tcPr>
            <w:tcW w:w="567" w:type="dxa"/>
          </w:tcPr>
          <w:p w14:paraId="01B9C750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1" w:type="dxa"/>
          </w:tcPr>
          <w:p w14:paraId="4F20097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Засипка насіння</w:t>
            </w:r>
          </w:p>
          <w:p w14:paraId="1B1856C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44" w:type="dxa"/>
          </w:tcPr>
          <w:p w14:paraId="0FC4F4E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1F3B34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4D32A76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14</w:t>
            </w:r>
          </w:p>
          <w:p w14:paraId="2B4DF69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68FA9BB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06</w:t>
            </w:r>
          </w:p>
          <w:p w14:paraId="713545B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</w:tcPr>
          <w:p w14:paraId="23BFCC0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20</w:t>
            </w:r>
          </w:p>
          <w:p w14:paraId="100306E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347" w:type="dxa"/>
          </w:tcPr>
          <w:p w14:paraId="5F2BB38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</w:tcPr>
          <w:p w14:paraId="2A92974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</w:tcPr>
          <w:p w14:paraId="54C1A3A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</w:tcPr>
          <w:p w14:paraId="23B128D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E78D01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47CB57A" w14:textId="77777777" w:rsidTr="00704619">
        <w:trPr>
          <w:trHeight w:hRule="exact" w:val="380"/>
        </w:trPr>
        <w:tc>
          <w:tcPr>
            <w:tcW w:w="567" w:type="dxa"/>
            <w:tcBorders>
              <w:bottom w:val="single" w:sz="12" w:space="0" w:color="000000"/>
            </w:tcBorders>
          </w:tcPr>
          <w:p w14:paraId="129824D6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3701" w:type="dxa"/>
            <w:tcBorders>
              <w:bottom w:val="single" w:sz="12" w:space="0" w:color="000000"/>
            </w:tcBorders>
          </w:tcPr>
          <w:p w14:paraId="71C9CFE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Сівба</w:t>
            </w:r>
          </w:p>
        </w:tc>
        <w:tc>
          <w:tcPr>
            <w:tcW w:w="544" w:type="dxa"/>
            <w:tcBorders>
              <w:bottom w:val="single" w:sz="12" w:space="0" w:color="000000"/>
            </w:tcBorders>
          </w:tcPr>
          <w:p w14:paraId="663A9B0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15B278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  <w:tcBorders>
              <w:bottom w:val="single" w:sz="12" w:space="0" w:color="000000"/>
            </w:tcBorders>
          </w:tcPr>
          <w:p w14:paraId="5109204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14</w:t>
            </w:r>
          </w:p>
          <w:p w14:paraId="6628AF9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627" w:type="dxa"/>
            <w:tcBorders>
              <w:bottom w:val="single" w:sz="12" w:space="0" w:color="000000"/>
            </w:tcBorders>
          </w:tcPr>
          <w:p w14:paraId="41E5259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08</w:t>
            </w:r>
          </w:p>
        </w:tc>
        <w:tc>
          <w:tcPr>
            <w:tcW w:w="627" w:type="dxa"/>
            <w:tcBorders>
              <w:bottom w:val="single" w:sz="12" w:space="0" w:color="000000"/>
            </w:tcBorders>
          </w:tcPr>
          <w:p w14:paraId="0EE02E1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347" w:type="dxa"/>
            <w:tcBorders>
              <w:bottom w:val="single" w:sz="12" w:space="0" w:color="000000"/>
            </w:tcBorders>
          </w:tcPr>
          <w:p w14:paraId="4954AAC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8" w:type="dxa"/>
            <w:tcBorders>
              <w:bottom w:val="single" w:sz="12" w:space="0" w:color="000000"/>
            </w:tcBorders>
          </w:tcPr>
          <w:p w14:paraId="502780C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5" w:type="dxa"/>
            <w:tcBorders>
              <w:bottom w:val="single" w:sz="12" w:space="0" w:color="000000"/>
            </w:tcBorders>
          </w:tcPr>
          <w:p w14:paraId="168379B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63" w:type="dxa"/>
            <w:tcBorders>
              <w:bottom w:val="single" w:sz="12" w:space="0" w:color="000000"/>
            </w:tcBorders>
          </w:tcPr>
          <w:p w14:paraId="4CE1B9F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AA76FE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4F4AEAE0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9"/>
        <w:gridCol w:w="3262"/>
        <w:gridCol w:w="529"/>
        <w:gridCol w:w="701"/>
        <w:gridCol w:w="609"/>
        <w:gridCol w:w="698"/>
        <w:gridCol w:w="590"/>
        <w:gridCol w:w="698"/>
        <w:gridCol w:w="499"/>
        <w:gridCol w:w="1304"/>
      </w:tblGrid>
      <w:tr w:rsidR="00C54871" w:rsidRPr="00C54871" w14:paraId="4404DDDD" w14:textId="77777777" w:rsidTr="00704619">
        <w:trPr>
          <w:cantSplit/>
          <w:trHeight w:hRule="exact" w:val="1134"/>
        </w:trPr>
        <w:tc>
          <w:tcPr>
            <w:tcW w:w="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21804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</w:t>
            </w:r>
          </w:p>
          <w:p w14:paraId="0841C7C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п/п</w:t>
            </w:r>
          </w:p>
        </w:tc>
        <w:tc>
          <w:tcPr>
            <w:tcW w:w="17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9AF84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Елементи процесу в послідовності їх виконання</w:t>
            </w:r>
          </w:p>
        </w:tc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33E92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-1093" w:right="-243" w:firstLine="8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</w:t>
            </w:r>
          </w:p>
          <w:p w14:paraId="3485495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-1093" w:right="-243" w:firstLine="8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</w:t>
            </w:r>
          </w:p>
          <w:p w14:paraId="785AD73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-1093" w:right="-243" w:firstLine="8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</w:t>
            </w:r>
          </w:p>
          <w:p w14:paraId="4FFFE9B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-1093" w:right="-243" w:firstLine="8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</w:p>
        </w:tc>
        <w:tc>
          <w:tcPr>
            <w:tcW w:w="10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6184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Поточний час</w:t>
            </w:r>
          </w:p>
        </w:tc>
        <w:tc>
          <w:tcPr>
            <w:tcW w:w="9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E2CD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17" w:hanging="6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Тривалість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9C08A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17" w:hanging="6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C54871" w:rsidRPr="00C54871" w14:paraId="4A92FEDF" w14:textId="77777777" w:rsidTr="00704619">
        <w:trPr>
          <w:cantSplit/>
          <w:trHeight w:hRule="exact" w:val="614"/>
        </w:trPr>
        <w:tc>
          <w:tcPr>
            <w:tcW w:w="3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300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FD7C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05FFE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3812F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год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3D89B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хв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8290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сек</w:t>
            </w:r>
            <w:proofErr w:type="spellEnd"/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AB210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хв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ECC9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сек</w:t>
            </w:r>
            <w:proofErr w:type="spellEnd"/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9C1F9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 гону</w:t>
            </w:r>
          </w:p>
        </w:tc>
        <w:tc>
          <w:tcPr>
            <w:tcW w:w="68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4B00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178B125" w14:textId="77777777" w:rsidTr="00704619">
        <w:trPr>
          <w:cantSplit/>
          <w:trHeight w:hRule="exact" w:val="7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9F89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FB2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Зупинка</w:t>
            </w:r>
          </w:p>
          <w:p w14:paraId="7FDCADD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B9E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727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04C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C4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DA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E20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76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8F0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Ремон сівалки</w:t>
            </w:r>
          </w:p>
        </w:tc>
      </w:tr>
      <w:tr w:rsidR="00C54871" w:rsidRPr="00C54871" w14:paraId="558E51FF" w14:textId="77777777" w:rsidTr="00704619">
        <w:trPr>
          <w:cantSplit/>
          <w:trHeight w:hRule="exact" w:val="34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BB8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758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Сівба</w:t>
            </w:r>
          </w:p>
          <w:p w14:paraId="000FCDA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708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D3F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D9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D1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39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35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BA4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50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D7940A1" w14:textId="77777777" w:rsidTr="00704619">
        <w:trPr>
          <w:cantSplit/>
          <w:trHeight w:hRule="exact" w:val="34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407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BC1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Поворот</w:t>
            </w:r>
          </w:p>
          <w:p w14:paraId="57F6A4C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4C0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0F5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1C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57A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04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F4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45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36B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B237915" w14:textId="77777777" w:rsidTr="00704619">
        <w:trPr>
          <w:cantSplit/>
          <w:trHeight w:hRule="exact" w:val="34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036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46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Сівба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24E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A7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10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57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78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FD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703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EA8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FD761E4" w14:textId="77777777" w:rsidTr="00704619">
        <w:trPr>
          <w:cantSplit/>
          <w:trHeight w:hRule="exact" w:val="34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FE35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08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Поворот</w:t>
            </w:r>
          </w:p>
          <w:p w14:paraId="6085BCB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E63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DAD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94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3F0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B34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8C6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FF2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2E9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2A26B46" w14:textId="77777777" w:rsidTr="00704619">
        <w:trPr>
          <w:cantSplit/>
          <w:trHeight w:hRule="exact" w:val="74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346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06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Зупинка</w:t>
            </w:r>
          </w:p>
          <w:p w14:paraId="07668F7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B9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C0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F5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C63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25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B7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A10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FF3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Очистка сошників</w:t>
            </w:r>
          </w:p>
        </w:tc>
      </w:tr>
      <w:tr w:rsidR="00C54871" w:rsidRPr="00C54871" w14:paraId="3FA65683" w14:textId="77777777" w:rsidTr="00704619">
        <w:trPr>
          <w:cantSplit/>
          <w:trHeight w:hRule="exact" w:val="34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B8C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221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Засипка насіння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72D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966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9D1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44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CF8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3DA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D29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90B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C1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0A24760" w14:textId="77777777" w:rsidTr="00704619">
        <w:trPr>
          <w:cantSplit/>
          <w:trHeight w:hRule="exact" w:val="34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B65B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A7F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Сівба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4C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D24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DF4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52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00E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950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E67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50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1CE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A3E5541" w14:textId="77777777" w:rsidTr="00704619">
        <w:trPr>
          <w:cantSplit/>
          <w:trHeight w:hRule="exact" w:val="62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A9B" w14:textId="77777777" w:rsidR="00C54871" w:rsidRPr="00C54871" w:rsidRDefault="00C54871" w:rsidP="00C54871">
            <w:pPr>
              <w:widowControl w:val="0"/>
              <w:numPr>
                <w:ilvl w:val="0"/>
                <w:numId w:val="39"/>
              </w:numPr>
              <w:tabs>
                <w:tab w:val="num" w:pos="1320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70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Здача агрегату другій зміні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BFE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6C3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B2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6F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2AF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E44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3C0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FC7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14594C2C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0CBF83F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</w:t>
      </w:r>
    </w:p>
    <w:p w14:paraId="6BFF4E91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C760E08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8051E67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76C1290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810DA2F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98EF592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C6FBA3A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5483B42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F1613F1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D07CA88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EF1B646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9EA605D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F7FADD2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03C298E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F130560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7C21714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BFC46FC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83C20F7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5C98177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E7894FC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2F870D2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0D09FF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F455015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11E044F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797F389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B66A863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C569ABC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Зведення</w:t>
      </w:r>
    </w:p>
    <w:p w14:paraId="417ADDB0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затрат часу по елементах процесу спостереження </w:t>
      </w:r>
    </w:p>
    <w:p w14:paraId="2197760A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від _____________ року</w:t>
      </w:r>
    </w:p>
    <w:p w14:paraId="4A9833F3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1276"/>
        <w:gridCol w:w="567"/>
        <w:gridCol w:w="425"/>
        <w:gridCol w:w="2268"/>
        <w:gridCol w:w="425"/>
        <w:gridCol w:w="1276"/>
        <w:gridCol w:w="567"/>
        <w:gridCol w:w="432"/>
      </w:tblGrid>
      <w:tr w:rsidR="00C54871" w:rsidRPr="00C54871" w14:paraId="1E124077" w14:textId="77777777" w:rsidTr="00704619">
        <w:trPr>
          <w:cantSplit/>
        </w:trPr>
        <w:tc>
          <w:tcPr>
            <w:tcW w:w="2235" w:type="dxa"/>
            <w:vMerge w:val="restart"/>
          </w:tcPr>
          <w:p w14:paraId="4C0DD4B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Класифікація затрат </w:t>
            </w:r>
          </w:p>
        </w:tc>
        <w:tc>
          <w:tcPr>
            <w:tcW w:w="425" w:type="dxa"/>
            <w:vMerge w:val="restart"/>
          </w:tcPr>
          <w:p w14:paraId="49A5FF0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</w:t>
            </w:r>
          </w:p>
          <w:p w14:paraId="00351F7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</w:t>
            </w:r>
          </w:p>
          <w:p w14:paraId="1103BD2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</w:t>
            </w:r>
          </w:p>
          <w:p w14:paraId="577BE36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</w:p>
        </w:tc>
        <w:tc>
          <w:tcPr>
            <w:tcW w:w="1276" w:type="dxa"/>
            <w:vMerge w:val="restart"/>
          </w:tcPr>
          <w:p w14:paraId="46D08A2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Кількість випадків</w:t>
            </w:r>
          </w:p>
        </w:tc>
        <w:tc>
          <w:tcPr>
            <w:tcW w:w="992" w:type="dxa"/>
            <w:gridSpan w:val="2"/>
          </w:tcPr>
          <w:p w14:paraId="4951812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Час</w:t>
            </w:r>
          </w:p>
        </w:tc>
        <w:tc>
          <w:tcPr>
            <w:tcW w:w="2268" w:type="dxa"/>
            <w:vMerge w:val="restart"/>
          </w:tcPr>
          <w:p w14:paraId="56D5178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Класифікація затрат робочого часу</w:t>
            </w:r>
          </w:p>
        </w:tc>
        <w:tc>
          <w:tcPr>
            <w:tcW w:w="425" w:type="dxa"/>
            <w:vMerge w:val="restart"/>
          </w:tcPr>
          <w:p w14:paraId="47F465C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</w:t>
            </w:r>
          </w:p>
          <w:p w14:paraId="05F0F43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</w:t>
            </w:r>
          </w:p>
          <w:p w14:paraId="07D6681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</w:t>
            </w:r>
          </w:p>
          <w:p w14:paraId="4763AFA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</w:p>
        </w:tc>
        <w:tc>
          <w:tcPr>
            <w:tcW w:w="1276" w:type="dxa"/>
            <w:vMerge w:val="restart"/>
          </w:tcPr>
          <w:p w14:paraId="5656016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Кількість випадків</w:t>
            </w:r>
          </w:p>
        </w:tc>
        <w:tc>
          <w:tcPr>
            <w:tcW w:w="999" w:type="dxa"/>
            <w:gridSpan w:val="2"/>
          </w:tcPr>
          <w:p w14:paraId="3C8038D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Час</w:t>
            </w:r>
          </w:p>
        </w:tc>
      </w:tr>
      <w:tr w:rsidR="00C54871" w:rsidRPr="00C54871" w14:paraId="346D24AB" w14:textId="77777777" w:rsidTr="00704619">
        <w:trPr>
          <w:cantSplit/>
        </w:trPr>
        <w:tc>
          <w:tcPr>
            <w:tcW w:w="2235" w:type="dxa"/>
            <w:vMerge/>
          </w:tcPr>
          <w:p w14:paraId="3D3FE85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vMerge/>
          </w:tcPr>
          <w:p w14:paraId="57C0A2D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143451D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3634C4B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хв.</w:t>
            </w:r>
          </w:p>
        </w:tc>
        <w:tc>
          <w:tcPr>
            <w:tcW w:w="425" w:type="dxa"/>
          </w:tcPr>
          <w:p w14:paraId="216B033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2268" w:type="dxa"/>
            <w:vMerge/>
          </w:tcPr>
          <w:p w14:paraId="2165FB1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vMerge/>
          </w:tcPr>
          <w:p w14:paraId="605E731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22728CC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1F9084F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хв. </w:t>
            </w:r>
          </w:p>
        </w:tc>
        <w:tc>
          <w:tcPr>
            <w:tcW w:w="432" w:type="dxa"/>
          </w:tcPr>
          <w:p w14:paraId="0648DDA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%</w:t>
            </w:r>
          </w:p>
        </w:tc>
      </w:tr>
      <w:tr w:rsidR="00C54871" w:rsidRPr="00C54871" w14:paraId="636A8283" w14:textId="77777777" w:rsidTr="00704619">
        <w:tc>
          <w:tcPr>
            <w:tcW w:w="2235" w:type="dxa"/>
          </w:tcPr>
          <w:p w14:paraId="5A24806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 Робота</w:t>
            </w:r>
          </w:p>
        </w:tc>
        <w:tc>
          <w:tcPr>
            <w:tcW w:w="425" w:type="dxa"/>
          </w:tcPr>
          <w:p w14:paraId="455E9F7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5A17C2D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5C997CB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0751E8C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14:paraId="6C5ABBA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 Простої</w:t>
            </w:r>
          </w:p>
        </w:tc>
        <w:tc>
          <w:tcPr>
            <w:tcW w:w="425" w:type="dxa"/>
          </w:tcPr>
          <w:p w14:paraId="6FDEE94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55A9798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61A722C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2" w:type="dxa"/>
          </w:tcPr>
          <w:p w14:paraId="63EF039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D29B912" w14:textId="77777777" w:rsidTr="00704619">
        <w:tc>
          <w:tcPr>
            <w:tcW w:w="2235" w:type="dxa"/>
          </w:tcPr>
          <w:p w14:paraId="081DCBB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Підготовчо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  <w:p w14:paraId="7A1BC83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заключні роботи:</w:t>
            </w:r>
          </w:p>
        </w:tc>
        <w:tc>
          <w:tcPr>
            <w:tcW w:w="425" w:type="dxa"/>
          </w:tcPr>
          <w:p w14:paraId="16DD0FC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39B2C31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19F44BD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4C0E26D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14:paraId="55F4AE4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Простої по технічних причинах трактора</w:t>
            </w:r>
          </w:p>
        </w:tc>
        <w:tc>
          <w:tcPr>
            <w:tcW w:w="425" w:type="dxa"/>
          </w:tcPr>
          <w:p w14:paraId="26CE4E5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539FCE5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34BCF4E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2" w:type="dxa"/>
          </w:tcPr>
          <w:p w14:paraId="500BBBA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B6E55F3" w14:textId="77777777" w:rsidTr="00704619">
        <w:tc>
          <w:tcPr>
            <w:tcW w:w="2235" w:type="dxa"/>
          </w:tcPr>
          <w:p w14:paraId="74ADE07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Прийом-здача агрегату</w:t>
            </w:r>
          </w:p>
        </w:tc>
        <w:tc>
          <w:tcPr>
            <w:tcW w:w="425" w:type="dxa"/>
          </w:tcPr>
          <w:p w14:paraId="4D89626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2A90677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00DE824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7339625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14:paraId="7B7DACE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Причіпних машин</w:t>
            </w:r>
          </w:p>
        </w:tc>
        <w:tc>
          <w:tcPr>
            <w:tcW w:w="425" w:type="dxa"/>
          </w:tcPr>
          <w:p w14:paraId="1F5FA38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3311BBD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4A5F6D8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2" w:type="dxa"/>
          </w:tcPr>
          <w:p w14:paraId="49FAF3F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8B4E689" w14:textId="77777777" w:rsidTr="00704619">
        <w:tc>
          <w:tcPr>
            <w:tcW w:w="2235" w:type="dxa"/>
          </w:tcPr>
          <w:p w14:paraId="12E4117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Тех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огляд за агрегатом роботи</w:t>
            </w:r>
          </w:p>
        </w:tc>
        <w:tc>
          <w:tcPr>
            <w:tcW w:w="425" w:type="dxa"/>
          </w:tcPr>
          <w:p w14:paraId="527FA37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05AE781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1141501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11A9438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14:paraId="258FE04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425" w:type="dxa"/>
          </w:tcPr>
          <w:p w14:paraId="1B9C5FB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5910810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69323D4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2" w:type="dxa"/>
          </w:tcPr>
          <w:p w14:paraId="4764FFC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618FA84" w14:textId="77777777" w:rsidTr="00704619">
        <w:tc>
          <w:tcPr>
            <w:tcW w:w="2235" w:type="dxa"/>
          </w:tcPr>
          <w:p w14:paraId="1EFCD19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Заправка</w:t>
            </w:r>
          </w:p>
        </w:tc>
        <w:tc>
          <w:tcPr>
            <w:tcW w:w="425" w:type="dxa"/>
          </w:tcPr>
          <w:p w14:paraId="6400593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7C6AFC3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2F5A285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30CA562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14:paraId="5D586AD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 Простої по організаційним причинам</w:t>
            </w:r>
          </w:p>
        </w:tc>
        <w:tc>
          <w:tcPr>
            <w:tcW w:w="425" w:type="dxa"/>
          </w:tcPr>
          <w:p w14:paraId="24069A6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2C5F6B3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63A1F7F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2" w:type="dxa"/>
          </w:tcPr>
          <w:p w14:paraId="57B2EC1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9EB1CC6" w14:textId="77777777" w:rsidTr="00704619">
        <w:tc>
          <w:tcPr>
            <w:tcW w:w="2235" w:type="dxa"/>
          </w:tcPr>
          <w:p w14:paraId="074F559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Переїзди в загін і назад</w:t>
            </w:r>
          </w:p>
        </w:tc>
        <w:tc>
          <w:tcPr>
            <w:tcW w:w="425" w:type="dxa"/>
          </w:tcPr>
          <w:p w14:paraId="0993988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7E4FA45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505FD4D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07757AC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14:paraId="40F4C88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09BD32B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3A4F6A4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13ABF5F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2" w:type="dxa"/>
          </w:tcPr>
          <w:p w14:paraId="4706C61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4C78F4B8" w14:textId="77777777" w:rsidTr="00704619">
        <w:tc>
          <w:tcPr>
            <w:tcW w:w="2235" w:type="dxa"/>
          </w:tcPr>
          <w:p w14:paraId="7BBBDAC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425" w:type="dxa"/>
          </w:tcPr>
          <w:p w14:paraId="70C3FD7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29E0D3D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312ADB4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542C2C2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14:paraId="3DA5E44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425" w:type="dxa"/>
          </w:tcPr>
          <w:p w14:paraId="2034308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0D3724C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178ACFC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2" w:type="dxa"/>
          </w:tcPr>
          <w:p w14:paraId="43526EF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BC0A8CB" w14:textId="77777777" w:rsidTr="00704619">
        <w:tc>
          <w:tcPr>
            <w:tcW w:w="2235" w:type="dxa"/>
          </w:tcPr>
          <w:p w14:paraId="575106A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 Основна робота</w:t>
            </w:r>
          </w:p>
        </w:tc>
        <w:tc>
          <w:tcPr>
            <w:tcW w:w="425" w:type="dxa"/>
          </w:tcPr>
          <w:p w14:paraId="5A78AC9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62816BE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1A164BD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64689B1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14:paraId="1C13E58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 Простої по вині виконавців</w:t>
            </w:r>
          </w:p>
        </w:tc>
        <w:tc>
          <w:tcPr>
            <w:tcW w:w="425" w:type="dxa"/>
          </w:tcPr>
          <w:p w14:paraId="425A44A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1C08091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7B50A19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2" w:type="dxa"/>
          </w:tcPr>
          <w:p w14:paraId="5F535A6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68E94AE" w14:textId="77777777" w:rsidTr="00704619">
        <w:tc>
          <w:tcPr>
            <w:tcW w:w="2235" w:type="dxa"/>
          </w:tcPr>
          <w:p w14:paraId="4918392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Посів</w:t>
            </w:r>
          </w:p>
        </w:tc>
        <w:tc>
          <w:tcPr>
            <w:tcW w:w="425" w:type="dxa"/>
          </w:tcPr>
          <w:p w14:paraId="4154887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6304497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3684682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109D546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14:paraId="7EBC976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240991B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1E286CB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0FDF10F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2" w:type="dxa"/>
          </w:tcPr>
          <w:p w14:paraId="7B9A392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56907FD" w14:textId="77777777" w:rsidTr="00704619">
        <w:tc>
          <w:tcPr>
            <w:tcW w:w="2235" w:type="dxa"/>
          </w:tcPr>
          <w:p w14:paraId="06EAD46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425" w:type="dxa"/>
          </w:tcPr>
          <w:p w14:paraId="79E3D45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3456657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717FB8A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4BDB0B5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14:paraId="2D4F2FC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425" w:type="dxa"/>
          </w:tcPr>
          <w:p w14:paraId="51E87B9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5EDB618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213A091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2" w:type="dxa"/>
          </w:tcPr>
          <w:p w14:paraId="4A7B409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6A525A1" w14:textId="77777777" w:rsidTr="00704619">
        <w:tc>
          <w:tcPr>
            <w:tcW w:w="2235" w:type="dxa"/>
          </w:tcPr>
          <w:p w14:paraId="596464C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 Допоміжна робота</w:t>
            </w:r>
          </w:p>
        </w:tc>
        <w:tc>
          <w:tcPr>
            <w:tcW w:w="425" w:type="dxa"/>
          </w:tcPr>
          <w:p w14:paraId="7B7B077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39DA9D5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12D34AD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4EEB802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14:paraId="3B9F8A9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РАЗОМ ПРОСТОЇВ</w:t>
            </w:r>
          </w:p>
        </w:tc>
        <w:tc>
          <w:tcPr>
            <w:tcW w:w="425" w:type="dxa"/>
          </w:tcPr>
          <w:p w14:paraId="7295A94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728D3AB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2F11E0B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2" w:type="dxa"/>
          </w:tcPr>
          <w:p w14:paraId="5BE761F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3A293E9D" w14:textId="77777777" w:rsidTr="00704619">
        <w:tc>
          <w:tcPr>
            <w:tcW w:w="2235" w:type="dxa"/>
          </w:tcPr>
          <w:p w14:paraId="18A16B7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Повороти</w:t>
            </w:r>
          </w:p>
        </w:tc>
        <w:tc>
          <w:tcPr>
            <w:tcW w:w="425" w:type="dxa"/>
          </w:tcPr>
          <w:p w14:paraId="03A506E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6D07A99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5A0294A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300D692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14:paraId="0D88475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 Перерви в роботі:</w:t>
            </w:r>
          </w:p>
        </w:tc>
        <w:tc>
          <w:tcPr>
            <w:tcW w:w="425" w:type="dxa"/>
          </w:tcPr>
          <w:p w14:paraId="4025178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6A04E18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584D9E9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2" w:type="dxa"/>
          </w:tcPr>
          <w:p w14:paraId="34C9BB7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58D88B1F" w14:textId="77777777" w:rsidTr="00704619">
        <w:tc>
          <w:tcPr>
            <w:tcW w:w="2235" w:type="dxa"/>
          </w:tcPr>
          <w:p w14:paraId="5B53CEF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Засипка насіння</w:t>
            </w:r>
          </w:p>
        </w:tc>
        <w:tc>
          <w:tcPr>
            <w:tcW w:w="425" w:type="dxa"/>
          </w:tcPr>
          <w:p w14:paraId="3937FA4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338A3FA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59B7CD4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7B4B8CD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14:paraId="1C67D33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Обідня </w:t>
            </w:r>
          </w:p>
        </w:tc>
        <w:tc>
          <w:tcPr>
            <w:tcW w:w="425" w:type="dxa"/>
          </w:tcPr>
          <w:p w14:paraId="561F22E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038BA33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1F0007A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2" w:type="dxa"/>
          </w:tcPr>
          <w:p w14:paraId="5F33949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6D77E80" w14:textId="77777777" w:rsidTr="00704619">
        <w:tc>
          <w:tcPr>
            <w:tcW w:w="2235" w:type="dxa"/>
          </w:tcPr>
          <w:p w14:paraId="065E006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425" w:type="dxa"/>
          </w:tcPr>
          <w:p w14:paraId="5F43191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2C2713E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7233386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32074C5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14:paraId="5D09655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Інші  </w:t>
            </w:r>
          </w:p>
        </w:tc>
        <w:tc>
          <w:tcPr>
            <w:tcW w:w="425" w:type="dxa"/>
          </w:tcPr>
          <w:p w14:paraId="4C80FD5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0B82CFF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346FF6E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2" w:type="dxa"/>
          </w:tcPr>
          <w:p w14:paraId="466048D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78523B1A" w14:textId="77777777" w:rsidTr="00704619">
        <w:tc>
          <w:tcPr>
            <w:tcW w:w="2235" w:type="dxa"/>
          </w:tcPr>
          <w:p w14:paraId="441CF441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 Обслуговування агрегату під час роботи</w:t>
            </w:r>
          </w:p>
        </w:tc>
        <w:tc>
          <w:tcPr>
            <w:tcW w:w="425" w:type="dxa"/>
          </w:tcPr>
          <w:p w14:paraId="25D32FE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31E1F6B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44C32BC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0E73C5A5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14:paraId="0A71F59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50E6EFC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468A7ECA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4A2ED3C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2" w:type="dxa"/>
          </w:tcPr>
          <w:p w14:paraId="017ECB8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486D3889" w14:textId="77777777" w:rsidTr="00704619">
        <w:tc>
          <w:tcPr>
            <w:tcW w:w="2235" w:type="dxa"/>
          </w:tcPr>
          <w:p w14:paraId="05B23E7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425" w:type="dxa"/>
          </w:tcPr>
          <w:p w14:paraId="221367D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5D84AD87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4601F3E0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53F5BE6D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14:paraId="1597449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425" w:type="dxa"/>
          </w:tcPr>
          <w:p w14:paraId="672E813C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7E20BFB9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49680FB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2" w:type="dxa"/>
          </w:tcPr>
          <w:p w14:paraId="3830EFD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030FACF1" w14:textId="77777777" w:rsidTr="00704619">
        <w:tc>
          <w:tcPr>
            <w:tcW w:w="2235" w:type="dxa"/>
          </w:tcPr>
          <w:p w14:paraId="211EB32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ВСЬОГО ЧАСУ РОБОТИ</w:t>
            </w:r>
          </w:p>
        </w:tc>
        <w:tc>
          <w:tcPr>
            <w:tcW w:w="425" w:type="dxa"/>
          </w:tcPr>
          <w:p w14:paraId="31CC3278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01B8E1C4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2CB9CA36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</w:tcPr>
          <w:p w14:paraId="6E8F4153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14:paraId="08C9F77B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ВСЬОГО ЧАСУ В НАРЯДІ</w:t>
            </w:r>
          </w:p>
        </w:tc>
        <w:tc>
          <w:tcPr>
            <w:tcW w:w="425" w:type="dxa"/>
          </w:tcPr>
          <w:p w14:paraId="4727D39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14:paraId="5DEC501E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14:paraId="4DCA850F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2" w:type="dxa"/>
          </w:tcPr>
          <w:p w14:paraId="6D5F7B72" w14:textId="77777777" w:rsidR="00C54871" w:rsidRPr="00C54871" w:rsidRDefault="00C54871" w:rsidP="00C5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0B6A5C04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0A58BD5B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14:paraId="09650380" w14:textId="77777777" w:rsidR="00C54871" w:rsidRPr="00C54871" w:rsidRDefault="00C54871" w:rsidP="00C54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0343F99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CB7368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  <w:lastRenderedPageBreak/>
        <w:t>Завдання 5</w:t>
      </w:r>
    </w:p>
    <w:p w14:paraId="5517520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Тема: Нормування праці на автотранспорті</w:t>
      </w:r>
    </w:p>
    <w:p w14:paraId="7AB19F3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Мета: Навчитися встановлювати норми праці на транспортних роботах за даними фотографії робочого дня</w:t>
      </w:r>
    </w:p>
    <w:p w14:paraId="0B3508C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C9F467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Вихідні данні:</w:t>
      </w:r>
    </w:p>
    <w:p w14:paraId="555EFA3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7B2695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 Спостережний лист</w:t>
      </w:r>
    </w:p>
    <w:p w14:paraId="528052D9" w14:textId="77777777" w:rsidR="00C54871" w:rsidRPr="00C54871" w:rsidRDefault="00C54871" w:rsidP="00C54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Сільськогосподарські вантажі поділяють на 4 класи залежно від можливості використання номінальної вантажопідйомності транспортного засобу:</w:t>
      </w:r>
    </w:p>
    <w:p w14:paraId="1FF72EAB" w14:textId="77777777" w:rsidR="00C54871" w:rsidRPr="00C54871" w:rsidRDefault="00C54871" w:rsidP="00C548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 класу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належать ті види вантажів, які дають змогу завантажити транспортний засіб на його технічну (100%-ну) вантажопідйомність (жом, жми, мінеральні добрива, гній, ґрунт, будівельні матеріали та ін.);</w:t>
      </w:r>
    </w:p>
    <w:p w14:paraId="68C615CF" w14:textId="77777777" w:rsidR="00C54871" w:rsidRPr="00C54871" w:rsidRDefault="00C54871" w:rsidP="00C548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ІІ класу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вантажі, якими можна завантажити транспортний засіб на 80% (зерно, картопля, капуста, силос, сінаж, зелена маса тощо);</w:t>
      </w:r>
    </w:p>
    <w:p w14:paraId="123F8F2D" w14:textId="77777777" w:rsidR="00C54871" w:rsidRPr="00C54871" w:rsidRDefault="00C54871" w:rsidP="00C548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ІІІ класу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відповідно, на 60% (соняшник,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затарені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овочі, фрукти, пресоване сіно та ін.);</w:t>
      </w:r>
    </w:p>
    <w:p w14:paraId="2B64772F" w14:textId="77777777" w:rsidR="00C54871" w:rsidRPr="00C54871" w:rsidRDefault="00C54871" w:rsidP="00C548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ІV класу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 50% і менше (сіно, солома, полова, саджанці, розсада і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т.п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.).</w:t>
      </w:r>
    </w:p>
    <w:p w14:paraId="483D04A4" w14:textId="77777777" w:rsidR="00C54871" w:rsidRPr="00C54871" w:rsidRDefault="00C54871" w:rsidP="00C5487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Продуктивність транспортних засобів багато в чому визначається дорожніми умовами – типом доріг, їх покриттям, протяжністю маршрутів та іншими факторами. Залежно від типу дорожнього покриття й стану існують 3 групи доріг.</w:t>
      </w:r>
    </w:p>
    <w:p w14:paraId="67E7D4C1" w14:textId="77777777" w:rsidR="00C54871" w:rsidRPr="00C54871" w:rsidRDefault="00C54871" w:rsidP="00C548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І група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дороги з асфальтним твердим покриттям без вибоїн і пошкоджень;</w:t>
      </w:r>
    </w:p>
    <w:p w14:paraId="43D9CD66" w14:textId="77777777" w:rsidR="00C54871" w:rsidRPr="00C54871" w:rsidRDefault="00C54871" w:rsidP="00C548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ІІ група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дороги гравійні, щебеневі, ґрунтові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укатані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польові дороги, стерня зернових культур;</w:t>
      </w:r>
    </w:p>
    <w:p w14:paraId="15A9A15E" w14:textId="77777777" w:rsidR="00C54871" w:rsidRPr="00C54871" w:rsidRDefault="00C54871" w:rsidP="00C5487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ІІІ група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гребенисті, ґрунтові розбиті дороги, з глибокою колією.</w:t>
      </w:r>
    </w:p>
    <w:p w14:paraId="27A0486D" w14:textId="77777777" w:rsidR="00C54871" w:rsidRPr="00C54871" w:rsidRDefault="00C54871" w:rsidP="00C54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Для встановлення групи доріг проводять паспортизацію доріг, в результаті чого визначають характер дорожнього покриття, середню відстань маршрутів, кут схилу і показник дорожніх умов. Кожній групі відповідає свій показник.</w:t>
      </w:r>
    </w:p>
    <w:p w14:paraId="4B0736B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6ECA0DD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Хід роботи:</w:t>
      </w:r>
    </w:p>
    <w:p w14:paraId="58832197" w14:textId="77777777" w:rsidR="00C54871" w:rsidRPr="00C54871" w:rsidRDefault="00C54871" w:rsidP="00C5487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AC882E" w14:textId="77777777" w:rsidR="00C54871" w:rsidRPr="00C54871" w:rsidRDefault="00C54871" w:rsidP="00C5487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1.Розрахунки норм праці на транспортних роботах можна встановити як за матеріалами спостережень, так і за збірниками типових норм праці. У цих збірниках норми праці диференціюються залежно від виду вантажів, способів вантажно-розвантажувальних робіт і дорожніх умов. Норми праці на перевезення вантажів різних класів коригуються на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поправкові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коефіцієнти. Для вантажів І класу такий коефіцієнт становить 1, для ІІ класу – 1,25, ІІІ і ІV класів – 1,6 і 2, відповідно.</w:t>
      </w:r>
    </w:p>
    <w:p w14:paraId="2AF11CE3" w14:textId="77777777" w:rsidR="00C54871" w:rsidRPr="00C54871" w:rsidRDefault="00C54871" w:rsidP="00C54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EDF193" w14:textId="77777777" w:rsidR="00C54871" w:rsidRPr="00C54871" w:rsidRDefault="00C54871" w:rsidP="00C5487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Визначення норми праці на транспортних роботах (</w:t>
      </w:r>
      <w:proofErr w:type="spellStart"/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зм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а точніше норми перевезень:</w:t>
      </w:r>
    </w:p>
    <w:p w14:paraId="09598EB0" w14:textId="77777777" w:rsidR="00C54871" w:rsidRPr="00C54871" w:rsidRDefault="00C54871" w:rsidP="00C5487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C3BA32" w14:textId="77777777" w:rsidR="00C54871" w:rsidRPr="00C54871" w:rsidRDefault="00C54871" w:rsidP="00C54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4871">
        <w:rPr>
          <w:rFonts w:ascii="Times New Roman" w:eastAsia="Times New Roman" w:hAnsi="Times New Roman" w:cs="Times New Roman"/>
          <w:i/>
          <w:position w:val="-38"/>
          <w:sz w:val="28"/>
          <w:szCs w:val="28"/>
          <w:lang w:val="uk-UA" w:eastAsia="ru-RU"/>
        </w:rPr>
        <w:object w:dxaOrig="3739" w:dyaOrig="840" w14:anchorId="4299EEF9">
          <v:shape id="_x0000_i1035" type="#_x0000_t75" style="width:171.6pt;height:33.6pt" o:ole="" fillcolor="window">
            <v:imagedata r:id="rId26" o:title=""/>
          </v:shape>
          <o:OLEObject Type="Embed" ProgID="Equation.3" ShapeID="_x0000_i1035" DrawAspect="Content" ObjectID="_1699075645" r:id="rId27"/>
        </w:objec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де</w:t>
      </w:r>
    </w:p>
    <w:p w14:paraId="2ECAFC36" w14:textId="77777777" w:rsidR="00C54871" w:rsidRPr="00C54871" w:rsidRDefault="00C54871" w:rsidP="00C548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розрахунковий час одного рейсу, хв.; </w:t>
      </w:r>
    </w:p>
    <w:p w14:paraId="3C3A7A9C" w14:textId="77777777" w:rsidR="00C54871" w:rsidRPr="00C54871" w:rsidRDefault="00C54871" w:rsidP="00C548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Q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фактична вантажопідйомність транспортного засобу, т.</w:t>
      </w:r>
    </w:p>
    <w:p w14:paraId="2A7E8817" w14:textId="77777777" w:rsidR="00C54871" w:rsidRPr="00C54871" w:rsidRDefault="00C54871" w:rsidP="00C548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37B6E4" w14:textId="77777777" w:rsidR="00C54871" w:rsidRPr="00C54871" w:rsidRDefault="00C54871" w:rsidP="00C54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Визначення обсягу перевезень  в тонно-кілометрах:</w:t>
      </w:r>
    </w:p>
    <w:p w14:paraId="1B702F2F" w14:textId="77777777" w:rsidR="00C54871" w:rsidRPr="00C54871" w:rsidRDefault="00C54871" w:rsidP="00C54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CED632" w14:textId="77777777" w:rsidR="00C54871" w:rsidRPr="00C54871" w:rsidRDefault="00C54871" w:rsidP="00C54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i/>
          <w:position w:val="-38"/>
          <w:sz w:val="28"/>
          <w:szCs w:val="28"/>
          <w:lang w:val="uk-UA" w:eastAsia="ru-RU"/>
        </w:rPr>
        <w:object w:dxaOrig="4099" w:dyaOrig="840" w14:anchorId="2671B008">
          <v:shape id="_x0000_i1036" type="#_x0000_t75" style="width:188.4pt;height:33.6pt" o:ole="" fillcolor="window">
            <v:imagedata r:id="rId28" o:title=""/>
          </v:shape>
          <o:OLEObject Type="Embed" ProgID="Equation.3" ShapeID="_x0000_i1036" DrawAspect="Content" ObjectID="_1699075646" r:id="rId29"/>
        </w:objec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де</w:t>
      </w:r>
    </w:p>
    <w:p w14:paraId="4EFC17E0" w14:textId="77777777" w:rsidR="00C54871" w:rsidRPr="00C54871" w:rsidRDefault="00C54871" w:rsidP="00C548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L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середня відстань перевезень, км.</w:t>
      </w:r>
    </w:p>
    <w:p w14:paraId="382CD2C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2A9FE7ED" w14:textId="77777777" w:rsidR="00C54871" w:rsidRPr="00C54871" w:rsidRDefault="00C54871" w:rsidP="00C54871">
      <w:pPr>
        <w:spacing w:after="0" w:line="0" w:lineRule="atLeast"/>
        <w:ind w:right="-59"/>
        <w:jc w:val="center"/>
        <w:rPr>
          <w:rFonts w:ascii="Times New Roman" w:eastAsia="Times New Roman" w:hAnsi="Times New Roman" w:cs="Arial"/>
          <w:b/>
          <w:sz w:val="28"/>
          <w:szCs w:val="20"/>
          <w:lang w:val="uk-UA" w:eastAsia="uk-UA"/>
        </w:rPr>
      </w:pPr>
      <w:r w:rsidRPr="00C54871">
        <w:rPr>
          <w:rFonts w:ascii="Times New Roman" w:eastAsia="Times New Roman" w:hAnsi="Times New Roman" w:cs="Arial"/>
          <w:b/>
          <w:sz w:val="28"/>
          <w:szCs w:val="20"/>
          <w:lang w:val="uk-UA" w:eastAsia="uk-UA"/>
        </w:rPr>
        <w:t>Спостережний лист</w:t>
      </w:r>
    </w:p>
    <w:p w14:paraId="539146B0" w14:textId="77777777" w:rsidR="00C54871" w:rsidRPr="00C54871" w:rsidRDefault="00C54871" w:rsidP="00C54871">
      <w:pPr>
        <w:spacing w:after="0" w:line="46" w:lineRule="exact"/>
        <w:jc w:val="center"/>
        <w:rPr>
          <w:rFonts w:ascii="Times New Roman" w:eastAsia="Times New Roman" w:hAnsi="Times New Roman" w:cs="Arial"/>
          <w:sz w:val="20"/>
          <w:szCs w:val="20"/>
          <w:lang w:val="uk-UA" w:eastAsia="uk-UA"/>
        </w:rPr>
      </w:pPr>
    </w:p>
    <w:p w14:paraId="0751B4BE" w14:textId="77777777" w:rsidR="00C54871" w:rsidRPr="00C54871" w:rsidRDefault="00C54871" w:rsidP="00C54871">
      <w:pPr>
        <w:spacing w:after="0" w:line="231" w:lineRule="auto"/>
        <w:ind w:right="1480"/>
        <w:jc w:val="center"/>
        <w:rPr>
          <w:rFonts w:ascii="Times New Roman" w:eastAsia="Times New Roman" w:hAnsi="Times New Roman" w:cs="Arial"/>
          <w:b/>
          <w:sz w:val="28"/>
          <w:szCs w:val="20"/>
          <w:lang w:eastAsia="uk-UA"/>
        </w:rPr>
      </w:pPr>
      <w:r w:rsidRPr="00C54871">
        <w:rPr>
          <w:rFonts w:ascii="Times New Roman" w:eastAsia="Times New Roman" w:hAnsi="Times New Roman" w:cs="Arial"/>
          <w:b/>
          <w:sz w:val="28"/>
          <w:szCs w:val="20"/>
          <w:lang w:val="uk-UA" w:eastAsia="uk-UA"/>
        </w:rPr>
        <w:t>Фотографія робочого дня на транспортних роботах</w:t>
      </w:r>
    </w:p>
    <w:p w14:paraId="648F9897" w14:textId="77777777" w:rsidR="00C54871" w:rsidRPr="00C54871" w:rsidRDefault="00C54871" w:rsidP="00C54871">
      <w:pPr>
        <w:spacing w:after="0" w:line="231" w:lineRule="auto"/>
        <w:ind w:right="1480"/>
        <w:rPr>
          <w:rFonts w:ascii="Times New Roman" w:eastAsia="Times New Roman" w:hAnsi="Times New Roman" w:cs="Arial"/>
          <w:i/>
          <w:sz w:val="25"/>
          <w:szCs w:val="20"/>
          <w:lang w:val="uk-UA" w:eastAsia="uk-UA"/>
        </w:rPr>
      </w:pPr>
      <w:r w:rsidRPr="00C54871">
        <w:rPr>
          <w:rFonts w:ascii="Times New Roman" w:eastAsia="Times New Roman" w:hAnsi="Times New Roman" w:cs="Arial"/>
          <w:sz w:val="25"/>
          <w:szCs w:val="20"/>
          <w:lang w:val="uk-UA" w:eastAsia="uk-UA"/>
        </w:rPr>
        <w:t xml:space="preserve">Дата спостереження: </w:t>
      </w:r>
      <w:r w:rsidRPr="00C54871">
        <w:rPr>
          <w:rFonts w:ascii="Times New Roman" w:eastAsia="Times New Roman" w:hAnsi="Times New Roman" w:cs="Arial"/>
          <w:i/>
          <w:sz w:val="25"/>
          <w:szCs w:val="20"/>
          <w:lang w:val="uk-UA" w:eastAsia="uk-UA"/>
        </w:rPr>
        <w:t>“___” _____________ 20___</w:t>
      </w:r>
      <w:r w:rsidRPr="00C54871">
        <w:rPr>
          <w:rFonts w:ascii="Times New Roman" w:eastAsia="Times New Roman" w:hAnsi="Times New Roman" w:cs="Arial"/>
          <w:sz w:val="25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5"/>
          <w:szCs w:val="20"/>
          <w:lang w:val="uk-UA" w:eastAsia="uk-UA"/>
        </w:rPr>
        <w:t>р.</w:t>
      </w:r>
    </w:p>
    <w:p w14:paraId="73DDC234" w14:textId="77777777" w:rsidR="00C54871" w:rsidRPr="00C54871" w:rsidRDefault="00C54871" w:rsidP="00C54871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val="uk-UA" w:eastAsia="uk-UA"/>
        </w:rPr>
      </w:pPr>
    </w:p>
    <w:p w14:paraId="1D702D91" w14:textId="77777777" w:rsidR="00C54871" w:rsidRPr="00C54871" w:rsidRDefault="00C54871" w:rsidP="00C54871">
      <w:pPr>
        <w:spacing w:after="0" w:line="0" w:lineRule="atLeast"/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</w:pP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Час спостереження: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з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___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год. ___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хв.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до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___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год. ___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хв.</w:t>
      </w:r>
    </w:p>
    <w:p w14:paraId="7390E412" w14:textId="77777777" w:rsidR="00C54871" w:rsidRPr="00C54871" w:rsidRDefault="00C54871" w:rsidP="00C54871">
      <w:pPr>
        <w:spacing w:after="0" w:line="238" w:lineRule="auto"/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</w:pP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Обідня перерва: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з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___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год. ___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хв.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до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___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год. ___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хв.</w:t>
      </w:r>
    </w:p>
    <w:p w14:paraId="188A82EC" w14:textId="77777777" w:rsidR="00C54871" w:rsidRPr="00C54871" w:rsidRDefault="00C54871" w:rsidP="00C54871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val="uk-UA" w:eastAsia="uk-UA"/>
        </w:rPr>
      </w:pPr>
    </w:p>
    <w:p w14:paraId="14CD5F4B" w14:textId="77777777" w:rsidR="00C54871" w:rsidRPr="00C54871" w:rsidRDefault="00C54871" w:rsidP="00C54871">
      <w:pPr>
        <w:spacing w:after="0" w:line="0" w:lineRule="atLeast"/>
        <w:rPr>
          <w:rFonts w:ascii="Times New Roman" w:eastAsia="Times New Roman" w:hAnsi="Times New Roman" w:cs="Arial"/>
          <w:i/>
          <w:sz w:val="25"/>
          <w:szCs w:val="20"/>
          <w:lang w:val="uk-UA" w:eastAsia="uk-UA"/>
        </w:rPr>
      </w:pPr>
      <w:r w:rsidRPr="00C54871">
        <w:rPr>
          <w:rFonts w:ascii="Times New Roman" w:eastAsia="Times New Roman" w:hAnsi="Times New Roman" w:cs="Arial"/>
          <w:sz w:val="25"/>
          <w:szCs w:val="20"/>
          <w:lang w:val="uk-UA" w:eastAsia="uk-UA"/>
        </w:rPr>
        <w:t xml:space="preserve">Місце спостереження: </w:t>
      </w:r>
      <w:r w:rsidRPr="00C54871">
        <w:rPr>
          <w:rFonts w:ascii="Times New Roman" w:eastAsia="Times New Roman" w:hAnsi="Times New Roman" w:cs="Arial"/>
          <w:i/>
          <w:sz w:val="25"/>
          <w:szCs w:val="20"/>
          <w:lang w:val="uk-UA" w:eastAsia="uk-UA"/>
        </w:rPr>
        <w:t>______________</w:t>
      </w:r>
      <w:r w:rsidRPr="00C54871">
        <w:rPr>
          <w:rFonts w:ascii="Times New Roman" w:eastAsia="Times New Roman" w:hAnsi="Times New Roman" w:cs="Arial"/>
          <w:sz w:val="25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5"/>
          <w:szCs w:val="20"/>
          <w:lang w:val="uk-UA" w:eastAsia="uk-UA"/>
        </w:rPr>
        <w:t>обл., ______________</w:t>
      </w:r>
      <w:r w:rsidRPr="00C54871">
        <w:rPr>
          <w:rFonts w:ascii="Times New Roman" w:eastAsia="Times New Roman" w:hAnsi="Times New Roman" w:cs="Arial"/>
          <w:sz w:val="25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5"/>
          <w:szCs w:val="20"/>
          <w:lang w:val="uk-UA" w:eastAsia="uk-UA"/>
        </w:rPr>
        <w:t>р-н,</w:t>
      </w:r>
      <w:r w:rsidRPr="00C54871">
        <w:rPr>
          <w:rFonts w:ascii="Times New Roman" w:eastAsia="Times New Roman" w:hAnsi="Times New Roman" w:cs="Arial"/>
          <w:sz w:val="25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5"/>
          <w:szCs w:val="20"/>
          <w:lang w:val="uk-UA" w:eastAsia="uk-UA"/>
        </w:rPr>
        <w:t>с. ______________,</w:t>
      </w:r>
    </w:p>
    <w:p w14:paraId="25CD85A2" w14:textId="77777777" w:rsidR="00C54871" w:rsidRPr="00C54871" w:rsidRDefault="00C54871" w:rsidP="00C54871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val="uk-UA" w:eastAsia="uk-UA"/>
        </w:rPr>
      </w:pPr>
    </w:p>
    <w:p w14:paraId="588C52F8" w14:textId="77777777" w:rsidR="00C54871" w:rsidRPr="00C54871" w:rsidRDefault="00C54871" w:rsidP="00C54871">
      <w:pPr>
        <w:spacing w:after="0" w:line="0" w:lineRule="atLeast"/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</w:pPr>
      <w:r w:rsidRPr="00C54871">
        <w:rPr>
          <w:rFonts w:ascii="Times New Roman" w:eastAsia="Times New Roman" w:hAnsi="Times New Roman" w:cs="Arial"/>
          <w:i/>
          <w:sz w:val="26"/>
          <w:szCs w:val="20"/>
          <w:u w:val="single"/>
          <w:lang w:val="uk-UA" w:eastAsia="uk-UA"/>
        </w:rPr>
        <w:t>назва підприємства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.</w:t>
      </w:r>
    </w:p>
    <w:p w14:paraId="1A57DA00" w14:textId="77777777" w:rsidR="00C54871" w:rsidRPr="00C54871" w:rsidRDefault="00C54871" w:rsidP="00C54871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val="uk-UA" w:eastAsia="uk-UA"/>
        </w:rPr>
      </w:pPr>
    </w:p>
    <w:p w14:paraId="3752E6AD" w14:textId="77777777" w:rsidR="00C54871" w:rsidRPr="00C54871" w:rsidRDefault="00C54871" w:rsidP="00C54871">
      <w:pPr>
        <w:spacing w:after="0" w:line="0" w:lineRule="atLeast"/>
        <w:rPr>
          <w:rFonts w:ascii="Times New Roman" w:eastAsia="Times New Roman" w:hAnsi="Times New Roman" w:cs="Arial"/>
          <w:i/>
          <w:sz w:val="26"/>
          <w:szCs w:val="20"/>
          <w:u w:val="single"/>
          <w:lang w:val="uk-UA" w:eastAsia="uk-UA"/>
        </w:rPr>
      </w:pP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Спостерігач (нормувальник): </w:t>
      </w:r>
      <w:r w:rsidRPr="00C54871">
        <w:rPr>
          <w:rFonts w:ascii="Times New Roman" w:eastAsia="Times New Roman" w:hAnsi="Times New Roman" w:cs="Arial"/>
          <w:i/>
          <w:sz w:val="26"/>
          <w:szCs w:val="20"/>
          <w:u w:val="single"/>
          <w:lang w:val="uk-UA" w:eastAsia="uk-UA"/>
        </w:rPr>
        <w:t>П.І.П.</w:t>
      </w:r>
    </w:p>
    <w:p w14:paraId="026848ED" w14:textId="77777777" w:rsidR="00C54871" w:rsidRPr="00C54871" w:rsidRDefault="00C54871" w:rsidP="00C54871">
      <w:pPr>
        <w:spacing w:after="0" w:line="0" w:lineRule="atLeast"/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</w:pP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Вид роботи: </w:t>
      </w:r>
      <w:r w:rsidRPr="00C54871">
        <w:rPr>
          <w:rFonts w:ascii="Times New Roman" w:eastAsia="Times New Roman" w:hAnsi="Times New Roman" w:cs="Arial"/>
          <w:i/>
          <w:sz w:val="26"/>
          <w:szCs w:val="20"/>
          <w:u w:val="single"/>
          <w:lang w:val="uk-UA" w:eastAsia="uk-UA"/>
        </w:rPr>
        <w:t>перевезення сінажу із поля в сінажну яму</w:t>
      </w:r>
    </w:p>
    <w:p w14:paraId="75C269E9" w14:textId="77777777" w:rsidR="00C54871" w:rsidRPr="00C54871" w:rsidRDefault="00C54871" w:rsidP="00C54871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  <w:lang w:val="uk-UA" w:eastAsia="uk-UA"/>
        </w:rPr>
      </w:pP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Відстань перевезень: </w:t>
      </w:r>
      <w:r w:rsidRPr="00C54871">
        <w:rPr>
          <w:rFonts w:ascii="Times New Roman" w:eastAsia="Times New Roman" w:hAnsi="Times New Roman" w:cs="Arial"/>
          <w:i/>
          <w:sz w:val="26"/>
          <w:szCs w:val="20"/>
          <w:u w:val="single"/>
          <w:lang w:val="uk-UA" w:eastAsia="uk-UA"/>
        </w:rPr>
        <w:t>7,5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u w:val="single"/>
          <w:lang w:val="uk-UA" w:eastAsia="uk-UA"/>
        </w:rPr>
        <w:t>км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>.</w:t>
      </w:r>
    </w:p>
    <w:p w14:paraId="3E660A3B" w14:textId="77777777" w:rsidR="00C54871" w:rsidRPr="00C54871" w:rsidRDefault="00C54871" w:rsidP="00C54871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val="uk-UA" w:eastAsia="uk-UA"/>
        </w:rPr>
      </w:pPr>
    </w:p>
    <w:p w14:paraId="6BA34A47" w14:textId="77777777" w:rsidR="00C54871" w:rsidRPr="00C54871" w:rsidRDefault="00C54871" w:rsidP="00C54871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  <w:lang w:val="uk-UA" w:eastAsia="uk-UA"/>
        </w:rPr>
      </w:pP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Спосіб розвантаження: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самоскидом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>.</w:t>
      </w:r>
    </w:p>
    <w:p w14:paraId="7265859E" w14:textId="77777777" w:rsidR="00C54871" w:rsidRPr="00C54871" w:rsidRDefault="00C54871" w:rsidP="00C54871">
      <w:pPr>
        <w:spacing w:after="0" w:line="238" w:lineRule="auto"/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</w:pP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Транспортний засіб: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МТЗ-82.</w:t>
      </w:r>
    </w:p>
    <w:p w14:paraId="3BC3FA1B" w14:textId="77777777" w:rsidR="00C54871" w:rsidRPr="00C54871" w:rsidRDefault="00C54871" w:rsidP="00C54871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  <w:lang w:val="uk-UA" w:eastAsia="uk-UA"/>
        </w:rPr>
      </w:pP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Нормативна вантажопідйомність: </w:t>
      </w:r>
      <w:r w:rsidRPr="00C54871">
        <w:rPr>
          <w:rFonts w:ascii="Times New Roman" w:eastAsia="Times New Roman" w:hAnsi="Times New Roman" w:cs="Arial"/>
          <w:i/>
          <w:sz w:val="26"/>
          <w:szCs w:val="20"/>
          <w:u w:val="single"/>
          <w:lang w:val="uk-UA" w:eastAsia="uk-UA"/>
        </w:rPr>
        <w:t>4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u w:val="single"/>
          <w:lang w:val="uk-UA" w:eastAsia="uk-UA"/>
        </w:rPr>
        <w:t>т.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</w:p>
    <w:p w14:paraId="685EB373" w14:textId="77777777" w:rsidR="00C54871" w:rsidRPr="00C54871" w:rsidRDefault="00C54871" w:rsidP="00C54871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  <w:lang w:val="uk-UA" w:eastAsia="uk-UA"/>
        </w:rPr>
      </w:pP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Фактична вантажопідйомність: </w:t>
      </w:r>
      <w:r w:rsidRPr="00C54871">
        <w:rPr>
          <w:rFonts w:ascii="Times New Roman" w:eastAsia="Times New Roman" w:hAnsi="Times New Roman" w:cs="Arial"/>
          <w:i/>
          <w:sz w:val="26"/>
          <w:szCs w:val="20"/>
          <w:u w:val="single"/>
          <w:lang w:val="uk-UA" w:eastAsia="uk-UA"/>
        </w:rPr>
        <w:t>3,8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u w:val="single"/>
          <w:lang w:val="uk-UA" w:eastAsia="uk-UA"/>
        </w:rPr>
        <w:t>т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>.</w:t>
      </w:r>
    </w:p>
    <w:p w14:paraId="14173439" w14:textId="77777777" w:rsidR="00C54871" w:rsidRPr="00C54871" w:rsidRDefault="00C54871" w:rsidP="00C54871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  <w:lang w:val="uk-UA" w:eastAsia="uk-UA"/>
        </w:rPr>
      </w:pP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Дорога: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пряма із підйомами, першого класу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</w:p>
    <w:p w14:paraId="593B2255" w14:textId="77777777" w:rsidR="00C54871" w:rsidRPr="00C54871" w:rsidRDefault="00C54871" w:rsidP="00C54871">
      <w:pPr>
        <w:spacing w:after="0" w:line="0" w:lineRule="atLeast"/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</w:pP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Виконавці: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П.І.П.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працівника,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спеціальність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__________,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освіта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_________,</w:t>
      </w:r>
      <w:r w:rsidRPr="00C54871">
        <w:rPr>
          <w:rFonts w:ascii="Times New Roman" w:eastAsia="Times New Roman" w:hAnsi="Times New Roman" w:cs="Arial"/>
          <w:sz w:val="26"/>
          <w:szCs w:val="20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стаж</w:t>
      </w:r>
    </w:p>
    <w:p w14:paraId="4CA0F67D" w14:textId="77777777" w:rsidR="00C54871" w:rsidRPr="00C54871" w:rsidRDefault="00C54871" w:rsidP="00C54871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val="uk-UA" w:eastAsia="uk-UA"/>
        </w:rPr>
      </w:pPr>
    </w:p>
    <w:p w14:paraId="561CEA8E" w14:textId="77777777" w:rsidR="00C54871" w:rsidRPr="00C54871" w:rsidRDefault="00C54871" w:rsidP="00C54871">
      <w:pPr>
        <w:spacing w:after="0" w:line="0" w:lineRule="atLeast"/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</w:pPr>
      <w:r w:rsidRPr="00C54871">
        <w:rPr>
          <w:rFonts w:ascii="Times New Roman" w:eastAsia="Times New Roman" w:hAnsi="Times New Roman" w:cs="Arial"/>
          <w:i/>
          <w:sz w:val="26"/>
          <w:szCs w:val="20"/>
          <w:lang w:val="uk-UA" w:eastAsia="uk-UA"/>
        </w:rPr>
        <w:t>роботи ____, вік ____, інші дані _________.</w:t>
      </w:r>
    </w:p>
    <w:p w14:paraId="2E5F3EED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0"/>
        <w:gridCol w:w="2623"/>
        <w:gridCol w:w="839"/>
        <w:gridCol w:w="1924"/>
        <w:gridCol w:w="1972"/>
        <w:gridCol w:w="1597"/>
      </w:tblGrid>
      <w:tr w:rsidR="00C54871" w:rsidRPr="00C54871" w14:paraId="14247B61" w14:textId="77777777" w:rsidTr="00704619">
        <w:tc>
          <w:tcPr>
            <w:tcW w:w="534" w:type="dxa"/>
          </w:tcPr>
          <w:p w14:paraId="16FDCEC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2702" w:type="dxa"/>
          </w:tcPr>
          <w:p w14:paraId="21F3A45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>Елементи процесу в послідовності виконання</w:t>
            </w:r>
          </w:p>
        </w:tc>
        <w:tc>
          <w:tcPr>
            <w:tcW w:w="841" w:type="dxa"/>
          </w:tcPr>
          <w:p w14:paraId="1AF40F2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>Шифр</w:t>
            </w:r>
          </w:p>
        </w:tc>
        <w:tc>
          <w:tcPr>
            <w:tcW w:w="1985" w:type="dxa"/>
          </w:tcPr>
          <w:p w14:paraId="1FF5D61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 xml:space="preserve">    Поточний час</w:t>
            </w:r>
          </w:p>
          <w:p w14:paraId="3523B79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>год.                 хв.</w:t>
            </w:r>
          </w:p>
        </w:tc>
        <w:tc>
          <w:tcPr>
            <w:tcW w:w="2030" w:type="dxa"/>
          </w:tcPr>
          <w:p w14:paraId="3646869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 xml:space="preserve">     Тривалість</w:t>
            </w:r>
          </w:p>
          <w:p w14:paraId="4AA59F2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>год.               хв.</w:t>
            </w:r>
          </w:p>
        </w:tc>
        <w:tc>
          <w:tcPr>
            <w:tcW w:w="1619" w:type="dxa"/>
          </w:tcPr>
          <w:p w14:paraId="4ED673C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 xml:space="preserve">   Примітка</w:t>
            </w:r>
          </w:p>
        </w:tc>
      </w:tr>
      <w:tr w:rsidR="00C54871" w:rsidRPr="00C54871" w14:paraId="42A2672C" w14:textId="77777777" w:rsidTr="00704619">
        <w:tc>
          <w:tcPr>
            <w:tcW w:w="534" w:type="dxa"/>
          </w:tcPr>
          <w:p w14:paraId="569DE2C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702" w:type="dxa"/>
          </w:tcPr>
          <w:p w14:paraId="02128C8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 xml:space="preserve">                2</w:t>
            </w:r>
          </w:p>
        </w:tc>
        <w:tc>
          <w:tcPr>
            <w:tcW w:w="841" w:type="dxa"/>
          </w:tcPr>
          <w:p w14:paraId="1CA6819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 xml:space="preserve">   3</w:t>
            </w:r>
          </w:p>
        </w:tc>
        <w:tc>
          <w:tcPr>
            <w:tcW w:w="1985" w:type="dxa"/>
          </w:tcPr>
          <w:p w14:paraId="3AC5860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 xml:space="preserve">  4                      5</w:t>
            </w:r>
          </w:p>
        </w:tc>
        <w:tc>
          <w:tcPr>
            <w:tcW w:w="2030" w:type="dxa"/>
          </w:tcPr>
          <w:p w14:paraId="46B45A3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 xml:space="preserve">    6               7</w:t>
            </w:r>
          </w:p>
        </w:tc>
        <w:tc>
          <w:tcPr>
            <w:tcW w:w="1619" w:type="dxa"/>
          </w:tcPr>
          <w:p w14:paraId="0FF4EFD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 xml:space="preserve">         8</w:t>
            </w:r>
          </w:p>
        </w:tc>
      </w:tr>
      <w:tr w:rsidR="00C54871" w:rsidRPr="00C54871" w14:paraId="20EE56EE" w14:textId="77777777" w:rsidTr="00704619">
        <w:tc>
          <w:tcPr>
            <w:tcW w:w="534" w:type="dxa"/>
          </w:tcPr>
          <w:p w14:paraId="6B5CC8D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702" w:type="dxa"/>
          </w:tcPr>
          <w:p w14:paraId="6190DED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>Початок спостереження</w:t>
            </w:r>
          </w:p>
        </w:tc>
        <w:tc>
          <w:tcPr>
            <w:tcW w:w="841" w:type="dxa"/>
          </w:tcPr>
          <w:p w14:paraId="0DC244D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  <w:tc>
          <w:tcPr>
            <w:tcW w:w="1985" w:type="dxa"/>
          </w:tcPr>
          <w:p w14:paraId="70D69D7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 xml:space="preserve">   8                     0</w:t>
            </w:r>
          </w:p>
        </w:tc>
        <w:tc>
          <w:tcPr>
            <w:tcW w:w="2030" w:type="dxa"/>
          </w:tcPr>
          <w:p w14:paraId="7463465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  <w:tc>
          <w:tcPr>
            <w:tcW w:w="1619" w:type="dxa"/>
          </w:tcPr>
          <w:p w14:paraId="1F8DE09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</w:tr>
      <w:tr w:rsidR="00C54871" w:rsidRPr="00C54871" w14:paraId="7916ECE2" w14:textId="77777777" w:rsidTr="00704619">
        <w:tc>
          <w:tcPr>
            <w:tcW w:w="534" w:type="dxa"/>
          </w:tcPr>
          <w:p w14:paraId="728999E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702" w:type="dxa"/>
          </w:tcPr>
          <w:p w14:paraId="23E27B5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>Технічний огляд автомобіля</w:t>
            </w:r>
          </w:p>
        </w:tc>
        <w:tc>
          <w:tcPr>
            <w:tcW w:w="841" w:type="dxa"/>
          </w:tcPr>
          <w:p w14:paraId="42A3015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  <w:tc>
          <w:tcPr>
            <w:tcW w:w="1985" w:type="dxa"/>
          </w:tcPr>
          <w:p w14:paraId="027731B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 xml:space="preserve">  8                      18</w:t>
            </w:r>
          </w:p>
        </w:tc>
        <w:tc>
          <w:tcPr>
            <w:tcW w:w="2030" w:type="dxa"/>
          </w:tcPr>
          <w:p w14:paraId="31B9E09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  <w:tc>
          <w:tcPr>
            <w:tcW w:w="1619" w:type="dxa"/>
          </w:tcPr>
          <w:p w14:paraId="42E8D3E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</w:tr>
      <w:tr w:rsidR="00C54871" w:rsidRPr="00C54871" w14:paraId="308B35EF" w14:textId="77777777" w:rsidTr="00704619">
        <w:tc>
          <w:tcPr>
            <w:tcW w:w="534" w:type="dxa"/>
          </w:tcPr>
          <w:p w14:paraId="7F8A865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702" w:type="dxa"/>
          </w:tcPr>
          <w:p w14:paraId="0051D67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>Переїзд до вагової</w:t>
            </w:r>
          </w:p>
        </w:tc>
        <w:tc>
          <w:tcPr>
            <w:tcW w:w="841" w:type="dxa"/>
          </w:tcPr>
          <w:p w14:paraId="5E9E232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  <w:tc>
          <w:tcPr>
            <w:tcW w:w="1985" w:type="dxa"/>
          </w:tcPr>
          <w:p w14:paraId="73B722F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 xml:space="preserve">  8                      30</w:t>
            </w:r>
          </w:p>
        </w:tc>
        <w:tc>
          <w:tcPr>
            <w:tcW w:w="2030" w:type="dxa"/>
          </w:tcPr>
          <w:p w14:paraId="53C4AAB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  <w:tc>
          <w:tcPr>
            <w:tcW w:w="1619" w:type="dxa"/>
          </w:tcPr>
          <w:p w14:paraId="3AD5A0E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</w:tr>
      <w:tr w:rsidR="00C54871" w:rsidRPr="00C54871" w14:paraId="5FF342C6" w14:textId="77777777" w:rsidTr="00704619">
        <w:tc>
          <w:tcPr>
            <w:tcW w:w="534" w:type="dxa"/>
          </w:tcPr>
          <w:p w14:paraId="67A0CE2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702" w:type="dxa"/>
          </w:tcPr>
          <w:p w14:paraId="1F111D6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>Простій</w:t>
            </w:r>
          </w:p>
        </w:tc>
        <w:tc>
          <w:tcPr>
            <w:tcW w:w="841" w:type="dxa"/>
          </w:tcPr>
          <w:p w14:paraId="6EA11E6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  <w:tc>
          <w:tcPr>
            <w:tcW w:w="1985" w:type="dxa"/>
          </w:tcPr>
          <w:p w14:paraId="3619360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 xml:space="preserve">  8                      35</w:t>
            </w:r>
          </w:p>
        </w:tc>
        <w:tc>
          <w:tcPr>
            <w:tcW w:w="2030" w:type="dxa"/>
          </w:tcPr>
          <w:p w14:paraId="003AA34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  <w:tc>
          <w:tcPr>
            <w:tcW w:w="1619" w:type="dxa"/>
          </w:tcPr>
          <w:p w14:paraId="6495BFF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>Відсутність вагаря</w:t>
            </w:r>
          </w:p>
        </w:tc>
      </w:tr>
      <w:tr w:rsidR="00C54871" w:rsidRPr="00C54871" w14:paraId="60E6FA75" w14:textId="77777777" w:rsidTr="00704619">
        <w:tc>
          <w:tcPr>
            <w:tcW w:w="534" w:type="dxa"/>
          </w:tcPr>
          <w:p w14:paraId="1255837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702" w:type="dxa"/>
          </w:tcPr>
          <w:p w14:paraId="75A053E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>Зважування</w:t>
            </w:r>
          </w:p>
        </w:tc>
        <w:tc>
          <w:tcPr>
            <w:tcW w:w="841" w:type="dxa"/>
          </w:tcPr>
          <w:p w14:paraId="22BF943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  <w:tc>
          <w:tcPr>
            <w:tcW w:w="1985" w:type="dxa"/>
          </w:tcPr>
          <w:p w14:paraId="2AA4FC8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 xml:space="preserve">  8                      38</w:t>
            </w:r>
          </w:p>
        </w:tc>
        <w:tc>
          <w:tcPr>
            <w:tcW w:w="2030" w:type="dxa"/>
          </w:tcPr>
          <w:p w14:paraId="1678DA5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  <w:tc>
          <w:tcPr>
            <w:tcW w:w="1619" w:type="dxa"/>
          </w:tcPr>
          <w:p w14:paraId="355D8C9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>2430</w:t>
            </w:r>
          </w:p>
        </w:tc>
      </w:tr>
      <w:tr w:rsidR="00C54871" w:rsidRPr="00C54871" w14:paraId="1B4AB3D2" w14:textId="77777777" w:rsidTr="00704619">
        <w:tc>
          <w:tcPr>
            <w:tcW w:w="534" w:type="dxa"/>
          </w:tcPr>
          <w:p w14:paraId="18233B8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702" w:type="dxa"/>
          </w:tcPr>
          <w:p w14:paraId="1AAFD93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>Переїзд під завантаження</w:t>
            </w:r>
          </w:p>
        </w:tc>
        <w:tc>
          <w:tcPr>
            <w:tcW w:w="841" w:type="dxa"/>
          </w:tcPr>
          <w:p w14:paraId="672D537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  <w:tc>
          <w:tcPr>
            <w:tcW w:w="1985" w:type="dxa"/>
          </w:tcPr>
          <w:p w14:paraId="50E814C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 xml:space="preserve">  8                      48</w:t>
            </w:r>
          </w:p>
        </w:tc>
        <w:tc>
          <w:tcPr>
            <w:tcW w:w="2030" w:type="dxa"/>
          </w:tcPr>
          <w:p w14:paraId="727235F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  <w:tc>
          <w:tcPr>
            <w:tcW w:w="1619" w:type="dxa"/>
          </w:tcPr>
          <w:p w14:paraId="228D217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</w:tr>
      <w:tr w:rsidR="00C54871" w:rsidRPr="00C54871" w14:paraId="43E4F419" w14:textId="77777777" w:rsidTr="00704619">
        <w:tc>
          <w:tcPr>
            <w:tcW w:w="534" w:type="dxa"/>
          </w:tcPr>
          <w:p w14:paraId="1BE138F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702" w:type="dxa"/>
          </w:tcPr>
          <w:p w14:paraId="2A53F02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>Навантаження</w:t>
            </w:r>
          </w:p>
        </w:tc>
        <w:tc>
          <w:tcPr>
            <w:tcW w:w="841" w:type="dxa"/>
          </w:tcPr>
          <w:p w14:paraId="713071B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  <w:tc>
          <w:tcPr>
            <w:tcW w:w="1985" w:type="dxa"/>
          </w:tcPr>
          <w:p w14:paraId="6A865A4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 xml:space="preserve">  8                      57</w:t>
            </w:r>
          </w:p>
        </w:tc>
        <w:tc>
          <w:tcPr>
            <w:tcW w:w="2030" w:type="dxa"/>
          </w:tcPr>
          <w:p w14:paraId="3F41706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  <w:tc>
          <w:tcPr>
            <w:tcW w:w="1619" w:type="dxa"/>
          </w:tcPr>
          <w:p w14:paraId="4C82759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</w:tr>
      <w:tr w:rsidR="00C54871" w:rsidRPr="00C54871" w14:paraId="3E0F77FE" w14:textId="77777777" w:rsidTr="00704619">
        <w:tc>
          <w:tcPr>
            <w:tcW w:w="534" w:type="dxa"/>
          </w:tcPr>
          <w:p w14:paraId="4175344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702" w:type="dxa"/>
          </w:tcPr>
          <w:p w14:paraId="48646A4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>Відвезення</w:t>
            </w:r>
          </w:p>
        </w:tc>
        <w:tc>
          <w:tcPr>
            <w:tcW w:w="841" w:type="dxa"/>
          </w:tcPr>
          <w:p w14:paraId="4F4E0CB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  <w:tc>
          <w:tcPr>
            <w:tcW w:w="1985" w:type="dxa"/>
          </w:tcPr>
          <w:p w14:paraId="004BC4E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  <w:t xml:space="preserve"> 9                       25</w:t>
            </w:r>
          </w:p>
        </w:tc>
        <w:tc>
          <w:tcPr>
            <w:tcW w:w="2030" w:type="dxa"/>
          </w:tcPr>
          <w:p w14:paraId="75CD3FE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  <w:tc>
          <w:tcPr>
            <w:tcW w:w="1619" w:type="dxa"/>
          </w:tcPr>
          <w:p w14:paraId="5E1A9D4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zh-CN"/>
              </w:rPr>
            </w:pPr>
          </w:p>
        </w:tc>
      </w:tr>
    </w:tbl>
    <w:p w14:paraId="727B19A5" w14:textId="77777777" w:rsidR="00C54871" w:rsidRPr="00C54871" w:rsidRDefault="00C54871" w:rsidP="00C5487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9"/>
        <w:gridCol w:w="1880"/>
        <w:gridCol w:w="1171"/>
        <w:gridCol w:w="1178"/>
        <w:gridCol w:w="1178"/>
        <w:gridCol w:w="1171"/>
        <w:gridCol w:w="1171"/>
        <w:gridCol w:w="1207"/>
      </w:tblGrid>
      <w:tr w:rsidR="00C54871" w:rsidRPr="00C54871" w14:paraId="35752715" w14:textId="77777777" w:rsidTr="00704619">
        <w:tc>
          <w:tcPr>
            <w:tcW w:w="534" w:type="dxa"/>
          </w:tcPr>
          <w:p w14:paraId="7793CEFE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lastRenderedPageBreak/>
              <w:t>1</w:t>
            </w:r>
          </w:p>
        </w:tc>
        <w:tc>
          <w:tcPr>
            <w:tcW w:w="1893" w:type="dxa"/>
          </w:tcPr>
          <w:p w14:paraId="7C78D072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2</w:t>
            </w:r>
          </w:p>
        </w:tc>
        <w:tc>
          <w:tcPr>
            <w:tcW w:w="1214" w:type="dxa"/>
          </w:tcPr>
          <w:p w14:paraId="41E18E17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14" w:type="dxa"/>
          </w:tcPr>
          <w:p w14:paraId="0514D8C2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214" w:type="dxa"/>
          </w:tcPr>
          <w:p w14:paraId="0BCC3A22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14" w:type="dxa"/>
          </w:tcPr>
          <w:p w14:paraId="34DEF1E9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214" w:type="dxa"/>
          </w:tcPr>
          <w:p w14:paraId="67F33D07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14" w:type="dxa"/>
          </w:tcPr>
          <w:p w14:paraId="79791706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</w:tr>
      <w:tr w:rsidR="00C54871" w:rsidRPr="00C54871" w14:paraId="678CF687" w14:textId="77777777" w:rsidTr="00704619">
        <w:tc>
          <w:tcPr>
            <w:tcW w:w="534" w:type="dxa"/>
          </w:tcPr>
          <w:p w14:paraId="6A692BAA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8</w:t>
            </w:r>
          </w:p>
        </w:tc>
        <w:tc>
          <w:tcPr>
            <w:tcW w:w="1893" w:type="dxa"/>
          </w:tcPr>
          <w:p w14:paraId="5FBD0D32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Зважування</w:t>
            </w:r>
          </w:p>
        </w:tc>
        <w:tc>
          <w:tcPr>
            <w:tcW w:w="1214" w:type="dxa"/>
          </w:tcPr>
          <w:p w14:paraId="72B01B5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6915D330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14" w:type="dxa"/>
          </w:tcPr>
          <w:p w14:paraId="0553B893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14" w:type="dxa"/>
          </w:tcPr>
          <w:p w14:paraId="77DC9499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643DB06F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2DA68018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2200</w:t>
            </w:r>
          </w:p>
        </w:tc>
      </w:tr>
      <w:tr w:rsidR="00C54871" w:rsidRPr="00C54871" w14:paraId="08DC01B3" w14:textId="77777777" w:rsidTr="00704619">
        <w:tc>
          <w:tcPr>
            <w:tcW w:w="534" w:type="dxa"/>
          </w:tcPr>
          <w:p w14:paraId="25DA82C5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9</w:t>
            </w:r>
          </w:p>
        </w:tc>
        <w:tc>
          <w:tcPr>
            <w:tcW w:w="1893" w:type="dxa"/>
          </w:tcPr>
          <w:p w14:paraId="4AD77E5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Розвантаження</w:t>
            </w:r>
          </w:p>
        </w:tc>
        <w:tc>
          <w:tcPr>
            <w:tcW w:w="1214" w:type="dxa"/>
          </w:tcPr>
          <w:p w14:paraId="48174B24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40AA7500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14" w:type="dxa"/>
          </w:tcPr>
          <w:p w14:paraId="6657616E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214" w:type="dxa"/>
          </w:tcPr>
          <w:p w14:paraId="4141B066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0190110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2A4A8BA5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6D0B26FF" w14:textId="77777777" w:rsidTr="00704619">
        <w:tc>
          <w:tcPr>
            <w:tcW w:w="534" w:type="dxa"/>
          </w:tcPr>
          <w:p w14:paraId="7B39F1D0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10</w:t>
            </w:r>
          </w:p>
        </w:tc>
        <w:tc>
          <w:tcPr>
            <w:tcW w:w="1893" w:type="dxa"/>
          </w:tcPr>
          <w:p w14:paraId="78FEA4D5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Переїзд під завантаження</w:t>
            </w:r>
          </w:p>
        </w:tc>
        <w:tc>
          <w:tcPr>
            <w:tcW w:w="1214" w:type="dxa"/>
          </w:tcPr>
          <w:p w14:paraId="5C066B59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7D512BCA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14" w:type="dxa"/>
          </w:tcPr>
          <w:p w14:paraId="2E09EB41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214" w:type="dxa"/>
          </w:tcPr>
          <w:p w14:paraId="4D92F4A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9C094E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0C1DC494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24DA7D8C" w14:textId="77777777" w:rsidTr="00704619">
        <w:tc>
          <w:tcPr>
            <w:tcW w:w="534" w:type="dxa"/>
          </w:tcPr>
          <w:p w14:paraId="5FE3FE8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11</w:t>
            </w:r>
          </w:p>
        </w:tc>
        <w:tc>
          <w:tcPr>
            <w:tcW w:w="1893" w:type="dxa"/>
          </w:tcPr>
          <w:p w14:paraId="48A908B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Навантаження</w:t>
            </w:r>
          </w:p>
        </w:tc>
        <w:tc>
          <w:tcPr>
            <w:tcW w:w="1214" w:type="dxa"/>
          </w:tcPr>
          <w:p w14:paraId="17C035BD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43DA64A8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14" w:type="dxa"/>
          </w:tcPr>
          <w:p w14:paraId="2C54686F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1214" w:type="dxa"/>
          </w:tcPr>
          <w:p w14:paraId="3D37374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0A50672D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4992EEA8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1410A90F" w14:textId="77777777" w:rsidTr="00704619">
        <w:tc>
          <w:tcPr>
            <w:tcW w:w="534" w:type="dxa"/>
          </w:tcPr>
          <w:p w14:paraId="6D0F2784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12</w:t>
            </w:r>
          </w:p>
        </w:tc>
        <w:tc>
          <w:tcPr>
            <w:tcW w:w="1893" w:type="dxa"/>
          </w:tcPr>
          <w:p w14:paraId="796BF3FA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Відвезення</w:t>
            </w:r>
          </w:p>
        </w:tc>
        <w:tc>
          <w:tcPr>
            <w:tcW w:w="1214" w:type="dxa"/>
          </w:tcPr>
          <w:p w14:paraId="3D7BB5EE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4DFF4BE5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14" w:type="dxa"/>
          </w:tcPr>
          <w:p w14:paraId="560F6143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55</w:t>
            </w:r>
          </w:p>
        </w:tc>
        <w:tc>
          <w:tcPr>
            <w:tcW w:w="1214" w:type="dxa"/>
          </w:tcPr>
          <w:p w14:paraId="271335B6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27004FF3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5207E608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538DDABD" w14:textId="77777777" w:rsidTr="00704619">
        <w:tc>
          <w:tcPr>
            <w:tcW w:w="534" w:type="dxa"/>
          </w:tcPr>
          <w:p w14:paraId="5E326A5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13</w:t>
            </w:r>
          </w:p>
        </w:tc>
        <w:tc>
          <w:tcPr>
            <w:tcW w:w="1893" w:type="dxa"/>
          </w:tcPr>
          <w:p w14:paraId="4F2710F4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Зважування</w:t>
            </w:r>
          </w:p>
        </w:tc>
        <w:tc>
          <w:tcPr>
            <w:tcW w:w="1214" w:type="dxa"/>
          </w:tcPr>
          <w:p w14:paraId="28C25010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41862D1C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14" w:type="dxa"/>
          </w:tcPr>
          <w:p w14:paraId="537D66F5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56</w:t>
            </w:r>
          </w:p>
        </w:tc>
        <w:tc>
          <w:tcPr>
            <w:tcW w:w="1214" w:type="dxa"/>
          </w:tcPr>
          <w:p w14:paraId="0CE3B26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63FD464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29C3B1EF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2530</w:t>
            </w:r>
          </w:p>
        </w:tc>
      </w:tr>
      <w:tr w:rsidR="00C54871" w:rsidRPr="00C54871" w14:paraId="63462F3E" w14:textId="77777777" w:rsidTr="00704619">
        <w:tc>
          <w:tcPr>
            <w:tcW w:w="534" w:type="dxa"/>
          </w:tcPr>
          <w:p w14:paraId="040D785A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14</w:t>
            </w:r>
          </w:p>
        </w:tc>
        <w:tc>
          <w:tcPr>
            <w:tcW w:w="1893" w:type="dxa"/>
          </w:tcPr>
          <w:p w14:paraId="13CED98F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Розвантаження</w:t>
            </w:r>
          </w:p>
        </w:tc>
        <w:tc>
          <w:tcPr>
            <w:tcW w:w="1214" w:type="dxa"/>
          </w:tcPr>
          <w:p w14:paraId="017CF3A8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319C2A0E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14" w:type="dxa"/>
          </w:tcPr>
          <w:p w14:paraId="4F063380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14" w:type="dxa"/>
          </w:tcPr>
          <w:p w14:paraId="3BF2A7B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67197438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568C668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63F45778" w14:textId="77777777" w:rsidTr="00704619">
        <w:tc>
          <w:tcPr>
            <w:tcW w:w="534" w:type="dxa"/>
          </w:tcPr>
          <w:p w14:paraId="168F5470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15</w:t>
            </w:r>
          </w:p>
        </w:tc>
        <w:tc>
          <w:tcPr>
            <w:tcW w:w="1893" w:type="dxa"/>
          </w:tcPr>
          <w:p w14:paraId="13A70A48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Переїзд під завантаження</w:t>
            </w:r>
          </w:p>
        </w:tc>
        <w:tc>
          <w:tcPr>
            <w:tcW w:w="1214" w:type="dxa"/>
          </w:tcPr>
          <w:p w14:paraId="0A422B79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278A8717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14" w:type="dxa"/>
          </w:tcPr>
          <w:p w14:paraId="086D57CC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214" w:type="dxa"/>
          </w:tcPr>
          <w:p w14:paraId="65CDE9CD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278F3C42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3D078133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2B9338EE" w14:textId="77777777" w:rsidTr="00704619">
        <w:tc>
          <w:tcPr>
            <w:tcW w:w="534" w:type="dxa"/>
          </w:tcPr>
          <w:p w14:paraId="2FCC7D8C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16</w:t>
            </w:r>
          </w:p>
        </w:tc>
        <w:tc>
          <w:tcPr>
            <w:tcW w:w="1893" w:type="dxa"/>
          </w:tcPr>
          <w:p w14:paraId="52F92D5D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Навантаження</w:t>
            </w:r>
          </w:p>
        </w:tc>
        <w:tc>
          <w:tcPr>
            <w:tcW w:w="1214" w:type="dxa"/>
          </w:tcPr>
          <w:p w14:paraId="3C4E29E5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DA9F941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14" w:type="dxa"/>
          </w:tcPr>
          <w:p w14:paraId="1CCBFBE5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214" w:type="dxa"/>
          </w:tcPr>
          <w:p w14:paraId="588B4C64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72FE8E1D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2A9EDD0E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7E74C645" w14:textId="77777777" w:rsidTr="00704619">
        <w:tc>
          <w:tcPr>
            <w:tcW w:w="534" w:type="dxa"/>
          </w:tcPr>
          <w:p w14:paraId="49FBC9F1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17</w:t>
            </w:r>
          </w:p>
        </w:tc>
        <w:tc>
          <w:tcPr>
            <w:tcW w:w="1893" w:type="dxa"/>
          </w:tcPr>
          <w:p w14:paraId="5B7F0754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Відвезення</w:t>
            </w:r>
          </w:p>
        </w:tc>
        <w:tc>
          <w:tcPr>
            <w:tcW w:w="1214" w:type="dxa"/>
          </w:tcPr>
          <w:p w14:paraId="3349071F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3A2EF6E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14" w:type="dxa"/>
          </w:tcPr>
          <w:p w14:paraId="6CC80728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214" w:type="dxa"/>
          </w:tcPr>
          <w:p w14:paraId="50C76C36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0D8F3600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4A17646F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4CD8D45A" w14:textId="77777777" w:rsidTr="00704619">
        <w:tc>
          <w:tcPr>
            <w:tcW w:w="534" w:type="dxa"/>
          </w:tcPr>
          <w:p w14:paraId="60E73E00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18</w:t>
            </w:r>
          </w:p>
        </w:tc>
        <w:tc>
          <w:tcPr>
            <w:tcW w:w="1893" w:type="dxa"/>
          </w:tcPr>
          <w:p w14:paraId="2242666F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Зважування</w:t>
            </w:r>
          </w:p>
        </w:tc>
        <w:tc>
          <w:tcPr>
            <w:tcW w:w="1214" w:type="dxa"/>
          </w:tcPr>
          <w:p w14:paraId="68608165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5950EE0F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14" w:type="dxa"/>
          </w:tcPr>
          <w:p w14:paraId="10C9A4A5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214" w:type="dxa"/>
          </w:tcPr>
          <w:p w14:paraId="22BE16B3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717992D0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600221D5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2930</w:t>
            </w:r>
          </w:p>
        </w:tc>
      </w:tr>
      <w:tr w:rsidR="00C54871" w:rsidRPr="00C54871" w14:paraId="542A7A1B" w14:textId="77777777" w:rsidTr="00704619">
        <w:tc>
          <w:tcPr>
            <w:tcW w:w="534" w:type="dxa"/>
          </w:tcPr>
          <w:p w14:paraId="355750B8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19</w:t>
            </w:r>
          </w:p>
        </w:tc>
        <w:tc>
          <w:tcPr>
            <w:tcW w:w="1893" w:type="dxa"/>
          </w:tcPr>
          <w:p w14:paraId="71C07C61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Розвантаження</w:t>
            </w:r>
          </w:p>
        </w:tc>
        <w:tc>
          <w:tcPr>
            <w:tcW w:w="1214" w:type="dxa"/>
          </w:tcPr>
          <w:p w14:paraId="007097C5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7A7AFDDC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14" w:type="dxa"/>
          </w:tcPr>
          <w:p w14:paraId="5B69E1F3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1214" w:type="dxa"/>
          </w:tcPr>
          <w:p w14:paraId="080E046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CCC27E2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5F22C69E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68D450F2" w14:textId="77777777" w:rsidTr="00704619">
        <w:tc>
          <w:tcPr>
            <w:tcW w:w="534" w:type="dxa"/>
          </w:tcPr>
          <w:p w14:paraId="7C9B4E6C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20</w:t>
            </w:r>
          </w:p>
        </w:tc>
        <w:tc>
          <w:tcPr>
            <w:tcW w:w="1893" w:type="dxa"/>
          </w:tcPr>
          <w:p w14:paraId="6D1C85A9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Переїзд під завантаження</w:t>
            </w:r>
          </w:p>
        </w:tc>
        <w:tc>
          <w:tcPr>
            <w:tcW w:w="1214" w:type="dxa"/>
          </w:tcPr>
          <w:p w14:paraId="7A408B1E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925FF4D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14" w:type="dxa"/>
          </w:tcPr>
          <w:p w14:paraId="61BFFB1F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214" w:type="dxa"/>
          </w:tcPr>
          <w:p w14:paraId="1D11BF69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4CE8EF3E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F2EFE09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36C5F887" w14:textId="77777777" w:rsidTr="00704619">
        <w:tc>
          <w:tcPr>
            <w:tcW w:w="534" w:type="dxa"/>
          </w:tcPr>
          <w:p w14:paraId="34323E2A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21</w:t>
            </w:r>
          </w:p>
        </w:tc>
        <w:tc>
          <w:tcPr>
            <w:tcW w:w="1893" w:type="dxa"/>
          </w:tcPr>
          <w:p w14:paraId="06879A7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Навантаження</w:t>
            </w:r>
          </w:p>
        </w:tc>
        <w:tc>
          <w:tcPr>
            <w:tcW w:w="1214" w:type="dxa"/>
          </w:tcPr>
          <w:p w14:paraId="1B3D8C7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234284C7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14" w:type="dxa"/>
          </w:tcPr>
          <w:p w14:paraId="49EC8E13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14" w:type="dxa"/>
          </w:tcPr>
          <w:p w14:paraId="13134932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65EBB1E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E156B66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7C7DB257" w14:textId="77777777" w:rsidTr="00704619">
        <w:tc>
          <w:tcPr>
            <w:tcW w:w="534" w:type="dxa"/>
          </w:tcPr>
          <w:p w14:paraId="63DC300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22</w:t>
            </w:r>
          </w:p>
        </w:tc>
        <w:tc>
          <w:tcPr>
            <w:tcW w:w="1893" w:type="dxa"/>
          </w:tcPr>
          <w:p w14:paraId="112B6658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Відвезення</w:t>
            </w:r>
          </w:p>
        </w:tc>
        <w:tc>
          <w:tcPr>
            <w:tcW w:w="1214" w:type="dxa"/>
          </w:tcPr>
          <w:p w14:paraId="490203BA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6D55D487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14" w:type="dxa"/>
          </w:tcPr>
          <w:p w14:paraId="10C736B5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214" w:type="dxa"/>
          </w:tcPr>
          <w:p w14:paraId="458A7460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6B9F70AC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5EB2629B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1B8F7098" w14:textId="77777777" w:rsidTr="00704619">
        <w:tc>
          <w:tcPr>
            <w:tcW w:w="534" w:type="dxa"/>
          </w:tcPr>
          <w:p w14:paraId="7D2FB23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23</w:t>
            </w:r>
          </w:p>
        </w:tc>
        <w:tc>
          <w:tcPr>
            <w:tcW w:w="1893" w:type="dxa"/>
          </w:tcPr>
          <w:p w14:paraId="29D580BD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Простій</w:t>
            </w:r>
          </w:p>
        </w:tc>
        <w:tc>
          <w:tcPr>
            <w:tcW w:w="1214" w:type="dxa"/>
          </w:tcPr>
          <w:p w14:paraId="7EB89D83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0B7F960A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14" w:type="dxa"/>
          </w:tcPr>
          <w:p w14:paraId="38ABC364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214" w:type="dxa"/>
          </w:tcPr>
          <w:p w14:paraId="3073B14A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6165352E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02B602A0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Особисті потреби</w:t>
            </w:r>
          </w:p>
        </w:tc>
      </w:tr>
      <w:tr w:rsidR="00C54871" w:rsidRPr="00C54871" w14:paraId="0C999351" w14:textId="77777777" w:rsidTr="00704619">
        <w:tc>
          <w:tcPr>
            <w:tcW w:w="534" w:type="dxa"/>
          </w:tcPr>
          <w:p w14:paraId="68DF4119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24</w:t>
            </w:r>
          </w:p>
        </w:tc>
        <w:tc>
          <w:tcPr>
            <w:tcW w:w="1893" w:type="dxa"/>
          </w:tcPr>
          <w:p w14:paraId="57D150A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Зважування</w:t>
            </w:r>
          </w:p>
        </w:tc>
        <w:tc>
          <w:tcPr>
            <w:tcW w:w="1214" w:type="dxa"/>
          </w:tcPr>
          <w:p w14:paraId="1410A23D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5D2CCA23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14" w:type="dxa"/>
          </w:tcPr>
          <w:p w14:paraId="1A53819A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214" w:type="dxa"/>
          </w:tcPr>
          <w:p w14:paraId="109F9F1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56A77E16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729D036E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2300</w:t>
            </w:r>
          </w:p>
        </w:tc>
      </w:tr>
      <w:tr w:rsidR="00C54871" w:rsidRPr="00C54871" w14:paraId="70DE9EEE" w14:textId="77777777" w:rsidTr="00704619">
        <w:tc>
          <w:tcPr>
            <w:tcW w:w="534" w:type="dxa"/>
          </w:tcPr>
          <w:p w14:paraId="7AB543BE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25</w:t>
            </w:r>
          </w:p>
        </w:tc>
        <w:tc>
          <w:tcPr>
            <w:tcW w:w="1893" w:type="dxa"/>
          </w:tcPr>
          <w:p w14:paraId="16F4CE81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Розвантаження</w:t>
            </w:r>
          </w:p>
        </w:tc>
        <w:tc>
          <w:tcPr>
            <w:tcW w:w="1214" w:type="dxa"/>
          </w:tcPr>
          <w:p w14:paraId="48A2F5B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2EB958EE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14" w:type="dxa"/>
          </w:tcPr>
          <w:p w14:paraId="17956812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214" w:type="dxa"/>
          </w:tcPr>
          <w:p w14:paraId="59C64A90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27274FD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2A2F3A5C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6FC75875" w14:textId="77777777" w:rsidTr="00704619">
        <w:tc>
          <w:tcPr>
            <w:tcW w:w="534" w:type="dxa"/>
          </w:tcPr>
          <w:p w14:paraId="2784038D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26</w:t>
            </w:r>
          </w:p>
        </w:tc>
        <w:tc>
          <w:tcPr>
            <w:tcW w:w="1893" w:type="dxa"/>
          </w:tcPr>
          <w:p w14:paraId="0E891211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Переїзд під завантаження</w:t>
            </w:r>
          </w:p>
        </w:tc>
        <w:tc>
          <w:tcPr>
            <w:tcW w:w="1214" w:type="dxa"/>
          </w:tcPr>
          <w:p w14:paraId="3B86C17C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3BB98B70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14" w:type="dxa"/>
          </w:tcPr>
          <w:p w14:paraId="582715E9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1214" w:type="dxa"/>
          </w:tcPr>
          <w:p w14:paraId="6E807DC2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52656DD1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832CBF6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68ED18BD" w14:textId="77777777" w:rsidTr="00704619">
        <w:tc>
          <w:tcPr>
            <w:tcW w:w="534" w:type="dxa"/>
          </w:tcPr>
          <w:p w14:paraId="4D997445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27</w:t>
            </w:r>
          </w:p>
        </w:tc>
        <w:tc>
          <w:tcPr>
            <w:tcW w:w="1893" w:type="dxa"/>
          </w:tcPr>
          <w:p w14:paraId="130E46F9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Навантаження</w:t>
            </w:r>
          </w:p>
        </w:tc>
        <w:tc>
          <w:tcPr>
            <w:tcW w:w="1214" w:type="dxa"/>
          </w:tcPr>
          <w:p w14:paraId="25C57202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22B38F5E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14" w:type="dxa"/>
          </w:tcPr>
          <w:p w14:paraId="5D8FDE6A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59</w:t>
            </w:r>
          </w:p>
        </w:tc>
        <w:tc>
          <w:tcPr>
            <w:tcW w:w="1214" w:type="dxa"/>
          </w:tcPr>
          <w:p w14:paraId="73547D78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0B5E5331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3CAA362C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2CC04697" w14:textId="77777777" w:rsidTr="00704619">
        <w:tc>
          <w:tcPr>
            <w:tcW w:w="534" w:type="dxa"/>
          </w:tcPr>
          <w:p w14:paraId="6ADAF3EF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28</w:t>
            </w:r>
          </w:p>
        </w:tc>
        <w:tc>
          <w:tcPr>
            <w:tcW w:w="1893" w:type="dxa"/>
          </w:tcPr>
          <w:p w14:paraId="6CCCF98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Відвезення</w:t>
            </w:r>
          </w:p>
        </w:tc>
        <w:tc>
          <w:tcPr>
            <w:tcW w:w="1214" w:type="dxa"/>
          </w:tcPr>
          <w:p w14:paraId="0E8DAAD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6BE03BF1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14" w:type="dxa"/>
          </w:tcPr>
          <w:p w14:paraId="14688916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14" w:type="dxa"/>
          </w:tcPr>
          <w:p w14:paraId="095FC04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39600882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34333D3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201D2BD3" w14:textId="77777777" w:rsidTr="00704619">
        <w:tc>
          <w:tcPr>
            <w:tcW w:w="534" w:type="dxa"/>
          </w:tcPr>
          <w:p w14:paraId="6760E000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29</w:t>
            </w:r>
          </w:p>
        </w:tc>
        <w:tc>
          <w:tcPr>
            <w:tcW w:w="1893" w:type="dxa"/>
          </w:tcPr>
          <w:p w14:paraId="0A7E555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Зважування</w:t>
            </w:r>
          </w:p>
        </w:tc>
        <w:tc>
          <w:tcPr>
            <w:tcW w:w="1214" w:type="dxa"/>
          </w:tcPr>
          <w:p w14:paraId="2B9CAF51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34FE7F8F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14" w:type="dxa"/>
          </w:tcPr>
          <w:p w14:paraId="22704F37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214" w:type="dxa"/>
          </w:tcPr>
          <w:p w14:paraId="499BC8A5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786D4FB5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497D6EE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2720</w:t>
            </w:r>
          </w:p>
        </w:tc>
      </w:tr>
      <w:tr w:rsidR="00C54871" w:rsidRPr="00C54871" w14:paraId="565616EC" w14:textId="77777777" w:rsidTr="00704619">
        <w:tc>
          <w:tcPr>
            <w:tcW w:w="534" w:type="dxa"/>
          </w:tcPr>
          <w:p w14:paraId="1A26FC72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30</w:t>
            </w:r>
          </w:p>
        </w:tc>
        <w:tc>
          <w:tcPr>
            <w:tcW w:w="1893" w:type="dxa"/>
          </w:tcPr>
          <w:p w14:paraId="64AF5D21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Розвантаження</w:t>
            </w:r>
          </w:p>
        </w:tc>
        <w:tc>
          <w:tcPr>
            <w:tcW w:w="1214" w:type="dxa"/>
          </w:tcPr>
          <w:p w14:paraId="3694B246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018807DE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14" w:type="dxa"/>
          </w:tcPr>
          <w:p w14:paraId="5AA27A5B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214" w:type="dxa"/>
          </w:tcPr>
          <w:p w14:paraId="263CE36E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08EDC742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2501EFB7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580FAF18" w14:textId="77777777" w:rsidTr="00704619">
        <w:tc>
          <w:tcPr>
            <w:tcW w:w="534" w:type="dxa"/>
          </w:tcPr>
          <w:p w14:paraId="3FBA349A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31</w:t>
            </w:r>
          </w:p>
        </w:tc>
        <w:tc>
          <w:tcPr>
            <w:tcW w:w="1893" w:type="dxa"/>
          </w:tcPr>
          <w:p w14:paraId="6580BBC1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Переїзд під завантаження</w:t>
            </w:r>
          </w:p>
        </w:tc>
        <w:tc>
          <w:tcPr>
            <w:tcW w:w="1214" w:type="dxa"/>
          </w:tcPr>
          <w:p w14:paraId="16AFC3B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6FF40CD5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14" w:type="dxa"/>
          </w:tcPr>
          <w:p w14:paraId="009D40EB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214" w:type="dxa"/>
          </w:tcPr>
          <w:p w14:paraId="2BD01C76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69E0B155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6C0006BF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2CA81A6D" w14:textId="77777777" w:rsidTr="00704619">
        <w:tc>
          <w:tcPr>
            <w:tcW w:w="534" w:type="dxa"/>
          </w:tcPr>
          <w:p w14:paraId="6CBD0029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32</w:t>
            </w:r>
          </w:p>
        </w:tc>
        <w:tc>
          <w:tcPr>
            <w:tcW w:w="1893" w:type="dxa"/>
          </w:tcPr>
          <w:p w14:paraId="29BC19EF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Навантаження</w:t>
            </w:r>
          </w:p>
        </w:tc>
        <w:tc>
          <w:tcPr>
            <w:tcW w:w="1214" w:type="dxa"/>
          </w:tcPr>
          <w:p w14:paraId="303BB52D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7DA24088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14" w:type="dxa"/>
          </w:tcPr>
          <w:p w14:paraId="5492A2A8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1214" w:type="dxa"/>
          </w:tcPr>
          <w:p w14:paraId="1876ED9C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258646B3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2B531061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39F83CE7" w14:textId="77777777" w:rsidTr="00704619">
        <w:tc>
          <w:tcPr>
            <w:tcW w:w="534" w:type="dxa"/>
          </w:tcPr>
          <w:p w14:paraId="480AA27C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33</w:t>
            </w:r>
          </w:p>
        </w:tc>
        <w:tc>
          <w:tcPr>
            <w:tcW w:w="1893" w:type="dxa"/>
          </w:tcPr>
          <w:p w14:paraId="5B08558C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Відвезення</w:t>
            </w:r>
          </w:p>
        </w:tc>
        <w:tc>
          <w:tcPr>
            <w:tcW w:w="1214" w:type="dxa"/>
          </w:tcPr>
          <w:p w14:paraId="69C6C84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09FE45A1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14" w:type="dxa"/>
          </w:tcPr>
          <w:p w14:paraId="7AC1F24C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54</w:t>
            </w:r>
          </w:p>
        </w:tc>
        <w:tc>
          <w:tcPr>
            <w:tcW w:w="1214" w:type="dxa"/>
          </w:tcPr>
          <w:p w14:paraId="7D795261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325A4E59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4D7C7097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2F103165" w14:textId="77777777" w:rsidTr="00704619">
        <w:tc>
          <w:tcPr>
            <w:tcW w:w="534" w:type="dxa"/>
          </w:tcPr>
          <w:p w14:paraId="034540EA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34</w:t>
            </w:r>
          </w:p>
        </w:tc>
        <w:tc>
          <w:tcPr>
            <w:tcW w:w="1893" w:type="dxa"/>
          </w:tcPr>
          <w:p w14:paraId="12D80011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Зважування</w:t>
            </w:r>
          </w:p>
        </w:tc>
        <w:tc>
          <w:tcPr>
            <w:tcW w:w="1214" w:type="dxa"/>
          </w:tcPr>
          <w:p w14:paraId="0387425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77094DAF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14" w:type="dxa"/>
          </w:tcPr>
          <w:p w14:paraId="3AF62E5B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57</w:t>
            </w:r>
          </w:p>
        </w:tc>
        <w:tc>
          <w:tcPr>
            <w:tcW w:w="1214" w:type="dxa"/>
          </w:tcPr>
          <w:p w14:paraId="115D3599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3FDDEE92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40163586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2360</w:t>
            </w:r>
          </w:p>
        </w:tc>
      </w:tr>
      <w:tr w:rsidR="00C54871" w:rsidRPr="00C54871" w14:paraId="6DB74C48" w14:textId="77777777" w:rsidTr="00704619">
        <w:tc>
          <w:tcPr>
            <w:tcW w:w="534" w:type="dxa"/>
          </w:tcPr>
          <w:p w14:paraId="1B43AFC2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35</w:t>
            </w:r>
          </w:p>
        </w:tc>
        <w:tc>
          <w:tcPr>
            <w:tcW w:w="1893" w:type="dxa"/>
          </w:tcPr>
          <w:p w14:paraId="0EBA6492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Розвантаження</w:t>
            </w:r>
          </w:p>
        </w:tc>
        <w:tc>
          <w:tcPr>
            <w:tcW w:w="1214" w:type="dxa"/>
          </w:tcPr>
          <w:p w14:paraId="1FB0E645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607EA581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214" w:type="dxa"/>
          </w:tcPr>
          <w:p w14:paraId="75A027CB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14" w:type="dxa"/>
          </w:tcPr>
          <w:p w14:paraId="1C238019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8F6018C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30A60FC2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2B661679" w14:textId="77777777" w:rsidTr="00704619">
        <w:tc>
          <w:tcPr>
            <w:tcW w:w="534" w:type="dxa"/>
          </w:tcPr>
          <w:p w14:paraId="2BF658F3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36</w:t>
            </w:r>
          </w:p>
        </w:tc>
        <w:tc>
          <w:tcPr>
            <w:tcW w:w="1893" w:type="dxa"/>
          </w:tcPr>
          <w:p w14:paraId="24BF203F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Переїзд під завантаження</w:t>
            </w:r>
          </w:p>
        </w:tc>
        <w:tc>
          <w:tcPr>
            <w:tcW w:w="1214" w:type="dxa"/>
          </w:tcPr>
          <w:p w14:paraId="5344CCAE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16D071B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214" w:type="dxa"/>
          </w:tcPr>
          <w:p w14:paraId="1EB64CC2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214" w:type="dxa"/>
          </w:tcPr>
          <w:p w14:paraId="52AB7FEC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8576B96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6CC70DB7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6ED87E9D" w14:textId="77777777" w:rsidTr="00704619">
        <w:tc>
          <w:tcPr>
            <w:tcW w:w="534" w:type="dxa"/>
          </w:tcPr>
          <w:p w14:paraId="0678F681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37</w:t>
            </w:r>
          </w:p>
        </w:tc>
        <w:tc>
          <w:tcPr>
            <w:tcW w:w="1893" w:type="dxa"/>
          </w:tcPr>
          <w:p w14:paraId="69955E78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Навантаження</w:t>
            </w:r>
          </w:p>
        </w:tc>
        <w:tc>
          <w:tcPr>
            <w:tcW w:w="1214" w:type="dxa"/>
          </w:tcPr>
          <w:p w14:paraId="225616DC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5BB7B3A9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214" w:type="dxa"/>
          </w:tcPr>
          <w:p w14:paraId="31744E03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214" w:type="dxa"/>
          </w:tcPr>
          <w:p w14:paraId="55E186F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4804265F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6240E686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07050D0E" w14:textId="77777777" w:rsidTr="00704619">
        <w:tc>
          <w:tcPr>
            <w:tcW w:w="534" w:type="dxa"/>
          </w:tcPr>
          <w:p w14:paraId="027E485F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38</w:t>
            </w:r>
          </w:p>
        </w:tc>
        <w:tc>
          <w:tcPr>
            <w:tcW w:w="1893" w:type="dxa"/>
          </w:tcPr>
          <w:p w14:paraId="41AB1763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Відвезення</w:t>
            </w:r>
          </w:p>
        </w:tc>
        <w:tc>
          <w:tcPr>
            <w:tcW w:w="1214" w:type="dxa"/>
          </w:tcPr>
          <w:p w14:paraId="5BAD179E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A6FF366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214" w:type="dxa"/>
          </w:tcPr>
          <w:p w14:paraId="53D95237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214" w:type="dxa"/>
          </w:tcPr>
          <w:p w14:paraId="5333F0B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0AA70D3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45B33500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050E202F" w14:textId="77777777" w:rsidTr="00704619">
        <w:tc>
          <w:tcPr>
            <w:tcW w:w="534" w:type="dxa"/>
          </w:tcPr>
          <w:p w14:paraId="67D29392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39</w:t>
            </w:r>
          </w:p>
        </w:tc>
        <w:tc>
          <w:tcPr>
            <w:tcW w:w="1893" w:type="dxa"/>
          </w:tcPr>
          <w:p w14:paraId="14743ECE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Зважування</w:t>
            </w:r>
          </w:p>
        </w:tc>
        <w:tc>
          <w:tcPr>
            <w:tcW w:w="1214" w:type="dxa"/>
          </w:tcPr>
          <w:p w14:paraId="4A9A147D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410ED55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214" w:type="dxa"/>
          </w:tcPr>
          <w:p w14:paraId="686D9B43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214" w:type="dxa"/>
          </w:tcPr>
          <w:p w14:paraId="4FEA3AD2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67DF7030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01DFE2D8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2780</w:t>
            </w:r>
          </w:p>
        </w:tc>
      </w:tr>
      <w:tr w:rsidR="00C54871" w:rsidRPr="00C54871" w14:paraId="026FD14D" w14:textId="77777777" w:rsidTr="00704619">
        <w:tc>
          <w:tcPr>
            <w:tcW w:w="534" w:type="dxa"/>
          </w:tcPr>
          <w:p w14:paraId="09F568E5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40</w:t>
            </w:r>
          </w:p>
        </w:tc>
        <w:tc>
          <w:tcPr>
            <w:tcW w:w="1893" w:type="dxa"/>
          </w:tcPr>
          <w:p w14:paraId="26C5DE0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Розвантаження</w:t>
            </w:r>
          </w:p>
        </w:tc>
        <w:tc>
          <w:tcPr>
            <w:tcW w:w="1214" w:type="dxa"/>
          </w:tcPr>
          <w:p w14:paraId="0FE413CF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3BD8A78B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214" w:type="dxa"/>
          </w:tcPr>
          <w:p w14:paraId="01A053F2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214" w:type="dxa"/>
          </w:tcPr>
          <w:p w14:paraId="7EC11339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500B6745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6085A74B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21594329" w14:textId="77777777" w:rsidTr="00704619">
        <w:tc>
          <w:tcPr>
            <w:tcW w:w="534" w:type="dxa"/>
          </w:tcPr>
          <w:p w14:paraId="16BD1D6A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41</w:t>
            </w:r>
          </w:p>
        </w:tc>
        <w:tc>
          <w:tcPr>
            <w:tcW w:w="1893" w:type="dxa"/>
          </w:tcPr>
          <w:p w14:paraId="701E25F4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Заключні роботи</w:t>
            </w:r>
          </w:p>
        </w:tc>
        <w:tc>
          <w:tcPr>
            <w:tcW w:w="1214" w:type="dxa"/>
          </w:tcPr>
          <w:p w14:paraId="4FA2E632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3765DD03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214" w:type="dxa"/>
          </w:tcPr>
          <w:p w14:paraId="59DC958E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214" w:type="dxa"/>
          </w:tcPr>
          <w:p w14:paraId="7E623DC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9E8E94A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174A883D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4B19997B" w14:textId="77777777" w:rsidTr="00704619">
        <w:tc>
          <w:tcPr>
            <w:tcW w:w="534" w:type="dxa"/>
          </w:tcPr>
          <w:p w14:paraId="78723BCE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1893" w:type="dxa"/>
          </w:tcPr>
          <w:p w14:paraId="516D4BB7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lang w:val="uk-UA" w:eastAsia="zh-CN"/>
              </w:rPr>
              <w:t>Кінець спостереження</w:t>
            </w:r>
          </w:p>
        </w:tc>
        <w:tc>
          <w:tcPr>
            <w:tcW w:w="1214" w:type="dxa"/>
          </w:tcPr>
          <w:p w14:paraId="68FE8B50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0833621E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214" w:type="dxa"/>
          </w:tcPr>
          <w:p w14:paraId="3647DB83" w14:textId="77777777" w:rsidR="00C54871" w:rsidRPr="00C54871" w:rsidRDefault="00C54871" w:rsidP="00C5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214" w:type="dxa"/>
          </w:tcPr>
          <w:p w14:paraId="7DBCF66B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55467229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14" w:type="dxa"/>
          </w:tcPr>
          <w:p w14:paraId="0A968283" w14:textId="77777777" w:rsidR="00C54871" w:rsidRPr="00C54871" w:rsidRDefault="00C54871" w:rsidP="00C54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</w:tbl>
    <w:p w14:paraId="3021DEDF" w14:textId="77777777" w:rsidR="00C54871" w:rsidRPr="00C54871" w:rsidRDefault="00C54871" w:rsidP="00C5487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6FED07" w14:textId="77777777" w:rsidR="00C54871" w:rsidRPr="00C54871" w:rsidRDefault="00C54871" w:rsidP="00C5487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E4DB1E" w14:textId="77777777" w:rsidR="00C54871" w:rsidRPr="00C54871" w:rsidRDefault="00C54871" w:rsidP="00C5487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B6E2DE" w14:textId="77777777" w:rsidR="00C54871" w:rsidRPr="00C54871" w:rsidRDefault="00C54871" w:rsidP="00C5487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2A37BE" w14:textId="77777777" w:rsidR="00C54871" w:rsidRPr="00C54871" w:rsidRDefault="00C54871" w:rsidP="00C54871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Розрахунки норм праці на транспортних роботах можна встановити як за матеріалами спостережень, так і за збірниками типових норм праці. У цих збірниках норми праці диференціюються залежно від виду вантажів, способів вантажно-розвантажувальних робіт і дорожніх умов. Норми праці на перевезення вантажів різних класів коригуються на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поправкові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коефіцієнти. Для вантажів І класу такий коефіцієнт становить 1, для ІІ класу – 1,25, ІІІ і ІV класів – 1,6 і 2, відповідно.</w:t>
      </w:r>
    </w:p>
    <w:p w14:paraId="79A9265F" w14:textId="77777777" w:rsidR="00C54871" w:rsidRPr="00C54871" w:rsidRDefault="00C54871" w:rsidP="00C54871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визначення норми праці на транспортних роботах (</w:t>
      </w:r>
      <w:proofErr w:type="spellStart"/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зм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а точніше норми перевезень, використовують таку формулу:</w:t>
      </w:r>
    </w:p>
    <w:p w14:paraId="69320D1C" w14:textId="77777777" w:rsidR="00C54871" w:rsidRPr="00C54871" w:rsidRDefault="00C54871" w:rsidP="00C54871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2DDC17" w14:textId="77777777" w:rsidR="00C54871" w:rsidRPr="00C54871" w:rsidRDefault="00C54871" w:rsidP="00C548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4871">
        <w:rPr>
          <w:rFonts w:ascii="Times New Roman" w:eastAsia="Times New Roman" w:hAnsi="Times New Roman" w:cs="Times New Roman"/>
          <w:i/>
          <w:position w:val="-38"/>
          <w:sz w:val="28"/>
          <w:szCs w:val="28"/>
          <w:lang w:val="uk-UA" w:eastAsia="ru-RU"/>
        </w:rPr>
        <w:object w:dxaOrig="3739" w:dyaOrig="840" w14:anchorId="727AFA1F">
          <v:shape id="_x0000_i1037" type="#_x0000_t75" style="width:171.6pt;height:33.6pt" o:ole="" fillcolor="window">
            <v:imagedata r:id="rId26" o:title=""/>
          </v:shape>
          <o:OLEObject Type="Embed" ProgID="Equation.3" ShapeID="_x0000_i1037" DrawAspect="Content" ObjectID="_1699075647" r:id="rId30"/>
        </w:objec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де</w:t>
      </w:r>
    </w:p>
    <w:p w14:paraId="3A612DEE" w14:textId="77777777" w:rsidR="00C54871" w:rsidRPr="00C54871" w:rsidRDefault="00C54871" w:rsidP="00C548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розрахунковий час одного рейсу, хв.; 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Q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фактична вантажопідйомність транспортного засобу, т.</w:t>
      </w:r>
    </w:p>
    <w:p w14:paraId="3D2BD98E" w14:textId="77777777" w:rsidR="00C54871" w:rsidRPr="00C54871" w:rsidRDefault="00C54871" w:rsidP="00C548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обсяг перевезень визначають в тонно-кілометрах, то формула набуває такого вигляду:</w:t>
      </w:r>
    </w:p>
    <w:p w14:paraId="5645EB1C" w14:textId="77777777" w:rsidR="00C54871" w:rsidRPr="00C54871" w:rsidRDefault="00C54871" w:rsidP="00C548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5978CC" w14:textId="77777777" w:rsidR="00C54871" w:rsidRPr="00C54871" w:rsidRDefault="00C54871" w:rsidP="00C548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871">
        <w:rPr>
          <w:rFonts w:ascii="Times New Roman" w:eastAsia="Times New Roman" w:hAnsi="Times New Roman" w:cs="Times New Roman"/>
          <w:i/>
          <w:position w:val="-38"/>
          <w:sz w:val="28"/>
          <w:szCs w:val="28"/>
          <w:lang w:val="uk-UA" w:eastAsia="ru-RU"/>
        </w:rPr>
        <w:object w:dxaOrig="4099" w:dyaOrig="840" w14:anchorId="72DA6195">
          <v:shape id="_x0000_i1038" type="#_x0000_t75" style="width:188.4pt;height:33.6pt" o:ole="" fillcolor="window">
            <v:imagedata r:id="rId28" o:title=""/>
          </v:shape>
          <o:OLEObject Type="Embed" ProgID="Equation.3" ShapeID="_x0000_i1038" DrawAspect="Content" ObjectID="_1699075648" r:id="rId31"/>
        </w:objec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де</w:t>
      </w:r>
    </w:p>
    <w:p w14:paraId="2A7C0BF8" w14:textId="77777777" w:rsidR="00C54871" w:rsidRPr="00C54871" w:rsidRDefault="00C54871" w:rsidP="00C548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4871" w:rsidRPr="00C54871">
          <w:pgSz w:w="11906" w:h="16838"/>
          <w:pgMar w:top="851" w:right="851" w:bottom="851" w:left="1560" w:header="709" w:footer="709" w:gutter="0"/>
          <w:pgNumType w:start="1"/>
          <w:cols w:space="720"/>
        </w:sectPr>
      </w:pP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L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середня відстань перевезень, км.</w:t>
      </w:r>
    </w:p>
    <w:p w14:paraId="73E3E51C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zh-CN"/>
        </w:rPr>
      </w:pPr>
      <w:bookmarkStart w:id="6" w:name="_Toc284582095"/>
      <w:bookmarkStart w:id="7" w:name="_Toc430758087"/>
    </w:p>
    <w:p w14:paraId="08D94FF9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  <w:t xml:space="preserve">                                           Завдання </w:t>
      </w:r>
      <w:bookmarkEnd w:id="6"/>
      <w:bookmarkEnd w:id="7"/>
      <w:r w:rsidRPr="00C548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uk-UA" w:eastAsia="zh-CN"/>
        </w:rPr>
        <w:t>6</w:t>
      </w:r>
    </w:p>
    <w:p w14:paraId="13DDAD0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A44519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Тема: Нормування праці в тваринництві</w:t>
      </w:r>
    </w:p>
    <w:p w14:paraId="69FA07F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Мета: Навчитися встановлювати норми обслуговування тварин за даними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фотохронометражних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спостережень</w:t>
      </w:r>
    </w:p>
    <w:p w14:paraId="38102B8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F61C41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Вихідні дані:</w:t>
      </w:r>
    </w:p>
    <w:p w14:paraId="44AD549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 На молочній фермі середньорічна продуктивність корів - 3500кг;</w:t>
      </w:r>
    </w:p>
    <w:p w14:paraId="4894013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2. Утримання корів - прив’язне;</w:t>
      </w:r>
    </w:p>
    <w:p w14:paraId="70FEC62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3. Обов’язки доярок: доїння, годівля, відв’язування та прив’язування, чистка корів і годівниць, участь в зооветеринарних заходах і інших разових роботах;</w:t>
      </w:r>
    </w:p>
    <w:p w14:paraId="7904FB6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4. Доїння корів - дворазове, механічне доїння - трьома апаратами ДА-3М;</w:t>
      </w:r>
    </w:p>
    <w:p w14:paraId="4F2E20B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5. Доярки годують корів концентрованими кормами, роздаючи їх вручну з допомогою візочка;</w:t>
      </w:r>
    </w:p>
    <w:p w14:paraId="37A92B0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6. Годівля корів - дворазова;</w:t>
      </w:r>
    </w:p>
    <w:p w14:paraId="6FE36CC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7. За доярками закріплено по 48-50 корів, з них 45 дійних.</w:t>
      </w:r>
    </w:p>
    <w:p w14:paraId="02D0D69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0C5905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Хід роботи:</w:t>
      </w:r>
    </w:p>
    <w:p w14:paraId="563FFF0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02785B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На фермі уточнюють затрати праці і норми обслуговування. За роботою доярок приводиться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фотохронометражне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спостереження.</w:t>
      </w:r>
    </w:p>
    <w:p w14:paraId="37416C9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Після обробки спостережних листів отримують затрати робочого часу доярки на виконання робіт, що входять в їх обов’язки.</w:t>
      </w:r>
    </w:p>
    <w:p w14:paraId="63F08040" w14:textId="77777777" w:rsidR="00C54871" w:rsidRPr="00C54871" w:rsidRDefault="00C54871" w:rsidP="00C5487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Встановити затрати часу (в хвилинах) на одне доїння корови.</w:t>
      </w:r>
    </w:p>
    <w:p w14:paraId="1C750074" w14:textId="77777777" w:rsidR="00C54871" w:rsidRPr="00C54871" w:rsidRDefault="00C54871" w:rsidP="00C5487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Встановити середньорічні затрати часу на доїння корови в день:</w:t>
      </w:r>
    </w:p>
    <w:p w14:paraId="4F9F168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52F9E8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Tq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= 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tq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sym w:font="Times New Roman" w:char="F0B7"/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K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sym w:font="Times New Roman" w:char="F0B7"/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0,82.,</w:t>
      </w:r>
    </w:p>
    <w:p w14:paraId="2EE1229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   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Tq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норматив часу на доїння корови на протязі дня, хв.;</w:t>
      </w:r>
    </w:p>
    <w:p w14:paraId="0DF9DA1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tq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затрати</w:t>
      </w:r>
      <w:proofErr w:type="spellEnd"/>
      <w:proofErr w:type="gramEnd"/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часу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 одне доїння корови, хв.;</w:t>
      </w:r>
    </w:p>
    <w:p w14:paraId="45319F1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К  - середньорічна кратність доїння корови на день;</w:t>
      </w:r>
    </w:p>
    <w:p w14:paraId="1BB2232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ab/>
        <w:t xml:space="preserve">0,82 - коефіцієнт, що характеризує тривалість лактації корови на рік. Він </w:t>
      </w:r>
    </w:p>
    <w:p w14:paraId="1BFB868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визначається як відношення кількості днів лактаційного періоду (300) до загальної кількості днів в році (365).</w:t>
      </w:r>
    </w:p>
    <w:p w14:paraId="1B64D07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59D725F" w14:textId="77777777" w:rsidR="00C54871" w:rsidRPr="00C54871" w:rsidRDefault="00C54871" w:rsidP="00C5487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Визначити загальні затрати часу на обслуговування корови в день:</w:t>
      </w:r>
    </w:p>
    <w:p w14:paraId="0439488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Тобс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=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t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д +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t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г +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t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вп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+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t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чк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+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t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чг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+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t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рр.,</w:t>
      </w:r>
    </w:p>
    <w:p w14:paraId="24A04EB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де:      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 - час годівлі;</w:t>
      </w:r>
    </w:p>
    <w:p w14:paraId="34F89CF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вп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час відв’язування та прив’язування;</w:t>
      </w:r>
    </w:p>
    <w:p w14:paraId="40ABA64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чк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час</w:t>
      </w:r>
      <w:proofErr w:type="gram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чистки корів;</w:t>
      </w:r>
    </w:p>
    <w:p w14:paraId="14178C4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чг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час чистки годівниць;</w:t>
      </w:r>
    </w:p>
    <w:p w14:paraId="666D2B0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час разових робіт.</w:t>
      </w:r>
    </w:p>
    <w:p w14:paraId="05187DF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7A53F14" w14:textId="77777777" w:rsidR="00C54871" w:rsidRPr="00C54871" w:rsidRDefault="00C54871" w:rsidP="00C54871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Норматив часу на відпочинок за умовами виробництва на даній фермі (роботи виконуються з частковою механізацією) - 20хв; норматив часу на особисті потреби - 10 хв.</w:t>
      </w:r>
    </w:p>
    <w:p w14:paraId="3971ADA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91F627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Встановити норму обслуговування корів для доярки при однозмінній роботі та індивідуальному закріпленні тварин:</w:t>
      </w:r>
    </w:p>
    <w:p w14:paraId="2410582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21388F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position w:val="-22"/>
          <w:sz w:val="28"/>
          <w:szCs w:val="28"/>
          <w:lang w:val="uk-UA" w:eastAsia="zh-CN"/>
        </w:rPr>
        <w:object w:dxaOrig="2625" w:dyaOrig="600" w14:anchorId="3EDE87BE">
          <v:shape id="_x0000_i1039" type="#_x0000_t75" style="width:132pt;height:29.4pt" o:ole="">
            <v:imagedata r:id="rId32" o:title=""/>
          </v:shape>
          <o:OLEObject Type="Embed" ProgID="Equation.2" ShapeID="_x0000_i1039" DrawAspect="Content" ObjectID="_1699075649" r:id="rId33"/>
        </w:objec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,</w:t>
      </w:r>
    </w:p>
    <w:p w14:paraId="627B5F8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20C7D0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де:  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Ноб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норма обслуговування тварин, гол;</w:t>
      </w:r>
    </w:p>
    <w:p w14:paraId="2426791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Тзм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тривалість робочого дня, хв;</w:t>
      </w:r>
    </w:p>
    <w:p w14:paraId="72FF927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Тпз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норматив часу на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підготовчо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-заключну роботу в розрахунку на повну </w:t>
      </w:r>
    </w:p>
    <w:p w14:paraId="51A29A6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тривалість робочого дня (зміни), хв;</w:t>
      </w:r>
    </w:p>
    <w:p w14:paraId="660B0E4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Твід - норматив часу на відпочинок і особисті потреби виконавця за зміну, хв;</w:t>
      </w:r>
    </w:p>
    <w:p w14:paraId="512EB87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Тоб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норматив часу на обслуговування 1 гол. тварин за робочий день (зміну), хв.</w:t>
      </w:r>
    </w:p>
    <w:p w14:paraId="086799C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     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Тоб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визначається як сума нормативів часу на всі роботи, що входять  у сферу обов’язків виконавця і виконувані ним за день (зміну).</w:t>
      </w:r>
    </w:p>
    <w:p w14:paraId="09842EE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1. Спостережний лист для визначення обслуговування на підставі 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фотохронометражних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спостережень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1063"/>
        <w:gridCol w:w="1063"/>
        <w:gridCol w:w="1064"/>
        <w:gridCol w:w="1063"/>
        <w:gridCol w:w="1063"/>
        <w:gridCol w:w="1064"/>
      </w:tblGrid>
      <w:tr w:rsidR="00C54871" w:rsidRPr="00C54871" w14:paraId="407E8F47" w14:textId="77777777" w:rsidTr="00704619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74CA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Елементи робочого часу за порядковим номером</w:t>
            </w: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541A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           Поточний час</w:t>
            </w: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424A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             Тривалість</w:t>
            </w:r>
          </w:p>
        </w:tc>
      </w:tr>
      <w:tr w:rsidR="00C54871" w:rsidRPr="00C54871" w14:paraId="4927410F" w14:textId="77777777" w:rsidTr="00704619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7F9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BAEA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год.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8503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хв.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9A75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сек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4B2C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год.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A784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хв.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4C71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сек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C54871" w:rsidRPr="00C54871" w14:paraId="4ECD48D4" w14:textId="77777777" w:rsidTr="00704619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7A5A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початок спостережень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AE34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D7B4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E250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F9B7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D06B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7817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</w:t>
            </w:r>
          </w:p>
        </w:tc>
      </w:tr>
      <w:tr w:rsidR="00C54871" w:rsidRPr="00C54871" w14:paraId="1A35E81E" w14:textId="77777777" w:rsidTr="00704619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FCE2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підготовка до роботи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364B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A7D3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2998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95F5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C1B8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99C8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8.00</w:t>
            </w:r>
          </w:p>
        </w:tc>
      </w:tr>
      <w:tr w:rsidR="00C54871" w:rsidRPr="00C54871" w14:paraId="1228A868" w14:textId="77777777" w:rsidTr="00704619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685E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заміна підстилки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C3E2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8718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95D0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2CCE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BA15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893B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3.50</w:t>
            </w:r>
          </w:p>
        </w:tc>
      </w:tr>
      <w:tr w:rsidR="00C54871" w:rsidRPr="00C54871" w14:paraId="6AC1F984" w14:textId="77777777" w:rsidTr="00704619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1631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прив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язання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корів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343D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F85A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7F22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16D6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EDAD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E3C7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10.00</w:t>
            </w:r>
          </w:p>
        </w:tc>
      </w:tr>
      <w:tr w:rsidR="00C54871" w:rsidRPr="00C54871" w14:paraId="2C26AC26" w14:textId="77777777" w:rsidTr="00704619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E32F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роздача кормів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60AC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8D82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911C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CEA2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067C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96C2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35.00</w:t>
            </w:r>
          </w:p>
        </w:tc>
      </w:tr>
      <w:tr w:rsidR="00C54871" w:rsidRPr="00C54871" w14:paraId="61111B64" w14:textId="77777777" w:rsidTr="00704619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6E61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підмивання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вимені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першої корови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5508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00F6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BEEF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C0A1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C1EA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1922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0,75</w:t>
            </w:r>
          </w:p>
        </w:tc>
      </w:tr>
      <w:tr w:rsidR="00C54871" w:rsidRPr="00C54871" w14:paraId="58D76651" w14:textId="77777777" w:rsidTr="00704619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4A5C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підключення апарату першої корови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8334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349C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18F1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A2EC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0891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71AA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0,67</w:t>
            </w:r>
          </w:p>
        </w:tc>
      </w:tr>
      <w:tr w:rsidR="00C54871" w:rsidRPr="00C54871" w14:paraId="4DAEFFE1" w14:textId="77777777" w:rsidTr="00704619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D1AD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підмивання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вимені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другої корови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BE67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5A28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8BE1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1D9F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3AF9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361E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0,75</w:t>
            </w:r>
          </w:p>
        </w:tc>
      </w:tr>
      <w:tr w:rsidR="00C54871" w:rsidRPr="00C54871" w14:paraId="2382367A" w14:textId="77777777" w:rsidTr="00704619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B405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підключення апарату другої корови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02F2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D09E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2125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5DC7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75A5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142F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0,75</w:t>
            </w:r>
          </w:p>
        </w:tc>
      </w:tr>
      <w:tr w:rsidR="00C54871" w:rsidRPr="00C54871" w14:paraId="303A0E36" w14:textId="77777777" w:rsidTr="00704619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0A3C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підключення апарату третьої корови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7479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1ED8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1478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2D65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4E96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BB8B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0,83</w:t>
            </w:r>
          </w:p>
        </w:tc>
      </w:tr>
      <w:tr w:rsidR="00C54871" w:rsidRPr="00C54871" w14:paraId="3CF0715A" w14:textId="77777777" w:rsidTr="00704619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FFD4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спостереження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3F6C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E879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52D4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80E0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F3D1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89D8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3,08</w:t>
            </w:r>
          </w:p>
        </w:tc>
      </w:tr>
      <w:tr w:rsidR="00C54871" w:rsidRPr="00C54871" w14:paraId="6B25E742" w14:textId="77777777" w:rsidTr="00704619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968C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відключає першу корову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5876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7CCC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8237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5946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A024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69B7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0,25</w:t>
            </w:r>
          </w:p>
        </w:tc>
      </w:tr>
      <w:tr w:rsidR="00C54871" w:rsidRPr="00C54871" w14:paraId="16FE582E" w14:textId="77777777" w:rsidTr="00704619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5CB6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підключає третю корову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A2FE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D5F5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EF74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0350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E50A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85EE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0,50</w:t>
            </w:r>
          </w:p>
        </w:tc>
      </w:tr>
    </w:tbl>
    <w:p w14:paraId="3689AB6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A80C42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8F258E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2. Затрати робочого часу на виконання робіт на протязі дня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888"/>
        <w:gridCol w:w="2888"/>
      </w:tblGrid>
      <w:tr w:rsidR="00C54871" w:rsidRPr="00C54871" w14:paraId="3A3A907B" w14:textId="77777777" w:rsidTr="00704619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8462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Вид робіт</w:t>
            </w:r>
          </w:p>
        </w:tc>
        <w:tc>
          <w:tcPr>
            <w:tcW w:w="5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7B8D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                           Затрати часу, хв</w:t>
            </w:r>
          </w:p>
        </w:tc>
      </w:tr>
      <w:tr w:rsidR="00C54871" w:rsidRPr="00C54871" w14:paraId="5BA40CA2" w14:textId="77777777" w:rsidTr="00704619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950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2046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всього на 50 корів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0CB4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 1 корову</w:t>
            </w:r>
          </w:p>
        </w:tc>
      </w:tr>
      <w:tr w:rsidR="00C54871" w:rsidRPr="00C54871" w14:paraId="135D654A" w14:textId="77777777" w:rsidTr="00704619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57D8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підготовчо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-заключні роботи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D028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36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7ADA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C54871" w:rsidRPr="00C54871" w14:paraId="2FD6D0C8" w14:textId="77777777" w:rsidTr="00704619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3935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годівля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820B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96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BB11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1,92</w:t>
            </w:r>
          </w:p>
        </w:tc>
      </w:tr>
      <w:tr w:rsidR="00C54871" w:rsidRPr="00C54871" w14:paraId="0675F458" w14:textId="77777777" w:rsidTr="00704619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4641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відв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'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язування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прив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язування</w:t>
            </w:r>
            <w:proofErr w:type="spellEnd"/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FD11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5554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0,56</w:t>
            </w:r>
          </w:p>
        </w:tc>
      </w:tr>
      <w:tr w:rsidR="00C54871" w:rsidRPr="00C54871" w14:paraId="2FCD8228" w14:textId="77777777" w:rsidTr="00704619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B7C2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чистка: корів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5E59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699F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0,40</w:t>
            </w:r>
          </w:p>
        </w:tc>
      </w:tr>
      <w:tr w:rsidR="00C54871" w:rsidRPr="00C54871" w14:paraId="0168A2AB" w14:textId="77777777" w:rsidTr="00704619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701E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       годівниць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034A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01CA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0,22</w:t>
            </w:r>
          </w:p>
        </w:tc>
      </w:tr>
      <w:tr w:rsidR="00C54871" w:rsidRPr="00C54871" w14:paraId="095DFE6A" w14:textId="77777777" w:rsidTr="00704619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525B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разові роботи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545D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4EBF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0,16</w:t>
            </w:r>
          </w:p>
        </w:tc>
      </w:tr>
    </w:tbl>
    <w:p w14:paraId="75F5D024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bookmarkStart w:id="8" w:name="_Toc430758088"/>
    </w:p>
    <w:p w14:paraId="723EF8A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74D5F70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4F71E78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5FCD3F1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5FF9ABD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0842658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763E6AC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5394042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 xml:space="preserve">Завдання 7 </w:t>
      </w:r>
    </w:p>
    <w:p w14:paraId="706F2EB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7461172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Тема: </w:t>
      </w:r>
      <w:r w:rsidRPr="00C548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Розрахунок мінімальних тарифних ставок</w:t>
      </w:r>
    </w:p>
    <w:p w14:paraId="4BC2DF6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0E016C54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Мета: </w:t>
      </w: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Оволодіти методикою розрахунку мінімальних розмірів  годинних (денних)  тарифних ставок окремим категоріям робітників сільського господарства </w:t>
      </w:r>
    </w:p>
    <w:p w14:paraId="67A59A4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571D2FE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15C35FA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033A3084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Вихідні дані</w:t>
      </w:r>
    </w:p>
    <w:p w14:paraId="6A63E210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Для проведення, розрахунків необхідні такі дані: </w:t>
      </w:r>
    </w:p>
    <w:p w14:paraId="14E45CCE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1.Кількість календарних днів у кожному місяці року</w:t>
      </w:r>
    </w:p>
    <w:p w14:paraId="17C8FEEA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Кількість святкових днів і днів релігійних свят (число місяця на яке припадає свято)</w:t>
      </w:r>
    </w:p>
    <w:p w14:paraId="14E813B4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3. Кількість вихідних днів</w:t>
      </w:r>
    </w:p>
    <w:p w14:paraId="264898D0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4. Кількість днів,  робота в які не проводиться</w:t>
      </w:r>
    </w:p>
    <w:p w14:paraId="4A1B34C9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5. Кількість робочих днів</w:t>
      </w:r>
    </w:p>
    <w:p w14:paraId="10C4D8F7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6. Кількість днів, що передують святковим та неробочим, у які тривалість робочого дня (зміни) при 40-годинному тижні зменшується на 1 годину (число місяця, в яке скорочується тривалість робочого дня)</w:t>
      </w:r>
    </w:p>
    <w:p w14:paraId="6AC43C51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7. Норма тривалості робочого часу при 40-годинному робочому тижні, год</w:t>
      </w:r>
    </w:p>
    <w:p w14:paraId="054ADF4C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8. Розмір мінімальної заробітної плати, прийнятий в державі.</w:t>
      </w:r>
    </w:p>
    <w:p w14:paraId="2465216E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9. Коефіцієнт збільшення мінімальної заробітної плати з галузевої тарифної угоди</w:t>
      </w:r>
    </w:p>
    <w:p w14:paraId="56C042FD" w14:textId="77777777" w:rsidR="00C54871" w:rsidRPr="00C54871" w:rsidRDefault="00C54871" w:rsidP="00C54871">
      <w:pPr>
        <w:widowControl w:val="0"/>
        <w:shd w:val="clear" w:color="auto" w:fill="FFFFFF"/>
        <w:spacing w:after="200" w:line="360" w:lineRule="auto"/>
        <w:ind w:left="425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</w:p>
    <w:p w14:paraId="28D6CF6F" w14:textId="77777777" w:rsidR="00C54871" w:rsidRPr="00C54871" w:rsidRDefault="00C54871" w:rsidP="00C54871">
      <w:pPr>
        <w:widowControl w:val="0"/>
        <w:spacing w:after="200" w:line="360" w:lineRule="auto"/>
        <w:ind w:left="425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                                 Хід роботи</w:t>
      </w:r>
    </w:p>
    <w:p w14:paraId="53E0A1E6" w14:textId="77777777" w:rsidR="00C54871" w:rsidRPr="00C54871" w:rsidRDefault="00C54871" w:rsidP="00C54871">
      <w:pPr>
        <w:widowControl w:val="0"/>
        <w:spacing w:after="200" w:line="360" w:lineRule="auto"/>
        <w:ind w:left="425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6BAFE6D1" w14:textId="77777777" w:rsidR="00C54871" w:rsidRPr="00C54871" w:rsidRDefault="00C54871" w:rsidP="00C5487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 Збільшуємо гарантовану мінімальну заробітну плату на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коефіцієнт</w:t>
      </w: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галузевої тарифної угоди . </w:t>
      </w:r>
    </w:p>
    <w:p w14:paraId="5636E034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 Розрахувати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середній показник норми тривалості робочого часу при 40-годинному робочому тижні, год</w:t>
      </w:r>
    </w:p>
    <w:p w14:paraId="12440389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 Розрахувати мінімальну тарифну ставну на некваліфіковану працю (відношення збільшеної гарантованої мінімальної заробітної плати до</w:t>
      </w:r>
      <w:r w:rsidRPr="00C54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середнього показнику норми тривалості робочого часу при 40-годинному робочому тижні)</w:t>
      </w:r>
    </w:p>
    <w:p w14:paraId="56484DAC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 Визначаємо мінімальні тарифні ставки для робітників інших категорій як добуток мінімальної  тарифної ставки  та коефіцієнта співвідношень мінімальних гарантованих розмірів тарифних ставок робітників 1го розряду.</w:t>
      </w:r>
    </w:p>
    <w:p w14:paraId="2ED8B473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5. Для розрахунку мінімальних  тарифних ставок по інших розрядах використовуємо коефіцієнти </w:t>
      </w:r>
      <w:proofErr w:type="spellStart"/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міжрозрядних</w:t>
      </w:r>
      <w:proofErr w:type="spellEnd"/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співвідношень.</w:t>
      </w:r>
    </w:p>
    <w:p w14:paraId="4A8F6802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 Для розрахунку денної тарифної ставки потрібна годинна тарифна ставка та тривалість робочого дня (год).</w:t>
      </w:r>
    </w:p>
    <w:p w14:paraId="7A95F275" w14:textId="77777777" w:rsidR="00C54871" w:rsidRPr="00C54871" w:rsidRDefault="00C54871" w:rsidP="00C54871">
      <w:pPr>
        <w:widowControl w:val="0"/>
        <w:spacing w:after="200" w:line="360" w:lineRule="auto"/>
        <w:ind w:left="216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65837B9F" w14:textId="77777777" w:rsidR="00C54871" w:rsidRPr="00C54871" w:rsidRDefault="00C54871" w:rsidP="00C54871">
      <w:pPr>
        <w:widowControl w:val="0"/>
        <w:shd w:val="clear" w:color="auto" w:fill="FFFFFF"/>
        <w:spacing w:after="200" w:line="360" w:lineRule="auto"/>
        <w:ind w:left="144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02A6C3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768536B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6F90FD0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2848933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0345A24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216FD8E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5AE0347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6648917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090167D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15F93BE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157C11D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53C547C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525FCC5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402E71F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50D77E4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761355C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5ECFCA0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6485601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6BC4BA2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752776C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0604010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62A7B8C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5768078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4CF5951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0465856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45BB5F1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403ACDD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2AF69F1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52414EB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2E752F1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609BC40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52BBBEA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078E919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037353A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7A5CD75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bookmarkEnd w:id="8"/>
    <w:p w14:paraId="56BD8B0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>Завдання 8</w:t>
      </w:r>
    </w:p>
    <w:p w14:paraId="408C745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67575EA1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Тема: Оплата праці  в  рослинництві</w:t>
      </w:r>
    </w:p>
    <w:p w14:paraId="1DD63576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DCDA3B8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/>
        </w:rPr>
        <w:t>Мета:</w:t>
      </w: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Оволодіти методикою визначення розцінок за одиницю продукції, нарахування основної оплати праці та доплат і премій за продукцію.</w:t>
      </w:r>
    </w:p>
    <w:p w14:paraId="150E97FF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BE9D66B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Вихідні дані</w:t>
      </w:r>
    </w:p>
    <w:p w14:paraId="04D3BD56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A134676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проведення, розрахунків необхідні такі дані: посівна площа, урожайність, валовий збір, середня ціна реалізації, вартість валової продукції, витрати</w:t>
      </w:r>
      <w:r w:rsidRPr="00C5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оплату праці, дані наведені в таблицях.</w:t>
      </w:r>
    </w:p>
    <w:p w14:paraId="6082FBE0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C05A681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1. Посівна площа, урожайність та валові збори по бригаді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821"/>
        <w:gridCol w:w="739"/>
        <w:gridCol w:w="749"/>
        <w:gridCol w:w="810"/>
        <w:gridCol w:w="1559"/>
        <w:gridCol w:w="738"/>
        <w:gridCol w:w="708"/>
      </w:tblGrid>
      <w:tr w:rsidR="00AA7C79" w:rsidRPr="00C54871" w14:paraId="6187944E" w14:textId="77777777" w:rsidTr="00AF0D1F">
        <w:trPr>
          <w:trHeight w:val="220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16C72" w14:textId="77777777" w:rsidR="00AA7C79" w:rsidRPr="00C54871" w:rsidRDefault="00AA7C79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Культура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A1320" w14:textId="77777777" w:rsidR="00AA7C79" w:rsidRPr="00C54871" w:rsidRDefault="00AA7C79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Посівна площа,</w:t>
            </w: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97EE" w14:textId="77777777" w:rsidR="00AA7C79" w:rsidRPr="00C54871" w:rsidRDefault="00AA7C79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Урожайність      ц/га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4F1E" w14:textId="77777777" w:rsidR="00AA7C79" w:rsidRPr="00C54871" w:rsidRDefault="00AA7C79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Валовий збір основної продукції, 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0FA95" w14:textId="77777777" w:rsidR="00AA7C79" w:rsidRPr="00C54871" w:rsidRDefault="00AA7C79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Середня ціна реалізації 1ц, грн.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6EEDE" w14:textId="77777777" w:rsidR="00AA7C79" w:rsidRDefault="00AA7C79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Вартість валової продукції, грн.</w:t>
            </w:r>
          </w:p>
          <w:p w14:paraId="06D929A8" w14:textId="77777777" w:rsidR="00AA7C79" w:rsidRDefault="00AA7C79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189E0F3" w14:textId="541FD4CB" w:rsidR="00AA7C79" w:rsidRPr="00C54871" w:rsidRDefault="00AA7C79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6C6F" w:rsidRPr="00C54871" w14:paraId="25203D60" w14:textId="49643B29" w:rsidTr="00AF0D1F">
        <w:trPr>
          <w:trHeight w:val="69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BA79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8D33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9DD0" w14:textId="072526C6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3C0" w14:textId="2F8EF344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2EEB" w14:textId="7FE30BCC" w:rsidR="00B36C6F" w:rsidRPr="00C54871" w:rsidRDefault="00B36C6F" w:rsidP="00AF0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45A0" w14:textId="18822682" w:rsidR="00B36C6F" w:rsidRPr="00C54871" w:rsidRDefault="00B36C6F" w:rsidP="00AF0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DF0A" w14:textId="036B226C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4B3D" w14:textId="5F7838A7" w:rsidR="00B36C6F" w:rsidRPr="00C54871" w:rsidRDefault="00B36C6F" w:rsidP="00AF0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5F46" w14:textId="540C1940" w:rsidR="00B36C6F" w:rsidRPr="00C54871" w:rsidRDefault="00B36C6F" w:rsidP="00AF0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факт</w:t>
            </w:r>
          </w:p>
        </w:tc>
      </w:tr>
      <w:tr w:rsidR="00B36C6F" w:rsidRPr="00C54871" w14:paraId="34CA5F18" w14:textId="6D6D2B1B" w:rsidTr="00AF0D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5FDC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Озима пшениця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4780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C567" w14:textId="77777777" w:rsidR="00B36C6F" w:rsidRPr="00C54871" w:rsidRDefault="00B36C6F" w:rsidP="00E90E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AE22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DA55" w14:textId="69B26E34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3E7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C785" w14:textId="2DEAEB5E" w:rsidR="00B36C6F" w:rsidRPr="00C54871" w:rsidRDefault="00B36C6F" w:rsidP="00B36C6F">
            <w:pPr>
              <w:spacing w:after="0" w:line="276" w:lineRule="auto"/>
              <w:rPr>
                <w:rFonts w:cs="Times New Roman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E96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A1CC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6C6F" w:rsidRPr="00C54871" w14:paraId="71ABCEE9" w14:textId="4E77554A" w:rsidTr="00AF0D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E3F3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Ячмінь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BF04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B8D9" w14:textId="77777777" w:rsidR="00B36C6F" w:rsidRPr="00C54871" w:rsidRDefault="00B36C6F" w:rsidP="00E90E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53E1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FBE" w14:textId="3F1A8919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F04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9DBB" w14:textId="16D6319B" w:rsidR="00B36C6F" w:rsidRPr="00C54871" w:rsidRDefault="00B36C6F" w:rsidP="00B36C6F">
            <w:pPr>
              <w:spacing w:after="0" w:line="276" w:lineRule="auto"/>
              <w:rPr>
                <w:rFonts w:cs="Times New Roman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361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88A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6C6F" w:rsidRPr="00C54871" w14:paraId="0B9BDA7D" w14:textId="221CC1C3" w:rsidTr="00AF0D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B634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Кукурудза (зерно)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E8F1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4FA7" w14:textId="77777777" w:rsidR="00B36C6F" w:rsidRPr="00C54871" w:rsidRDefault="00B36C6F" w:rsidP="00E90E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5F98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4EF" w14:textId="78CF3306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9D2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E8A9" w14:textId="09BB5797" w:rsidR="00B36C6F" w:rsidRPr="00C54871" w:rsidRDefault="00B36C6F" w:rsidP="00B36C6F">
            <w:pPr>
              <w:spacing w:after="0" w:line="276" w:lineRule="auto"/>
              <w:rPr>
                <w:rFonts w:cs="Times New Roman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48F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15E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6C6F" w:rsidRPr="00C54871" w14:paraId="50032B25" w14:textId="3BA0D5D5" w:rsidTr="00AF0D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AB26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Кукурудза (силос)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C46B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2134" w14:textId="77777777" w:rsidR="00B36C6F" w:rsidRPr="00C54871" w:rsidRDefault="00B36C6F" w:rsidP="00E90E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D4E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83C3" w14:textId="38D2F151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BC8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8856" w14:textId="51462A14" w:rsidR="00B36C6F" w:rsidRPr="00C54871" w:rsidRDefault="00B36C6F" w:rsidP="00B36C6F">
            <w:pPr>
              <w:spacing w:after="0" w:line="276" w:lineRule="auto"/>
              <w:rPr>
                <w:rFonts w:cs="Times New Roman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236F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1CA1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6C6F" w:rsidRPr="00C54871" w14:paraId="59BC5F5B" w14:textId="205702D4" w:rsidTr="00AF0D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11C5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Цукрові буряки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788C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85BA" w14:textId="77777777" w:rsidR="00B36C6F" w:rsidRPr="00C54871" w:rsidRDefault="00B36C6F" w:rsidP="00E90E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DE7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F594" w14:textId="6E02AF4A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A514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13C4" w14:textId="58381893" w:rsidR="00B36C6F" w:rsidRPr="00C54871" w:rsidRDefault="00B36C6F" w:rsidP="00B36C6F">
            <w:pPr>
              <w:spacing w:after="0" w:line="276" w:lineRule="auto"/>
              <w:rPr>
                <w:rFonts w:cs="Times New Roman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40B7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2FF2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6C6F" w:rsidRPr="00C54871" w14:paraId="2CB9B98F" w14:textId="77777777" w:rsidTr="00AF0D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1692" w14:textId="614FA6DE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68E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56B" w14:textId="77777777" w:rsidR="00B36C6F" w:rsidRPr="00C54871" w:rsidRDefault="00B36C6F" w:rsidP="00E90E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5A37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FFFF" w14:textId="2D385E1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995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1AFD" w14:textId="77777777" w:rsidR="00B36C6F" w:rsidRPr="00C54871" w:rsidRDefault="00B36C6F" w:rsidP="00B36C6F">
            <w:pPr>
              <w:spacing w:after="0" w:line="276" w:lineRule="auto"/>
              <w:rPr>
                <w:rFonts w:cs="Times New Roman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4F27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C94" w14:textId="77777777" w:rsidR="00B36C6F" w:rsidRPr="00C54871" w:rsidRDefault="00B36C6F" w:rsidP="00B36C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2AA30CB6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4C2B761D" w14:textId="77777777" w:rsidR="00C54871" w:rsidRPr="00C54871" w:rsidRDefault="00C54871" w:rsidP="00C5487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Протягом року в зв'язку зі зміною погодних умов виконувались роботи, які не були передбачені планом витрат оплати праці за тарифом на суму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17880</w:t>
      </w: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грн. Разом з тим було виконано незапланованих робіт по боротьбі зі шкідниками на суму 18800 грн. Крім цього, за рік зменшені матеріальні витрати на </w:t>
      </w: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виробництво продукції на суму 11640 грн. Разом з тим були виплачені премії протягом року на суму 18860 грн. Збільшено врожайність пшениці на 3 ц/га, ячменю - на 2 ц/га, кукурудзи на силос - на 58 ц/га Урожайність цукровик буряків зменшена на 15 ц/га.</w:t>
      </w:r>
    </w:p>
    <w:p w14:paraId="3A5F01C4" w14:textId="77777777" w:rsidR="00C54871" w:rsidRPr="00C54871" w:rsidRDefault="00C54871" w:rsidP="00C5487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Хід роботи</w:t>
      </w:r>
    </w:p>
    <w:p w14:paraId="69D37DC3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1.Визначити розцінку оплати за продукцію:</w:t>
      </w:r>
    </w:p>
    <w:p w14:paraId="718C9F91" w14:textId="77777777" w:rsidR="00C54871" w:rsidRPr="00C54871" w:rsidRDefault="00C54871" w:rsidP="00C54871">
      <w:pPr>
        <w:widowControl w:val="0"/>
        <w:numPr>
          <w:ilvl w:val="0"/>
          <w:numId w:val="31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1ц по культурах, грн.</w:t>
      </w:r>
    </w:p>
    <w:p w14:paraId="3AD275F0" w14:textId="77777777" w:rsidR="00C54871" w:rsidRPr="00C54871" w:rsidRDefault="00C54871" w:rsidP="00C54871">
      <w:pPr>
        <w:widowControl w:val="0"/>
        <w:numPr>
          <w:ilvl w:val="0"/>
          <w:numId w:val="3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1000 грн. валової продукції по культурах і в цілому по бригаді за формулою:</w:t>
      </w:r>
    </w:p>
    <w:p w14:paraId="37034032" w14:textId="77777777" w:rsidR="00C54871" w:rsidRPr="00C54871" w:rsidRDefault="00C54871" w:rsidP="00C548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2C286FF" w14:textId="77777777" w:rsidR="00C54871" w:rsidRPr="00C54871" w:rsidRDefault="00C54871" w:rsidP="00C548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Р = 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Тф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х 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Кд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/ ВП,</w:t>
      </w:r>
    </w:p>
    <w:p w14:paraId="4BC1AD64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де: Р - розцінка за продукцію, грн.</w:t>
      </w:r>
    </w:p>
    <w:p w14:paraId="6025BD7A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ТФ - оплата за тарифом, грн.</w:t>
      </w:r>
    </w:p>
    <w:p w14:paraId="22E2DD98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Кд</w:t>
      </w:r>
      <w:proofErr w:type="spellEnd"/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загальний коефіцієнт нарахування доплати до тарифу;</w:t>
      </w:r>
    </w:p>
    <w:p w14:paraId="745BD5C0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ВП - валова продукція, ц, грн.</w:t>
      </w:r>
    </w:p>
    <w:p w14:paraId="0224162C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 Визначити фактичну скориговану суму оплати за тарифом та суму доплат і премії на 1 грн. тарифу, грн.</w:t>
      </w:r>
    </w:p>
    <w:p w14:paraId="3D734D5B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Розраховується як різниця між плановими витратами оплати праці за тарифом і фактичними, що змінилися протягом року. Від суми економії матеріальних витрат на премії відраховуються 70% від загальної економії.</w:t>
      </w:r>
    </w:p>
    <w:p w14:paraId="0B6B7ED2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З. Визначити загальний фонд оплати на фактично одержану продукцію та провести кінцевий розрахунок оплати з робітниками бригади. Загальна сума оплати визначається як добуток кількості фактично одержаної продукції на розраховану розцінку за її одиницю.</w:t>
      </w:r>
    </w:p>
    <w:p w14:paraId="35ECF1D7" w14:textId="77777777" w:rsidR="00C54871" w:rsidRPr="00C54871" w:rsidRDefault="00C54871" w:rsidP="00C5487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Сума до розподілу за кінцевий результат виробництва вираховується як різниця між фактично одержаною оплатою за тарифом і її акордним фондом, розрахованим на фактично одержану продукцію. </w:t>
      </w:r>
    </w:p>
    <w:p w14:paraId="5E069DBE" w14:textId="77777777" w:rsidR="00C54871" w:rsidRPr="00C54871" w:rsidRDefault="00C54871" w:rsidP="00C548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sectPr w:rsidR="00C54871" w:rsidRPr="00C54871">
          <w:pgSz w:w="11906" w:h="16838"/>
          <w:pgMar w:top="851" w:right="851" w:bottom="851" w:left="1560" w:header="709" w:footer="709" w:gutter="0"/>
          <w:pgNumType w:start="1"/>
          <w:cols w:space="720"/>
        </w:sectPr>
      </w:pPr>
    </w:p>
    <w:p w14:paraId="3EDE7DA8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788764A1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7D2C6314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AE1FA5E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5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 </w:t>
      </w:r>
      <w:proofErr w:type="spellStart"/>
      <w:r w:rsidRPr="00C5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Витрати</w:t>
      </w:r>
      <w:proofErr w:type="spellEnd"/>
      <w:r w:rsidRPr="00C5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на оплату </w:t>
      </w:r>
      <w:proofErr w:type="spellStart"/>
      <w:r w:rsidRPr="00C5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праці</w:t>
      </w:r>
      <w:proofErr w:type="spellEnd"/>
      <w:r w:rsidRPr="00C54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грн.</w:t>
      </w:r>
    </w:p>
    <w:p w14:paraId="3A4EA49E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78"/>
        <w:gridCol w:w="1378"/>
        <w:gridCol w:w="1378"/>
        <w:gridCol w:w="1253"/>
        <w:gridCol w:w="1504"/>
        <w:gridCol w:w="1378"/>
        <w:gridCol w:w="1378"/>
        <w:gridCol w:w="1378"/>
        <w:gridCol w:w="1379"/>
      </w:tblGrid>
      <w:tr w:rsidR="00C54871" w:rsidRPr="00C54871" w14:paraId="6E233558" w14:textId="77777777" w:rsidTr="00704619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0B46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культура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8062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Площа посіву, га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DE22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Оплата по тарифу (аванс)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9079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Надбавка за класність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4ECB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Додаткова оплата за стаж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9D9C" w14:textId="77777777" w:rsidR="00C54871" w:rsidRPr="003E5313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E53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Підвищена при зборі врожаю та якість робіт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37AD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Заробітна плата бригадира (аванс)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9EB3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Доплата за продукцію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EB02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Нарахування на оплату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651F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Всього оплати праці</w:t>
            </w:r>
          </w:p>
        </w:tc>
      </w:tr>
      <w:tr w:rsidR="00C54871" w:rsidRPr="00C54871" w14:paraId="75141B13" w14:textId="77777777" w:rsidTr="00704619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5E10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77A2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6A4D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EDC2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E087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6598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12%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6E27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CA9F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2ABA" w14:textId="77777777" w:rsidR="00C54871" w:rsidRPr="00C54871" w:rsidRDefault="00C54871" w:rsidP="00C54871">
            <w:pPr>
              <w:spacing w:after="0" w:line="276" w:lineRule="auto"/>
              <w:rPr>
                <w:rFonts w:cs="Times New Roman"/>
                <w:lang w:val="uk-UA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E9E0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BCBC327" w14:textId="77777777" w:rsidTr="007046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ACE7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Озима пшениця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DD48" w14:textId="77777777" w:rsidR="00C54871" w:rsidRPr="00C54871" w:rsidRDefault="00C54871" w:rsidP="008D4F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D1F3" w14:textId="283EB66E" w:rsidR="00C54871" w:rsidRPr="00C54871" w:rsidRDefault="00C54871" w:rsidP="008D4F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11385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12FF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918E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B61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AFBF" w14:textId="77777777" w:rsidR="00C54871" w:rsidRPr="00C54871" w:rsidRDefault="00C54871" w:rsidP="008D4F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1144,9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7BA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CF47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C64A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uk-UA"/>
              </w:rPr>
              <w:t>27675,2</w:t>
            </w:r>
          </w:p>
        </w:tc>
      </w:tr>
      <w:tr w:rsidR="00C54871" w:rsidRPr="00C54871" w14:paraId="5F1BDD0E" w14:textId="77777777" w:rsidTr="007046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6078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Ячмінь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C95C" w14:textId="77777777" w:rsidR="00C54871" w:rsidRPr="00C54871" w:rsidRDefault="00C54871" w:rsidP="008D4F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D2AC" w14:textId="77777777" w:rsidR="00C54871" w:rsidRPr="00C54871" w:rsidRDefault="00C54871" w:rsidP="008D4F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5123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DAE3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E78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991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1D74" w14:textId="77777777" w:rsidR="00C54871" w:rsidRPr="00C54871" w:rsidRDefault="00C54871" w:rsidP="008D4F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400,9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B373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011E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A89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4EFEF7F" w14:textId="77777777" w:rsidTr="007046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4045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Кукурудза на зерно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7D45" w14:textId="77777777" w:rsidR="00C54871" w:rsidRPr="00C54871" w:rsidRDefault="00C54871" w:rsidP="008D4F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909D" w14:textId="77777777" w:rsidR="00C54871" w:rsidRPr="00C54871" w:rsidRDefault="00C54871" w:rsidP="008D4F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10886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AFE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6198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3FD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FB59" w14:textId="77777777" w:rsidR="00C54871" w:rsidRPr="00C54871" w:rsidRDefault="00C54871" w:rsidP="008D4F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867,9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73DA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48F6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C3E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298C6BC6" w14:textId="77777777" w:rsidTr="007046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C755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Кукурудза на силос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ECCE" w14:textId="77777777" w:rsidR="00C54871" w:rsidRPr="00C54871" w:rsidRDefault="00C54871" w:rsidP="008D4F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E61" w14:textId="77777777" w:rsidR="00C54871" w:rsidRPr="00C54871" w:rsidRDefault="00C54871" w:rsidP="008D4F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629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234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087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BA80" w14:textId="77777777" w:rsidR="00C54871" w:rsidRPr="00C54871" w:rsidRDefault="00C54871" w:rsidP="008D4F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1789,5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AA13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231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B318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1FE85C3B" w14:textId="77777777" w:rsidTr="007046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4C6C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Цукрові буряки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7544" w14:textId="77777777" w:rsidR="00C54871" w:rsidRPr="00C54871" w:rsidRDefault="00C54871" w:rsidP="008D4F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AE15" w14:textId="77777777" w:rsidR="00C54871" w:rsidRPr="00C54871" w:rsidRDefault="00C54871" w:rsidP="008D4F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80178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98D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6BAE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DAAA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672D" w14:textId="77777777" w:rsidR="00C54871" w:rsidRPr="00C54871" w:rsidRDefault="00C54871" w:rsidP="008D4F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5243,8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04C4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E65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A590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54871" w:rsidRPr="00C54871" w14:paraId="628AE59D" w14:textId="77777777" w:rsidTr="007046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11E3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EBC2" w14:textId="77777777" w:rsidR="00C54871" w:rsidRPr="00C54871" w:rsidRDefault="00C54871" w:rsidP="00C54871">
            <w:pPr>
              <w:spacing w:after="0" w:line="276" w:lineRule="auto"/>
              <w:rPr>
                <w:rFonts w:cs="Times New Roman"/>
                <w:lang w:val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5774" w14:textId="77777777" w:rsidR="00C54871" w:rsidRPr="00C54871" w:rsidRDefault="00C54871" w:rsidP="00C54871">
            <w:pPr>
              <w:spacing w:after="0" w:line="276" w:lineRule="auto"/>
              <w:rPr>
                <w:rFonts w:cs="Times New Roman"/>
                <w:lang w:val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DF26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EC3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D07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AC9B" w14:textId="77777777" w:rsidR="00C54871" w:rsidRPr="00C54871" w:rsidRDefault="00C54871" w:rsidP="00C54871">
            <w:pPr>
              <w:spacing w:after="0" w:line="276" w:lineRule="auto"/>
              <w:rPr>
                <w:rFonts w:cs="Times New Roman"/>
                <w:lang w:val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1D7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CC2D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C797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05979852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14:paraId="23BB44ED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14:paraId="62500858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14:paraId="335D066A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14:paraId="12CBE04F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14:paraId="3268FB56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14:paraId="007ED468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14:paraId="1CA75C2C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14:paraId="5B87B4EA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14:paraId="00344B71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14:paraId="713EE259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14:paraId="147E684C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uk-UA"/>
        </w:rPr>
      </w:pPr>
    </w:p>
    <w:p w14:paraId="5073E621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uk-UA"/>
        </w:rPr>
      </w:pPr>
    </w:p>
    <w:p w14:paraId="09505483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14:paraId="69C6D4DE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uk-UA"/>
        </w:rPr>
      </w:pPr>
    </w:p>
    <w:p w14:paraId="0BE13A18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14:paraId="5A7E5E58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14:paraId="3CF63594" w14:textId="77777777" w:rsidR="00C54871" w:rsidRPr="00D41D97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548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</w:t>
      </w:r>
      <w:r w:rsidRPr="00D41D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Розрахунки по оплаті праці з рослинницькою бригадою за вироблену продукцію.</w:t>
      </w:r>
    </w:p>
    <w:p w14:paraId="4C723FEA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559"/>
        <w:gridCol w:w="852"/>
        <w:gridCol w:w="853"/>
        <w:gridCol w:w="852"/>
        <w:gridCol w:w="853"/>
        <w:gridCol w:w="946"/>
        <w:gridCol w:w="946"/>
        <w:gridCol w:w="947"/>
        <w:gridCol w:w="946"/>
        <w:gridCol w:w="946"/>
        <w:gridCol w:w="789"/>
        <w:gridCol w:w="1104"/>
        <w:gridCol w:w="947"/>
      </w:tblGrid>
      <w:tr w:rsidR="00C54871" w:rsidRPr="00C54871" w14:paraId="28AAC38D" w14:textId="77777777" w:rsidTr="00704619">
        <w:trPr>
          <w:cantSplit/>
          <w:trHeight w:val="15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C2FB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E70241" w14:textId="653C8F21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Площа посіву,</w:t>
            </w:r>
            <w:r w:rsidR="00D41D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4E671B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1D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Скорегований</w:t>
            </w: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41D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тарифний фонд оплати на фактично вироблену продукцію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5B6F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Доплати до тарифу, грн.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7EAF5A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бригадира, грн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19FD9D" w14:textId="5F4BCF89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Нарахування на оплату праці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235BDC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Всього оплати праці, грн.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C915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Фактично вироблена продукція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1362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Розцінка оплати, грн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0652FE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Доплати і премії</w:t>
            </w:r>
          </w:p>
        </w:tc>
      </w:tr>
      <w:tr w:rsidR="00C54871" w:rsidRPr="00C54871" w14:paraId="4739425D" w14:textId="77777777" w:rsidTr="00704619">
        <w:trPr>
          <w:cantSplit/>
          <w:trHeight w:val="167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B391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961E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F1EF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B6538A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класність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AF9665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продукцію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29828C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стаж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82173D" w14:textId="77777777" w:rsidR="00C54871" w:rsidRPr="00D41D97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41D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якість ро-біт та скоро-</w:t>
            </w:r>
            <w:proofErr w:type="spellStart"/>
            <w:r w:rsidRPr="00D41D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чені</w:t>
            </w:r>
            <w:proofErr w:type="spellEnd"/>
            <w:r w:rsidRPr="00D41D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строки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6C08" w14:textId="77777777" w:rsidR="00C54871" w:rsidRPr="00D41D97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45E6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5DF8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F5FE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F7B4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грн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737B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 1ц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610D47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 1000 грн валової продукції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1D3B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54871" w:rsidRPr="00C54871" w14:paraId="6B95D9EB" w14:textId="77777777" w:rsidTr="007046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D322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Озима пшениця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806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E4F1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792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F399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9F8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A36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F85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5C5A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D22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588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6A0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4843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E78A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1A1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54871" w:rsidRPr="00C54871" w14:paraId="66CF8852" w14:textId="77777777" w:rsidTr="007046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018F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Ячмінь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B3A0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D186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D7B2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B595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00F3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52CD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B4B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20F3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B1C3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7B7A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649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F2C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02D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FC58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54871" w:rsidRPr="00C54871" w14:paraId="14EFAE66" w14:textId="77777777" w:rsidTr="007046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8F26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Кукурудза на зерно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8B16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C25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7746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E7B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BDCF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20C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C3A7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A779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A392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1758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55D3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44BE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CC45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317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54871" w:rsidRPr="00C54871" w14:paraId="6AAB2144" w14:textId="77777777" w:rsidTr="007046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438A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Кукурудза на силос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DFB8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86D6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9648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07E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F0D3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9A54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73E4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B08A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9F9C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8B7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489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BA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7A2E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408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54871" w:rsidRPr="00C54871" w14:paraId="1DCAB9E1" w14:textId="77777777" w:rsidTr="007046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3027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Цукрові буряки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B13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48C0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C737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5E2E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ABFB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888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D22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516A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34F7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98F6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D5CE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21C5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58D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1AE5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54871" w:rsidRPr="00C54871" w14:paraId="17813A7A" w14:textId="77777777" w:rsidTr="007046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BBCB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00F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AD1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F5E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B456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2341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08C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631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F0B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E94A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983" w14:textId="3F7E021B" w:rsidR="00C54871" w:rsidRPr="00C54871" w:rsidRDefault="008D4FCA" w:rsidP="00EA0E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82E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A4A2" w14:textId="6023A63D" w:rsidR="00C54871" w:rsidRPr="00C54871" w:rsidRDefault="008D4FCA" w:rsidP="00EA0E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D894" w14:textId="52AD6998" w:rsidR="00C54871" w:rsidRPr="00C54871" w:rsidRDefault="008D4FCA" w:rsidP="00EA0E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9E06" w14:textId="77777777" w:rsidR="00C54871" w:rsidRPr="00C54871" w:rsidRDefault="00C54871" w:rsidP="00C54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53AD1C2E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331F03F4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47E7690E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13B60785" w14:textId="77777777" w:rsidR="00C54871" w:rsidRPr="00C54871" w:rsidRDefault="00C54871" w:rsidP="00C548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sectPr w:rsidR="00C54871" w:rsidRPr="00C54871">
          <w:pgSz w:w="16838" w:h="11906" w:orient="landscape"/>
          <w:pgMar w:top="851" w:right="851" w:bottom="851" w:left="851" w:header="709" w:footer="709" w:gutter="0"/>
          <w:cols w:space="720"/>
        </w:sectPr>
      </w:pPr>
    </w:p>
    <w:p w14:paraId="494B2D1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lastRenderedPageBreak/>
        <w:t xml:space="preserve">                                                           Завдання 9</w:t>
      </w:r>
    </w:p>
    <w:p w14:paraId="640DB8E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D7B3ED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Тема: Оплата праці керівників та спеціалістів </w:t>
      </w:r>
    </w:p>
    <w:p w14:paraId="7C25F45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Мета: Оволодіти методикою нарахування місячної заробітної плати економісту</w:t>
      </w:r>
    </w:p>
    <w:p w14:paraId="571CEAE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B6C8CA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                                                 Вихідні данні:</w:t>
      </w:r>
    </w:p>
    <w:p w14:paraId="5E5C388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        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74"/>
        <w:gridCol w:w="1277"/>
        <w:gridCol w:w="1701"/>
        <w:gridCol w:w="1843"/>
        <w:gridCol w:w="1559"/>
        <w:gridCol w:w="1559"/>
        <w:gridCol w:w="1134"/>
      </w:tblGrid>
      <w:tr w:rsidR="00C54871" w:rsidRPr="00C54871" w14:paraId="77D7204C" w14:textId="77777777" w:rsidTr="00704619">
        <w:tc>
          <w:tcPr>
            <w:tcW w:w="674" w:type="dxa"/>
          </w:tcPr>
          <w:p w14:paraId="12F29CA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№ п/п</w:t>
            </w:r>
          </w:p>
        </w:tc>
        <w:tc>
          <w:tcPr>
            <w:tcW w:w="1277" w:type="dxa"/>
          </w:tcPr>
          <w:p w14:paraId="00701F7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Розмір окладу, грн </w:t>
            </w:r>
          </w:p>
        </w:tc>
        <w:tc>
          <w:tcPr>
            <w:tcW w:w="1701" w:type="dxa"/>
          </w:tcPr>
          <w:p w14:paraId="6874C51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Тривалість робочого дня</w:t>
            </w:r>
          </w:p>
        </w:tc>
        <w:tc>
          <w:tcPr>
            <w:tcW w:w="1843" w:type="dxa"/>
          </w:tcPr>
          <w:p w14:paraId="62B9020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Кількість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відпрацьов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робочих днів</w:t>
            </w:r>
          </w:p>
        </w:tc>
        <w:tc>
          <w:tcPr>
            <w:tcW w:w="1559" w:type="dxa"/>
          </w:tcPr>
          <w:p w14:paraId="6E8FBE9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Кількість святкових днів</w:t>
            </w:r>
          </w:p>
        </w:tc>
        <w:tc>
          <w:tcPr>
            <w:tcW w:w="1559" w:type="dxa"/>
          </w:tcPr>
          <w:p w14:paraId="1B8F0D2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Кількість днів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непрацездат</w:t>
            </w:r>
            <w:proofErr w:type="spellEnd"/>
          </w:p>
        </w:tc>
        <w:tc>
          <w:tcPr>
            <w:tcW w:w="1134" w:type="dxa"/>
          </w:tcPr>
          <w:p w14:paraId="59F885D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Розмір премії, </w:t>
            </w:r>
          </w:p>
          <w:p w14:paraId="2E330F1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%   </w:t>
            </w:r>
          </w:p>
        </w:tc>
      </w:tr>
      <w:tr w:rsidR="00C54871" w:rsidRPr="00C54871" w14:paraId="50420D2A" w14:textId="77777777" w:rsidTr="00704619">
        <w:tc>
          <w:tcPr>
            <w:tcW w:w="674" w:type="dxa"/>
          </w:tcPr>
          <w:p w14:paraId="12FF0B3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277" w:type="dxa"/>
          </w:tcPr>
          <w:p w14:paraId="5D5EA794" w14:textId="33F121B8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1530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134FCE1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8</w:t>
            </w:r>
          </w:p>
        </w:tc>
        <w:tc>
          <w:tcPr>
            <w:tcW w:w="1843" w:type="dxa"/>
          </w:tcPr>
          <w:p w14:paraId="77A2A68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 w:hanging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 22</w:t>
            </w:r>
          </w:p>
        </w:tc>
        <w:tc>
          <w:tcPr>
            <w:tcW w:w="1559" w:type="dxa"/>
          </w:tcPr>
          <w:p w14:paraId="35DB057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  2</w:t>
            </w:r>
          </w:p>
        </w:tc>
        <w:tc>
          <w:tcPr>
            <w:tcW w:w="1559" w:type="dxa"/>
          </w:tcPr>
          <w:p w14:paraId="2E6CCB0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  1</w:t>
            </w:r>
          </w:p>
        </w:tc>
        <w:tc>
          <w:tcPr>
            <w:tcW w:w="1134" w:type="dxa"/>
          </w:tcPr>
          <w:p w14:paraId="1EB63CA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15</w:t>
            </w:r>
          </w:p>
        </w:tc>
      </w:tr>
      <w:tr w:rsidR="00C54871" w:rsidRPr="00C54871" w14:paraId="4C38C940" w14:textId="77777777" w:rsidTr="00704619">
        <w:tc>
          <w:tcPr>
            <w:tcW w:w="674" w:type="dxa"/>
          </w:tcPr>
          <w:p w14:paraId="10FFE21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277" w:type="dxa"/>
          </w:tcPr>
          <w:p w14:paraId="43908FE6" w14:textId="44A75142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1540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1BED4FB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   8,2</w:t>
            </w:r>
          </w:p>
        </w:tc>
        <w:tc>
          <w:tcPr>
            <w:tcW w:w="1843" w:type="dxa"/>
          </w:tcPr>
          <w:p w14:paraId="7A17B4D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23</w:t>
            </w:r>
          </w:p>
        </w:tc>
        <w:tc>
          <w:tcPr>
            <w:tcW w:w="1559" w:type="dxa"/>
          </w:tcPr>
          <w:p w14:paraId="7A8146A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559" w:type="dxa"/>
          </w:tcPr>
          <w:p w14:paraId="4C80C83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34" w:type="dxa"/>
          </w:tcPr>
          <w:p w14:paraId="038CD0F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20</w:t>
            </w:r>
          </w:p>
        </w:tc>
      </w:tr>
      <w:tr w:rsidR="00C54871" w:rsidRPr="00C54871" w14:paraId="6491529B" w14:textId="77777777" w:rsidTr="00704619">
        <w:tc>
          <w:tcPr>
            <w:tcW w:w="674" w:type="dxa"/>
          </w:tcPr>
          <w:p w14:paraId="398D875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277" w:type="dxa"/>
          </w:tcPr>
          <w:p w14:paraId="058D4449" w14:textId="61E51A68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1535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178162C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8</w:t>
            </w:r>
          </w:p>
        </w:tc>
        <w:tc>
          <w:tcPr>
            <w:tcW w:w="1843" w:type="dxa"/>
          </w:tcPr>
          <w:p w14:paraId="59B790A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</w:t>
            </w:r>
          </w:p>
        </w:tc>
        <w:tc>
          <w:tcPr>
            <w:tcW w:w="1559" w:type="dxa"/>
          </w:tcPr>
          <w:p w14:paraId="7236775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559" w:type="dxa"/>
          </w:tcPr>
          <w:p w14:paraId="2E8D48C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34" w:type="dxa"/>
          </w:tcPr>
          <w:p w14:paraId="7D2DE40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22</w:t>
            </w:r>
          </w:p>
        </w:tc>
      </w:tr>
      <w:tr w:rsidR="00C54871" w:rsidRPr="00C54871" w14:paraId="148DC7FD" w14:textId="77777777" w:rsidTr="00704619">
        <w:tc>
          <w:tcPr>
            <w:tcW w:w="674" w:type="dxa"/>
          </w:tcPr>
          <w:p w14:paraId="361AE68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277" w:type="dxa"/>
          </w:tcPr>
          <w:p w14:paraId="410B1AFE" w14:textId="2D32E1EC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1545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62175A7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   8,2</w:t>
            </w:r>
          </w:p>
        </w:tc>
        <w:tc>
          <w:tcPr>
            <w:tcW w:w="1843" w:type="dxa"/>
          </w:tcPr>
          <w:p w14:paraId="34F6590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559" w:type="dxa"/>
          </w:tcPr>
          <w:p w14:paraId="69C32F0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559" w:type="dxa"/>
          </w:tcPr>
          <w:p w14:paraId="7FF0CBB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34" w:type="dxa"/>
          </w:tcPr>
          <w:p w14:paraId="53C3AB4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16</w:t>
            </w:r>
          </w:p>
        </w:tc>
      </w:tr>
      <w:tr w:rsidR="00C54871" w:rsidRPr="00C54871" w14:paraId="2C5A7012" w14:textId="77777777" w:rsidTr="00704619">
        <w:tc>
          <w:tcPr>
            <w:tcW w:w="674" w:type="dxa"/>
          </w:tcPr>
          <w:p w14:paraId="1E3DF38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277" w:type="dxa"/>
          </w:tcPr>
          <w:p w14:paraId="49B53C5E" w14:textId="1411E1EB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1540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48D9BB5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843" w:type="dxa"/>
          </w:tcPr>
          <w:p w14:paraId="63F3CBB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</w:t>
            </w:r>
          </w:p>
        </w:tc>
        <w:tc>
          <w:tcPr>
            <w:tcW w:w="1559" w:type="dxa"/>
          </w:tcPr>
          <w:p w14:paraId="1ADC368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559" w:type="dxa"/>
          </w:tcPr>
          <w:p w14:paraId="0D23BDB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34" w:type="dxa"/>
          </w:tcPr>
          <w:p w14:paraId="2F3200E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21</w:t>
            </w:r>
          </w:p>
        </w:tc>
      </w:tr>
      <w:tr w:rsidR="00C54871" w:rsidRPr="00C54871" w14:paraId="5263936F" w14:textId="77777777" w:rsidTr="00704619">
        <w:tc>
          <w:tcPr>
            <w:tcW w:w="674" w:type="dxa"/>
          </w:tcPr>
          <w:p w14:paraId="248A329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277" w:type="dxa"/>
          </w:tcPr>
          <w:p w14:paraId="64C297DA" w14:textId="0D14BD48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1600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1848625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   8,2</w:t>
            </w:r>
          </w:p>
        </w:tc>
        <w:tc>
          <w:tcPr>
            <w:tcW w:w="1843" w:type="dxa"/>
          </w:tcPr>
          <w:p w14:paraId="2BF226E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559" w:type="dxa"/>
          </w:tcPr>
          <w:p w14:paraId="03CC6B8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559" w:type="dxa"/>
          </w:tcPr>
          <w:p w14:paraId="5446DA1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34" w:type="dxa"/>
          </w:tcPr>
          <w:p w14:paraId="3D28697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23</w:t>
            </w:r>
          </w:p>
        </w:tc>
      </w:tr>
      <w:tr w:rsidR="00C54871" w:rsidRPr="00C54871" w14:paraId="1BA263C6" w14:textId="77777777" w:rsidTr="00704619">
        <w:tc>
          <w:tcPr>
            <w:tcW w:w="674" w:type="dxa"/>
          </w:tcPr>
          <w:p w14:paraId="511BFDE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277" w:type="dxa"/>
          </w:tcPr>
          <w:p w14:paraId="39E8C5C3" w14:textId="6FAE1C84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1545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31F795D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   8,2</w:t>
            </w:r>
          </w:p>
        </w:tc>
        <w:tc>
          <w:tcPr>
            <w:tcW w:w="1843" w:type="dxa"/>
          </w:tcPr>
          <w:p w14:paraId="023B53D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</w:t>
            </w:r>
          </w:p>
        </w:tc>
        <w:tc>
          <w:tcPr>
            <w:tcW w:w="1559" w:type="dxa"/>
          </w:tcPr>
          <w:p w14:paraId="390B00B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559" w:type="dxa"/>
          </w:tcPr>
          <w:p w14:paraId="7627687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34" w:type="dxa"/>
          </w:tcPr>
          <w:p w14:paraId="60E0657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25</w:t>
            </w:r>
          </w:p>
        </w:tc>
      </w:tr>
      <w:tr w:rsidR="00C54871" w:rsidRPr="00C54871" w14:paraId="65989F04" w14:textId="77777777" w:rsidTr="00704619">
        <w:tc>
          <w:tcPr>
            <w:tcW w:w="674" w:type="dxa"/>
          </w:tcPr>
          <w:p w14:paraId="3FDA63F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277" w:type="dxa"/>
          </w:tcPr>
          <w:p w14:paraId="3839EE0C" w14:textId="0588D7FC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1530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216E0AB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   8,2    </w:t>
            </w:r>
          </w:p>
        </w:tc>
        <w:tc>
          <w:tcPr>
            <w:tcW w:w="1843" w:type="dxa"/>
          </w:tcPr>
          <w:p w14:paraId="159EE05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</w:t>
            </w:r>
          </w:p>
        </w:tc>
        <w:tc>
          <w:tcPr>
            <w:tcW w:w="1559" w:type="dxa"/>
          </w:tcPr>
          <w:p w14:paraId="0B10F76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559" w:type="dxa"/>
          </w:tcPr>
          <w:p w14:paraId="24EFA15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34" w:type="dxa"/>
          </w:tcPr>
          <w:p w14:paraId="180DD45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17</w:t>
            </w:r>
          </w:p>
        </w:tc>
      </w:tr>
      <w:tr w:rsidR="00C54871" w:rsidRPr="00C54871" w14:paraId="6B8CBFCC" w14:textId="77777777" w:rsidTr="00704619">
        <w:tc>
          <w:tcPr>
            <w:tcW w:w="674" w:type="dxa"/>
          </w:tcPr>
          <w:p w14:paraId="2B19553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1277" w:type="dxa"/>
          </w:tcPr>
          <w:p w14:paraId="05E7D783" w14:textId="6DD2A4E7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1755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2A43619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843" w:type="dxa"/>
          </w:tcPr>
          <w:p w14:paraId="760446C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559" w:type="dxa"/>
          </w:tcPr>
          <w:p w14:paraId="1D1D425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559" w:type="dxa"/>
          </w:tcPr>
          <w:p w14:paraId="06863CC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34" w:type="dxa"/>
          </w:tcPr>
          <w:p w14:paraId="66D7455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25</w:t>
            </w:r>
          </w:p>
        </w:tc>
      </w:tr>
      <w:tr w:rsidR="00C54871" w:rsidRPr="00C54871" w14:paraId="39CDE76D" w14:textId="77777777" w:rsidTr="00704619">
        <w:tc>
          <w:tcPr>
            <w:tcW w:w="674" w:type="dxa"/>
          </w:tcPr>
          <w:p w14:paraId="11A6EC1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277" w:type="dxa"/>
          </w:tcPr>
          <w:p w14:paraId="4BBC3FA4" w14:textId="450D2143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1555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0FE2582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   8,2</w:t>
            </w:r>
          </w:p>
        </w:tc>
        <w:tc>
          <w:tcPr>
            <w:tcW w:w="1843" w:type="dxa"/>
          </w:tcPr>
          <w:p w14:paraId="795BFD3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</w:t>
            </w:r>
          </w:p>
        </w:tc>
        <w:tc>
          <w:tcPr>
            <w:tcW w:w="1559" w:type="dxa"/>
          </w:tcPr>
          <w:p w14:paraId="590E4A9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559" w:type="dxa"/>
          </w:tcPr>
          <w:p w14:paraId="1451AA9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34" w:type="dxa"/>
          </w:tcPr>
          <w:p w14:paraId="1C09AA1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15</w:t>
            </w:r>
          </w:p>
        </w:tc>
      </w:tr>
      <w:tr w:rsidR="00C54871" w:rsidRPr="00C54871" w14:paraId="170B8937" w14:textId="77777777" w:rsidTr="00704619">
        <w:tc>
          <w:tcPr>
            <w:tcW w:w="674" w:type="dxa"/>
          </w:tcPr>
          <w:p w14:paraId="2B34229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1277" w:type="dxa"/>
          </w:tcPr>
          <w:p w14:paraId="0A205E44" w14:textId="23C1DE2F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1735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01" w:type="dxa"/>
          </w:tcPr>
          <w:p w14:paraId="16CD14E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8,2</w:t>
            </w:r>
          </w:p>
        </w:tc>
        <w:tc>
          <w:tcPr>
            <w:tcW w:w="1843" w:type="dxa"/>
          </w:tcPr>
          <w:p w14:paraId="54A765E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559" w:type="dxa"/>
          </w:tcPr>
          <w:p w14:paraId="34FCA75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559" w:type="dxa"/>
          </w:tcPr>
          <w:p w14:paraId="5BAD2B7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34" w:type="dxa"/>
          </w:tcPr>
          <w:p w14:paraId="1D6A6E0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15</w:t>
            </w:r>
          </w:p>
        </w:tc>
      </w:tr>
      <w:tr w:rsidR="00C54871" w:rsidRPr="00C54871" w14:paraId="4B04FABF" w14:textId="77777777" w:rsidTr="00704619">
        <w:tc>
          <w:tcPr>
            <w:tcW w:w="674" w:type="dxa"/>
          </w:tcPr>
          <w:p w14:paraId="309BBCD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1277" w:type="dxa"/>
          </w:tcPr>
          <w:p w14:paraId="61A7CD2E" w14:textId="5F75788E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1350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7D77587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8,2</w:t>
            </w:r>
          </w:p>
        </w:tc>
        <w:tc>
          <w:tcPr>
            <w:tcW w:w="1843" w:type="dxa"/>
          </w:tcPr>
          <w:p w14:paraId="6688D51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</w:t>
            </w:r>
          </w:p>
        </w:tc>
        <w:tc>
          <w:tcPr>
            <w:tcW w:w="1559" w:type="dxa"/>
          </w:tcPr>
          <w:p w14:paraId="2A64D9A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559" w:type="dxa"/>
          </w:tcPr>
          <w:p w14:paraId="79FEE23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34" w:type="dxa"/>
          </w:tcPr>
          <w:p w14:paraId="423A20B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20</w:t>
            </w:r>
          </w:p>
        </w:tc>
      </w:tr>
      <w:tr w:rsidR="00C54871" w:rsidRPr="00C54871" w14:paraId="3F3E6D67" w14:textId="77777777" w:rsidTr="00704619">
        <w:tc>
          <w:tcPr>
            <w:tcW w:w="674" w:type="dxa"/>
          </w:tcPr>
          <w:p w14:paraId="1914401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</w:t>
            </w:r>
          </w:p>
        </w:tc>
        <w:tc>
          <w:tcPr>
            <w:tcW w:w="1277" w:type="dxa"/>
          </w:tcPr>
          <w:p w14:paraId="38EA7503" w14:textId="389EC45E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1545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1597CDB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8</w:t>
            </w:r>
          </w:p>
        </w:tc>
        <w:tc>
          <w:tcPr>
            <w:tcW w:w="1843" w:type="dxa"/>
          </w:tcPr>
          <w:p w14:paraId="7BBB558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23</w:t>
            </w:r>
          </w:p>
        </w:tc>
        <w:tc>
          <w:tcPr>
            <w:tcW w:w="1559" w:type="dxa"/>
          </w:tcPr>
          <w:p w14:paraId="5CCCB51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559" w:type="dxa"/>
          </w:tcPr>
          <w:p w14:paraId="344B40C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34" w:type="dxa"/>
          </w:tcPr>
          <w:p w14:paraId="460169A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17</w:t>
            </w:r>
          </w:p>
        </w:tc>
      </w:tr>
      <w:tr w:rsidR="00C54871" w:rsidRPr="00C54871" w14:paraId="58DEB197" w14:textId="77777777" w:rsidTr="00704619">
        <w:tc>
          <w:tcPr>
            <w:tcW w:w="674" w:type="dxa"/>
          </w:tcPr>
          <w:p w14:paraId="58F7E46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</w:t>
            </w:r>
          </w:p>
        </w:tc>
        <w:tc>
          <w:tcPr>
            <w:tcW w:w="1277" w:type="dxa"/>
          </w:tcPr>
          <w:p w14:paraId="39032BE6" w14:textId="3DE00963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1830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49B7EB8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8,2</w:t>
            </w:r>
          </w:p>
        </w:tc>
        <w:tc>
          <w:tcPr>
            <w:tcW w:w="1843" w:type="dxa"/>
          </w:tcPr>
          <w:p w14:paraId="2FD34CC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559" w:type="dxa"/>
          </w:tcPr>
          <w:p w14:paraId="5834FA4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559" w:type="dxa"/>
          </w:tcPr>
          <w:p w14:paraId="0372786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34" w:type="dxa"/>
          </w:tcPr>
          <w:p w14:paraId="5981852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15</w:t>
            </w:r>
          </w:p>
        </w:tc>
      </w:tr>
      <w:tr w:rsidR="00C54871" w:rsidRPr="00C54871" w14:paraId="7A70F7E5" w14:textId="77777777" w:rsidTr="00704619">
        <w:tc>
          <w:tcPr>
            <w:tcW w:w="674" w:type="dxa"/>
          </w:tcPr>
          <w:p w14:paraId="724FC81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</w:t>
            </w:r>
          </w:p>
        </w:tc>
        <w:tc>
          <w:tcPr>
            <w:tcW w:w="1277" w:type="dxa"/>
          </w:tcPr>
          <w:p w14:paraId="79BB28B0" w14:textId="56D5007E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1600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1C14D32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8</w:t>
            </w:r>
          </w:p>
        </w:tc>
        <w:tc>
          <w:tcPr>
            <w:tcW w:w="1843" w:type="dxa"/>
          </w:tcPr>
          <w:p w14:paraId="65F5A30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559" w:type="dxa"/>
          </w:tcPr>
          <w:p w14:paraId="1B7C73A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559" w:type="dxa"/>
          </w:tcPr>
          <w:p w14:paraId="106C956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34" w:type="dxa"/>
          </w:tcPr>
          <w:p w14:paraId="30AD10F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15</w:t>
            </w:r>
          </w:p>
        </w:tc>
      </w:tr>
      <w:tr w:rsidR="00C54871" w:rsidRPr="00C54871" w14:paraId="688D6533" w14:textId="77777777" w:rsidTr="00704619">
        <w:tc>
          <w:tcPr>
            <w:tcW w:w="674" w:type="dxa"/>
          </w:tcPr>
          <w:p w14:paraId="5AE30B6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</w:t>
            </w:r>
          </w:p>
        </w:tc>
        <w:tc>
          <w:tcPr>
            <w:tcW w:w="1277" w:type="dxa"/>
          </w:tcPr>
          <w:p w14:paraId="5339F232" w14:textId="4480C055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1980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710D385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8,2</w:t>
            </w:r>
          </w:p>
        </w:tc>
        <w:tc>
          <w:tcPr>
            <w:tcW w:w="1843" w:type="dxa"/>
          </w:tcPr>
          <w:p w14:paraId="233722B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559" w:type="dxa"/>
          </w:tcPr>
          <w:p w14:paraId="153BC0D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559" w:type="dxa"/>
          </w:tcPr>
          <w:p w14:paraId="3061C35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34" w:type="dxa"/>
          </w:tcPr>
          <w:p w14:paraId="318F7BC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16</w:t>
            </w:r>
          </w:p>
        </w:tc>
      </w:tr>
      <w:tr w:rsidR="00C54871" w:rsidRPr="00C54871" w14:paraId="5F36F14D" w14:textId="77777777" w:rsidTr="00704619">
        <w:tc>
          <w:tcPr>
            <w:tcW w:w="674" w:type="dxa"/>
          </w:tcPr>
          <w:p w14:paraId="13704DC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</w:t>
            </w:r>
          </w:p>
        </w:tc>
        <w:tc>
          <w:tcPr>
            <w:tcW w:w="1277" w:type="dxa"/>
          </w:tcPr>
          <w:p w14:paraId="56650650" w14:textId="1A5F5F90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1670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7CB0134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8</w:t>
            </w:r>
          </w:p>
        </w:tc>
        <w:tc>
          <w:tcPr>
            <w:tcW w:w="1843" w:type="dxa"/>
          </w:tcPr>
          <w:p w14:paraId="09E0CAC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559" w:type="dxa"/>
          </w:tcPr>
          <w:p w14:paraId="0FCF5C6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559" w:type="dxa"/>
          </w:tcPr>
          <w:p w14:paraId="2118B2C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34" w:type="dxa"/>
          </w:tcPr>
          <w:p w14:paraId="4B8F9AE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15</w:t>
            </w:r>
          </w:p>
        </w:tc>
      </w:tr>
      <w:tr w:rsidR="00C54871" w:rsidRPr="00C54871" w14:paraId="2364CFC8" w14:textId="77777777" w:rsidTr="00704619">
        <w:tc>
          <w:tcPr>
            <w:tcW w:w="674" w:type="dxa"/>
          </w:tcPr>
          <w:p w14:paraId="59D3FF3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</w:t>
            </w:r>
          </w:p>
        </w:tc>
        <w:tc>
          <w:tcPr>
            <w:tcW w:w="1277" w:type="dxa"/>
          </w:tcPr>
          <w:p w14:paraId="34F21468" w14:textId="57E1D341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1550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46059B3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8,2</w:t>
            </w:r>
          </w:p>
        </w:tc>
        <w:tc>
          <w:tcPr>
            <w:tcW w:w="1843" w:type="dxa"/>
          </w:tcPr>
          <w:p w14:paraId="601F969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559" w:type="dxa"/>
          </w:tcPr>
          <w:p w14:paraId="36E11F5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559" w:type="dxa"/>
          </w:tcPr>
          <w:p w14:paraId="757CD39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34" w:type="dxa"/>
          </w:tcPr>
          <w:p w14:paraId="50CEAA3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24</w:t>
            </w:r>
          </w:p>
        </w:tc>
      </w:tr>
      <w:tr w:rsidR="00C54871" w:rsidRPr="00C54871" w14:paraId="703C7CF4" w14:textId="77777777" w:rsidTr="00704619">
        <w:tc>
          <w:tcPr>
            <w:tcW w:w="674" w:type="dxa"/>
          </w:tcPr>
          <w:p w14:paraId="6D83F04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</w:t>
            </w:r>
          </w:p>
        </w:tc>
        <w:tc>
          <w:tcPr>
            <w:tcW w:w="1277" w:type="dxa"/>
          </w:tcPr>
          <w:p w14:paraId="79A62F68" w14:textId="0D724A72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1760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7775919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8</w:t>
            </w:r>
          </w:p>
        </w:tc>
        <w:tc>
          <w:tcPr>
            <w:tcW w:w="1843" w:type="dxa"/>
          </w:tcPr>
          <w:p w14:paraId="745FC5A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</w:t>
            </w:r>
          </w:p>
        </w:tc>
        <w:tc>
          <w:tcPr>
            <w:tcW w:w="1559" w:type="dxa"/>
          </w:tcPr>
          <w:p w14:paraId="192E18C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559" w:type="dxa"/>
          </w:tcPr>
          <w:p w14:paraId="1879F31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34" w:type="dxa"/>
          </w:tcPr>
          <w:p w14:paraId="196FC74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20</w:t>
            </w:r>
          </w:p>
        </w:tc>
      </w:tr>
      <w:tr w:rsidR="00C54871" w:rsidRPr="00C54871" w14:paraId="10A952B5" w14:textId="77777777" w:rsidTr="00704619">
        <w:tc>
          <w:tcPr>
            <w:tcW w:w="674" w:type="dxa"/>
          </w:tcPr>
          <w:p w14:paraId="5B92832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</w:t>
            </w:r>
          </w:p>
        </w:tc>
        <w:tc>
          <w:tcPr>
            <w:tcW w:w="1277" w:type="dxa"/>
          </w:tcPr>
          <w:p w14:paraId="1EBDE880" w14:textId="749EA51E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1650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768D49F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8,2</w:t>
            </w:r>
          </w:p>
        </w:tc>
        <w:tc>
          <w:tcPr>
            <w:tcW w:w="1843" w:type="dxa"/>
          </w:tcPr>
          <w:p w14:paraId="255B964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23</w:t>
            </w:r>
          </w:p>
        </w:tc>
        <w:tc>
          <w:tcPr>
            <w:tcW w:w="1559" w:type="dxa"/>
          </w:tcPr>
          <w:p w14:paraId="45A0B38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559" w:type="dxa"/>
          </w:tcPr>
          <w:p w14:paraId="411503E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34" w:type="dxa"/>
          </w:tcPr>
          <w:p w14:paraId="5E44CE4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17</w:t>
            </w:r>
          </w:p>
        </w:tc>
      </w:tr>
      <w:tr w:rsidR="00C54871" w:rsidRPr="00C54871" w14:paraId="6B006E71" w14:textId="77777777" w:rsidTr="00704619">
        <w:tc>
          <w:tcPr>
            <w:tcW w:w="674" w:type="dxa"/>
          </w:tcPr>
          <w:p w14:paraId="4AD69AF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</w:t>
            </w:r>
          </w:p>
        </w:tc>
        <w:tc>
          <w:tcPr>
            <w:tcW w:w="1277" w:type="dxa"/>
          </w:tcPr>
          <w:p w14:paraId="260475FD" w14:textId="05316876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1570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142F267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8</w:t>
            </w:r>
          </w:p>
        </w:tc>
        <w:tc>
          <w:tcPr>
            <w:tcW w:w="1843" w:type="dxa"/>
          </w:tcPr>
          <w:p w14:paraId="6FE3FFA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559" w:type="dxa"/>
          </w:tcPr>
          <w:p w14:paraId="18D42BC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559" w:type="dxa"/>
          </w:tcPr>
          <w:p w14:paraId="1EA1018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34" w:type="dxa"/>
          </w:tcPr>
          <w:p w14:paraId="21C3AE3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20</w:t>
            </w:r>
          </w:p>
        </w:tc>
      </w:tr>
      <w:tr w:rsidR="00C54871" w:rsidRPr="00C54871" w14:paraId="2D8D733E" w14:textId="77777777" w:rsidTr="00704619">
        <w:tc>
          <w:tcPr>
            <w:tcW w:w="674" w:type="dxa"/>
          </w:tcPr>
          <w:p w14:paraId="0A99D0C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277" w:type="dxa"/>
          </w:tcPr>
          <w:p w14:paraId="49EC03BE" w14:textId="53813462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1575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7E585D7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8,2</w:t>
            </w:r>
          </w:p>
        </w:tc>
        <w:tc>
          <w:tcPr>
            <w:tcW w:w="1843" w:type="dxa"/>
          </w:tcPr>
          <w:p w14:paraId="1F07CA4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</w:t>
            </w:r>
          </w:p>
        </w:tc>
        <w:tc>
          <w:tcPr>
            <w:tcW w:w="1559" w:type="dxa"/>
          </w:tcPr>
          <w:p w14:paraId="08E8948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559" w:type="dxa"/>
          </w:tcPr>
          <w:p w14:paraId="5D96235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34" w:type="dxa"/>
          </w:tcPr>
          <w:p w14:paraId="63D6412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15</w:t>
            </w:r>
          </w:p>
        </w:tc>
      </w:tr>
      <w:tr w:rsidR="00C54871" w:rsidRPr="00C54871" w14:paraId="3C9157A7" w14:textId="77777777" w:rsidTr="00704619">
        <w:tc>
          <w:tcPr>
            <w:tcW w:w="674" w:type="dxa"/>
          </w:tcPr>
          <w:p w14:paraId="268AECB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23</w:t>
            </w:r>
          </w:p>
        </w:tc>
        <w:tc>
          <w:tcPr>
            <w:tcW w:w="1277" w:type="dxa"/>
          </w:tcPr>
          <w:p w14:paraId="3AA7DE21" w14:textId="1EC37250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1640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550173E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8</w:t>
            </w:r>
          </w:p>
        </w:tc>
        <w:tc>
          <w:tcPr>
            <w:tcW w:w="1843" w:type="dxa"/>
          </w:tcPr>
          <w:p w14:paraId="33C9201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559" w:type="dxa"/>
          </w:tcPr>
          <w:p w14:paraId="45E0054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559" w:type="dxa"/>
          </w:tcPr>
          <w:p w14:paraId="3E36DA6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34" w:type="dxa"/>
          </w:tcPr>
          <w:p w14:paraId="5966171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17</w:t>
            </w:r>
          </w:p>
        </w:tc>
      </w:tr>
      <w:tr w:rsidR="00C54871" w:rsidRPr="00C54871" w14:paraId="4D547AA5" w14:textId="77777777" w:rsidTr="00704619">
        <w:tc>
          <w:tcPr>
            <w:tcW w:w="674" w:type="dxa"/>
          </w:tcPr>
          <w:p w14:paraId="2EDC6A4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</w:t>
            </w:r>
          </w:p>
        </w:tc>
        <w:tc>
          <w:tcPr>
            <w:tcW w:w="1277" w:type="dxa"/>
          </w:tcPr>
          <w:p w14:paraId="58E5D9A4" w14:textId="4B053151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1535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04DB5D1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8,2</w:t>
            </w:r>
          </w:p>
        </w:tc>
        <w:tc>
          <w:tcPr>
            <w:tcW w:w="1843" w:type="dxa"/>
          </w:tcPr>
          <w:p w14:paraId="6E8F268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559" w:type="dxa"/>
          </w:tcPr>
          <w:p w14:paraId="04C4F2F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559" w:type="dxa"/>
          </w:tcPr>
          <w:p w14:paraId="12A9A7F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34" w:type="dxa"/>
          </w:tcPr>
          <w:p w14:paraId="119CF44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15</w:t>
            </w:r>
          </w:p>
        </w:tc>
      </w:tr>
      <w:tr w:rsidR="00C54871" w:rsidRPr="00C54871" w14:paraId="6AC10320" w14:textId="77777777" w:rsidTr="00704619">
        <w:tc>
          <w:tcPr>
            <w:tcW w:w="674" w:type="dxa"/>
          </w:tcPr>
          <w:p w14:paraId="3CF1FBE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25</w:t>
            </w:r>
          </w:p>
        </w:tc>
        <w:tc>
          <w:tcPr>
            <w:tcW w:w="1277" w:type="dxa"/>
          </w:tcPr>
          <w:p w14:paraId="2A58F52E" w14:textId="2141CA7E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1650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31C2A4A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8</w:t>
            </w:r>
          </w:p>
        </w:tc>
        <w:tc>
          <w:tcPr>
            <w:tcW w:w="1843" w:type="dxa"/>
          </w:tcPr>
          <w:p w14:paraId="1333645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</w:t>
            </w:r>
          </w:p>
        </w:tc>
        <w:tc>
          <w:tcPr>
            <w:tcW w:w="1559" w:type="dxa"/>
          </w:tcPr>
          <w:p w14:paraId="359C8CD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559" w:type="dxa"/>
          </w:tcPr>
          <w:p w14:paraId="51D3A88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34" w:type="dxa"/>
          </w:tcPr>
          <w:p w14:paraId="3FF6665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20</w:t>
            </w:r>
          </w:p>
        </w:tc>
      </w:tr>
      <w:tr w:rsidR="00C54871" w:rsidRPr="00C54871" w14:paraId="1160A569" w14:textId="77777777" w:rsidTr="00704619">
        <w:tc>
          <w:tcPr>
            <w:tcW w:w="674" w:type="dxa"/>
          </w:tcPr>
          <w:p w14:paraId="09A1D59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26</w:t>
            </w:r>
          </w:p>
        </w:tc>
        <w:tc>
          <w:tcPr>
            <w:tcW w:w="1277" w:type="dxa"/>
          </w:tcPr>
          <w:p w14:paraId="208AE795" w14:textId="740203FC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1555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01" w:type="dxa"/>
          </w:tcPr>
          <w:p w14:paraId="0BE2F2A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8,2</w:t>
            </w:r>
          </w:p>
        </w:tc>
        <w:tc>
          <w:tcPr>
            <w:tcW w:w="1843" w:type="dxa"/>
          </w:tcPr>
          <w:p w14:paraId="1C84D5D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559" w:type="dxa"/>
          </w:tcPr>
          <w:p w14:paraId="2F0CE17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559" w:type="dxa"/>
          </w:tcPr>
          <w:p w14:paraId="1C3260D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34" w:type="dxa"/>
          </w:tcPr>
          <w:p w14:paraId="53B9939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15</w:t>
            </w:r>
          </w:p>
        </w:tc>
      </w:tr>
      <w:tr w:rsidR="00C54871" w:rsidRPr="00C54871" w14:paraId="5A808D4C" w14:textId="77777777" w:rsidTr="00704619">
        <w:tc>
          <w:tcPr>
            <w:tcW w:w="674" w:type="dxa"/>
          </w:tcPr>
          <w:p w14:paraId="43B6698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27</w:t>
            </w:r>
          </w:p>
        </w:tc>
        <w:tc>
          <w:tcPr>
            <w:tcW w:w="1277" w:type="dxa"/>
          </w:tcPr>
          <w:p w14:paraId="47FB960B" w14:textId="0C5FCDF1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1720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19B805B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8</w:t>
            </w:r>
          </w:p>
        </w:tc>
        <w:tc>
          <w:tcPr>
            <w:tcW w:w="1843" w:type="dxa"/>
          </w:tcPr>
          <w:p w14:paraId="43BF9ED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559" w:type="dxa"/>
          </w:tcPr>
          <w:p w14:paraId="293D466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559" w:type="dxa"/>
          </w:tcPr>
          <w:p w14:paraId="2EC3461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34" w:type="dxa"/>
          </w:tcPr>
          <w:p w14:paraId="1463FA2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24</w:t>
            </w:r>
          </w:p>
        </w:tc>
      </w:tr>
      <w:tr w:rsidR="00C54871" w:rsidRPr="00C54871" w14:paraId="572AB6C4" w14:textId="77777777" w:rsidTr="00704619">
        <w:tc>
          <w:tcPr>
            <w:tcW w:w="674" w:type="dxa"/>
          </w:tcPr>
          <w:p w14:paraId="10B9825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</w:t>
            </w:r>
          </w:p>
        </w:tc>
        <w:tc>
          <w:tcPr>
            <w:tcW w:w="1277" w:type="dxa"/>
          </w:tcPr>
          <w:p w14:paraId="37CAF6E3" w14:textId="526C3F89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1535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006E38C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8,2</w:t>
            </w:r>
          </w:p>
        </w:tc>
        <w:tc>
          <w:tcPr>
            <w:tcW w:w="1843" w:type="dxa"/>
          </w:tcPr>
          <w:p w14:paraId="1F85341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559" w:type="dxa"/>
          </w:tcPr>
          <w:p w14:paraId="542C0B4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559" w:type="dxa"/>
          </w:tcPr>
          <w:p w14:paraId="38B8AB1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34" w:type="dxa"/>
          </w:tcPr>
          <w:p w14:paraId="1F889E3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15</w:t>
            </w:r>
          </w:p>
        </w:tc>
      </w:tr>
      <w:tr w:rsidR="00C54871" w:rsidRPr="00C54871" w14:paraId="19B94BD9" w14:textId="77777777" w:rsidTr="00704619">
        <w:tc>
          <w:tcPr>
            <w:tcW w:w="674" w:type="dxa"/>
          </w:tcPr>
          <w:p w14:paraId="1CB250A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29</w:t>
            </w:r>
          </w:p>
        </w:tc>
        <w:tc>
          <w:tcPr>
            <w:tcW w:w="1277" w:type="dxa"/>
          </w:tcPr>
          <w:p w14:paraId="7FCDBDA8" w14:textId="1DCE5253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1650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12F1DAC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8</w:t>
            </w:r>
          </w:p>
        </w:tc>
        <w:tc>
          <w:tcPr>
            <w:tcW w:w="1843" w:type="dxa"/>
          </w:tcPr>
          <w:p w14:paraId="6363E59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559" w:type="dxa"/>
          </w:tcPr>
          <w:p w14:paraId="0A6B495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559" w:type="dxa"/>
          </w:tcPr>
          <w:p w14:paraId="50E8672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134" w:type="dxa"/>
          </w:tcPr>
          <w:p w14:paraId="7EC9AB3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22</w:t>
            </w:r>
          </w:p>
        </w:tc>
      </w:tr>
      <w:tr w:rsidR="00C54871" w:rsidRPr="00C54871" w14:paraId="2147B23F" w14:textId="77777777" w:rsidTr="00704619">
        <w:tc>
          <w:tcPr>
            <w:tcW w:w="674" w:type="dxa"/>
          </w:tcPr>
          <w:p w14:paraId="749F7D9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</w:t>
            </w:r>
          </w:p>
        </w:tc>
        <w:tc>
          <w:tcPr>
            <w:tcW w:w="1277" w:type="dxa"/>
          </w:tcPr>
          <w:p w14:paraId="25A25882" w14:textId="0F38EEAE" w:rsidR="00C54871" w:rsidRPr="002935B9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1550</w:t>
            </w:r>
            <w:r w:rsidR="00293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602A4BD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8,2</w:t>
            </w:r>
          </w:p>
        </w:tc>
        <w:tc>
          <w:tcPr>
            <w:tcW w:w="1843" w:type="dxa"/>
          </w:tcPr>
          <w:p w14:paraId="51AD58E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8" w:hanging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 22</w:t>
            </w:r>
          </w:p>
        </w:tc>
        <w:tc>
          <w:tcPr>
            <w:tcW w:w="1559" w:type="dxa"/>
          </w:tcPr>
          <w:p w14:paraId="0238FDF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559" w:type="dxa"/>
          </w:tcPr>
          <w:p w14:paraId="5F7401B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134" w:type="dxa"/>
          </w:tcPr>
          <w:p w14:paraId="00719AA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15</w:t>
            </w:r>
          </w:p>
        </w:tc>
      </w:tr>
    </w:tbl>
    <w:p w14:paraId="568DD4B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A26F7F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Місячний оклад економіста ____при тривалості робочого дня ____год. За графіком ним має бути відпрацьовано ____дні, святковий__ не збігається з вихідним, а фактично йому був наданий листок непрацездатності на ___дні. Листок непрацездатності оплачується в розмірі 100% денного заробітку. З фонду матеріального заохочення економісту нарахована премія в розмірі ____ фактичного заробітку. </w:t>
      </w:r>
    </w:p>
    <w:p w14:paraId="6403A1C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A627AC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2F0E020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771CF6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Методика виконання завдання</w:t>
      </w:r>
    </w:p>
    <w:p w14:paraId="742E1647" w14:textId="77777777" w:rsidR="00C54871" w:rsidRPr="00C54871" w:rsidRDefault="00C54871" w:rsidP="00C5487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плановий місячний фонд робочого часу економіста (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Фрчп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), год:</w:t>
      </w:r>
    </w:p>
    <w:p w14:paraId="271991AA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AF5E194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Фрчп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Др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хТр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14:paraId="65DBB4CB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8B3BB45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Др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кількість робочих днів, яка має бути відпрацьована за графіком протягом місяця,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дн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;</w:t>
      </w:r>
    </w:p>
    <w:p w14:paraId="622412A4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Тр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тривалість робочого дня, год.</w:t>
      </w:r>
    </w:p>
    <w:p w14:paraId="1CEC0FD9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728AB62" w14:textId="77777777" w:rsidR="00C54871" w:rsidRPr="00C54871" w:rsidRDefault="00C54871" w:rsidP="00C5487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годинну тарифну ставку економіста (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ТСг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), грн:</w:t>
      </w:r>
    </w:p>
    <w:p w14:paraId="5E43A73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ТСг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=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Мо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/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Фрчп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</w:p>
    <w:p w14:paraId="6473CAC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де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Мо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– місячний оклад економіста, грн.</w:t>
      </w:r>
    </w:p>
    <w:p w14:paraId="49379C5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575CA8F" w14:textId="77777777" w:rsidR="00C54871" w:rsidRPr="00C54871" w:rsidRDefault="00C54871" w:rsidP="00C5487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зарплату за фактично відпрацьований робочий час (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ЗПфрч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), грн:</w:t>
      </w:r>
    </w:p>
    <w:p w14:paraId="42E8D40C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91BB330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ЗПфрч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(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Др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Дн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хТр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ТСг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</w:p>
    <w:p w14:paraId="36B628AE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54378F3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 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Дн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кількість днів, на які був наданий листок непрацездатності.</w:t>
      </w:r>
    </w:p>
    <w:p w14:paraId="0883BEAC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1368F65" w14:textId="77777777" w:rsidR="00C54871" w:rsidRPr="00C54871" w:rsidRDefault="00C54871" w:rsidP="00C5487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оплату за дні непрацездатності (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ЗПнп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),грн:</w:t>
      </w:r>
    </w:p>
    <w:p w14:paraId="6527F765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94AD880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ЗПнп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Дн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Тр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ТСг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760752C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A7C0E8C" w14:textId="77777777" w:rsidR="00C54871" w:rsidRPr="00C54871" w:rsidRDefault="00C54871" w:rsidP="00C5487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Оплата у святковий день (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ЗПсв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) визначається за формулою (грн)</w:t>
      </w:r>
    </w:p>
    <w:p w14:paraId="7446EA7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 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ЗПсв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=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Дсв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х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х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ТСг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</w:p>
    <w:p w14:paraId="5F9E0716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C82BCD2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 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Дсв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кількість святкових днів.</w:t>
      </w:r>
    </w:p>
    <w:p w14:paraId="4E92985C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8EBD39E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A223834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DD2FAA2" w14:textId="77777777" w:rsidR="00C54871" w:rsidRPr="00C54871" w:rsidRDefault="00C54871" w:rsidP="00C5487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фонд основної оплати праці (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ЗПосн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), грн:</w:t>
      </w:r>
    </w:p>
    <w:p w14:paraId="31E5E73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ЗПосн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=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ЗПфрч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+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ЗПнп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+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ЗПсв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5BE475C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6867D93" w14:textId="77777777" w:rsidR="00C54871" w:rsidRPr="00C54871" w:rsidRDefault="00C54871" w:rsidP="00C5487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розмір премії (П), грн:</w:t>
      </w:r>
    </w:p>
    <w:p w14:paraId="508C5209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33F0BF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П =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ЗПосн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Пр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14:paraId="0DA7A230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305B3E5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  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Пр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премія, %.</w:t>
      </w:r>
    </w:p>
    <w:p w14:paraId="3CD35BB1" w14:textId="77777777" w:rsidR="00C54871" w:rsidRPr="00C54871" w:rsidRDefault="00C54871" w:rsidP="00C5487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37166C0" w14:textId="77777777" w:rsidR="00C54871" w:rsidRPr="00C54871" w:rsidRDefault="00C54871" w:rsidP="00C5487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місячну заробітну плату економіста (</w:t>
      </w:r>
      <w:proofErr w:type="spellStart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ЗПміс</w:t>
      </w:r>
      <w:proofErr w:type="spellEnd"/>
      <w:r w:rsidRPr="00C54871">
        <w:rPr>
          <w:rFonts w:ascii="Times New Roman" w:eastAsia="Calibri" w:hAnsi="Times New Roman" w:cs="Times New Roman"/>
          <w:sz w:val="28"/>
          <w:szCs w:val="28"/>
          <w:lang w:val="uk-UA"/>
        </w:rPr>
        <w:t>), грн:</w:t>
      </w:r>
    </w:p>
    <w:p w14:paraId="007F983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A00106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ЗПміс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=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ЗПосн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+ П</w:t>
      </w:r>
    </w:p>
    <w:p w14:paraId="2F817099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9" w:name="_Toc430758089"/>
    </w:p>
    <w:p w14:paraId="13C9593A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E70D007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8E95ABC" w14:textId="77777777" w:rsidR="00C54871" w:rsidRPr="00C54871" w:rsidRDefault="00C54871" w:rsidP="00C5487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B4AAEF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Завдання </w:t>
      </w:r>
      <w:bookmarkEnd w:id="9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10</w:t>
      </w:r>
    </w:p>
    <w:p w14:paraId="2B28382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40FF80B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Тема: Оплата праці в тваринництві </w:t>
      </w:r>
    </w:p>
    <w:p w14:paraId="24F8F38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Мета: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Оволодіти методикою визначення розцінок за одиницю продукції.</w:t>
      </w:r>
    </w:p>
    <w:p w14:paraId="7DA4154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AD03ED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Вихідні дані:</w:t>
      </w:r>
    </w:p>
    <w:p w14:paraId="4206E0D2" w14:textId="77777777" w:rsidR="00C54871" w:rsidRPr="00C54871" w:rsidRDefault="00C54871" w:rsidP="00C54871">
      <w:pPr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Поголів’я тварин.</w:t>
      </w:r>
    </w:p>
    <w:p w14:paraId="1CEBACA9" w14:textId="77777777" w:rsidR="00C54871" w:rsidRPr="00C54871" w:rsidRDefault="00C54871" w:rsidP="00C54871">
      <w:pPr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Продуктивність.</w:t>
      </w:r>
    </w:p>
    <w:p w14:paraId="184B971B" w14:textId="77777777" w:rsidR="00C54871" w:rsidRPr="00C54871" w:rsidRDefault="00C54871" w:rsidP="00C54871">
      <w:pPr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Тарифікація робітників.</w:t>
      </w:r>
    </w:p>
    <w:p w14:paraId="26F093C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6619F7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Послідовність розрахунку розцінки за продукцію для оплати праці    робітникам тваринництва:</w:t>
      </w:r>
    </w:p>
    <w:p w14:paraId="1A2E98B5" w14:textId="77777777" w:rsidR="00C54871" w:rsidRPr="00C54871" w:rsidRDefault="00C54871" w:rsidP="00C54871">
      <w:pPr>
        <w:numPr>
          <w:ilvl w:val="0"/>
          <w:numId w:val="3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Розраховують норму обслуговування тварин та їх продуктивність.</w:t>
      </w:r>
    </w:p>
    <w:p w14:paraId="08A5058A" w14:textId="77777777" w:rsidR="00C54871" w:rsidRPr="00C54871" w:rsidRDefault="00C54871" w:rsidP="00C54871">
      <w:pPr>
        <w:numPr>
          <w:ilvl w:val="0"/>
          <w:numId w:val="3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Визначають вихід продукції в рік від закріпленої групи тварин (валова продукція – ВП):</w:t>
      </w:r>
    </w:p>
    <w:p w14:paraId="3DD231EF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ВП =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х П,</w:t>
      </w:r>
    </w:p>
    <w:p w14:paraId="43D27D82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– продуктивність тварин;</w:t>
      </w:r>
    </w:p>
    <w:p w14:paraId="7D25BC57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П –  кількість поголів’я тварин. </w:t>
      </w:r>
    </w:p>
    <w:p w14:paraId="2BB746D3" w14:textId="77777777" w:rsidR="00C54871" w:rsidRPr="00C54871" w:rsidRDefault="00C54871" w:rsidP="00C54871">
      <w:pPr>
        <w:numPr>
          <w:ilvl w:val="0"/>
          <w:numId w:val="3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Встановлюють розряд робітника (доярки, скотарі, механізатори та ін.)</w:t>
      </w:r>
    </w:p>
    <w:p w14:paraId="3124D1D0" w14:textId="77777777" w:rsidR="00C54871" w:rsidRPr="00C54871" w:rsidRDefault="00C54871" w:rsidP="00C54871">
      <w:pPr>
        <w:numPr>
          <w:ilvl w:val="0"/>
          <w:numId w:val="3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Обчислюють річний тарифний фонд заробітної плати (добуток денної ставки  (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Тст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)на нормативну кількість відпрацьованих днів за рік, період):</w:t>
      </w:r>
    </w:p>
    <w:p w14:paraId="6C91E523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Тф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=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Тст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х 365</w:t>
      </w:r>
    </w:p>
    <w:p w14:paraId="341061FB" w14:textId="77777777" w:rsidR="00C54871" w:rsidRPr="00C54871" w:rsidRDefault="00C54871" w:rsidP="00C54871">
      <w:pPr>
        <w:numPr>
          <w:ilvl w:val="0"/>
          <w:numId w:val="3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Визначають акордний фонд (збільшення тарифного фонду на коефіцієнт 1,25 - 1,50):</w:t>
      </w:r>
    </w:p>
    <w:p w14:paraId="738BB42B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Аф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=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Тф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х Д =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Тст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х 365 х Д</w:t>
      </w:r>
    </w:p>
    <w:p w14:paraId="518BDB98" w14:textId="77777777" w:rsidR="00C54871" w:rsidRPr="00C54871" w:rsidRDefault="00C54871" w:rsidP="00C54871">
      <w:pPr>
        <w:numPr>
          <w:ilvl w:val="0"/>
          <w:numId w:val="3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Розподіляєм акордний фонд за видами продукції:</w:t>
      </w:r>
    </w:p>
    <w:p w14:paraId="7D74275D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Афм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(в) –акордний фонд за молоко (вовну):</w:t>
      </w:r>
    </w:p>
    <w:p w14:paraId="6C17101F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BD2607C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Афм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=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Аф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х 90% (60%)</w:t>
      </w:r>
    </w:p>
    <w:p w14:paraId="60CC4C30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Афпр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– акордний фонд за приплід:</w:t>
      </w:r>
    </w:p>
    <w:p w14:paraId="1893B0CC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4F2300A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Афпр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=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Аф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х 10% (40%)</w:t>
      </w:r>
    </w:p>
    <w:p w14:paraId="0A29D6BD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21FC1BE" w14:textId="77777777" w:rsidR="00C54871" w:rsidRPr="00C54871" w:rsidRDefault="00C54871" w:rsidP="00C54871">
      <w:pPr>
        <w:numPr>
          <w:ilvl w:val="0"/>
          <w:numId w:val="3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Розраховують індивідуальну (колективну) розцінку для оплати за 1 ц молока, 1 ц приріст живої маси та ін. показники враховуючи якість продукції: </w:t>
      </w:r>
    </w:p>
    <w:p w14:paraId="17584887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=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Афм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(в) /ВП;</w:t>
      </w:r>
    </w:p>
    <w:p w14:paraId="30E326DB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55678CD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Рпр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=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Афпр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/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Ппр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</w:p>
    <w:p w14:paraId="316510C3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Ппр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– кількість поголів’я приплоду.</w:t>
      </w:r>
    </w:p>
    <w:p w14:paraId="0D40DCD6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C64C8F9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17EBA06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5B3292F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53FC1FA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A013563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B69FF31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C6FC7C0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74EFF7E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CAC7072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E62A000" w14:textId="77777777" w:rsidR="00C54871" w:rsidRPr="00C54871" w:rsidRDefault="00C54871" w:rsidP="00C548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8A110F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615B6D1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Завдання 11</w:t>
      </w:r>
    </w:p>
    <w:p w14:paraId="7A1341E5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Тема: Оплата праці у ремонтній майстерні</w:t>
      </w:r>
    </w:p>
    <w:p w14:paraId="4FD3E374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Мета: Оволодіти методикою нарахування оплати праці робітникам ремонтної майстерні за відрядно-преміальною системою.</w:t>
      </w:r>
    </w:p>
    <w:p w14:paraId="0EC9BD53" w14:textId="77777777" w:rsidR="00C54871" w:rsidRPr="00C54871" w:rsidRDefault="00C54871" w:rsidP="00C54871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Таблиця 1. Вихідні данні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3370"/>
        <w:gridCol w:w="1417"/>
        <w:gridCol w:w="992"/>
        <w:gridCol w:w="992"/>
        <w:gridCol w:w="992"/>
        <w:gridCol w:w="993"/>
        <w:gridCol w:w="1099"/>
      </w:tblGrid>
      <w:tr w:rsidR="00C54871" w:rsidRPr="00C54871" w14:paraId="4879BB25" w14:textId="77777777" w:rsidTr="00704619">
        <w:trPr>
          <w:trHeight w:val="450"/>
        </w:trPr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0C70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3D8F77D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43F60E8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         Показники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9636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0487765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5BD4584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Од. виміру</w:t>
            </w:r>
          </w:p>
        </w:tc>
        <w:tc>
          <w:tcPr>
            <w:tcW w:w="50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B5FC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72A53F4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 xml:space="preserve">                 Значення за варіантами </w:t>
            </w:r>
          </w:p>
        </w:tc>
      </w:tr>
      <w:tr w:rsidR="00C54871" w:rsidRPr="00C54871" w14:paraId="72210523" w14:textId="77777777" w:rsidTr="00704619">
        <w:trPr>
          <w:trHeight w:val="810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D5C60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9D91DC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F18D9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00D2028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13B77D4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4E329D" w14:textId="77777777" w:rsidR="00C54871" w:rsidRPr="00C54871" w:rsidRDefault="00C54871" w:rsidP="00C54871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2FF86EE4" w14:textId="77777777" w:rsidR="00C54871" w:rsidRPr="00C54871" w:rsidRDefault="00C54871" w:rsidP="00C54871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C2E559" w14:textId="77777777" w:rsidR="00C54871" w:rsidRPr="00C54871" w:rsidRDefault="00C54871" w:rsidP="00C54871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17E5841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5, 9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092A64" w14:textId="77777777" w:rsidR="00C54871" w:rsidRPr="00C54871" w:rsidRDefault="00C54871" w:rsidP="00C54871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09AC157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6,8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07FF3" w14:textId="77777777" w:rsidR="00C54871" w:rsidRPr="00C54871" w:rsidRDefault="00C54871" w:rsidP="00C54871">
            <w:pPr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58F9619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7,10</w:t>
            </w:r>
          </w:p>
        </w:tc>
      </w:tr>
      <w:tr w:rsidR="00C54871" w:rsidRPr="00C54871" w14:paraId="1474069D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F0D8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1.Норма часу на збирання двигуна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6804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32ED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918667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1FA8F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9,0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1A2CFD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9,3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D6F4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8,7</w:t>
            </w:r>
          </w:p>
        </w:tc>
      </w:tr>
      <w:tr w:rsidR="00C54871" w:rsidRPr="00C54871" w14:paraId="05D83C01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E718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2.Планове завдання бригаді на місяць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52BB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BF59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7A367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210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9894AE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30C470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190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EBF9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215</w:t>
            </w:r>
          </w:p>
        </w:tc>
      </w:tr>
      <w:tr w:rsidR="00C54871" w:rsidRPr="00C54871" w14:paraId="584541CE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29E6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3.Фактично зібрано електродвигунів за місяць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4679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68A8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225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FC6CB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220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CE3EAB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205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AF814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198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09AF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225</w:t>
            </w:r>
          </w:p>
        </w:tc>
      </w:tr>
      <w:tr w:rsidR="00C54871" w:rsidRPr="00C54871" w14:paraId="4CDAEBA4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5A6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4.Премія за перевиконання планового завдання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AB75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270999E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1ACA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28461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15197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7F173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18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B68A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11</w:t>
            </w:r>
          </w:p>
        </w:tc>
      </w:tr>
      <w:tr w:rsidR="00C54871" w:rsidRPr="00C54871" w14:paraId="5A12B909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EE10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5.Відпрацьовано за місяць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B72F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6CBD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D5F97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CF998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41A75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D592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63B3D18B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1763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першим робітником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0338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5BA4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390A4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E4BBAE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A4F095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6270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152</w:t>
            </w:r>
          </w:p>
        </w:tc>
      </w:tr>
      <w:tr w:rsidR="00C54871" w:rsidRPr="00C54871" w14:paraId="41666B17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A9C7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другим робітником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121F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135C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48275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19587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562D75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D15B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160</w:t>
            </w:r>
          </w:p>
        </w:tc>
      </w:tr>
      <w:tr w:rsidR="00C54871" w:rsidRPr="00C54871" w14:paraId="72C92231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71CE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третім робітником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BE78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E600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F64CD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0EF010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C07BF2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144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D82A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152</w:t>
            </w:r>
          </w:p>
        </w:tc>
      </w:tr>
      <w:tr w:rsidR="00C54871" w:rsidRPr="00C54871" w14:paraId="456000EA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1AB7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четвертим робітником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C8D4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5102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1A3C2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81972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E9092D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E8D5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160</w:t>
            </w:r>
          </w:p>
        </w:tc>
      </w:tr>
      <w:tr w:rsidR="00C54871" w:rsidRPr="00C54871" w14:paraId="149B2524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FFC7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п’ятим робітником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4DA1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05A9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4DEF97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9160C9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DED26E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144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AABB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168</w:t>
            </w:r>
          </w:p>
        </w:tc>
      </w:tr>
      <w:tr w:rsidR="00C54871" w:rsidRPr="00C54871" w14:paraId="42CE2BBA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C817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шостим робітником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F6C3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7B72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1B058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B0C1A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301C57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116A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160</w:t>
            </w:r>
          </w:p>
        </w:tc>
      </w:tr>
      <w:tr w:rsidR="00C54871" w:rsidRPr="00C54871" w14:paraId="0C15D9E8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0677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сьомим робітником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E4BD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FA06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E9D64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CE3E7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43FD99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C293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160</w:t>
            </w:r>
          </w:p>
        </w:tc>
      </w:tr>
      <w:tr w:rsidR="00C54871" w:rsidRPr="00C54871" w14:paraId="00AA60CE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5523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восьмим робітником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056B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B3D3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782A3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F7711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BA70B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33C3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168</w:t>
            </w:r>
          </w:p>
        </w:tc>
      </w:tr>
      <w:tr w:rsidR="00C54871" w:rsidRPr="00C54871" w14:paraId="4818B905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0695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дев’ятим робітником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5484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1C65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F19B0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8D4CBE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9E785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C6AC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128</w:t>
            </w:r>
          </w:p>
        </w:tc>
      </w:tr>
      <w:tr w:rsidR="00C54871" w:rsidRPr="00C54871" w14:paraId="7E3CF79C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ECA2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десятим робітником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E5C7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E057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B5787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DAF77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55988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A5C1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168</w:t>
            </w:r>
          </w:p>
        </w:tc>
      </w:tr>
      <w:tr w:rsidR="00C54871" w:rsidRPr="00C54871" w14:paraId="6484A0C3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42086" w14:textId="77777777" w:rsidR="00C54871" w:rsidRPr="00C54871" w:rsidRDefault="00C54871" w:rsidP="00C54871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87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Погодинна тарифна ставка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06A1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0A4354D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коп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/год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A9D7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16A9A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774EF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1C8D9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1382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12075535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83C4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першого робітника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CFE5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5BF7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D0430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CA83FD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75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DA6860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75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FBF3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75</w:t>
            </w:r>
          </w:p>
        </w:tc>
      </w:tr>
      <w:tr w:rsidR="00C54871" w:rsidRPr="00C54871" w14:paraId="63BBC23B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C9CE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другого робітника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B60A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76BE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B3BEE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AFC56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234518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70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7F3A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75</w:t>
            </w:r>
          </w:p>
        </w:tc>
      </w:tr>
      <w:tr w:rsidR="00C54871" w:rsidRPr="00C54871" w14:paraId="0FA5B171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74CD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третього робітника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BB42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B83D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1AE1EC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FE0B22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75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1F82E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70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D676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70</w:t>
            </w:r>
          </w:p>
        </w:tc>
      </w:tr>
      <w:tr w:rsidR="00C54871" w:rsidRPr="00C54871" w14:paraId="799034FA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504A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четвертого робітника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07B4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4EE0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08CBA6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1D86AF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8C8C9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70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AD37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70</w:t>
            </w:r>
          </w:p>
        </w:tc>
      </w:tr>
      <w:tr w:rsidR="00C54871" w:rsidRPr="00C54871" w14:paraId="63452A5E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D617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п’ятого робітника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0FBC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8E50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AA80E0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C2FB28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CE0F30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65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85BC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65</w:t>
            </w:r>
          </w:p>
        </w:tc>
      </w:tr>
      <w:tr w:rsidR="00C54871" w:rsidRPr="00C54871" w14:paraId="4AEC2662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752E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шостого робітника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36FC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52B9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F6466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F8A62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0A145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65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BD52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70</w:t>
            </w:r>
          </w:p>
        </w:tc>
      </w:tr>
      <w:tr w:rsidR="00C54871" w:rsidRPr="00C54871" w14:paraId="64E4A323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95DC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сьомого робітника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0B0B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8CA4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A5DA0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4AAAB5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7B1BA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70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12F6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65</w:t>
            </w:r>
          </w:p>
        </w:tc>
      </w:tr>
      <w:tr w:rsidR="00C54871" w:rsidRPr="00C54871" w14:paraId="27BE868D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3674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восьмого робітника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F034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CF8B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77E09A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45139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0DBCC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65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11E2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70</w:t>
            </w:r>
          </w:p>
        </w:tc>
      </w:tr>
      <w:tr w:rsidR="00C54871" w:rsidRPr="00C54871" w14:paraId="159550AE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C948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дев’ятого робітника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AFFE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8C46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F3315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EB941A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4189C8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60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9C05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65</w:t>
            </w:r>
          </w:p>
        </w:tc>
      </w:tr>
      <w:tr w:rsidR="00C54871" w:rsidRPr="00C54871" w14:paraId="5D20885D" w14:textId="77777777" w:rsidTr="0070461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F32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десятого робітника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13E7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- «-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63B8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395FA1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A8149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A2B466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55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83A4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55</w:t>
            </w:r>
          </w:p>
        </w:tc>
      </w:tr>
    </w:tbl>
    <w:p w14:paraId="441C381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99FCDA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</w:t>
      </w:r>
      <w:r w:rsidRPr="00C54871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Методичні вказівки</w:t>
      </w:r>
    </w:p>
    <w:p w14:paraId="52A2361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402252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Заробіток бригади при застосуванні відрядно-преміальної системи складається з  відрядного фонду оплати праці за фактично  виконану роботу і премії за перевиконання планового завдання:</w:t>
      </w:r>
    </w:p>
    <w:p w14:paraId="51588C0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D01E01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                              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Ззаг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=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Фопл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вик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+ П</w:t>
      </w:r>
    </w:p>
    <w:p w14:paraId="5BFE6E2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AD4B6E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D7A2CA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Відрядний фонд оплати праці бригад розраховують за формулою</w:t>
      </w:r>
    </w:p>
    <w:p w14:paraId="331040B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18E6BF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Звід =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Тст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х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Нt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х</w:t>
      </w:r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Q, </w:t>
      </w:r>
    </w:p>
    <w:p w14:paraId="1FD1B0C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A76F93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Тст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середня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погодинна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ставка (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середньоарифметична</w:t>
      </w:r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величина п.6), </w:t>
      </w:r>
    </w:p>
    <w:p w14:paraId="51446F2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>Нt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норма 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часу на збирання одного двигуна,</w:t>
      </w:r>
    </w:p>
    <w:p w14:paraId="4969FF4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Q – фактично зібрано двигунів (п.3)</w:t>
      </w:r>
    </w:p>
    <w:p w14:paraId="0272BF7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Премію за перевиконання планового завдання розраховують за формулою</w:t>
      </w:r>
    </w:p>
    <w:p w14:paraId="0727804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17049E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П = Звід х </w:t>
      </w:r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>[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Ппл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х К)</w:t>
      </w:r>
      <w:r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>]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:100,</w:t>
      </w:r>
    </w:p>
    <w:p w14:paraId="1BCF2EC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64217B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 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Ппл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% премії за перевиконання планового завдання (п.4),</w:t>
      </w:r>
    </w:p>
    <w:p w14:paraId="6093B48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D80C14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К – коефіцієнт виконання планового завдання (п.3 / п.2). </w:t>
      </w:r>
    </w:p>
    <w:p w14:paraId="6F84C49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377E83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Загальний заробіток бригади за місяць розподіляється між окремими працівниками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пропорційно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їх тарифному заробітку. Розрахунок заробітку кожного працівника пропонується виконати за допомогою таблиці 2.</w:t>
      </w:r>
    </w:p>
    <w:p w14:paraId="3A13975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CA0A70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A34EF5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BCECC1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778BFB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E5F80C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0DC666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252416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8A41C8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Таблиця 2. Розрахунок заробітної плати бригади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563"/>
        <w:gridCol w:w="1350"/>
        <w:gridCol w:w="1318"/>
        <w:gridCol w:w="1469"/>
        <w:gridCol w:w="1333"/>
        <w:gridCol w:w="1437"/>
      </w:tblGrid>
      <w:tr w:rsidR="00C54871" w:rsidRPr="00C54871" w14:paraId="15378FAE" w14:textId="77777777" w:rsidTr="0070461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6660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№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праців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</w:t>
            </w:r>
          </w:p>
          <w:p w14:paraId="43E4898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ника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D1DB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Відпра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</w:t>
            </w:r>
          </w:p>
          <w:p w14:paraId="27E8EFB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цьовано</w:t>
            </w:r>
            <w:proofErr w:type="spellEnd"/>
          </w:p>
          <w:p w14:paraId="2E41D05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 місяць, год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3948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Тарифна </w:t>
            </w:r>
          </w:p>
          <w:p w14:paraId="0EC57B2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ставка,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коп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/год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2298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Тариф</w:t>
            </w:r>
          </w:p>
          <w:p w14:paraId="58D13B1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ний фонд</w:t>
            </w:r>
          </w:p>
          <w:p w14:paraId="6DD51A5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оплати праці, грн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0DA9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Додаткова</w:t>
            </w:r>
          </w:p>
          <w:p w14:paraId="55AEC24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оплата, </w:t>
            </w:r>
          </w:p>
          <w:p w14:paraId="2C5FD51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грн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EAF2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Премія,</w:t>
            </w:r>
          </w:p>
          <w:p w14:paraId="5E11E57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грн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D344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Загальний</w:t>
            </w:r>
          </w:p>
          <w:p w14:paraId="7CEBD2D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заробіток,</w:t>
            </w:r>
          </w:p>
          <w:p w14:paraId="7E04B24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грн</w:t>
            </w:r>
          </w:p>
        </w:tc>
      </w:tr>
      <w:tr w:rsidR="00C54871" w:rsidRPr="00C54871" w14:paraId="59F96C72" w14:textId="77777777" w:rsidTr="0070461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FC9E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  1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04AA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   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DA07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  3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107D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4= 2 х 3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66F1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  5 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090B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  6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D574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7= 4+6</w:t>
            </w:r>
          </w:p>
        </w:tc>
      </w:tr>
      <w:tr w:rsidR="00C54871" w:rsidRPr="00C54871" w14:paraId="058826E7" w14:textId="77777777" w:rsidTr="0070461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239B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CF55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C54C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E530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323F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82D2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7EF6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06886B52" w14:textId="77777777" w:rsidTr="0070461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90F4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C332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3D5A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964F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3B2E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2E09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E11A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6B86CE10" w14:textId="77777777" w:rsidTr="0070461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9E3F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C010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14D0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3EDD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7253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BBB5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E1AC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38D7956B" w14:textId="77777777" w:rsidTr="0070461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C205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286F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1BE1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6C0A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91B3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5B2F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FB17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59ABB4B8" w14:textId="77777777" w:rsidTr="0070461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C016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E12C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4022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3C7D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77BD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6F26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E003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166E1EAC" w14:textId="77777777" w:rsidTr="0070461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0D62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471C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ECB4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9E5F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8403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5931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9C4C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669318CB" w14:textId="77777777" w:rsidTr="0070461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B57F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99FE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740B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AC5D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55BD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2307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AE0E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4E6A21BB" w14:textId="77777777" w:rsidTr="0070461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B0EE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7374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0F26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FBE5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7066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D406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CCF5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69262A1A" w14:textId="77777777" w:rsidTr="0070461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CD6F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FA39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393D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CBEC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0DB2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4135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82A2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25E3469F" w14:textId="77777777" w:rsidTr="0070461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A250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B418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CC21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F9A9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B6F3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5BC2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0596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54E177F3" w14:textId="77777777" w:rsidTr="0070461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9190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Всього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2F90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7DA8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66EB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232E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6B7C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46C0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16C77E82" w14:textId="77777777" w:rsidTr="0070461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387A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824D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9A8F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3DE4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ФОП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4106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Фопл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-ФОП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636D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 П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3379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Ззаг</w:t>
            </w:r>
            <w:proofErr w:type="spellEnd"/>
          </w:p>
        </w:tc>
      </w:tr>
    </w:tbl>
    <w:p w14:paraId="7E4D09F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C84CA5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Додаткова оплата бригади визначається як різниця між величиною відрядного фонду оплати праці (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Ззаг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) і сумою тарифного фонду оплати праці всіх працівників (сума ст.4). </w:t>
      </w:r>
    </w:p>
    <w:p w14:paraId="3D530B4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5E55C8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B1B221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AF7F36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54058A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094FF8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F1B3B6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2C3A19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61AC68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C3F8E2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D3E305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5D2155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78A3F6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DAEB86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2E5B99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20D8BB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CB64F6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9115E1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                                      Завдання 12</w:t>
      </w:r>
    </w:p>
    <w:p w14:paraId="2A5458D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00E06BD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Тема: Аналіз, звітність і аудит у сфері праці</w:t>
      </w:r>
    </w:p>
    <w:p w14:paraId="3C962B7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80E409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bookmarkStart w:id="10" w:name="_Hlk88224209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Мета: </w:t>
      </w:r>
      <w:bookmarkEnd w:id="10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Оволодіти методикою обчислення коефіцієнтів необхідного обороту, плинності, прийому та вибуття кадрів на підприємстві</w:t>
      </w:r>
    </w:p>
    <w:p w14:paraId="05D07CF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A567AE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2B5B6B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Таблиця 1. Показники руху робочої сили на підприємстві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18"/>
        <w:gridCol w:w="883"/>
        <w:gridCol w:w="991"/>
        <w:gridCol w:w="991"/>
        <w:gridCol w:w="965"/>
      </w:tblGrid>
      <w:tr w:rsidR="00C54871" w:rsidRPr="00C54871" w14:paraId="0095645C" w14:textId="77777777" w:rsidTr="00704619">
        <w:trPr>
          <w:trHeight w:val="469"/>
        </w:trPr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CA0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64651FF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                      Показники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28E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Чисельність, </w:t>
            </w: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чол</w:t>
            </w:r>
            <w:proofErr w:type="spellEnd"/>
          </w:p>
        </w:tc>
      </w:tr>
      <w:tr w:rsidR="00C54871" w:rsidRPr="00C54871" w14:paraId="6B287146" w14:textId="77777777" w:rsidTr="00704619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D35E" w14:textId="77777777" w:rsidR="00C54871" w:rsidRPr="00C54871" w:rsidRDefault="00C54871" w:rsidP="00C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B4F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Варіант1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117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Варіант 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E2B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Варіант 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44B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Варіант 4</w:t>
            </w:r>
          </w:p>
        </w:tc>
      </w:tr>
      <w:tr w:rsidR="00C54871" w:rsidRPr="00C54871" w14:paraId="7E30171E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E7A0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Числилося за списком на початок року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B174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248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A0C3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245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35DA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231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C373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249</w:t>
            </w:r>
          </w:p>
        </w:tc>
      </w:tr>
      <w:tr w:rsidR="00C54871" w:rsidRPr="00C54871" w14:paraId="1C681757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3D2B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Прийнято - всього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655E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B0A1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FCA0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68A6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50</w:t>
            </w:r>
          </w:p>
        </w:tc>
      </w:tr>
      <w:tr w:rsidR="00C54871" w:rsidRPr="00C54871" w14:paraId="1FAC74B4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4257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У тому числі: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F382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A00C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D304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301E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7371292D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5CDF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а) за направленням з навчальних закладів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A8B5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14F7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1880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C568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</w:tr>
      <w:tr w:rsidR="00C54871" w:rsidRPr="00C54871" w14:paraId="75A128CC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587E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б) переведено з інших підприємств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B79C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B2DA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3CE5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EC10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</w:tr>
      <w:tr w:rsidR="00C54871" w:rsidRPr="00C54871" w14:paraId="53CCE847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71DD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в) за організованим набором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05AC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8764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ECC7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724D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</w:tr>
      <w:tr w:rsidR="00C54871" w:rsidRPr="00C54871" w14:paraId="6F4D3E2A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7D10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г) інші прийняті підприємством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A95D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4329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6065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D89D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</w:tr>
      <w:tr w:rsidR="00C54871" w:rsidRPr="00C54871" w14:paraId="5781B59F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6BB4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Переведено в робітники з інших категорій персоналу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B93E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590C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F3C5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9C11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</w:tr>
      <w:tr w:rsidR="00C54871" w:rsidRPr="00C54871" w14:paraId="79433878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1710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Вибуло всього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8D77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F524A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4BB2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D5C1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42</w:t>
            </w:r>
          </w:p>
        </w:tc>
      </w:tr>
      <w:tr w:rsidR="00C54871" w:rsidRPr="00C54871" w14:paraId="6B005C4B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A4A6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У тому числі: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63B1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5FF7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5E904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9438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C54871" w:rsidRPr="00C54871" w14:paraId="03E193B6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1A9A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а) переведено на інші підприємства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7123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27C9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2276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DD0D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</w:tr>
      <w:tr w:rsidR="00C54871" w:rsidRPr="00C54871" w14:paraId="05102BBD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C6B2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б) вибуло у зв’язку з правом на військову службу, виходом на пенсію, переходом на навчання і за іншими причинами 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7C6A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CEEE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4EB0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95BB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</w:tr>
      <w:tr w:rsidR="00C54871" w:rsidRPr="00C54871" w14:paraId="455B679B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AA43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в) вибуло у зв’язку  із закінченням строку договору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B82F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B15A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B0AD9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C1CD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</w:tr>
      <w:tr w:rsidR="00C54871" w:rsidRPr="00C54871" w14:paraId="6BDC0AC1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276A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г) вибуло за власним бажанням 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FD51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EB212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2006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7560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</w:tr>
      <w:tr w:rsidR="00C54871" w:rsidRPr="00C54871" w14:paraId="265FD132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5818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Д) звільнено за прогул і інші порушення трудової дисципліни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60136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95C3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49861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6A39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</w:tr>
      <w:tr w:rsidR="00C54871" w:rsidRPr="00C54871" w14:paraId="4AF11348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B1D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Переведено з робітників в інші категорії персоналу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D9A1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DDE1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E01D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9FEC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</w:tr>
      <w:tr w:rsidR="00C54871" w:rsidRPr="00C54871" w14:paraId="1DBA4B82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D80F5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Числилося за списком на кінець звітного року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8FBA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251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A84BE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248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32F7C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234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1864F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257</w:t>
            </w:r>
          </w:p>
        </w:tc>
      </w:tr>
      <w:tr w:rsidR="00C54871" w:rsidRPr="00C54871" w14:paraId="76F1BC7D" w14:textId="77777777" w:rsidTr="00704619">
        <w:tc>
          <w:tcPr>
            <w:tcW w:w="5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F86A8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Середньоспискова</w:t>
            </w:r>
            <w:proofErr w:type="spellEnd"/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чисельність робочих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D9900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250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350CB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247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F53A3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233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87087" w14:textId="77777777" w:rsidR="00C54871" w:rsidRPr="00C54871" w:rsidRDefault="00C54871" w:rsidP="00C54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4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253</w:t>
            </w:r>
          </w:p>
        </w:tc>
      </w:tr>
    </w:tbl>
    <w:p w14:paraId="32D8F24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7D2A8B7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79F4D0B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55B93A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53C8D3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F015FA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2BE5A4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B998DB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CDE630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A88C65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Методичні вказівки</w:t>
      </w:r>
    </w:p>
    <w:p w14:paraId="1C2E2BE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25657F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1. Визначення коефіцієнту необхідного обороту (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Кно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)</w:t>
      </w:r>
    </w:p>
    <w:p w14:paraId="357A6B6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3477879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Кно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= </w:t>
      </w:r>
      <w:proofErr w:type="spellStart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Рно</w:t>
      </w:r>
      <w:proofErr w:type="spellEnd"/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: Р</w:t>
      </w:r>
    </w:p>
    <w:p w14:paraId="6898992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138079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zh-CN"/>
        </w:rPr>
        <w:lastRenderedPageBreak/>
        <w:t xml:space="preserve">    де </w:t>
      </w:r>
      <w:proofErr w:type="spellStart"/>
      <w:r w:rsidRPr="00C54871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zh-CN"/>
        </w:rPr>
        <w:t>Рно</w:t>
      </w:r>
      <w:proofErr w:type="spellEnd"/>
      <w:r w:rsidRPr="00C54871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zh-CN"/>
        </w:rPr>
        <w:t xml:space="preserve"> - число робітників, звільнених за даний період за причинами виробничого або загальнодержавного характеру, в тому числі в зв’язку зі скороченням чисельності і переводом на інші підприємства, вступом до  навчальних закладів, призивом на військову службу, втратою працездатності,  </w:t>
      </w:r>
    </w:p>
    <w:p w14:paraId="1D8916C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zh-CN"/>
        </w:rPr>
        <w:t xml:space="preserve">Р – </w:t>
      </w:r>
      <w:proofErr w:type="spellStart"/>
      <w:r w:rsidRPr="00C54871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zh-CN"/>
        </w:rPr>
        <w:t>середньоспискова</w:t>
      </w:r>
      <w:proofErr w:type="spellEnd"/>
      <w:r w:rsidRPr="00C54871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zh-CN"/>
        </w:rPr>
        <w:t xml:space="preserve"> чисельність працівників за той самий період ,%.</w:t>
      </w:r>
    </w:p>
    <w:p w14:paraId="2F3CD7F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zh-CN"/>
        </w:rPr>
      </w:pPr>
    </w:p>
    <w:p w14:paraId="4C35231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position w:val="-30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position w:val="-30"/>
          <w:sz w:val="28"/>
          <w:szCs w:val="28"/>
          <w:lang w:val="uk-UA" w:eastAsia="zh-CN"/>
        </w:rPr>
        <w:t>2.Визначення коефіцієнту  залишкового обороту</w:t>
      </w:r>
      <w:r w:rsidRPr="00C54871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zh-CN"/>
        </w:rPr>
        <w:t xml:space="preserve"> , або </w:t>
      </w:r>
      <w:r w:rsidRPr="00C54871">
        <w:rPr>
          <w:rFonts w:ascii="Times New Roman" w:eastAsia="Times New Roman" w:hAnsi="Times New Roman" w:cs="Times New Roman"/>
          <w:b/>
          <w:position w:val="-30"/>
          <w:sz w:val="28"/>
          <w:szCs w:val="28"/>
          <w:lang w:val="uk-UA" w:eastAsia="zh-CN"/>
        </w:rPr>
        <w:t>коефіцієнту плинності кадрів (</w:t>
      </w:r>
      <w:proofErr w:type="spellStart"/>
      <w:r w:rsidRPr="00C54871">
        <w:rPr>
          <w:rFonts w:ascii="Times New Roman" w:eastAsia="Times New Roman" w:hAnsi="Times New Roman" w:cs="Times New Roman"/>
          <w:b/>
          <w:position w:val="-30"/>
          <w:sz w:val="28"/>
          <w:szCs w:val="28"/>
          <w:lang w:val="uk-UA" w:eastAsia="zh-CN"/>
        </w:rPr>
        <w:t>Кпк</w:t>
      </w:r>
      <w:proofErr w:type="spellEnd"/>
      <w:r w:rsidRPr="00C54871">
        <w:rPr>
          <w:rFonts w:ascii="Times New Roman" w:eastAsia="Times New Roman" w:hAnsi="Times New Roman" w:cs="Times New Roman"/>
          <w:b/>
          <w:position w:val="-30"/>
          <w:sz w:val="28"/>
          <w:szCs w:val="28"/>
          <w:lang w:val="uk-UA" w:eastAsia="zh-CN"/>
        </w:rPr>
        <w:t>)</w:t>
      </w:r>
    </w:p>
    <w:p w14:paraId="2D905B2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position w:val="-30"/>
          <w:sz w:val="28"/>
          <w:szCs w:val="28"/>
          <w:lang w:val="uk-UA" w:eastAsia="zh-CN"/>
        </w:rPr>
      </w:pPr>
      <w:proofErr w:type="spellStart"/>
      <w:r w:rsidRPr="00C54871">
        <w:rPr>
          <w:rFonts w:ascii="Times New Roman" w:eastAsia="Times New Roman" w:hAnsi="Times New Roman" w:cs="Times New Roman"/>
          <w:b/>
          <w:position w:val="-30"/>
          <w:sz w:val="28"/>
          <w:szCs w:val="28"/>
          <w:lang w:val="uk-UA" w:eastAsia="zh-CN"/>
        </w:rPr>
        <w:t>Кпк</w:t>
      </w:r>
      <w:proofErr w:type="spellEnd"/>
      <w:r w:rsidRPr="00C54871">
        <w:rPr>
          <w:rFonts w:ascii="Times New Roman" w:eastAsia="Times New Roman" w:hAnsi="Times New Roman" w:cs="Times New Roman"/>
          <w:b/>
          <w:position w:val="-30"/>
          <w:sz w:val="28"/>
          <w:szCs w:val="28"/>
          <w:lang w:val="uk-UA" w:eastAsia="zh-CN"/>
        </w:rPr>
        <w:t xml:space="preserve"> = </w:t>
      </w:r>
      <w:proofErr w:type="spellStart"/>
      <w:r w:rsidRPr="00C54871">
        <w:rPr>
          <w:rFonts w:ascii="Times New Roman" w:eastAsia="Times New Roman" w:hAnsi="Times New Roman" w:cs="Times New Roman"/>
          <w:b/>
          <w:position w:val="-30"/>
          <w:sz w:val="28"/>
          <w:szCs w:val="28"/>
          <w:lang w:val="uk-UA" w:eastAsia="zh-CN"/>
        </w:rPr>
        <w:t>Рз</w:t>
      </w:r>
      <w:proofErr w:type="spellEnd"/>
      <w:r w:rsidRPr="00C54871">
        <w:rPr>
          <w:rFonts w:ascii="Times New Roman" w:eastAsia="Times New Roman" w:hAnsi="Times New Roman" w:cs="Times New Roman"/>
          <w:b/>
          <w:position w:val="-30"/>
          <w:sz w:val="28"/>
          <w:szCs w:val="28"/>
          <w:lang w:val="uk-UA" w:eastAsia="zh-CN"/>
        </w:rPr>
        <w:t xml:space="preserve"> : Р</w:t>
      </w:r>
    </w:p>
    <w:p w14:paraId="16060F0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zh-CN"/>
        </w:rPr>
        <w:t xml:space="preserve">де – </w:t>
      </w:r>
      <w:proofErr w:type="spellStart"/>
      <w:r w:rsidRPr="00C54871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zh-CN"/>
        </w:rPr>
        <w:t>Рз</w:t>
      </w:r>
      <w:proofErr w:type="spellEnd"/>
      <w:r w:rsidRPr="00C54871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zh-CN"/>
        </w:rPr>
        <w:t xml:space="preserve"> – кількість звільнених робітників за даний період за власним бажанням, за прогул й інші порушення трудової дисципліни.</w:t>
      </w:r>
    </w:p>
    <w:p w14:paraId="017A94C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zh-CN"/>
        </w:rPr>
      </w:pPr>
    </w:p>
    <w:p w14:paraId="56AA29A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position w:val="-30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position w:val="-30"/>
          <w:sz w:val="28"/>
          <w:szCs w:val="28"/>
          <w:lang w:val="uk-UA" w:eastAsia="zh-CN"/>
        </w:rPr>
        <w:t>3. Коефіцієнт вибуття кадрів (</w:t>
      </w:r>
      <w:proofErr w:type="spellStart"/>
      <w:r w:rsidRPr="00C54871">
        <w:rPr>
          <w:rFonts w:ascii="Times New Roman" w:eastAsia="Times New Roman" w:hAnsi="Times New Roman" w:cs="Times New Roman"/>
          <w:b/>
          <w:position w:val="-30"/>
          <w:sz w:val="28"/>
          <w:szCs w:val="28"/>
          <w:lang w:val="uk-UA" w:eastAsia="zh-CN"/>
        </w:rPr>
        <w:t>Квк</w:t>
      </w:r>
      <w:proofErr w:type="spellEnd"/>
      <w:r w:rsidRPr="00C54871">
        <w:rPr>
          <w:rFonts w:ascii="Times New Roman" w:eastAsia="Times New Roman" w:hAnsi="Times New Roman" w:cs="Times New Roman"/>
          <w:b/>
          <w:position w:val="-30"/>
          <w:sz w:val="28"/>
          <w:szCs w:val="28"/>
          <w:lang w:val="uk-UA" w:eastAsia="zh-CN"/>
        </w:rPr>
        <w:t>)</w:t>
      </w:r>
    </w:p>
    <w:p w14:paraId="590BB3B8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position w:val="-30"/>
          <w:sz w:val="28"/>
          <w:szCs w:val="28"/>
          <w:lang w:val="uk-UA" w:eastAsia="zh-CN"/>
        </w:rPr>
      </w:pPr>
    </w:p>
    <w:p w14:paraId="30FA81EC" w14:textId="77777777" w:rsidR="00C54871" w:rsidRPr="00C54871" w:rsidRDefault="00C54871" w:rsidP="00C54871">
      <w:pPr>
        <w:spacing w:after="200" w:line="360" w:lineRule="auto"/>
        <w:ind w:left="1440"/>
        <w:contextualSpacing/>
        <w:rPr>
          <w:rFonts w:ascii="Times New Roman" w:eastAsia="Calibri" w:hAnsi="Times New Roman" w:cs="Times New Roman"/>
          <w:b/>
          <w:position w:val="-30"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b/>
          <w:position w:val="-30"/>
          <w:sz w:val="28"/>
          <w:szCs w:val="28"/>
          <w:lang w:val="uk-UA"/>
        </w:rPr>
        <w:t xml:space="preserve">                                  </w:t>
      </w:r>
      <w:proofErr w:type="spellStart"/>
      <w:r w:rsidRPr="00C54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Квн</w:t>
      </w:r>
      <w:proofErr w:type="spellEnd"/>
      <w:r w:rsidRPr="00C54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= </w:t>
      </w:r>
      <w:proofErr w:type="spellStart"/>
      <w:r w:rsidRPr="00C54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Рзв</w:t>
      </w:r>
      <w:proofErr w:type="spellEnd"/>
      <w:r w:rsidRPr="00C54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: Р</w:t>
      </w:r>
    </w:p>
    <w:p w14:paraId="1556F9AD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 –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Рзв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– кількість звільнених працівників за всіма причинами</w:t>
      </w:r>
    </w:p>
    <w:p w14:paraId="44B52B8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552BC8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021801AF" w14:textId="77777777" w:rsidR="00C54871" w:rsidRPr="00C54871" w:rsidRDefault="00C54871" w:rsidP="00C54871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Коефіцієнт прийому кадрів (</w:t>
      </w:r>
      <w:proofErr w:type="spellStart"/>
      <w:r w:rsidRPr="00C54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Кпр</w:t>
      </w:r>
      <w:proofErr w:type="spellEnd"/>
      <w:r w:rsidRPr="00C54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)</w:t>
      </w:r>
    </w:p>
    <w:p w14:paraId="6E053A50" w14:textId="77777777" w:rsidR="00C54871" w:rsidRPr="00C54871" w:rsidRDefault="00C54871" w:rsidP="00C54871">
      <w:pPr>
        <w:spacing w:after="200"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9B018E" w14:textId="77777777" w:rsidR="00C54871" w:rsidRPr="00C54871" w:rsidRDefault="00C54871" w:rsidP="00C54871">
      <w:pPr>
        <w:spacing w:after="200" w:line="360" w:lineRule="auto"/>
        <w:ind w:left="144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4871">
        <w:rPr>
          <w:rFonts w:ascii="Times New Roman" w:eastAsia="Calibri" w:hAnsi="Times New Roman" w:cs="Times New Roman"/>
          <w:b/>
          <w:position w:val="-30"/>
          <w:sz w:val="28"/>
          <w:szCs w:val="28"/>
          <w:lang w:val="uk-UA"/>
        </w:rPr>
        <w:t xml:space="preserve">                                   </w:t>
      </w:r>
      <w:proofErr w:type="spellStart"/>
      <w:r w:rsidRPr="00C54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Кпр</w:t>
      </w:r>
      <w:proofErr w:type="spellEnd"/>
      <w:r w:rsidRPr="00C54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= </w:t>
      </w:r>
      <w:proofErr w:type="spellStart"/>
      <w:r w:rsidRPr="00C54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Рп</w:t>
      </w:r>
      <w:proofErr w:type="spellEnd"/>
      <w:r w:rsidRPr="00C54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: Р</w:t>
      </w:r>
    </w:p>
    <w:p w14:paraId="2A97841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 – 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Рп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– кількість працівників прийнятих на роботу за даний період.</w:t>
      </w:r>
    </w:p>
    <w:p w14:paraId="11B46372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057B92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066AB23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DC050B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5E5E8C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C888582" w14:textId="0A2764DF" w:rsid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24557D21" w14:textId="7EAE24B7" w:rsidR="00191111" w:rsidRDefault="0019111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9C3767D" w14:textId="5AA59CE8" w:rsidR="00191111" w:rsidRDefault="0019111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1E816818" w14:textId="6B3E6861" w:rsidR="00191111" w:rsidRDefault="0019111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54374D18" w14:textId="77777777" w:rsidR="00191111" w:rsidRDefault="0019111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337167A" w14:textId="23663750" w:rsidR="00191111" w:rsidRDefault="0019111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2364CE9B" w14:textId="77777777" w:rsidR="00191111" w:rsidRPr="00C54871" w:rsidRDefault="00191111" w:rsidP="00C548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06ACD41" w14:textId="77777777" w:rsidR="00191111" w:rsidRDefault="00191111" w:rsidP="000A6E6A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lastRenderedPageBreak/>
        <w:t>Завдання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3</w:t>
      </w:r>
    </w:p>
    <w:p w14:paraId="620169A2" w14:textId="77777777" w:rsidR="00191111" w:rsidRDefault="00191111" w:rsidP="0019111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46940412" w14:textId="4A4D7956" w:rsidR="006F59FB" w:rsidRDefault="00191111" w:rsidP="0019111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Тема: Рішення виробничих ситуацій з питань нормування праці на виробництві </w:t>
      </w:r>
    </w:p>
    <w:p w14:paraId="4AD578EC" w14:textId="77777777" w:rsidR="00191111" w:rsidRDefault="00191111" w:rsidP="0019111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6C76779C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 Як зміниться норма часу (%, хвилин), якщо норма виробітку збільшиться з 72 до 87 деталей  за зміну тривалістю 480 хв.?</w:t>
      </w:r>
    </w:p>
    <w:p w14:paraId="17D78A69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2E59451" w14:textId="06F91E5E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2. Визначити норму штучно-калькуляційного часу, якщо основний час (То) – 6 хв., допоміжний час (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Тд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 – 3 хв., час на обслуговування робочого місця (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Тобс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 – 4% від оперативного часу, нас на відпочинок (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Тв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) – 5% від оперативного часу, </w:t>
      </w:r>
      <w:r w:rsidR="004D6F23"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підготовче</w:t>
      </w:r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-завершальний час (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Тпз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 – 40 хв на зміну, тривалість зміни (</w:t>
      </w:r>
      <w:proofErr w:type="spellStart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Тзм</w:t>
      </w:r>
      <w:proofErr w:type="spellEnd"/>
      <w:r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 – 480 хв.</w:t>
      </w:r>
    </w:p>
    <w:p w14:paraId="7C77CDC6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84D7EF1" w14:textId="027D51A6" w:rsidR="00C54871" w:rsidRPr="00F067A1" w:rsidRDefault="00C54871" w:rsidP="00F067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uk-UA"/>
        </w:rPr>
      </w:pPr>
      <w:r w:rsidRPr="00F067A1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3</w:t>
      </w:r>
      <w:r w:rsidRPr="00FF0B2D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. </w:t>
      </w:r>
      <w:r w:rsidRPr="00C548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zh-CN"/>
        </w:rPr>
        <w:t xml:space="preserve">Розрахувати економічну ефективність комплексу заходів з організації праці, якщо впровадження підвищить продуктивність праці на 8 %. Базова собівартість продукції на дільниці становить 400 тис. грн, питома вага умовно-постійних витрат у собівартості – 25 %, а збільшення поточних витрат – 3 тис. грн, одноразові затрати – 10 тис. грн, нормативний коефіцієнт порівняльної економічної ефективності </w:t>
      </w:r>
      <w:proofErr w:type="spellStart"/>
      <w:r w:rsidRPr="00C54871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uk-UA" w:eastAsia="zh-CN"/>
        </w:rPr>
        <w:t>Е</w:t>
      </w:r>
      <w:r w:rsidRPr="00C54871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vertAlign w:val="subscript"/>
          <w:lang w:val="uk-UA" w:eastAsia="zh-CN"/>
        </w:rPr>
        <w:t>н</w:t>
      </w:r>
      <w:proofErr w:type="spellEnd"/>
      <w:r w:rsidRPr="00C54871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uk-UA" w:eastAsia="zh-CN"/>
        </w:rPr>
        <w:t xml:space="preserve"> = 0,15</w:t>
      </w:r>
      <w:r w:rsidRPr="00C548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zh-CN"/>
        </w:rPr>
        <w:t>.</w:t>
      </w:r>
      <w:r w:rsidRPr="00C5487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zh-CN"/>
        </w:rPr>
        <w:t xml:space="preserve">     </w:t>
      </w:r>
    </w:p>
    <w:p w14:paraId="100BA8C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A56FA91" w14:textId="0EAC99D7" w:rsidR="00C54871" w:rsidRPr="007B3F41" w:rsidRDefault="00F067A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="00C54871" w:rsidRPr="007B3F4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C54871" w:rsidRPr="007B3F4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Визначити середній рівень виконання норм виробітку за умови, що 12 робітників виконали норми лише на 90%, 85 – на 100%, 70 – на 127%, 30 – на 156%.</w:t>
      </w:r>
    </w:p>
    <w:p w14:paraId="65D75475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0CFE6CC" w14:textId="2C3345F6" w:rsidR="00C54871" w:rsidRPr="00C54871" w:rsidRDefault="00F067A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Визначити рівень виконання норм виробітку, якщо працівник протягом місяця виготовив: деталей «А» (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Q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– 120 </w:t>
      </w:r>
      <w:proofErr w:type="spellStart"/>
      <w:r w:rsidR="00C54871"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>шт</w:t>
      </w:r>
      <w:proofErr w:type="spellEnd"/>
      <w:r w:rsidR="00C54871"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 </w:t>
      </w:r>
      <w:proofErr w:type="spellStart"/>
      <w:r w:rsidR="00C54871"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норми</w:t>
      </w:r>
      <w:proofErr w:type="spellEnd"/>
      <w:r w:rsidR="00C54871"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часу (Н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 – 1,2 н/год на деталь; деталей «В» (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Q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>2)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– 30 </w:t>
      </w:r>
      <w:proofErr w:type="spellStart"/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шт</w:t>
      </w:r>
      <w:proofErr w:type="spellEnd"/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за норми часу (Н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– 2,3 н/год на деталь; ; деталей «С» (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Q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>3)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– 11 </w:t>
      </w:r>
      <w:proofErr w:type="spellStart"/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шт</w:t>
      </w:r>
      <w:proofErr w:type="spellEnd"/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за норми часу (Н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– 0,7 н/год на деталь; при цьому було відпрацьовано (Д) – 23 робочі дні, тривалість зміни (</w:t>
      </w:r>
      <w:proofErr w:type="spellStart"/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Тзм</w:t>
      </w:r>
      <w:proofErr w:type="spellEnd"/>
      <w:r w:rsidR="00C54871" w:rsidRPr="00C548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 – 8 годин.</w:t>
      </w:r>
    </w:p>
    <w:p w14:paraId="12D5CED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F6DDB50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4835C8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E81D0C1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53265EA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97C87C4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9714829" w14:textId="34ECB998" w:rsid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898D801" w14:textId="64517DC5" w:rsidR="00B94E29" w:rsidRDefault="00B94E29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552E3E8" w14:textId="77FE0E60" w:rsidR="0060005F" w:rsidRDefault="0060005F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87A6392" w14:textId="3A4ACB0E" w:rsidR="0060005F" w:rsidRDefault="0060005F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25CAAF4" w14:textId="18174ECD" w:rsidR="0060005F" w:rsidRDefault="0060005F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136C120" w14:textId="3C9BBA5F" w:rsidR="0060005F" w:rsidRDefault="0060005F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D49AEDF" w14:textId="4EC66B1D" w:rsidR="0060005F" w:rsidRDefault="0060005F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D082A07" w14:textId="77777777" w:rsidR="0060005F" w:rsidRPr="00C54871" w:rsidRDefault="0060005F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9EA448E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B54D87F" w14:textId="77777777" w:rsidR="00C54871" w:rsidRP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2729038" w14:textId="083633BB" w:rsidR="0054428C" w:rsidRDefault="0054428C" w:rsidP="0054428C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lastRenderedPageBreak/>
        <w:t>Завдання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4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.</w:t>
      </w:r>
    </w:p>
    <w:p w14:paraId="3BE9823D" w14:textId="77777777" w:rsidR="0054428C" w:rsidRDefault="0054428C" w:rsidP="0054428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1EC1A8CF" w14:textId="1EA7DC39" w:rsidR="0054428C" w:rsidRDefault="0054428C" w:rsidP="0054428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Тема: Рішення виробничих ситуацій з</w:t>
      </w:r>
      <w:r w:rsidRPr="00C5487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нарахування мінімальної оплати праці</w:t>
      </w:r>
    </w:p>
    <w:p w14:paraId="60715E9C" w14:textId="77777777" w:rsidR="009C3542" w:rsidRPr="009C3542" w:rsidRDefault="009C3542" w:rsidP="009C35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uk-UA"/>
        </w:rPr>
        <w:t xml:space="preserve">Мета: </w:t>
      </w:r>
      <w:r w:rsidRPr="009C35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Оволодіти методикою розрахунку мінімальної заробітної плати</w:t>
      </w:r>
    </w:p>
    <w:p w14:paraId="07F7FBC8" w14:textId="77777777" w:rsidR="009C3542" w:rsidRPr="009C3542" w:rsidRDefault="009C3542" w:rsidP="009C35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uk-UA"/>
        </w:rPr>
      </w:pPr>
    </w:p>
    <w:p w14:paraId="4F82D1C4" w14:textId="3A40C32B" w:rsidR="009C3542" w:rsidRPr="00AF69EB" w:rsidRDefault="009C3542" w:rsidP="009C35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AF6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Приклад</w:t>
      </w:r>
      <w:r w:rsidRPr="009C354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uk-UA" w:eastAsia="uk-UA"/>
        </w:rPr>
        <w:t xml:space="preserve"> 1.</w:t>
      </w:r>
      <w:r w:rsidRPr="009C354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uk-UA"/>
        </w:rPr>
        <w:t> </w:t>
      </w: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Посадовий оклад працівника складає </w:t>
      </w:r>
      <w:r w:rsidR="00205B1C"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</w:t>
      </w: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400,00 грн. При виплаті заробітної плати роботодавець повинен провести доплату до мінімального розміру та провести розрахунок податків з суми </w:t>
      </w:r>
      <w:r w:rsidR="00205B1C"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мінімальної заробітної плати</w:t>
      </w: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14:paraId="68B62930" w14:textId="77777777" w:rsidR="009C3542" w:rsidRPr="00AF69EB" w:rsidRDefault="009C3542" w:rsidP="009C3542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Виплати, які входять до мінімальної заробітної плати</w:t>
      </w:r>
    </w:p>
    <w:p w14:paraId="37B0E9EB" w14:textId="33EA3C2A" w:rsidR="009C3542" w:rsidRPr="00AF69EB" w:rsidRDefault="009C3542" w:rsidP="009C354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C35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Законодавці передбачили, що до мінімальної заробітної плати включаються </w:t>
      </w: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майже всі складові заробітної плати, такі як доплати за розширення зони обслуговування, надбавки за інтенсивність праці, місячні та квартальні премії, індексація, надбавка за вислугу років тощо. В той же час при обчисленні розміру заробітної плати працівника для забезпечення її мінімального розміру не враховуються доплати за роботу в несприятливих умовах праці та підвищеного ризику для здоров’я, за роботу в нічний та надурочний час, роз’їзний характер робіт, премії до святкових і ювілейних дат.</w:t>
      </w:r>
    </w:p>
    <w:p w14:paraId="190ABA55" w14:textId="77777777" w:rsidR="009C3542" w:rsidRPr="00AF69EB" w:rsidRDefault="009C3542" w:rsidP="009C35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AF6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Приклад 2.</w:t>
      </w:r>
    </w:p>
    <w:p w14:paraId="4B9B202D" w14:textId="29519AEF" w:rsidR="009C3542" w:rsidRPr="00AF69EB" w:rsidRDefault="009C3542" w:rsidP="00916D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Працівнику в січні нараховано </w:t>
      </w:r>
      <w:r w:rsidR="00FC5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6</w:t>
      </w:r>
      <w:r w:rsidR="00FC5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</w:t>
      </w: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0,00 грн. В тому числі:</w:t>
      </w:r>
    </w:p>
    <w:p w14:paraId="192E3B43" w14:textId="313F7FFC" w:rsidR="009C3542" w:rsidRPr="00AF69EB" w:rsidRDefault="009C3542" w:rsidP="00916D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основна зарплата – </w:t>
      </w:r>
      <w:r w:rsidR="00FC5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600,00 грн.</w:t>
      </w:r>
    </w:p>
    <w:p w14:paraId="1DA435CF" w14:textId="4C47E930" w:rsidR="009C3542" w:rsidRPr="00AF69EB" w:rsidRDefault="009C3542" w:rsidP="00916D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доплата за роботу в святкові дні – </w:t>
      </w:r>
      <w:r w:rsidR="00FC5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7</w:t>
      </w: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60,00 грн.</w:t>
      </w:r>
    </w:p>
    <w:p w14:paraId="3FB11014" w14:textId="564D01ED" w:rsidR="009C3542" w:rsidRPr="00AF69EB" w:rsidRDefault="009C3542" w:rsidP="00916D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премія з нагоди святкування Різдва – </w:t>
      </w:r>
      <w:r w:rsidR="00FC5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96</w:t>
      </w: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0,00 грн.</w:t>
      </w:r>
    </w:p>
    <w:p w14:paraId="06C2ACDB" w14:textId="3B97F760" w:rsidR="009C3542" w:rsidRPr="00AF69EB" w:rsidRDefault="009C3542" w:rsidP="00916D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індексація – </w:t>
      </w:r>
      <w:r w:rsidR="00FC5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</w:t>
      </w: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40,00 грн.</w:t>
      </w:r>
    </w:p>
    <w:p w14:paraId="7B972B0F" w14:textId="2C8A1098" w:rsidR="009C3542" w:rsidRDefault="009C3542" w:rsidP="001D16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Оскільки для забезпечення мінімального розміру заробітної плати в цьому випадку враховується лише основна заробітна плата та індексація (</w:t>
      </w:r>
      <w:r w:rsidR="00881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3600+540 </w:t>
      </w:r>
      <w:r w:rsidRPr="00A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грн.), то потрібно провести  доплату до рівня мінімальної</w:t>
      </w:r>
      <w:r w:rsidR="001D1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14:paraId="47AB53C3" w14:textId="77777777" w:rsidR="001D1678" w:rsidRPr="001D1678" w:rsidRDefault="001D1678" w:rsidP="001D16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715BD236" w14:textId="25C313BF" w:rsidR="009C3542" w:rsidRPr="0021404E" w:rsidRDefault="0021404E" w:rsidP="00214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AF6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Приклад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3.</w:t>
      </w:r>
    </w:p>
    <w:p w14:paraId="0A4ADF18" w14:textId="0A59A5BB" w:rsidR="009C3542" w:rsidRPr="002262DE" w:rsidRDefault="009C3542" w:rsidP="00226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Працівнику нараховано </w:t>
      </w:r>
      <w:r w:rsidR="00953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300,00 грн. В тому числі:</w:t>
      </w:r>
    </w:p>
    <w:p w14:paraId="755D54F6" w14:textId="77777777" w:rsidR="009C3542" w:rsidRPr="002262DE" w:rsidRDefault="009C3542" w:rsidP="00226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основна зарплата – 1600,00 грн.</w:t>
      </w:r>
    </w:p>
    <w:p w14:paraId="189158E1" w14:textId="77777777" w:rsidR="009C3542" w:rsidRPr="002262DE" w:rsidRDefault="009C3542" w:rsidP="00226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надбавка за інтенсивність праці – 800,00 грн.</w:t>
      </w:r>
    </w:p>
    <w:p w14:paraId="1B0B7ECA" w14:textId="77777777" w:rsidR="009C3542" w:rsidRPr="002262DE" w:rsidRDefault="009C3542" w:rsidP="00226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місячна премія – 480,00 грн.</w:t>
      </w:r>
    </w:p>
    <w:p w14:paraId="230BD710" w14:textId="2E49B110" w:rsidR="009C3542" w:rsidRPr="002262DE" w:rsidRDefault="009C3542" w:rsidP="00226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індексація – 420,00 грн.</w:t>
      </w:r>
    </w:p>
    <w:p w14:paraId="5C1A7C8A" w14:textId="77777777" w:rsidR="002262DE" w:rsidRPr="002262DE" w:rsidRDefault="002262DE" w:rsidP="00226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184645D3" w14:textId="77777777" w:rsidR="009C3542" w:rsidRPr="002262DE" w:rsidRDefault="009C3542" w:rsidP="009C354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 цьому випадку усі складові зарплати враховуються для забезпечення мінімальної заробітної плати, тож доплата до рівня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мінімалки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не проводиться.</w:t>
      </w:r>
    </w:p>
    <w:p w14:paraId="5AF16E4B" w14:textId="77777777" w:rsidR="009C3542" w:rsidRPr="002262DE" w:rsidRDefault="009C3542" w:rsidP="009C354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(Якщо працівник працює на умовах неповного робочого часу, мінімальну заробітну плату потрібно виплачувати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пропорційно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до виконаної норми праці. Це положення також стосується працівників, котрі за якихось обставин не виконали в повному обсязі місячну норму робочого часу).</w:t>
      </w:r>
    </w:p>
    <w:p w14:paraId="7B210763" w14:textId="7C06B51F" w:rsidR="009C3542" w:rsidRDefault="009C3542" w:rsidP="009C354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285F5682" w14:textId="77777777" w:rsidR="00971E8B" w:rsidRPr="002262DE" w:rsidRDefault="00971E8B" w:rsidP="009C354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3D25607E" w14:textId="77777777" w:rsidR="009C3542" w:rsidRPr="002262DE" w:rsidRDefault="009C3542" w:rsidP="009C35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lastRenderedPageBreak/>
        <w:t>Приклад 4.</w:t>
      </w:r>
    </w:p>
    <w:p w14:paraId="23C1FDE4" w14:textId="478E29E6" w:rsidR="009C3542" w:rsidRPr="002262DE" w:rsidRDefault="009C3542" w:rsidP="009C354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Працівник в січні перебував у відпустці без збереження заробітної плати та при нормі робочого часу 160 годин відпрацював лише 96 годин. За цей період йому було нараховано </w:t>
      </w:r>
      <w:r w:rsidR="00953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600,00 грн. Визначимо, який мінімальний рівень зарплати має отримати працівник</w:t>
      </w:r>
      <w:r w:rsidR="001D1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14:paraId="6435D264" w14:textId="77777777" w:rsidR="009C3542" w:rsidRPr="002262DE" w:rsidRDefault="009C3542" w:rsidP="009C35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Приклад 5.</w:t>
      </w:r>
    </w:p>
    <w:p w14:paraId="7FD539DD" w14:textId="7336D364" w:rsidR="009C3542" w:rsidRPr="002262DE" w:rsidRDefault="009C3542" w:rsidP="009C354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Працівник працює на умовах неповного робочого часу. При нормі робочого часу 178 годин він відпрацював 160 годин. За виконану роботу працівнику було нараховано </w:t>
      </w:r>
      <w:r w:rsidR="00E84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8</w:t>
      </w:r>
      <w:r w:rsidR="00E84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8</w:t>
      </w: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0 грн.</w:t>
      </w:r>
    </w:p>
    <w:p w14:paraId="05D445EE" w14:textId="77777777" w:rsidR="009C3542" w:rsidRPr="002262DE" w:rsidRDefault="009C3542" w:rsidP="009C35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Наприкінці нагадаємо, що в інтересах роботодавців проводити    </w:t>
      </w:r>
      <w:hyperlink r:id="rId34" w:history="1">
        <w:r w:rsidRPr="002262D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uk-UA"/>
          </w:rPr>
          <w:t>доплату до мінімального рівня заробітної плати</w:t>
        </w:r>
      </w:hyperlink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 Адже статтею 265 Кодексу Законів про працю України за недотримання мінімальних державних гарантій в оплаті праці передбачено штрафні санкції у десятикратному розмірі мінімальної заробітної плати, встановленої законом на момент виявлення порушення, за кожного працівника, щодо якого скоєно порушення.</w:t>
      </w:r>
    </w:p>
    <w:p w14:paraId="3B8B68CB" w14:textId="5815D86D" w:rsidR="009C3542" w:rsidRDefault="009C3542" w:rsidP="009C3542">
      <w:pPr>
        <w:rPr>
          <w:color w:val="000000" w:themeColor="text1"/>
          <w:lang w:val="uk-UA"/>
        </w:rPr>
      </w:pPr>
    </w:p>
    <w:p w14:paraId="0969AF22" w14:textId="77777777" w:rsidR="00367914" w:rsidRPr="002262DE" w:rsidRDefault="00367914" w:rsidP="009C3542">
      <w:pPr>
        <w:rPr>
          <w:color w:val="000000" w:themeColor="text1"/>
          <w:lang w:val="uk-UA"/>
        </w:rPr>
      </w:pPr>
    </w:p>
    <w:p w14:paraId="6E400976" w14:textId="77777777" w:rsidR="009C3542" w:rsidRPr="002262DE" w:rsidRDefault="009C3542" w:rsidP="001D1678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Приклад розрахунку зарплати вище мінімальної з індексацією</w:t>
      </w:r>
    </w:p>
    <w:p w14:paraId="29B7EC47" w14:textId="608B3C9C" w:rsidR="009C3542" w:rsidRPr="002262DE" w:rsidRDefault="009C3542" w:rsidP="009C354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Посадовий оклад працівника становить </w:t>
      </w:r>
      <w:r w:rsidR="00412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</w:t>
      </w: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100 грн. Він отримує доплату за розширення зони обслуговування в розмірі 900 грн. Останній раз посадовий оклад працівнику підвищували в січні 20</w:t>
      </w:r>
      <w:r w:rsidR="00412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20</w:t>
      </w: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року. Розмір індексації складає 832 грн.</w:t>
      </w:r>
    </w:p>
    <w:p w14:paraId="778EE4C0" w14:textId="0FC841A2" w:rsidR="009C3542" w:rsidRPr="002262DE" w:rsidRDefault="009C3542" w:rsidP="009C354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Оскільки працівнику нараховано більше ніж мінімальна заробітна плата</w:t>
      </w:r>
      <w:r w:rsidR="00937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(Мінімальна ЗП у 2021 до грудні місяця 6000 грн.</w:t>
      </w: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="00937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 грудня місяця 6600 грн)</w:t>
      </w: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проводити доплату до рівня мінімальної заробітної плати не потрібно.</w:t>
      </w:r>
    </w:p>
    <w:p w14:paraId="3FEAA138" w14:textId="77777777" w:rsidR="009C3542" w:rsidRPr="002262DE" w:rsidRDefault="009C3542" w:rsidP="009C354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2737CAC5" w14:textId="77777777" w:rsidR="009C3542" w:rsidRPr="002262DE" w:rsidRDefault="009C3542" w:rsidP="009C3542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Приклад розрахунку доплати до мінімальної зарплати з індексацією</w:t>
      </w:r>
    </w:p>
    <w:p w14:paraId="226AB0D9" w14:textId="77777777" w:rsidR="009C3542" w:rsidRPr="002262DE" w:rsidRDefault="009C3542" w:rsidP="00EE11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Працівнику за повністю відпрацьований місяць нарахували:</w:t>
      </w:r>
    </w:p>
    <w:p w14:paraId="720F4108" w14:textId="77777777" w:rsidR="009C3542" w:rsidRPr="002262DE" w:rsidRDefault="009C3542" w:rsidP="00EE11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2700,00 грн. – посадовий оклад,</w:t>
      </w:r>
    </w:p>
    <w:p w14:paraId="4E3EC5B1" w14:textId="77777777" w:rsidR="009C3542" w:rsidRPr="002262DE" w:rsidRDefault="009C3542" w:rsidP="00EE11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520,00 грн. – доплата за роботу в нічний час.</w:t>
      </w:r>
    </w:p>
    <w:p w14:paraId="593305D2" w14:textId="20E4C2A0" w:rsidR="009C3542" w:rsidRDefault="009C3542" w:rsidP="00EE11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614,00 грн. – індексація заробітної плати.</w:t>
      </w:r>
    </w:p>
    <w:p w14:paraId="6FCCFF64" w14:textId="71E7DF27" w:rsidR="009C3542" w:rsidRPr="002262DE" w:rsidRDefault="009C3542" w:rsidP="007F311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Визначи</w:t>
      </w:r>
      <w:r w:rsidR="007F3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ти розмір </w:t>
      </w: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7F311C"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заробітної плати працівника</w:t>
      </w:r>
      <w:r w:rsidR="007F3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7F311C"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14:paraId="266E8036" w14:textId="77777777" w:rsidR="009C3542" w:rsidRPr="002262DE" w:rsidRDefault="009C3542" w:rsidP="009C3542">
      <w:p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78396C35" w14:textId="77777777" w:rsidR="009C3542" w:rsidRPr="002262DE" w:rsidRDefault="009C3542" w:rsidP="009C3542">
      <w:p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14:paraId="4DF9303A" w14:textId="77777777" w:rsidR="009C3542" w:rsidRPr="002262DE" w:rsidRDefault="009C3542" w:rsidP="009C3542">
      <w:p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6BBC0E63" w14:textId="77777777" w:rsidR="009C3542" w:rsidRPr="002262DE" w:rsidRDefault="009C3542" w:rsidP="009C354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1A546EA" w14:textId="44ED7342" w:rsidR="00C54871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646B8710" w14:textId="0C2953B9" w:rsidR="00A8750A" w:rsidRDefault="00A8750A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287D8AB1" w14:textId="1D793DC3" w:rsidR="00A8750A" w:rsidRDefault="00A8750A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4F433529" w14:textId="2298145C" w:rsidR="00A8750A" w:rsidRDefault="00A8750A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5731B5B7" w14:textId="3D04D9A9" w:rsidR="00A8750A" w:rsidRDefault="00A8750A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7E1F07C6" w14:textId="77777777" w:rsidR="00A8750A" w:rsidRPr="002262DE" w:rsidRDefault="00A8750A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7C9E4FB4" w14:textId="77777777" w:rsidR="00C54871" w:rsidRPr="002262DE" w:rsidRDefault="00C54871" w:rsidP="00C54871">
      <w:pPr>
        <w:keepNext/>
        <w:tabs>
          <w:tab w:val="left" w:pos="3346"/>
        </w:tabs>
        <w:overflowPunct w:val="0"/>
        <w:autoSpaceDE w:val="0"/>
        <w:autoSpaceDN w:val="0"/>
        <w:adjustRightInd w:val="0"/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val="uk-UA" w:eastAsia="zh-CN"/>
        </w:rPr>
      </w:pPr>
      <w:bookmarkStart w:id="11" w:name="_Toc284582096"/>
      <w:bookmarkStart w:id="12" w:name="_Toc430758090"/>
      <w:r w:rsidRPr="002262D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val="uk-UA" w:eastAsia="zh-CN"/>
        </w:rPr>
        <w:t xml:space="preserve">                                   Список літератури</w:t>
      </w:r>
      <w:bookmarkEnd w:id="11"/>
      <w:bookmarkEnd w:id="12"/>
      <w:r w:rsidRPr="002262D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val="uk-UA" w:eastAsia="zh-CN"/>
        </w:rPr>
        <w:tab/>
      </w:r>
    </w:p>
    <w:p w14:paraId="60649E48" w14:textId="77777777" w:rsidR="00C54871" w:rsidRPr="002262DE" w:rsidRDefault="00C54871" w:rsidP="00C548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F190D98" w14:textId="77777777" w:rsidR="00C54871" w:rsidRPr="002262DE" w:rsidRDefault="00C54871" w:rsidP="00C5487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2262DE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  <w:lang w:val="uk-UA" w:eastAsia="zh-CN"/>
        </w:rPr>
        <w:t xml:space="preserve">1. </w:t>
      </w:r>
      <w:proofErr w:type="spellStart"/>
      <w:r w:rsidRPr="002262DE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  <w:lang w:val="uk-UA" w:eastAsia="zh-CN"/>
        </w:rPr>
        <w:t>Есинова</w:t>
      </w:r>
      <w:proofErr w:type="spellEnd"/>
      <w:r w:rsidRPr="002262DE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  <w:lang w:val="uk-UA" w:eastAsia="zh-CN"/>
        </w:rPr>
        <w:t xml:space="preserve"> Н.І.</w:t>
      </w: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Економіка праці та соціально-трудові відносини:</w:t>
      </w:r>
      <w:r w:rsidRPr="002262D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uk-UA" w:eastAsia="zh-CN"/>
        </w:rPr>
        <w:t xml:space="preserve">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Учб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.   </w:t>
      </w:r>
    </w:p>
    <w:p w14:paraId="4F2B471A" w14:textId="202BEAF6" w:rsidR="00C54871" w:rsidRPr="002262DE" w:rsidRDefault="00C54871" w:rsidP="00C5487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посібник - К.: Кондор, 20</w:t>
      </w:r>
      <w:r w:rsidR="00DD1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19</w:t>
      </w:r>
    </w:p>
    <w:p w14:paraId="4A5383D7" w14:textId="77777777" w:rsidR="00C54871" w:rsidRPr="002262DE" w:rsidRDefault="00C54871" w:rsidP="00C5487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</w:pPr>
      <w:r w:rsidRPr="002262DE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val="uk-UA" w:eastAsia="zh-CN"/>
        </w:rPr>
        <w:t xml:space="preserve">2. Калина А.В. </w:t>
      </w:r>
      <w:r w:rsidRPr="002262D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 xml:space="preserve">Економіка праці: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>Навч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 xml:space="preserve">. noci6. для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>студ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 xml:space="preserve">.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>вищ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 xml:space="preserve">.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>навч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 xml:space="preserve">.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>закл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 xml:space="preserve">. – К.:   </w:t>
      </w:r>
    </w:p>
    <w:p w14:paraId="00F5AF51" w14:textId="1AAA59F5" w:rsidR="00C54871" w:rsidRPr="002262DE" w:rsidRDefault="00C54871" w:rsidP="00C5487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</w:pPr>
      <w:r w:rsidRPr="002262D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 xml:space="preserve">     МАУП, 201</w:t>
      </w:r>
      <w:r w:rsidR="00DD1F6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>8</w:t>
      </w:r>
      <w:r w:rsidRPr="002262D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 xml:space="preserve">. – 272с.                                     </w:t>
      </w:r>
    </w:p>
    <w:p w14:paraId="6C537297" w14:textId="68866575" w:rsidR="00C54871" w:rsidRPr="002262DE" w:rsidRDefault="00C54871" w:rsidP="00C54871">
      <w:pPr>
        <w:widowControl w:val="0"/>
        <w:numPr>
          <w:ilvl w:val="0"/>
          <w:numId w:val="36"/>
        </w:numPr>
        <w:shd w:val="clear" w:color="auto" w:fill="FFFFFF"/>
        <w:tabs>
          <w:tab w:val="left" w:pos="71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proofErr w:type="spellStart"/>
      <w:r w:rsidRPr="002262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zh-CN"/>
        </w:rPr>
        <w:t>Махсма</w:t>
      </w:r>
      <w:proofErr w:type="spellEnd"/>
      <w:r w:rsidRPr="002262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zh-CN"/>
        </w:rPr>
        <w:t xml:space="preserve"> М.Б. </w:t>
      </w: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Економіка праці та соціально-трудові відносини: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Навч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.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посіб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.  - К.: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Атіка</w:t>
      </w:r>
      <w:proofErr w:type="spellEnd"/>
    </w:p>
    <w:p w14:paraId="58600597" w14:textId="01898724" w:rsidR="00C54871" w:rsidRPr="002262DE" w:rsidRDefault="00C54871" w:rsidP="00C54871">
      <w:pPr>
        <w:numPr>
          <w:ilvl w:val="0"/>
          <w:numId w:val="36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</w:pPr>
      <w:proofErr w:type="spellStart"/>
      <w:r w:rsidRPr="002262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zh-CN"/>
        </w:rPr>
        <w:t>Махсма</w:t>
      </w:r>
      <w:proofErr w:type="spellEnd"/>
      <w:r w:rsidRPr="002262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zh-CN"/>
        </w:rPr>
        <w:t xml:space="preserve"> М.</w:t>
      </w:r>
      <w:r w:rsidRPr="002262D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 xml:space="preserve">Б. Практикум з економіки праці й соціально-трудових відносин. Навчальний посібник. – К.: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>Атіка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>, 201</w:t>
      </w:r>
      <w:r w:rsidR="00A8750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>8</w:t>
      </w:r>
      <w:r w:rsidRPr="002262D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val="uk-UA" w:eastAsia="zh-CN"/>
        </w:rPr>
        <w:t>. – 124с.</w:t>
      </w:r>
    </w:p>
    <w:p w14:paraId="76C34519" w14:textId="77777777" w:rsidR="00C54871" w:rsidRPr="002262DE" w:rsidRDefault="00C54871" w:rsidP="00C54871">
      <w:pPr>
        <w:numPr>
          <w:ilvl w:val="0"/>
          <w:numId w:val="36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Шкільов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О.В. Організація виробництва і підприємницької діяльності в   сільськогосподарських підприємствах. Підручник. – К.: Урожай, 2016.-336с.</w:t>
      </w:r>
    </w:p>
    <w:p w14:paraId="3C3EC8B8" w14:textId="77777777" w:rsidR="00C54871" w:rsidRPr="002262DE" w:rsidRDefault="00C54871" w:rsidP="00C54871">
      <w:pPr>
        <w:numPr>
          <w:ilvl w:val="0"/>
          <w:numId w:val="36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Шкільов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О.В.,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Балан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О.Д., Ткачук В.А. Організація виробництва і планування підприємницькою діяльністю в сільськогосподарських підприємствах: Практикум/За ред.. професора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О.В.Шкільова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– К.: ННЦ ІАЕ, 2005. – 170с.</w:t>
      </w:r>
    </w:p>
    <w:p w14:paraId="4FA6FF67" w14:textId="77777777" w:rsidR="00C54871" w:rsidRPr="002262DE" w:rsidRDefault="00C54871" w:rsidP="00C54871">
      <w:pPr>
        <w:numPr>
          <w:ilvl w:val="0"/>
          <w:numId w:val="36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226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zh-CN"/>
        </w:rPr>
        <w:t xml:space="preserve">Рекомендації </w:t>
      </w:r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з оплати праці працівників сільськогосподарських підприємств 2018 року /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В.В.Вітвіцький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,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З.М.Метельська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,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Н.А.Павлюк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,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С.В.Родина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, 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О.П.Савицька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. – К: НДІ “</w:t>
      </w:r>
      <w:proofErr w:type="spellStart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Украгропромпродуктивність</w:t>
      </w:r>
      <w:proofErr w:type="spellEnd"/>
      <w:r w:rsidRPr="002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”, 2018. – 37 с.;</w:t>
      </w:r>
    </w:p>
    <w:p w14:paraId="54A0F3F9" w14:textId="77777777" w:rsidR="00C54871" w:rsidRPr="002262DE" w:rsidRDefault="00C54871" w:rsidP="00C54871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3DBC8454" w14:textId="77777777" w:rsidR="00C54871" w:rsidRPr="002262DE" w:rsidRDefault="00C54871" w:rsidP="00C54871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42D6170" w14:textId="77777777" w:rsidR="00C54871" w:rsidRPr="002262DE" w:rsidRDefault="00C54871" w:rsidP="00C54871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5BFFADC6" w14:textId="77777777" w:rsidR="00C54871" w:rsidRPr="002262DE" w:rsidRDefault="00C54871" w:rsidP="00C54871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7ABA6595" w14:textId="77777777" w:rsidR="00C54871" w:rsidRPr="002262DE" w:rsidRDefault="00C54871" w:rsidP="00C54871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5BD81178" w14:textId="77777777" w:rsidR="00C54871" w:rsidRPr="002262DE" w:rsidRDefault="00C54871" w:rsidP="00C54871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B230AAE" w14:textId="77777777" w:rsidR="00C54871" w:rsidRPr="002262DE" w:rsidRDefault="00C54871" w:rsidP="00C54871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5A5D5FC5" w14:textId="77777777" w:rsidR="00C54871" w:rsidRPr="002262DE" w:rsidRDefault="00C54871" w:rsidP="00C54871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4B2FE900" w14:textId="77777777" w:rsidR="00C54871" w:rsidRPr="002262DE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80A7613" w14:textId="77777777" w:rsidR="00C54871" w:rsidRPr="002262DE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14607EE9" w14:textId="77777777" w:rsidR="00C54871" w:rsidRPr="002262DE" w:rsidRDefault="00C54871" w:rsidP="00C548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52126C0" w14:textId="77777777" w:rsidR="002D2769" w:rsidRPr="002262DE" w:rsidRDefault="002D2769">
      <w:pPr>
        <w:rPr>
          <w:color w:val="000000" w:themeColor="text1"/>
          <w:lang w:val="uk-UA"/>
        </w:rPr>
      </w:pPr>
    </w:p>
    <w:sectPr w:rsidR="002D2769" w:rsidRPr="002262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96E4D9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ED75CA"/>
    <w:multiLevelType w:val="singleLevel"/>
    <w:tmpl w:val="CE1CA6BC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2" w15:restartNumberingAfterBreak="0">
    <w:nsid w:val="0B457D95"/>
    <w:multiLevelType w:val="hybridMultilevel"/>
    <w:tmpl w:val="EDF8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B70A5"/>
    <w:multiLevelType w:val="multilevel"/>
    <w:tmpl w:val="D5FCA4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5234D"/>
    <w:multiLevelType w:val="singleLevel"/>
    <w:tmpl w:val="55B680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1F3D0F18"/>
    <w:multiLevelType w:val="singleLevel"/>
    <w:tmpl w:val="55B680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23E53AEA"/>
    <w:multiLevelType w:val="singleLevel"/>
    <w:tmpl w:val="CE1CA6BC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7" w15:restartNumberingAfterBreak="0">
    <w:nsid w:val="26DF60FC"/>
    <w:multiLevelType w:val="multilevel"/>
    <w:tmpl w:val="A6D482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05074"/>
    <w:multiLevelType w:val="singleLevel"/>
    <w:tmpl w:val="8BD8671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2B510312"/>
    <w:multiLevelType w:val="singleLevel"/>
    <w:tmpl w:val="564E72F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 w15:restartNumberingAfterBreak="0">
    <w:nsid w:val="2B871222"/>
    <w:multiLevelType w:val="singleLevel"/>
    <w:tmpl w:val="8BD8671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2FB15718"/>
    <w:multiLevelType w:val="singleLevel"/>
    <w:tmpl w:val="486E36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34224215"/>
    <w:multiLevelType w:val="singleLevel"/>
    <w:tmpl w:val="486E36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3B2245BA"/>
    <w:multiLevelType w:val="singleLevel"/>
    <w:tmpl w:val="486E36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407F0B40"/>
    <w:multiLevelType w:val="multilevel"/>
    <w:tmpl w:val="9FA04110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8E78BA"/>
    <w:multiLevelType w:val="hybridMultilevel"/>
    <w:tmpl w:val="73143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014A31"/>
    <w:multiLevelType w:val="singleLevel"/>
    <w:tmpl w:val="C2C6B8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A6E7CF2"/>
    <w:multiLevelType w:val="singleLevel"/>
    <w:tmpl w:val="55B680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 w15:restartNumberingAfterBreak="0">
    <w:nsid w:val="5BD94F8E"/>
    <w:multiLevelType w:val="hybridMultilevel"/>
    <w:tmpl w:val="8C32F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8D0F25"/>
    <w:multiLevelType w:val="singleLevel"/>
    <w:tmpl w:val="55B680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 w15:restartNumberingAfterBreak="0">
    <w:nsid w:val="76091264"/>
    <w:multiLevelType w:val="singleLevel"/>
    <w:tmpl w:val="564E72F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32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6">
    <w:abstractNumId w:val="19"/>
  </w:num>
  <w:num w:numId="7">
    <w:abstractNumId w:val="19"/>
    <w:lvlOverride w:ilvl="0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20"/>
  </w:num>
  <w:num w:numId="11">
    <w:abstractNumId w:val="20"/>
    <w:lvlOverride w:ilvl="0">
      <w:startOverride w:val="2"/>
    </w:lvlOverride>
  </w:num>
  <w:num w:numId="12">
    <w:abstractNumId w:val="13"/>
  </w:num>
  <w:num w:numId="13">
    <w:abstractNumId w:val="13"/>
    <w:lvlOverride w:ilvl="0">
      <w:startOverride w:val="3"/>
    </w:lvlOverride>
  </w:num>
  <w:num w:numId="14">
    <w:abstractNumId w:val="8"/>
  </w:num>
  <w:num w:numId="15">
    <w:abstractNumId w:val="8"/>
    <w:lvlOverride w:ilvl="0">
      <w:startOverride w:val="4"/>
    </w:lvlOverride>
  </w:num>
  <w:num w:numId="16">
    <w:abstractNumId w:val="17"/>
  </w:num>
  <w:num w:numId="17">
    <w:abstractNumId w:val="17"/>
    <w:lvlOverride w:ilvl="0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9"/>
  </w:num>
  <w:num w:numId="21">
    <w:abstractNumId w:val="9"/>
    <w:lvlOverride w:ilvl="0">
      <w:startOverride w:val="2"/>
    </w:lvlOverride>
  </w:num>
  <w:num w:numId="22">
    <w:abstractNumId w:val="12"/>
  </w:num>
  <w:num w:numId="23">
    <w:abstractNumId w:val="12"/>
    <w:lvlOverride w:ilvl="0">
      <w:startOverride w:val="3"/>
    </w:lvlOverride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1"/>
  </w:num>
  <w:num w:numId="28">
    <w:abstractNumId w:val="11"/>
    <w:lvlOverride w:ilvl="0">
      <w:startOverride w:val="3"/>
    </w:lvlOverride>
  </w:num>
  <w:num w:numId="29">
    <w:abstractNumId w:val="10"/>
  </w:num>
  <w:num w:numId="30">
    <w:abstractNumId w:val="10"/>
    <w:lvlOverride w:ilvl="0">
      <w:startOverride w:val="4"/>
    </w:lvlOverride>
  </w:num>
  <w:num w:numId="31">
    <w:abstractNumId w:val="6"/>
  </w:num>
  <w:num w:numId="32">
    <w:abstractNumId w:val="1"/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6"/>
    <w:lvlOverride w:ilvl="0">
      <w:startOverride w:val="1"/>
    </w:lvlOverride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71"/>
    <w:rsid w:val="0000484B"/>
    <w:rsid w:val="00011DFE"/>
    <w:rsid w:val="00076C85"/>
    <w:rsid w:val="000A6E6A"/>
    <w:rsid w:val="000C3F9D"/>
    <w:rsid w:val="00191111"/>
    <w:rsid w:val="001D1678"/>
    <w:rsid w:val="00205B1C"/>
    <w:rsid w:val="0021404E"/>
    <w:rsid w:val="002262DE"/>
    <w:rsid w:val="002935B9"/>
    <w:rsid w:val="002D2769"/>
    <w:rsid w:val="00367914"/>
    <w:rsid w:val="003E5313"/>
    <w:rsid w:val="00412C0F"/>
    <w:rsid w:val="004562DE"/>
    <w:rsid w:val="004B78B7"/>
    <w:rsid w:val="004D6F23"/>
    <w:rsid w:val="004F39E8"/>
    <w:rsid w:val="00527A52"/>
    <w:rsid w:val="0054428C"/>
    <w:rsid w:val="005D4C10"/>
    <w:rsid w:val="0060005F"/>
    <w:rsid w:val="00637B30"/>
    <w:rsid w:val="006F59FB"/>
    <w:rsid w:val="00747998"/>
    <w:rsid w:val="007B3F41"/>
    <w:rsid w:val="007C0CD6"/>
    <w:rsid w:val="007F311C"/>
    <w:rsid w:val="0081768E"/>
    <w:rsid w:val="00881C16"/>
    <w:rsid w:val="00894C97"/>
    <w:rsid w:val="00894FFF"/>
    <w:rsid w:val="00897B48"/>
    <w:rsid w:val="008C5793"/>
    <w:rsid w:val="008D4FCA"/>
    <w:rsid w:val="008F0586"/>
    <w:rsid w:val="008F1636"/>
    <w:rsid w:val="00916D6A"/>
    <w:rsid w:val="00937065"/>
    <w:rsid w:val="009536B7"/>
    <w:rsid w:val="00971E8B"/>
    <w:rsid w:val="009760B7"/>
    <w:rsid w:val="009C3542"/>
    <w:rsid w:val="009F5E6E"/>
    <w:rsid w:val="00A8750A"/>
    <w:rsid w:val="00A96AA6"/>
    <w:rsid w:val="00AA7C79"/>
    <w:rsid w:val="00AF0D1F"/>
    <w:rsid w:val="00AF525D"/>
    <w:rsid w:val="00AF69EB"/>
    <w:rsid w:val="00B36C6F"/>
    <w:rsid w:val="00B94E29"/>
    <w:rsid w:val="00C01F6D"/>
    <w:rsid w:val="00C32033"/>
    <w:rsid w:val="00C54871"/>
    <w:rsid w:val="00C716BC"/>
    <w:rsid w:val="00D41D97"/>
    <w:rsid w:val="00DD1F60"/>
    <w:rsid w:val="00DF40B4"/>
    <w:rsid w:val="00E849A0"/>
    <w:rsid w:val="00E90E66"/>
    <w:rsid w:val="00EA0EF7"/>
    <w:rsid w:val="00EE1145"/>
    <w:rsid w:val="00F067A1"/>
    <w:rsid w:val="00FB4061"/>
    <w:rsid w:val="00FC5DFC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8BEE"/>
  <w15:chartTrackingRefBased/>
  <w15:docId w15:val="{08391AF8-5F44-4CE2-910A-8BDE6DB7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4871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8"/>
      <w:sz w:val="28"/>
      <w:szCs w:val="28"/>
      <w:lang w:val="uk-UA"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C54871"/>
    <w:pPr>
      <w:keepNext/>
      <w:keepLines/>
      <w:overflowPunct w:val="0"/>
      <w:autoSpaceDE w:val="0"/>
      <w:autoSpaceDN w:val="0"/>
      <w:adjustRightInd w:val="0"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zh-CN"/>
    </w:rPr>
  </w:style>
  <w:style w:type="paragraph" w:styleId="3">
    <w:name w:val="heading 3"/>
    <w:basedOn w:val="a"/>
    <w:next w:val="a"/>
    <w:link w:val="30"/>
    <w:uiPriority w:val="99"/>
    <w:unhideWhenUsed/>
    <w:qFormat/>
    <w:rsid w:val="00C54871"/>
    <w:pPr>
      <w:keepNext/>
      <w:keepLines/>
      <w:overflowPunct w:val="0"/>
      <w:autoSpaceDE w:val="0"/>
      <w:autoSpaceDN w:val="0"/>
      <w:adjustRightInd w:val="0"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zh-CN"/>
    </w:rPr>
  </w:style>
  <w:style w:type="paragraph" w:styleId="4">
    <w:name w:val="heading 4"/>
    <w:basedOn w:val="a"/>
    <w:next w:val="a"/>
    <w:link w:val="40"/>
    <w:uiPriority w:val="99"/>
    <w:qFormat/>
    <w:rsid w:val="00C54871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C54871"/>
    <w:pPr>
      <w:keepNext/>
      <w:autoSpaceDE w:val="0"/>
      <w:autoSpaceDN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C54871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C54871"/>
    <w:pPr>
      <w:keepNext/>
      <w:widowControl w:val="0"/>
      <w:autoSpaceDE w:val="0"/>
      <w:autoSpaceDN w:val="0"/>
      <w:spacing w:after="0" w:line="240" w:lineRule="auto"/>
      <w:jc w:val="right"/>
      <w:outlineLvl w:val="6"/>
    </w:pPr>
    <w:rPr>
      <w:rFonts w:ascii="Courier New" w:eastAsia="Times New Roman" w:hAnsi="Courier New" w:cs="Courier New"/>
      <w:sz w:val="26"/>
      <w:szCs w:val="26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C54871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ascii="Courier New" w:eastAsia="Times New Roman" w:hAnsi="Courier New" w:cs="Courier New"/>
      <w:sz w:val="26"/>
      <w:szCs w:val="26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C54871"/>
    <w:pPr>
      <w:keepNext/>
      <w:widowControl w:val="0"/>
      <w:autoSpaceDE w:val="0"/>
      <w:autoSpaceDN w:val="0"/>
      <w:spacing w:after="0" w:line="240" w:lineRule="auto"/>
      <w:ind w:right="-108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4871"/>
    <w:rPr>
      <w:rFonts w:ascii="Arial" w:eastAsia="Times New Roman" w:hAnsi="Arial" w:cs="Arial"/>
      <w:b/>
      <w:bCs/>
      <w:kern w:val="28"/>
      <w:sz w:val="28"/>
      <w:szCs w:val="28"/>
      <w:lang w:val="uk-UA" w:eastAsia="zh-CN"/>
    </w:rPr>
  </w:style>
  <w:style w:type="character" w:customStyle="1" w:styleId="20">
    <w:name w:val="Заголовок 2 Знак"/>
    <w:basedOn w:val="a0"/>
    <w:link w:val="2"/>
    <w:uiPriority w:val="99"/>
    <w:rsid w:val="00C5487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rsid w:val="00C5487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uiPriority w:val="99"/>
    <w:rsid w:val="00C5487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9"/>
    <w:rsid w:val="00C54871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rsid w:val="00C54871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rsid w:val="00C54871"/>
    <w:rPr>
      <w:rFonts w:ascii="Courier New" w:eastAsia="Times New Roman" w:hAnsi="Courier New" w:cs="Courier New"/>
      <w:sz w:val="26"/>
      <w:szCs w:val="26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rsid w:val="00C54871"/>
    <w:rPr>
      <w:rFonts w:ascii="Courier New" w:eastAsia="Times New Roman" w:hAnsi="Courier New" w:cs="Courier New"/>
      <w:sz w:val="26"/>
      <w:szCs w:val="26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rsid w:val="00C54871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C54871"/>
  </w:style>
  <w:style w:type="paragraph" w:styleId="12">
    <w:name w:val="toc 1"/>
    <w:basedOn w:val="a"/>
    <w:next w:val="a"/>
    <w:autoRedefine/>
    <w:uiPriority w:val="39"/>
    <w:semiHidden/>
    <w:unhideWhenUsed/>
    <w:rsid w:val="00C54871"/>
    <w:pPr>
      <w:tabs>
        <w:tab w:val="right" w:leader="dot" w:pos="9355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styleId="a3">
    <w:name w:val="header"/>
    <w:basedOn w:val="a"/>
    <w:link w:val="a4"/>
    <w:uiPriority w:val="99"/>
    <w:unhideWhenUsed/>
    <w:rsid w:val="00C5487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54871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customStyle="1" w:styleId="a5">
    <w:name w:val="Нижний колонтитул Знак"/>
    <w:basedOn w:val="a0"/>
    <w:link w:val="a6"/>
    <w:uiPriority w:val="99"/>
    <w:rsid w:val="00C54871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footer"/>
    <w:basedOn w:val="a"/>
    <w:link w:val="a5"/>
    <w:uiPriority w:val="99"/>
    <w:unhideWhenUsed/>
    <w:rsid w:val="00C54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3">
    <w:name w:val="Нижний колонтитул Знак1"/>
    <w:basedOn w:val="a0"/>
    <w:uiPriority w:val="99"/>
    <w:semiHidden/>
    <w:rsid w:val="00C54871"/>
  </w:style>
  <w:style w:type="paragraph" w:styleId="a7">
    <w:name w:val="Title"/>
    <w:basedOn w:val="a"/>
    <w:next w:val="a"/>
    <w:link w:val="a8"/>
    <w:uiPriority w:val="99"/>
    <w:qFormat/>
    <w:rsid w:val="00C54871"/>
    <w:pPr>
      <w:overflowPunct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zh-CN"/>
    </w:rPr>
  </w:style>
  <w:style w:type="character" w:customStyle="1" w:styleId="a8">
    <w:name w:val="Заголовок Знак"/>
    <w:basedOn w:val="a0"/>
    <w:link w:val="a7"/>
    <w:uiPriority w:val="99"/>
    <w:rsid w:val="00C54871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zh-CN"/>
    </w:rPr>
  </w:style>
  <w:style w:type="paragraph" w:styleId="a9">
    <w:name w:val="Body Text Indent"/>
    <w:basedOn w:val="a"/>
    <w:link w:val="aa"/>
    <w:semiHidden/>
    <w:unhideWhenUsed/>
    <w:rsid w:val="00C5487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5487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C54871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Balloon Text"/>
    <w:basedOn w:val="a"/>
    <w:link w:val="ab"/>
    <w:uiPriority w:val="99"/>
    <w:semiHidden/>
    <w:unhideWhenUsed/>
    <w:rsid w:val="00C5487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0"/>
    <w:uiPriority w:val="99"/>
    <w:semiHidden/>
    <w:rsid w:val="00C5487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C5487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e">
    <w:name w:val="Знак"/>
    <w:basedOn w:val="a"/>
    <w:rsid w:val="00C54871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table" w:styleId="af">
    <w:name w:val="Table Grid"/>
    <w:basedOn w:val="a1"/>
    <w:rsid w:val="00C548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54871"/>
  </w:style>
  <w:style w:type="paragraph" w:styleId="af0">
    <w:name w:val="footnote text"/>
    <w:basedOn w:val="a"/>
    <w:link w:val="af1"/>
    <w:uiPriority w:val="99"/>
    <w:semiHidden/>
    <w:rsid w:val="00C54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C5487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2">
    <w:name w:val="footnote reference"/>
    <w:uiPriority w:val="99"/>
    <w:semiHidden/>
    <w:rsid w:val="00C54871"/>
    <w:rPr>
      <w:vertAlign w:val="superscript"/>
    </w:rPr>
  </w:style>
  <w:style w:type="table" w:customStyle="1" w:styleId="15">
    <w:name w:val="Сетка таблицы1"/>
    <w:basedOn w:val="a1"/>
    <w:next w:val="af"/>
    <w:uiPriority w:val="99"/>
    <w:rsid w:val="00C5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uiPriority w:val="99"/>
    <w:rsid w:val="00C54871"/>
  </w:style>
  <w:style w:type="paragraph" w:styleId="21">
    <w:name w:val="Body Text 2"/>
    <w:basedOn w:val="a"/>
    <w:link w:val="22"/>
    <w:uiPriority w:val="99"/>
    <w:rsid w:val="00C54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5487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4">
    <w:name w:val="Body Text"/>
    <w:basedOn w:val="a"/>
    <w:link w:val="af5"/>
    <w:uiPriority w:val="99"/>
    <w:rsid w:val="00C54871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af5">
    <w:name w:val="Основной текст Знак"/>
    <w:basedOn w:val="a0"/>
    <w:link w:val="af4"/>
    <w:uiPriority w:val="99"/>
    <w:rsid w:val="00C54871"/>
    <w:rPr>
      <w:rFonts w:ascii="Arial" w:eastAsia="Times New Roman" w:hAnsi="Arial" w:cs="Arial"/>
      <w:sz w:val="20"/>
      <w:szCs w:val="20"/>
      <w:lang w:val="uk-UA" w:eastAsia="ru-RU"/>
    </w:rPr>
  </w:style>
  <w:style w:type="paragraph" w:styleId="af6">
    <w:name w:val="Subtitle"/>
    <w:basedOn w:val="a"/>
    <w:link w:val="af7"/>
    <w:uiPriority w:val="99"/>
    <w:qFormat/>
    <w:rsid w:val="00C54871"/>
    <w:pPr>
      <w:autoSpaceDE w:val="0"/>
      <w:autoSpaceDN w:val="0"/>
      <w:spacing w:after="0" w:line="240" w:lineRule="auto"/>
      <w:ind w:left="-567" w:firstLine="567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uk-UA" w:eastAsia="uk-UA"/>
    </w:rPr>
  </w:style>
  <w:style w:type="character" w:customStyle="1" w:styleId="af7">
    <w:name w:val="Подзаголовок Знак"/>
    <w:basedOn w:val="a0"/>
    <w:link w:val="af6"/>
    <w:uiPriority w:val="99"/>
    <w:rsid w:val="00C54871"/>
    <w:rPr>
      <w:rFonts w:ascii="Times New Roman" w:eastAsia="Times New Roman" w:hAnsi="Times New Roman" w:cs="Times New Roman"/>
      <w:b/>
      <w:bCs/>
      <w:sz w:val="26"/>
      <w:szCs w:val="26"/>
      <w:lang w:val="uk-UA" w:eastAsia="uk-UA"/>
    </w:rPr>
  </w:style>
  <w:style w:type="paragraph" w:styleId="23">
    <w:name w:val="Body Text Indent 2"/>
    <w:basedOn w:val="a"/>
    <w:link w:val="24"/>
    <w:uiPriority w:val="99"/>
    <w:rsid w:val="00C5487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54871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31">
    <w:name w:val="Body Text Indent 3"/>
    <w:basedOn w:val="a"/>
    <w:link w:val="32"/>
    <w:uiPriority w:val="99"/>
    <w:rsid w:val="00C54871"/>
    <w:pPr>
      <w:widowControl w:val="0"/>
      <w:autoSpaceDE w:val="0"/>
      <w:autoSpaceDN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4871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33">
    <w:name w:val="Body Text 3"/>
    <w:basedOn w:val="a"/>
    <w:link w:val="34"/>
    <w:uiPriority w:val="99"/>
    <w:rsid w:val="00C54871"/>
    <w:pPr>
      <w:widowControl w:val="0"/>
      <w:autoSpaceDE w:val="0"/>
      <w:autoSpaceDN w:val="0"/>
      <w:spacing w:after="0" w:line="240" w:lineRule="auto"/>
      <w:ind w:right="1703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34">
    <w:name w:val="Основной текст 3 Знак"/>
    <w:basedOn w:val="a0"/>
    <w:link w:val="33"/>
    <w:uiPriority w:val="99"/>
    <w:rsid w:val="00C54871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xl24">
    <w:name w:val="xl24"/>
    <w:basedOn w:val="a"/>
    <w:uiPriority w:val="99"/>
    <w:rsid w:val="00C54871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40">
    <w:name w:val="xl40"/>
    <w:basedOn w:val="a"/>
    <w:uiPriority w:val="99"/>
    <w:rsid w:val="00C54871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5">
    <w:name w:val="xl25"/>
    <w:basedOn w:val="a"/>
    <w:uiPriority w:val="99"/>
    <w:rsid w:val="00C54871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6">
    <w:name w:val="xl26"/>
    <w:basedOn w:val="a"/>
    <w:uiPriority w:val="99"/>
    <w:rsid w:val="00C54871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7">
    <w:name w:val="xl27"/>
    <w:basedOn w:val="a"/>
    <w:uiPriority w:val="99"/>
    <w:rsid w:val="00C54871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8">
    <w:name w:val="xl28"/>
    <w:basedOn w:val="a"/>
    <w:uiPriority w:val="99"/>
    <w:rsid w:val="00C54871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9">
    <w:name w:val="xl29"/>
    <w:basedOn w:val="a"/>
    <w:uiPriority w:val="99"/>
    <w:rsid w:val="00C54871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0">
    <w:name w:val="xl30"/>
    <w:basedOn w:val="a"/>
    <w:uiPriority w:val="99"/>
    <w:rsid w:val="00C54871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1">
    <w:name w:val="xl31"/>
    <w:basedOn w:val="a"/>
    <w:uiPriority w:val="99"/>
    <w:rsid w:val="00C54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32">
    <w:name w:val="xl32"/>
    <w:basedOn w:val="a"/>
    <w:uiPriority w:val="99"/>
    <w:rsid w:val="00C54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3">
    <w:name w:val="xl33"/>
    <w:basedOn w:val="a"/>
    <w:uiPriority w:val="99"/>
    <w:rsid w:val="00C54871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4">
    <w:name w:val="xl34"/>
    <w:basedOn w:val="a"/>
    <w:uiPriority w:val="99"/>
    <w:rsid w:val="00C54871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5">
    <w:name w:val="xl35"/>
    <w:basedOn w:val="a"/>
    <w:uiPriority w:val="99"/>
    <w:rsid w:val="00C54871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6">
    <w:name w:val="xl36"/>
    <w:basedOn w:val="a"/>
    <w:uiPriority w:val="99"/>
    <w:rsid w:val="00C54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7">
    <w:name w:val="xl37"/>
    <w:basedOn w:val="a"/>
    <w:uiPriority w:val="99"/>
    <w:rsid w:val="00C54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8"/>
      <w:szCs w:val="8"/>
      <w:lang w:eastAsia="uk-UA"/>
    </w:rPr>
  </w:style>
  <w:style w:type="paragraph" w:customStyle="1" w:styleId="xl38">
    <w:name w:val="xl38"/>
    <w:basedOn w:val="a"/>
    <w:uiPriority w:val="99"/>
    <w:rsid w:val="00C54871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39">
    <w:name w:val="xl39"/>
    <w:basedOn w:val="a"/>
    <w:uiPriority w:val="99"/>
    <w:rsid w:val="00C54871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3">
    <w:name w:val="xl23"/>
    <w:basedOn w:val="a"/>
    <w:uiPriority w:val="99"/>
    <w:rsid w:val="00C54871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R1">
    <w:name w:val="FR1"/>
    <w:uiPriority w:val="99"/>
    <w:rsid w:val="00C54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Iniiaiieoaeno2">
    <w:name w:val="Iniiaiie oaeno 2"/>
    <w:basedOn w:val="Iauiue"/>
    <w:uiPriority w:val="99"/>
    <w:rsid w:val="00C54871"/>
    <w:pPr>
      <w:ind w:left="1440"/>
      <w:jc w:val="center"/>
    </w:pPr>
    <w:rPr>
      <w:b/>
      <w:bCs/>
      <w:sz w:val="24"/>
      <w:szCs w:val="24"/>
    </w:rPr>
  </w:style>
  <w:style w:type="paragraph" w:customStyle="1" w:styleId="Iauiue">
    <w:name w:val="Iau?iue"/>
    <w:uiPriority w:val="99"/>
    <w:rsid w:val="00C54871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uk-UA"/>
    </w:rPr>
  </w:style>
  <w:style w:type="paragraph" w:styleId="af8">
    <w:name w:val="Block Text"/>
    <w:basedOn w:val="a"/>
    <w:uiPriority w:val="99"/>
    <w:rsid w:val="00C54871"/>
    <w:pPr>
      <w:autoSpaceDE w:val="0"/>
      <w:autoSpaceDN w:val="0"/>
      <w:spacing w:after="0" w:line="240" w:lineRule="auto"/>
      <w:ind w:left="709" w:right="3829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af9">
    <w:name w:val="caption"/>
    <w:basedOn w:val="a"/>
    <w:next w:val="a"/>
    <w:uiPriority w:val="99"/>
    <w:qFormat/>
    <w:rsid w:val="00C54871"/>
    <w:pPr>
      <w:widowControl w:val="0"/>
      <w:autoSpaceDE w:val="0"/>
      <w:autoSpaceDN w:val="0"/>
      <w:spacing w:after="0" w:line="240" w:lineRule="auto"/>
      <w:ind w:right="1703"/>
      <w:jc w:val="right"/>
    </w:pPr>
    <w:rPr>
      <w:rFonts w:ascii="Courier New" w:eastAsia="Times New Roman" w:hAnsi="Courier New" w:cs="Courier New"/>
      <w:sz w:val="28"/>
      <w:szCs w:val="28"/>
      <w:lang w:val="uk-UA" w:eastAsia="uk-UA"/>
    </w:rPr>
  </w:style>
  <w:style w:type="numbering" w:customStyle="1" w:styleId="25">
    <w:name w:val="Нет списка2"/>
    <w:next w:val="a2"/>
    <w:uiPriority w:val="99"/>
    <w:semiHidden/>
    <w:unhideWhenUsed/>
    <w:rsid w:val="00C54871"/>
  </w:style>
  <w:style w:type="table" w:customStyle="1" w:styleId="26">
    <w:name w:val="Сетка таблицы2"/>
    <w:basedOn w:val="a1"/>
    <w:next w:val="af"/>
    <w:uiPriority w:val="99"/>
    <w:rsid w:val="00C5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hyperlink" Target="https://byhgalter.com/doplata-do-minimalno%D1%97-zarplati-sumisnikam-ta-u-razi-sumishhennya-profesij/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832D9-40AE-4F06-B02B-E8EA0760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51</Pages>
  <Words>8193</Words>
  <Characters>46701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2021-11-19T11:22:00Z</dcterms:created>
  <dcterms:modified xsi:type="dcterms:W3CDTF">2021-11-22T06:40:00Z</dcterms:modified>
</cp:coreProperties>
</file>