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Ind w:w="285" w:type="dxa"/>
        <w:tblLook w:val="04A0" w:firstRow="1" w:lastRow="0" w:firstColumn="1" w:lastColumn="0" w:noHBand="0" w:noVBand="1"/>
      </w:tblPr>
      <w:tblGrid>
        <w:gridCol w:w="3432"/>
        <w:gridCol w:w="7283"/>
      </w:tblGrid>
      <w:tr w:rsidR="00995948" w:rsidRPr="00D8713B" w14:paraId="3BE63127" w14:textId="77777777" w:rsidTr="00D8713B">
        <w:trPr>
          <w:trHeight w:val="557"/>
        </w:trPr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52E8B7" w14:textId="77777777" w:rsidR="00CD54B0" w:rsidRPr="00D8713B" w:rsidRDefault="00995948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2AF31B88" wp14:editId="4B740560">
                  <wp:extent cx="1470660" cy="1996440"/>
                  <wp:effectExtent l="0" t="0" r="0" b="0"/>
                  <wp:docPr id="2" name="Рисунок 2" descr="Символіка, гім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іка, гім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697FD" w14:textId="77777777" w:rsidR="00CD54B0" w:rsidRPr="00D8713B" w:rsidRDefault="00CD54B0" w:rsidP="00CD54B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pacing w:val="-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Силабус</w:t>
            </w:r>
            <w:r w:rsidRPr="00D8713B">
              <w:rPr>
                <w:rFonts w:ascii="Times New Roman" w:hAnsi="Times New Roman" w:cs="Times New Roman"/>
                <w:b/>
                <w:color w:val="17365D" w:themeColor="text2" w:themeShade="BF"/>
                <w:spacing w:val="-5"/>
                <w:sz w:val="24"/>
                <w:szCs w:val="24"/>
              </w:rPr>
              <w:t xml:space="preserve"> дисципліни</w:t>
            </w:r>
          </w:p>
          <w:p w14:paraId="30F180C7" w14:textId="77777777" w:rsidR="00CD54B0" w:rsidRPr="00D8713B" w:rsidRDefault="00CD54B0" w:rsidP="009A7517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color w:val="00529F"/>
                <w:sz w:val="24"/>
                <w:szCs w:val="24"/>
                <w:u w:val="single"/>
              </w:rPr>
              <w:t>«</w:t>
            </w:r>
            <w:r w:rsidR="009A7517" w:rsidRPr="00D8713B">
              <w:rPr>
                <w:rFonts w:ascii="Times New Roman" w:hAnsi="Times New Roman" w:cs="Times New Roman"/>
                <w:b/>
                <w:bCs/>
                <w:color w:val="00529F"/>
                <w:sz w:val="24"/>
                <w:szCs w:val="24"/>
                <w:u w:val="single"/>
              </w:rPr>
              <w:t>Управління чисельністю комах фітофагів</w:t>
            </w:r>
            <w:r w:rsidRPr="00D8713B">
              <w:rPr>
                <w:rFonts w:ascii="Times New Roman" w:hAnsi="Times New Roman" w:cs="Times New Roman"/>
                <w:b/>
                <w:bCs/>
                <w:color w:val="00529F"/>
                <w:sz w:val="24"/>
                <w:szCs w:val="24"/>
                <w:u w:val="single"/>
              </w:rPr>
              <w:t>»</w:t>
            </w:r>
          </w:p>
        </w:tc>
      </w:tr>
      <w:tr w:rsidR="00995948" w:rsidRPr="00D8713B" w14:paraId="2925A5DA" w14:textId="77777777" w:rsidTr="00D8713B">
        <w:trPr>
          <w:trHeight w:val="334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F87D5D" w14:textId="77777777" w:rsidR="00CD54B0" w:rsidRPr="00D8713B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EE043E" w14:textId="77777777" w:rsidR="00CD54B0" w:rsidRPr="00D8713B" w:rsidRDefault="00CD54B0" w:rsidP="000A0515">
            <w:pPr>
              <w:pStyle w:val="TableParagraph"/>
              <w:spacing w:before="0"/>
              <w:ind w:left="0"/>
              <w:rPr>
                <w:rFonts w:ascii="Times New Roman"/>
                <w:b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0A0515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C2B11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A0515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Захист і карантин рослин</w:t>
            </w: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5948" w:rsidRPr="00D8713B" w14:paraId="454141EA" w14:textId="77777777" w:rsidTr="00D8713B">
        <w:tc>
          <w:tcPr>
            <w:tcW w:w="34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58622E" w14:textId="77777777" w:rsidR="00CD54B0" w:rsidRPr="00D8713B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BB4B36" w14:textId="2810BD3B" w:rsidR="00CD54B0" w:rsidRPr="00D8713B" w:rsidRDefault="00CD54B0" w:rsidP="00E02BB4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995948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02BB4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Захист рослин</w:t>
            </w:r>
            <w:r w:rsidR="00995948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5948" w:rsidRPr="00D8713B" w14:paraId="0B329549" w14:textId="77777777" w:rsidTr="00D8713B">
        <w:trPr>
          <w:trHeight w:val="409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8A8C0A" w14:textId="77777777" w:rsidR="00CD54B0" w:rsidRPr="00D8713B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B5A43" w14:textId="77777777" w:rsidR="00CD54B0" w:rsidRPr="00D8713B" w:rsidRDefault="00E02BB4" w:rsidP="00CD54B0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 навчання – 1</w:t>
            </w:r>
            <w:r w:rsidR="00CD54B0"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семестр – 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95948" w:rsidRPr="00D8713B" w14:paraId="46B61109" w14:textId="77777777" w:rsidTr="00D8713B">
        <w:trPr>
          <w:trHeight w:val="760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95B5F0" w14:textId="77777777" w:rsidR="00CD54B0" w:rsidRPr="00D8713B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71764E" w14:textId="77777777" w:rsidR="00CD54B0" w:rsidRPr="00D8713B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– </w:t>
            </w:r>
            <w:r w:rsidR="009A7517" w:rsidRPr="00D871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</w:t>
            </w:r>
            <w:r w:rsidR="009A7517"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9A7517" w:rsidRPr="00D871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</w:t>
            </w:r>
          </w:p>
          <w:p w14:paraId="5BD45810" w14:textId="77777777" w:rsidR="00CD54B0" w:rsidRPr="00D8713B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навчання – денна </w:t>
            </w:r>
          </w:p>
          <w:p w14:paraId="7C4353D2" w14:textId="77777777" w:rsidR="00CD54B0" w:rsidRPr="00D8713B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кредитів - </w:t>
            </w:r>
            <w:r w:rsidR="000C2B11"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DF3A2B7" w14:textId="77777777" w:rsidR="00CD54B0" w:rsidRPr="00D8713B" w:rsidRDefault="00CD54B0" w:rsidP="00CD54B0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– українська</w:t>
            </w:r>
          </w:p>
        </w:tc>
      </w:tr>
      <w:tr w:rsidR="00995948" w:rsidRPr="00D8713B" w14:paraId="5BC203D6" w14:textId="77777777" w:rsidTr="00D8713B">
        <w:trPr>
          <w:trHeight w:val="325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B855D8" w14:textId="77777777" w:rsidR="00CD54B0" w:rsidRPr="00D8713B" w:rsidRDefault="00CD54B0" w:rsidP="00CD54B0">
            <w:pPr>
              <w:pStyle w:val="TableParagraph"/>
              <w:spacing w:before="0" w:line="236" w:lineRule="exact"/>
              <w:ind w:lef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21590" w14:textId="77777777" w:rsidR="00CD54B0" w:rsidRPr="00D8713B" w:rsidRDefault="00CD54B0" w:rsidP="00667686">
            <w:pPr>
              <w:rPr>
                <w:rFonts w:ascii="Times New Roman"/>
                <w:b/>
                <w:bCs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с.-г. н., доц</w:t>
            </w:r>
            <w:r w:rsidR="00995948"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686"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Кава Людмила Павлівна</w:t>
            </w:r>
          </w:p>
        </w:tc>
      </w:tr>
      <w:tr w:rsidR="00995948" w:rsidRPr="00D8713B" w14:paraId="1BEFB0BF" w14:textId="77777777" w:rsidTr="00D8713B">
        <w:tc>
          <w:tcPr>
            <w:tcW w:w="34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1A105E" w14:textId="77777777" w:rsidR="00CD54B0" w:rsidRPr="00D8713B" w:rsidRDefault="00CD54B0" w:rsidP="00CD54B0">
            <w:pPr>
              <w:pStyle w:val="TableParagraph"/>
              <w:spacing w:before="95" w:line="222" w:lineRule="exact"/>
              <w:ind w:lef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2C802" w14:textId="77777777" w:rsidR="00CD54B0" w:rsidRPr="00D8713B" w:rsidRDefault="00667686" w:rsidP="00713736">
            <w:pPr>
              <w:pStyle w:val="TableParagraph"/>
              <w:spacing w:before="95" w:line="222" w:lineRule="exact"/>
              <w:ind w:left="0"/>
              <w:rPr>
                <w:rFonts w:ascii="Times New Roman"/>
                <w:b/>
                <w:bCs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kavalyuda</w:t>
            </w:r>
            <w:r w:rsidR="00D4727E"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@ukr.net</w:t>
            </w:r>
          </w:p>
        </w:tc>
      </w:tr>
      <w:tr w:rsidR="00995948" w:rsidRPr="00D8713B" w14:paraId="281BDBBC" w14:textId="77777777" w:rsidTr="00D8713B">
        <w:tc>
          <w:tcPr>
            <w:tcW w:w="3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5C55D1" w14:textId="5BFE251D" w:rsidR="00CD54B0" w:rsidRPr="00B56621" w:rsidRDefault="00B56621" w:rsidP="00B56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 ЕНК на навчальному порталі НУБіП України</w:t>
            </w:r>
          </w:p>
        </w:tc>
        <w:tc>
          <w:tcPr>
            <w:tcW w:w="72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D455E71" w14:textId="77777777" w:rsidR="00B56621" w:rsidRDefault="00B56621" w:rsidP="009A75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5293D" w14:textId="2D4FE65E" w:rsidR="00CD54B0" w:rsidRPr="00D8713B" w:rsidRDefault="009A7517" w:rsidP="009A7517">
            <w:pPr>
              <w:rPr>
                <w:rFonts w:ascii="Times New Roman"/>
                <w:b/>
                <w:bCs/>
                <w:spacing w:val="118"/>
                <w:position w:val="85"/>
                <w:sz w:val="24"/>
                <w:szCs w:val="24"/>
              </w:rPr>
            </w:pP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https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elearn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nubip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view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php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Pr="00D87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=2060</w:t>
            </w:r>
          </w:p>
        </w:tc>
      </w:tr>
    </w:tbl>
    <w:p w14:paraId="11ECC13E" w14:textId="77777777" w:rsidR="00D8713B" w:rsidRDefault="00D8713B" w:rsidP="00D8713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7EA2A87A" w14:textId="19489E47" w:rsidR="005C604E" w:rsidRPr="00D8713B" w:rsidRDefault="00D8713B" w:rsidP="00D8713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D8713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ОПИС ДИСЦИПЛІНИ</w:t>
      </w:r>
    </w:p>
    <w:p w14:paraId="412646EF" w14:textId="77777777" w:rsidR="00104C75" w:rsidRPr="00D8713B" w:rsidRDefault="00104C75" w:rsidP="00D8713B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13B">
        <w:rPr>
          <w:color w:val="333333"/>
          <w:sz w:val="24"/>
          <w:szCs w:val="24"/>
        </w:rPr>
        <w:t xml:space="preserve"> </w:t>
      </w:r>
      <w:r w:rsidRPr="00D8713B">
        <w:rPr>
          <w:rFonts w:ascii="Times New Roman" w:hAnsi="Times New Roman" w:cs="Times New Roman"/>
          <w:color w:val="333333"/>
          <w:sz w:val="24"/>
          <w:szCs w:val="24"/>
        </w:rPr>
        <w:t>Предмет «</w:t>
      </w:r>
      <w:r w:rsidRPr="00D8713B">
        <w:rPr>
          <w:rFonts w:ascii="Times New Roman" w:hAnsi="Times New Roman" w:cs="Times New Roman"/>
          <w:b/>
          <w:color w:val="333333"/>
          <w:sz w:val="24"/>
          <w:szCs w:val="24"/>
        </w:rPr>
        <w:t>Управління чисельністю комах-фітофагів</w:t>
      </w:r>
      <w:r w:rsidRPr="00D8713B">
        <w:rPr>
          <w:rFonts w:ascii="Times New Roman" w:hAnsi="Times New Roman" w:cs="Times New Roman"/>
          <w:color w:val="333333"/>
          <w:sz w:val="24"/>
          <w:szCs w:val="24"/>
        </w:rPr>
        <w:t xml:space="preserve">» вивчає </w:t>
      </w:r>
      <w:r w:rsidRPr="00D8713B">
        <w:rPr>
          <w:rFonts w:ascii="Times New Roman" w:hAnsi="Times New Roman" w:cs="Times New Roman"/>
          <w:sz w:val="24"/>
          <w:szCs w:val="24"/>
        </w:rPr>
        <w:t>різні механізми впливу на зміну чисельності комах-фітофагів, трофічні фактори (кількість, якість і доступність їжі) та способи створення оптимальних співвідношень між корисними та шкідливими видами (застосування трихограми, агротехнічні заходи, створення квіткового конвеєру для збереження та накопичення корисних комах</w:t>
      </w:r>
      <w:r w:rsidR="008A2A5E" w:rsidRPr="00D87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2A5E" w:rsidRPr="00D87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696854" w14:textId="77777777" w:rsidR="00D8713B" w:rsidRPr="00D8713B" w:rsidRDefault="00104C75" w:rsidP="00D8713B">
      <w:pPr>
        <w:pStyle w:val="2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Дисципліна </w:t>
      </w:r>
      <w:r w:rsidR="008A2A5E" w:rsidRPr="00D87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передбачає: </w:t>
      </w:r>
    </w:p>
    <w:p w14:paraId="4DDEC991" w14:textId="77777777" w:rsidR="00D8713B" w:rsidRPr="00D8713B" w:rsidRDefault="008A2A5E" w:rsidP="00D8713B">
      <w:pPr>
        <w:pStyle w:val="2"/>
        <w:widowControl/>
        <w:numPr>
          <w:ilvl w:val="0"/>
          <w:numId w:val="5"/>
        </w:numPr>
        <w:autoSpaceDE/>
        <w:autoSpaceDN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3B">
        <w:rPr>
          <w:rFonts w:ascii="Times New Roman" w:hAnsi="Times New Roman" w:cs="Times New Roman"/>
          <w:sz w:val="24"/>
          <w:szCs w:val="24"/>
        </w:rPr>
        <w:t>вивчення впливу стабілізуючого та дестабілізуючого факторів на управління чисельністю комах-фітофагів.</w:t>
      </w:r>
    </w:p>
    <w:p w14:paraId="2D8ED369" w14:textId="77777777" w:rsidR="00D8713B" w:rsidRPr="00D8713B" w:rsidRDefault="008A2A5E" w:rsidP="00D8713B">
      <w:pPr>
        <w:pStyle w:val="2"/>
        <w:widowControl/>
        <w:numPr>
          <w:ilvl w:val="0"/>
          <w:numId w:val="5"/>
        </w:numPr>
        <w:autoSpaceDE/>
        <w:autoSpaceDN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3B">
        <w:rPr>
          <w:rFonts w:ascii="Times New Roman" w:hAnsi="Times New Roman" w:cs="Times New Roman"/>
          <w:sz w:val="24"/>
          <w:szCs w:val="24"/>
        </w:rPr>
        <w:t>вміння обґрунтувати застосування різних факторів (абіотичного, антропогенного, біотичного та ін.) на управління чисельністю комах-фітофагів.</w:t>
      </w:r>
      <w:r w:rsidR="00D8713B" w:rsidRPr="00D8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29C51" w14:textId="76E796BD" w:rsidR="00D8713B" w:rsidRDefault="00D8713B" w:rsidP="00D8713B">
      <w:pPr>
        <w:pStyle w:val="2"/>
        <w:widowControl/>
        <w:numPr>
          <w:ilvl w:val="0"/>
          <w:numId w:val="5"/>
        </w:numPr>
        <w:autoSpaceDE/>
        <w:autoSpaceDN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3B">
        <w:rPr>
          <w:rFonts w:ascii="Times New Roman" w:hAnsi="Times New Roman" w:cs="Times New Roman"/>
          <w:sz w:val="24"/>
          <w:szCs w:val="24"/>
        </w:rPr>
        <w:t>оволодіння теоретичними основами взаємодії різних механізмів на зміну чисельності комах-фітофагів, які поділяють на модифікуючі (кліматичні та інші геофізичні фактори), регулюючі (природні вороги, внутрішньовидові відносини), а також трофічні фактори (кількість, якість і доступність їжі).</w:t>
      </w:r>
    </w:p>
    <w:p w14:paraId="12EA5F59" w14:textId="77777777" w:rsidR="00D94296" w:rsidRDefault="00D94296" w:rsidP="00D94296">
      <w:pPr>
        <w:pStyle w:val="a4"/>
        <w:ind w:left="0" w:right="0" w:firstLine="567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14:paraId="133D5D19" w14:textId="1F296A93" w:rsidR="0040694A" w:rsidRPr="00D94296" w:rsidRDefault="0040694A" w:rsidP="00AE2F9A">
      <w:pPr>
        <w:pStyle w:val="a4"/>
        <w:ind w:left="0" w:right="0" w:firstLine="567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D94296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Компетентності ОП: </w:t>
      </w:r>
    </w:p>
    <w:p w14:paraId="34294407" w14:textId="755166AC" w:rsidR="0040694A" w:rsidRPr="00D94296" w:rsidRDefault="0040694A" w:rsidP="00AE2F9A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i/>
          <w:sz w:val="24"/>
          <w:szCs w:val="24"/>
        </w:rPr>
      </w:pPr>
      <w:r w:rsidRPr="00D94296">
        <w:rPr>
          <w:rFonts w:ascii="Times New Roman" w:hAnsi="Times New Roman" w:cs="Times New Roman"/>
          <w:i/>
          <w:sz w:val="24"/>
          <w:szCs w:val="24"/>
        </w:rPr>
        <w:t>інтегральна компетентність (ІК):</w:t>
      </w:r>
      <w:r w:rsidRPr="00D9429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0694A">
        <w:rPr>
          <w:rFonts w:ascii="Times New Roman" w:eastAsia="Times New Roman" w:hAnsi="Times New Roman" w:cs="Times New Roman"/>
          <w:sz w:val="24"/>
          <w:szCs w:val="24"/>
          <w:lang w:bidi="ar-SA"/>
        </w:rPr>
        <w:t>Здатність особи розв’язувати складні задачі і проблеми у сфері захисту і карантину рослин при здійсненні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</w:t>
      </w:r>
    </w:p>
    <w:p w14:paraId="08D555E4" w14:textId="77777777" w:rsidR="0040694A" w:rsidRPr="00D94296" w:rsidRDefault="0040694A" w:rsidP="005B35B9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i/>
          <w:sz w:val="24"/>
          <w:szCs w:val="24"/>
        </w:rPr>
      </w:pPr>
      <w:r w:rsidRPr="00D94296">
        <w:rPr>
          <w:rFonts w:ascii="Times New Roman" w:hAnsi="Times New Roman" w:cs="Times New Roman"/>
          <w:i/>
          <w:sz w:val="24"/>
          <w:szCs w:val="24"/>
        </w:rPr>
        <w:t>загальні компетентності (ЗК):</w:t>
      </w:r>
    </w:p>
    <w:p w14:paraId="25803271" w14:textId="77777777" w:rsidR="00AE2F9A" w:rsidRPr="00AE2F9A" w:rsidRDefault="00AE2F9A" w:rsidP="005B35B9">
      <w:pPr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E2F9A">
        <w:rPr>
          <w:rFonts w:ascii="Times New Roman" w:hAnsi="Times New Roman" w:cs="Times New Roman"/>
          <w:iCs/>
          <w:sz w:val="24"/>
          <w:szCs w:val="24"/>
        </w:rPr>
        <w:t xml:space="preserve">ЗК02. Здатність приймати обґрунтовані рішення. </w:t>
      </w:r>
    </w:p>
    <w:p w14:paraId="421BE2C8" w14:textId="77777777" w:rsidR="00AE2F9A" w:rsidRPr="00AE2F9A" w:rsidRDefault="00AE2F9A" w:rsidP="005B35B9">
      <w:pPr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E2F9A">
        <w:rPr>
          <w:rFonts w:ascii="Times New Roman" w:hAnsi="Times New Roman" w:cs="Times New Roman"/>
          <w:iCs/>
          <w:sz w:val="24"/>
          <w:szCs w:val="24"/>
        </w:rPr>
        <w:t>ЗК04. Здатність розробляти та управляти проєктами.</w:t>
      </w:r>
    </w:p>
    <w:p w14:paraId="284B8D79" w14:textId="42D7E24E" w:rsidR="00AE2F9A" w:rsidRPr="00AE2F9A" w:rsidRDefault="00AE2F9A" w:rsidP="005B35B9">
      <w:pPr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E2F9A">
        <w:rPr>
          <w:rFonts w:ascii="Times New Roman" w:hAnsi="Times New Roman" w:cs="Times New Roman"/>
          <w:iCs/>
          <w:sz w:val="24"/>
          <w:szCs w:val="24"/>
        </w:rPr>
        <w:t>ЗК06. Здатність до пошуку, оброблення та аналізу інформації з різних джерел</w:t>
      </w:r>
      <w:r w:rsidRPr="00AE2F9A">
        <w:rPr>
          <w:rFonts w:ascii="Times New Roman" w:hAnsi="Times New Roman" w:cs="Times New Roman"/>
          <w:i/>
          <w:sz w:val="24"/>
          <w:szCs w:val="24"/>
        </w:rPr>
        <w:t>.</w:t>
      </w:r>
    </w:p>
    <w:p w14:paraId="22F2A0CC" w14:textId="7FF2FFC8" w:rsidR="0040694A" w:rsidRPr="00D94296" w:rsidRDefault="0040694A" w:rsidP="005B35B9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i/>
          <w:sz w:val="24"/>
          <w:szCs w:val="24"/>
        </w:rPr>
      </w:pPr>
      <w:r w:rsidRPr="00D94296">
        <w:rPr>
          <w:rFonts w:ascii="Times New Roman" w:hAnsi="Times New Roman" w:cs="Times New Roman"/>
          <w:i/>
          <w:sz w:val="24"/>
          <w:szCs w:val="24"/>
        </w:rPr>
        <w:t>фахові  (спеціальні) компетентності (ФК):</w:t>
      </w:r>
    </w:p>
    <w:p w14:paraId="073A2812" w14:textId="77777777" w:rsidR="00AE2F9A" w:rsidRPr="00AE2F9A" w:rsidRDefault="00AE2F9A" w:rsidP="005B35B9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AE2F9A">
        <w:rPr>
          <w:rFonts w:ascii="Times New Roman" w:hAnsi="Times New Roman" w:cs="Times New Roman"/>
          <w:sz w:val="24"/>
          <w:szCs w:val="24"/>
        </w:rPr>
        <w:t>СК02. Здатність розробляти та реалізовувати програми і проєкти у сфері захисту і карантину рослин з урахуванням усіх аспектів вирішуваної проблеми, зокрема, технічних, з використанням GPS-навігації, виробничі, експлуатаційні, комерційні, правові, питання охорони праці та навколишнього середовища.</w:t>
      </w:r>
    </w:p>
    <w:p w14:paraId="384C409A" w14:textId="77777777" w:rsidR="005B35B9" w:rsidRDefault="00AE2F9A" w:rsidP="005B35B9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AE2F9A">
        <w:rPr>
          <w:rFonts w:ascii="Times New Roman" w:hAnsi="Times New Roman" w:cs="Times New Roman"/>
          <w:sz w:val="24"/>
          <w:szCs w:val="24"/>
        </w:rPr>
        <w:t xml:space="preserve">СК03. Здатність використовувати ефективні методики визначення та ідентифікації шкідливих організмів, проводити фітосанітарну діагностику хвороб рослин, комах, кліщів, нематод, гризунів та бур'янів за стадіями розвитку і етапами органогенезу рослин. </w:t>
      </w:r>
    </w:p>
    <w:p w14:paraId="2EEF0AA0" w14:textId="5D44ED30" w:rsidR="00AE2F9A" w:rsidRPr="005B35B9" w:rsidRDefault="00AE2F9A" w:rsidP="005B35B9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5B35B9">
        <w:rPr>
          <w:rFonts w:ascii="Times New Roman" w:hAnsi="Times New Roman" w:cs="Times New Roman"/>
          <w:sz w:val="24"/>
          <w:szCs w:val="24"/>
        </w:rPr>
        <w:lastRenderedPageBreak/>
        <w:t>СК05. Здатність встановлювати та оцінювати сезонну і багаторічну динаміку чисельності регульованих шкідливих організмів та високоефективно застосовувати методи їх ліквідації.</w:t>
      </w:r>
    </w:p>
    <w:p w14:paraId="6103E408" w14:textId="23775AFE" w:rsidR="0040694A" w:rsidRPr="00D94296" w:rsidRDefault="00AE2F9A" w:rsidP="005B35B9">
      <w:pPr>
        <w:pStyle w:val="a4"/>
        <w:tabs>
          <w:tab w:val="left" w:pos="284"/>
          <w:tab w:val="left" w:pos="56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AE2F9A">
        <w:rPr>
          <w:rFonts w:ascii="Times New Roman" w:hAnsi="Times New Roman" w:cs="Times New Roman"/>
          <w:sz w:val="24"/>
          <w:szCs w:val="24"/>
        </w:rPr>
        <w:t>СК06 Здатність розробляти комплексні заходи із захисту і карантину рослин для підприємств, установ, організацій усіх форм власності згідно з законодавством ЄС з питань карантину і захисту рослин.</w:t>
      </w:r>
    </w:p>
    <w:p w14:paraId="51A856CF" w14:textId="445899EC" w:rsidR="008A2A5E" w:rsidRPr="00D94296" w:rsidRDefault="0040694A" w:rsidP="00AE2F9A">
      <w:pPr>
        <w:pStyle w:val="a4"/>
        <w:ind w:left="0" w:right="0" w:firstLine="567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D94296">
        <w:rPr>
          <w:rFonts w:ascii="Times New Roman" w:hAnsi="Times New Roman" w:cs="Times New Roman"/>
          <w:b/>
          <w:color w:val="17365D"/>
          <w:sz w:val="24"/>
          <w:szCs w:val="24"/>
        </w:rPr>
        <w:t>Програмні результати навчання (ПРН) ОП</w:t>
      </w:r>
    </w:p>
    <w:p w14:paraId="5BB936E9" w14:textId="672A4B6A" w:rsidR="00AE2F9A" w:rsidRPr="00AE2F9A" w:rsidRDefault="00AE2F9A" w:rsidP="00AE2F9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bidi="ar-SA"/>
        </w:rPr>
        <w:t>РН02. Відшуковувати потрібну інформацію у науково-технічній літературі, базах даних та інших джерелах, аналізувати і оцінювати наявну інформацію.</w:t>
      </w:r>
    </w:p>
    <w:p w14:paraId="6B7C5D9C" w14:textId="77777777" w:rsidR="00AE2F9A" w:rsidRPr="00AE2F9A" w:rsidRDefault="00AE2F9A" w:rsidP="00AE2F9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bidi="ar-SA"/>
        </w:rPr>
        <w:t>ПР03. Здійснювати техніко-економічні розрахунки проєктно-конструкторських рішень, аналізувати та оцінювати їх ефективність, екологічні та соціальні наслідки на коротко- та довгострокову перспективу.</w:t>
      </w:r>
    </w:p>
    <w:p w14:paraId="1D202921" w14:textId="77777777" w:rsidR="00AE2F9A" w:rsidRPr="00AE2F9A" w:rsidRDefault="00AE2F9A" w:rsidP="00AE2F9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РН05. Обирати, розробляти і застосовувати з урахуванням новітніх досягнень науки і виробництва ефективні методи захисту рослин від шкідливих організмів з використанням інформації щодо фітосанітарного стану, прогнозів, екологічної ситуації і економічної доцільності. </w:t>
      </w:r>
    </w:p>
    <w:p w14:paraId="75D68969" w14:textId="77777777" w:rsidR="00AE2F9A" w:rsidRPr="00AE2F9A" w:rsidRDefault="00AE2F9A" w:rsidP="00AE2F9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bidi="ar-SA"/>
        </w:rPr>
        <w:t>РН06. Розробляти програми і здійснювати польові, вегетаційні і лабораторні дослідження із захисту рослин у непередбачуваних умовах з використанням сучасної апаратури і обчислювальних засобів.</w:t>
      </w:r>
    </w:p>
    <w:p w14:paraId="271F3DBE" w14:textId="42628AB7" w:rsidR="00D94296" w:rsidRPr="0040694A" w:rsidRDefault="00AE2F9A" w:rsidP="00AE2F9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 w:bidi="ar-SA"/>
        </w:rPr>
      </w:pPr>
      <w:r w:rsidRPr="00AE2F9A">
        <w:rPr>
          <w:rFonts w:ascii="Times New Roman" w:eastAsia="Times New Roman" w:hAnsi="Times New Roman" w:cs="Times New Roman"/>
          <w:sz w:val="24"/>
          <w:szCs w:val="24"/>
          <w:lang w:bidi="ar-SA"/>
        </w:rPr>
        <w:t>РН11. Вільно спілкуватися усно і письмово державною та іноземною мовами з професійних і наукових питань, обговорювати з фахівцями і нефахівцями результати досліджень, проєктів, інновації та/або управління виробництвом у галузі аграрних наук та продовольства.</w:t>
      </w:r>
    </w:p>
    <w:p w14:paraId="74906AB3" w14:textId="77777777" w:rsidR="00D94296" w:rsidRPr="0040694A" w:rsidRDefault="00D94296" w:rsidP="00D94296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 w:bidi="ar-SA"/>
        </w:rPr>
      </w:pPr>
    </w:p>
    <w:p w14:paraId="42172056" w14:textId="77777777" w:rsidR="005C604E" w:rsidRPr="005C604E" w:rsidRDefault="005C604E" w:rsidP="00491E2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40549E" w14:textId="59B7B240" w:rsidR="00D67323" w:rsidRPr="00D94296" w:rsidRDefault="00D94296" w:rsidP="00D942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D94296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СТРУКТУРА ДИЦИПЛІНИ</w:t>
      </w:r>
    </w:p>
    <w:p w14:paraId="0E5670B3" w14:textId="77777777" w:rsidR="00D8713B" w:rsidRPr="006727B5" w:rsidRDefault="00D8713B" w:rsidP="00995948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1520"/>
        <w:gridCol w:w="202"/>
        <w:gridCol w:w="3544"/>
        <w:gridCol w:w="360"/>
        <w:gridCol w:w="1476"/>
        <w:gridCol w:w="1537"/>
      </w:tblGrid>
      <w:tr w:rsidR="00606A5A" w:rsidRPr="00231A6C" w14:paraId="175A978E" w14:textId="77777777" w:rsidTr="001010C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1AFAEEEB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14:paraId="27AC65B8" w14:textId="77777777" w:rsidR="00D64152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Години (лекції/</w:t>
            </w:r>
          </w:p>
          <w:p w14:paraId="1BC70E1A" w14:textId="77777777" w:rsidR="00B92A39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r w:rsidR="00B92A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E74AF25" w14:textId="77777777" w:rsidR="00995948" w:rsidRPr="00231A6C" w:rsidRDefault="00B92A39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самостійні</w:t>
            </w:r>
            <w:r w:rsidR="00F614EE"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D700505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476" w:type="dxa"/>
            <w:tcMar>
              <w:left w:w="28" w:type="dxa"/>
              <w:right w:w="28" w:type="dxa"/>
            </w:tcMar>
            <w:vAlign w:val="center"/>
          </w:tcPr>
          <w:p w14:paraId="6D7D5DD7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7D85F6D0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231A6C" w:rsidRPr="00231A6C" w14:paraId="637B6784" w14:textId="77777777" w:rsidTr="00996013">
        <w:trPr>
          <w:jc w:val="center"/>
        </w:trPr>
        <w:tc>
          <w:tcPr>
            <w:tcW w:w="11056" w:type="dxa"/>
            <w:gridSpan w:val="7"/>
            <w:tcMar>
              <w:left w:w="28" w:type="dxa"/>
              <w:right w:w="28" w:type="dxa"/>
            </w:tcMar>
            <w:vAlign w:val="center"/>
          </w:tcPr>
          <w:p w14:paraId="0974DE28" w14:textId="008652FF" w:rsidR="00F614EE" w:rsidRPr="009C11DF" w:rsidRDefault="00F614EE" w:rsidP="002671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="00A3534E" w:rsidRPr="009C1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60A0" w:rsidRPr="00D16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Основи  регуляції чисельності комах-фітофагів. Особливості регулювання чисельності комах-фітофагів у посівах зернових, зернобобових культур та ріпака</w:t>
            </w:r>
          </w:p>
        </w:tc>
      </w:tr>
      <w:tr w:rsidR="00606A5A" w:rsidRPr="00231A6C" w14:paraId="7470AA6E" w14:textId="77777777" w:rsidTr="000F1D1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2191166C" w14:textId="77777777" w:rsidR="00396323" w:rsidRDefault="00104C75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  <w:p w14:paraId="103F1BA2" w14:textId="11FFE8C2" w:rsidR="00104C75" w:rsidRPr="00F125BD" w:rsidRDefault="00000000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6323" w:rsidRPr="00754B0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 w:bidi="ar-SA"/>
                </w:rPr>
                <w:t>Управління чисельністю фітофагами озимих зернових</w:t>
              </w:r>
            </w:hyperlink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13BFCF" w14:textId="2D43F121" w:rsidR="00104C75" w:rsidRPr="00754B04" w:rsidRDefault="00104C75" w:rsidP="000F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t>2/2/5</w:t>
            </w:r>
            <w:r w:rsidR="000F6D03" w:rsidRPr="0075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BE1BB7" w14:textId="5B54FDF8" w:rsidR="00104C75" w:rsidRPr="00104C75" w:rsidRDefault="00201D49" w:rsidP="00D92FEE">
            <w:pPr>
              <w:pStyle w:val="a8"/>
              <w:shd w:val="clear" w:color="auto" w:fill="FFFFFF"/>
              <w:spacing w:before="0" w:beforeAutospacing="0" w:after="0" w:afterAutospacing="0"/>
              <w:ind w:firstLine="316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 </w:t>
            </w:r>
            <w:r w:rsidR="00104C75" w:rsidRPr="00104C75">
              <w:rPr>
                <w:lang w:val="uk-UA"/>
              </w:rPr>
              <w:t xml:space="preserve"> чисельність комах-фітофагів </w:t>
            </w:r>
            <w:r w:rsidR="00D92FEE">
              <w:rPr>
                <w:lang w:val="uk-UA"/>
              </w:rPr>
              <w:t xml:space="preserve">у посівах зернових культур, кукурудзи та зернобобових та </w:t>
            </w:r>
            <w:r w:rsidR="00104C75" w:rsidRPr="00104C75">
              <w:rPr>
                <w:lang w:val="uk-UA"/>
              </w:rPr>
              <w:t>та обґрунтувати вибір застосування певного прийому обмеження чисельності фітофагів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93A00A3" w14:textId="77777777" w:rsidR="00104C75" w:rsidRPr="00F125BD" w:rsidRDefault="00FF5C33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3">
              <w:rPr>
                <w:rFonts w:ascii="Times New Roman" w:hAnsi="Times New Roman" w:cs="Times New Roman"/>
                <w:sz w:val="24"/>
                <w:szCs w:val="24"/>
              </w:rPr>
              <w:t>Розробити заходи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</w:t>
            </w:r>
            <w:r w:rsidR="00606A5A">
              <w:rPr>
                <w:rFonts w:ascii="Times New Roman" w:hAnsi="Times New Roman" w:cs="Times New Roman"/>
                <w:sz w:val="24"/>
                <w:szCs w:val="24"/>
              </w:rPr>
              <w:t xml:space="preserve"> чисельністю фітофагів </w:t>
            </w:r>
            <w:r w:rsidR="00606A5A" w:rsidRPr="00606A5A">
              <w:rPr>
                <w:rFonts w:ascii="Times New Roman" w:hAnsi="Times New Roman" w:cs="Times New Roman"/>
                <w:sz w:val="24"/>
                <w:szCs w:val="24"/>
              </w:rPr>
              <w:t>озимих зернових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71376027" w14:textId="77777777" w:rsidR="00104C75" w:rsidRPr="00231A6C" w:rsidRDefault="00104C75" w:rsidP="00227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6A5A" w:rsidRPr="00231A6C" w14:paraId="7FF0B711" w14:textId="77777777" w:rsidTr="000F1D1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7A137E2C" w14:textId="77777777" w:rsidR="00396323" w:rsidRDefault="00104C75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</w:p>
          <w:p w14:paraId="21473E51" w14:textId="51F9E002" w:rsidR="00104C75" w:rsidRPr="00F125BD" w:rsidRDefault="00000000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632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Регулювання чисельності шкідників кукурудзи</w:t>
              </w:r>
            </w:hyperlink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2E62BF" w14:textId="7610D877" w:rsidR="00104C75" w:rsidRPr="00754B04" w:rsidRDefault="00104C75" w:rsidP="00F12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t>2/2/5</w:t>
            </w:r>
            <w:r w:rsidR="00754B04" w:rsidRPr="0075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14:paraId="1F8F1181" w14:textId="77777777" w:rsidR="00104C75" w:rsidRPr="00F125BD" w:rsidRDefault="00104C75" w:rsidP="009C11DF">
            <w:pPr>
              <w:pStyle w:val="a8"/>
              <w:shd w:val="clear" w:color="auto" w:fill="FFFFFF"/>
              <w:spacing w:before="0" w:beforeAutospacing="0" w:after="0" w:afterAutospacing="0"/>
              <w:ind w:firstLine="174"/>
              <w:jc w:val="both"/>
              <w:rPr>
                <w:lang w:val="uk-UA"/>
              </w:rPr>
            </w:pP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E9F4CB7" w14:textId="77777777" w:rsidR="00104C75" w:rsidRPr="00F125BD" w:rsidRDefault="00FF5C33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3">
              <w:rPr>
                <w:rFonts w:ascii="Times New Roman" w:hAnsi="Times New Roman" w:cs="Times New Roman"/>
                <w:sz w:val="24"/>
                <w:szCs w:val="24"/>
              </w:rPr>
              <w:t>Розробити заходи</w:t>
            </w:r>
            <w:r w:rsidR="00606A5A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</w:t>
            </w:r>
            <w:r w:rsidR="00606A5A" w:rsidRPr="0081119A">
              <w:t xml:space="preserve"> </w:t>
            </w:r>
            <w:r w:rsidR="00606A5A" w:rsidRPr="00606A5A">
              <w:rPr>
                <w:rFonts w:ascii="Times New Roman" w:hAnsi="Times New Roman" w:cs="Times New Roman"/>
                <w:sz w:val="24"/>
                <w:szCs w:val="24"/>
              </w:rPr>
              <w:t>чисельності шкідників кукурудзи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504EF3ED" w14:textId="77777777" w:rsidR="00104C75" w:rsidRPr="00231A6C" w:rsidRDefault="00104C75" w:rsidP="00BC0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6A5A" w:rsidRPr="00231A6C" w14:paraId="7EFDDCE3" w14:textId="77777777" w:rsidTr="000F1D1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62A929B2" w14:textId="77777777" w:rsidR="00396323" w:rsidRDefault="00104C75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14:paraId="50ABFD90" w14:textId="2E147A6B" w:rsidR="00104C75" w:rsidRPr="00F125BD" w:rsidRDefault="00396323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1" w:history="1">
              <w:r w:rsidRPr="00754B0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 w:bidi="ar-SA"/>
                </w:rPr>
                <w:t>Регулювання чисельності шкідників cої</w:t>
              </w:r>
            </w:hyperlink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712B56D9" w14:textId="1C9EC5C6" w:rsidR="00754B04" w:rsidRPr="00754B04" w:rsidRDefault="00104C75" w:rsidP="00754B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t>2/2/5</w:t>
            </w:r>
            <w:r w:rsidR="00754B04" w:rsidRPr="0075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FC55C" w14:textId="77777777" w:rsidR="00104C75" w:rsidRPr="00754B04" w:rsidRDefault="00104C75" w:rsidP="00754B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14:paraId="40331E15" w14:textId="77777777" w:rsidR="00104C75" w:rsidRPr="00F125BD" w:rsidRDefault="00104C75" w:rsidP="009C11DF">
            <w:pPr>
              <w:pStyle w:val="a8"/>
              <w:shd w:val="clear" w:color="auto" w:fill="FFFFFF"/>
              <w:spacing w:before="0" w:beforeAutospacing="0" w:after="0" w:afterAutospacing="0"/>
              <w:ind w:firstLine="174"/>
              <w:jc w:val="both"/>
              <w:rPr>
                <w:lang w:val="uk-UA"/>
              </w:rPr>
            </w:pP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415E64C" w14:textId="77777777" w:rsidR="00104C75" w:rsidRPr="00F125BD" w:rsidRDefault="00FF5C33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3">
              <w:rPr>
                <w:rFonts w:ascii="Times New Roman" w:hAnsi="Times New Roman" w:cs="Times New Roman"/>
                <w:sz w:val="24"/>
                <w:szCs w:val="24"/>
              </w:rPr>
              <w:t>Розробити заходи</w:t>
            </w:r>
            <w:r w:rsidR="00606A5A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</w:t>
            </w:r>
            <w:r w:rsidR="00606A5A" w:rsidRPr="0081119A">
              <w:rPr>
                <w:lang w:val="ru-RU" w:eastAsia="ru-RU" w:bidi="ar-SA"/>
              </w:rPr>
              <w:t xml:space="preserve"> </w:t>
            </w:r>
            <w:r w:rsidR="00606A5A" w:rsidRPr="00606A5A">
              <w:rPr>
                <w:rFonts w:ascii="Times New Roman" w:hAnsi="Times New Roman" w:cs="Times New Roman"/>
                <w:sz w:val="24"/>
                <w:szCs w:val="24"/>
              </w:rPr>
              <w:t>чисельності шкідників cої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57309CD8" w14:textId="77777777" w:rsidR="00104C75" w:rsidRPr="00231A6C" w:rsidRDefault="0010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719C" w:rsidRPr="00231A6C" w14:paraId="39712ECD" w14:textId="77777777">
        <w:trPr>
          <w:jc w:val="center"/>
        </w:trPr>
        <w:tc>
          <w:tcPr>
            <w:tcW w:w="11056" w:type="dxa"/>
            <w:gridSpan w:val="7"/>
            <w:tcMar>
              <w:left w:w="28" w:type="dxa"/>
              <w:right w:w="28" w:type="dxa"/>
            </w:tcMar>
            <w:vAlign w:val="center"/>
          </w:tcPr>
          <w:p w14:paraId="6C0FE92C" w14:textId="77777777" w:rsidR="0026719C" w:rsidRPr="00754B04" w:rsidRDefault="00267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</w:tc>
      </w:tr>
      <w:tr w:rsidR="000F1D10" w:rsidRPr="00231A6C" w14:paraId="7CBB6176" w14:textId="77777777" w:rsidTr="000F1D1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6E4B9600" w14:textId="77777777" w:rsidR="00396323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14:paraId="461D4504" w14:textId="64C67A9B" w:rsidR="00754B04" w:rsidRPr="00F125BD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2" w:history="1">
              <w:r w:rsidR="0039632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Регулюва</w:t>
              </w:r>
              <w:r w:rsidR="00396323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ння чисель</w:t>
              </w:r>
              <w:r w:rsidR="0039632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ності фітофагів ріпака</w:t>
              </w:r>
            </w:hyperlink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BED7C6C" w14:textId="63E63C4A" w:rsidR="00754B04" w:rsidRPr="00754B04" w:rsidRDefault="00754B04" w:rsidP="00754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2/2/5 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CB3080" w14:textId="77777777" w:rsidR="00754B04" w:rsidRPr="000F1D10" w:rsidRDefault="00FF5C33" w:rsidP="00E16A72">
            <w:pPr>
              <w:pStyle w:val="a4"/>
              <w:ind w:left="0" w:right="34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Знати</w:t>
            </w:r>
            <w:r w:rsidRPr="000F1D10">
              <w:rPr>
                <w:rFonts w:ascii="Times New Roman" w:hAnsi="Times New Roman" w:cs="Times New Roman"/>
                <w:sz w:val="24"/>
                <w:szCs w:val="24"/>
              </w:rPr>
              <w:t xml:space="preserve"> вплив стабілізуючого </w:t>
            </w:r>
            <w:r w:rsidRPr="000F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дестабілізуючого факторів на управління чисельністю комах-фітофагів</w:t>
            </w:r>
          </w:p>
          <w:p w14:paraId="5E105C50" w14:textId="77777777" w:rsidR="00FF5C33" w:rsidRPr="009C11DF" w:rsidRDefault="00FF5C33" w:rsidP="009C11DF">
            <w:pPr>
              <w:pStyle w:val="a4"/>
              <w:ind w:left="0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Вміти</w:t>
            </w:r>
            <w:r w:rsidRPr="000F1D10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регулювати чисельність комах-фітофагів у посівах ріпака, соняшника, буряка цукрового на насадженнях плодових культур</w:t>
            </w: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4B263A5" w14:textId="77777777" w:rsidR="00754B04" w:rsidRPr="00F125BD" w:rsidRDefault="00FF5C33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Розробити </w:t>
            </w:r>
            <w:r w:rsidRPr="00FF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заходи</w:t>
            </w:r>
            <w:r w:rsidR="00606A5A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</w:t>
            </w:r>
            <w:r w:rsidR="00606A5A" w:rsidRPr="0081119A">
              <w:t xml:space="preserve"> </w:t>
            </w:r>
            <w:r w:rsidR="00606A5A" w:rsidRPr="00606A5A">
              <w:rPr>
                <w:rFonts w:ascii="Times New Roman" w:hAnsi="Times New Roman" w:cs="Times New Roman"/>
                <w:sz w:val="24"/>
                <w:szCs w:val="24"/>
              </w:rPr>
              <w:t>чисельності фітофагів ріпака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3AA59113" w14:textId="77777777" w:rsidR="00754B04" w:rsidRPr="00231A6C" w:rsidRDefault="00754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0F1D10" w:rsidRPr="00231A6C" w14:paraId="531DDCB9" w14:textId="77777777" w:rsidTr="000F1D1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10E3B751" w14:textId="77777777" w:rsidR="00396323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  <w:p w14:paraId="3B96EAB9" w14:textId="1A82397A" w:rsidR="00754B04" w:rsidRPr="00F125BD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39632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Заходи управління чисельністю фітофагів соняшнику</w:t>
              </w:r>
            </w:hyperlink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27B7829E" w14:textId="72AF6926" w:rsidR="00754B04" w:rsidRPr="00754B04" w:rsidRDefault="00754B04" w:rsidP="00754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t xml:space="preserve">2/2/5 </w:t>
            </w: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14:paraId="461A9ED8" w14:textId="77777777" w:rsidR="00754B04" w:rsidRPr="009C11DF" w:rsidRDefault="00754B04" w:rsidP="009C11DF">
            <w:pPr>
              <w:pStyle w:val="a8"/>
              <w:shd w:val="clear" w:color="auto" w:fill="FFFFFF"/>
              <w:spacing w:before="0" w:beforeAutospacing="0" w:after="0" w:afterAutospacing="0"/>
              <w:ind w:firstLine="174"/>
              <w:jc w:val="both"/>
              <w:rPr>
                <w:lang w:val="uk-UA"/>
              </w:rPr>
            </w:pP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64CAE32" w14:textId="77777777" w:rsidR="00754B04" w:rsidRPr="00F125BD" w:rsidRDefault="00FF5C33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3">
              <w:rPr>
                <w:rFonts w:ascii="Times New Roman" w:hAnsi="Times New Roman" w:cs="Times New Roman"/>
                <w:sz w:val="24"/>
                <w:szCs w:val="24"/>
              </w:rPr>
              <w:t>Розробити заходи</w:t>
            </w:r>
            <w:r w:rsidR="00606A5A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</w:t>
            </w:r>
            <w:r w:rsidR="00606A5A" w:rsidRPr="0081119A">
              <w:t xml:space="preserve"> </w:t>
            </w:r>
            <w:r w:rsidR="00606A5A" w:rsidRPr="00606A5A">
              <w:rPr>
                <w:rFonts w:ascii="Times New Roman" w:hAnsi="Times New Roman" w:cs="Times New Roman"/>
                <w:sz w:val="24"/>
                <w:szCs w:val="24"/>
              </w:rPr>
              <w:t>чисельністю фітофагів соняшнику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46C372F4" w14:textId="77777777" w:rsidR="00754B04" w:rsidRPr="00231A6C" w:rsidRDefault="00754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D10" w:rsidRPr="00231A6C" w14:paraId="2DBF1D08" w14:textId="77777777" w:rsidTr="000F1D10">
        <w:trPr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12076FA7" w14:textId="77777777" w:rsidR="00396323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  <w:p w14:paraId="3BA97621" w14:textId="28E5C6C6" w:rsidR="00754B04" w:rsidRPr="00F125BD" w:rsidRDefault="00000000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632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Заходи регулювання чисельністю фітофагів цукрового буряка</w:t>
              </w:r>
            </w:hyperlink>
            <w:r w:rsidR="00754B04"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F25B06B" w14:textId="56C3A7E5" w:rsidR="00754B04" w:rsidRPr="00754B04" w:rsidRDefault="00754B04" w:rsidP="00754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t xml:space="preserve">2/2/5 </w:t>
            </w: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14:paraId="13EDF04F" w14:textId="77777777" w:rsidR="00754B04" w:rsidRPr="009C11DF" w:rsidRDefault="00754B04" w:rsidP="009C11DF">
            <w:pPr>
              <w:pStyle w:val="a4"/>
              <w:ind w:left="0" w:firstLine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A28CEDB" w14:textId="77777777" w:rsidR="00754B04" w:rsidRPr="00F125BD" w:rsidRDefault="00FF5C33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3">
              <w:rPr>
                <w:rFonts w:ascii="Times New Roman" w:hAnsi="Times New Roman" w:cs="Times New Roman"/>
                <w:sz w:val="24"/>
                <w:szCs w:val="24"/>
              </w:rPr>
              <w:t>Розробити заходи</w:t>
            </w:r>
            <w:r w:rsidR="00606A5A">
              <w:rPr>
                <w:rFonts w:ascii="Times New Roman" w:hAnsi="Times New Roman" w:cs="Times New Roman"/>
                <w:sz w:val="24"/>
                <w:szCs w:val="24"/>
              </w:rPr>
              <w:t xml:space="preserve"> регулювання </w:t>
            </w:r>
            <w:r w:rsidR="00606A5A" w:rsidRPr="00606A5A">
              <w:rPr>
                <w:rFonts w:ascii="Times New Roman" w:hAnsi="Times New Roman" w:cs="Times New Roman"/>
                <w:sz w:val="24"/>
                <w:szCs w:val="24"/>
              </w:rPr>
              <w:t>чисельністю фітофагів цукрового буряк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7A947E53" w14:textId="77777777" w:rsidR="00754B04" w:rsidRPr="00231A6C" w:rsidRDefault="00754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D10" w:rsidRPr="00231A6C" w14:paraId="07F0D5D6" w14:textId="77777777" w:rsidTr="000F1D10">
        <w:trPr>
          <w:trHeight w:val="1214"/>
          <w:jc w:val="center"/>
        </w:trPr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14:paraId="1AA9DE28" w14:textId="77777777" w:rsidR="00396323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  <w:p w14:paraId="17C97E85" w14:textId="3DD11F48" w:rsidR="00754B04" w:rsidRPr="00F125BD" w:rsidRDefault="00754B04" w:rsidP="00C2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39632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Заходи управління чисельністю фітофагів плодових культур</w:t>
              </w:r>
            </w:hyperlink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28077A27" w14:textId="3A4C853F" w:rsidR="00754B04" w:rsidRPr="00754B04" w:rsidRDefault="00754B04" w:rsidP="00754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B04">
              <w:rPr>
                <w:rFonts w:ascii="Times New Roman" w:hAnsi="Times New Roman" w:cs="Times New Roman"/>
                <w:sz w:val="24"/>
                <w:szCs w:val="24"/>
              </w:rPr>
              <w:t xml:space="preserve">3/3/0 </w:t>
            </w: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14:paraId="41E5E8BC" w14:textId="77777777" w:rsidR="00754B04" w:rsidRPr="009C11DF" w:rsidRDefault="00754B04" w:rsidP="009C11DF">
            <w:pPr>
              <w:pStyle w:val="a3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C1E4179" w14:textId="77777777" w:rsidR="00754B04" w:rsidRPr="00F125BD" w:rsidRDefault="00000000" w:rsidP="0090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F5C33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Розробити з</w:t>
              </w:r>
              <w:r w:rsidR="00FF5C33" w:rsidRPr="00754B04">
                <w:rPr>
                  <w:rStyle w:val="instance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аходи управління чисельністю фітофагів плодових культур</w:t>
              </w:r>
            </w:hyperlink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1FC29C3F" w14:textId="77777777" w:rsidR="00754B04" w:rsidRPr="00231A6C" w:rsidRDefault="00754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124B" w:rsidRPr="00231A6C" w14:paraId="2A13D438" w14:textId="77777777" w:rsidTr="001010C0">
        <w:trPr>
          <w:jc w:val="center"/>
        </w:trPr>
        <w:tc>
          <w:tcPr>
            <w:tcW w:w="9519" w:type="dxa"/>
            <w:gridSpan w:val="6"/>
            <w:tcMar>
              <w:left w:w="28" w:type="dxa"/>
              <w:right w:w="28" w:type="dxa"/>
            </w:tcMar>
            <w:vAlign w:val="center"/>
          </w:tcPr>
          <w:p w14:paraId="3D482804" w14:textId="77777777" w:rsidR="0025124B" w:rsidRPr="00231A6C" w:rsidRDefault="0025124B" w:rsidP="0039632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1 семестр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143400EA" w14:textId="77777777" w:rsidR="0025124B" w:rsidRPr="00231A6C" w:rsidRDefault="002512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5124B" w:rsidRPr="00231A6C" w14:paraId="10DEBC9B" w14:textId="77777777" w:rsidTr="001010C0">
        <w:trPr>
          <w:jc w:val="center"/>
        </w:trPr>
        <w:tc>
          <w:tcPr>
            <w:tcW w:w="9519" w:type="dxa"/>
            <w:gridSpan w:val="6"/>
            <w:tcMar>
              <w:left w:w="28" w:type="dxa"/>
              <w:right w:w="28" w:type="dxa"/>
            </w:tcMar>
            <w:vAlign w:val="center"/>
          </w:tcPr>
          <w:p w14:paraId="55C13F8F" w14:textId="77777777" w:rsidR="0025124B" w:rsidRPr="00231A6C" w:rsidRDefault="0025124B" w:rsidP="0039632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71B03B45" w14:textId="77777777" w:rsidR="0025124B" w:rsidRPr="00231A6C" w:rsidRDefault="0025124B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5124B" w:rsidRPr="00231A6C" w14:paraId="0F646C93" w14:textId="77777777" w:rsidTr="001010C0">
        <w:trPr>
          <w:jc w:val="center"/>
        </w:trPr>
        <w:tc>
          <w:tcPr>
            <w:tcW w:w="9519" w:type="dxa"/>
            <w:gridSpan w:val="6"/>
            <w:tcMar>
              <w:left w:w="28" w:type="dxa"/>
              <w:right w:w="28" w:type="dxa"/>
            </w:tcMar>
            <w:vAlign w:val="center"/>
          </w:tcPr>
          <w:p w14:paraId="4BF64792" w14:textId="77777777" w:rsidR="0025124B" w:rsidRPr="00231A6C" w:rsidRDefault="0025124B" w:rsidP="0039632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курс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14:paraId="42248DE5" w14:textId="77777777" w:rsidR="0025124B" w:rsidRPr="00231A6C" w:rsidRDefault="0025124B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1AA609D6" w14:textId="77777777" w:rsidR="008071EB" w:rsidRPr="006727B5" w:rsidRDefault="008071EB" w:rsidP="00EC682E">
      <w:pPr>
        <w:spacing w:before="1"/>
        <w:ind w:left="4250"/>
        <w:rPr>
          <w:b/>
          <w:bCs/>
        </w:rPr>
      </w:pPr>
    </w:p>
    <w:p w14:paraId="39C0BF48" w14:textId="77777777" w:rsidR="00396323" w:rsidRDefault="00396323" w:rsidP="00D942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0FEBFC7A" w14:textId="3276F085" w:rsidR="00396323" w:rsidRDefault="00D94296" w:rsidP="0039632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D94296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ПОЛІТИКА ОЦІНЮВАННЯ</w:t>
      </w:r>
    </w:p>
    <w:p w14:paraId="4C7F0938" w14:textId="77777777" w:rsidR="00396323" w:rsidRDefault="00396323" w:rsidP="00D942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396323" w14:paraId="4841454D" w14:textId="77777777" w:rsidTr="003963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B324" w14:textId="77777777" w:rsidR="00396323" w:rsidRPr="00396323" w:rsidRDefault="00396323" w:rsidP="003963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3963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Політика щодо дедлайнів та перескладання: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0EB" w14:textId="044EDA1E" w:rsidR="00396323" w:rsidRPr="00396323" w:rsidRDefault="00396323" w:rsidP="003963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ru-RU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396323" w14:paraId="7FF6C0E5" w14:textId="77777777" w:rsidTr="003963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8214" w14:textId="77777777" w:rsidR="00396323" w:rsidRDefault="00396323" w:rsidP="0039632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70C" w14:textId="77777777" w:rsidR="00396323" w:rsidRPr="00396323" w:rsidRDefault="00396323" w:rsidP="0039632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ru-RU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396323" w14:paraId="2A6D04A4" w14:textId="77777777" w:rsidTr="003963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13B8" w14:textId="77777777" w:rsidR="00396323" w:rsidRDefault="00396323" w:rsidP="0039632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Політика щодо відвідування: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5887" w14:textId="77777777" w:rsidR="00396323" w:rsidRPr="00396323" w:rsidRDefault="00396323" w:rsidP="003963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B849B2D" w14:textId="77777777" w:rsidR="00396323" w:rsidRPr="00D94296" w:rsidRDefault="00396323" w:rsidP="00396323">
      <w:pPr>
        <w:widowControl/>
        <w:autoSpaceDE/>
        <w:autoSpaceDN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6ED426B0" w14:textId="773E18FD" w:rsidR="008071EB" w:rsidRPr="006727B5" w:rsidRDefault="008071EB" w:rsidP="00EC682E">
      <w:pPr>
        <w:spacing w:before="1"/>
        <w:ind w:left="42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04176" w14:textId="77777777" w:rsidR="008071EB" w:rsidRPr="006727B5" w:rsidRDefault="008071EB" w:rsidP="00EC682E">
      <w:pPr>
        <w:spacing w:before="1"/>
        <w:ind w:left="42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88088" w14:textId="77777777" w:rsidR="00D94296" w:rsidRDefault="00D94296" w:rsidP="00D942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D94296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ШКАЛА ОЦІНЮВАННЯ ЗНАНЬ СТУДЕНТІВ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396323" w14:paraId="2FFFAA6B" w14:textId="77777777" w:rsidTr="0039632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0D04" w14:textId="77777777" w:rsidR="00396323" w:rsidRDefault="003963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Рейтинг студента, бали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0781" w14:textId="77777777" w:rsidR="00396323" w:rsidRPr="00396323" w:rsidRDefault="003963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Оцінка національна за результати складання екзаменів заліків</w:t>
            </w:r>
          </w:p>
        </w:tc>
      </w:tr>
      <w:tr w:rsidR="00396323" w14:paraId="5C29973F" w14:textId="77777777" w:rsidTr="00396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9A71" w14:textId="77777777" w:rsidR="00396323" w:rsidRPr="00396323" w:rsidRDefault="003963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D83" w14:textId="77777777" w:rsidR="00396323" w:rsidRDefault="003963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екзаменів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2D3" w14:textId="77777777" w:rsidR="00396323" w:rsidRDefault="003963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заліків</w:t>
            </w:r>
          </w:p>
        </w:tc>
      </w:tr>
      <w:tr w:rsidR="00396323" w14:paraId="1452114F" w14:textId="77777777" w:rsidTr="0039632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40B3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3AE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відмінно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68D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зараховано</w:t>
            </w:r>
          </w:p>
        </w:tc>
      </w:tr>
      <w:tr w:rsidR="00396323" w14:paraId="3C0FAF5A" w14:textId="77777777" w:rsidTr="0039632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AE43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74-89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FA69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5F37" w14:textId="77777777" w:rsidR="00396323" w:rsidRDefault="0039632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323" w14:paraId="7F0F0572" w14:textId="77777777" w:rsidTr="0039632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89A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60-73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5BAC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9327" w14:textId="77777777" w:rsidR="00396323" w:rsidRDefault="0039632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323" w14:paraId="6C453DC9" w14:textId="77777777" w:rsidTr="0039632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F526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0-59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40F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незадовільно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63A9" w14:textId="77777777" w:rsidR="00396323" w:rsidRDefault="00396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 зараховано</w:t>
            </w:r>
          </w:p>
        </w:tc>
      </w:tr>
    </w:tbl>
    <w:p w14:paraId="4E3036E4" w14:textId="77777777" w:rsidR="00396323" w:rsidRPr="00D94296" w:rsidRDefault="00396323" w:rsidP="00D942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00AC2D21" w14:textId="241191C1" w:rsidR="008071EB" w:rsidRPr="006727B5" w:rsidRDefault="008071EB" w:rsidP="00D94296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BB029" w14:textId="77777777" w:rsidR="00D94296" w:rsidRPr="00D94296" w:rsidRDefault="00D94296" w:rsidP="00D94296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D94296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РЕКОМЕНДОВАНІ ДЖЕРЕЛА ІНФОРМАЦІЇ</w:t>
      </w:r>
    </w:p>
    <w:p w14:paraId="11155B8B" w14:textId="77777777" w:rsidR="005C4992" w:rsidRPr="005C4992" w:rsidRDefault="005C4992" w:rsidP="005C4992">
      <w:pPr>
        <w:widowControl/>
        <w:autoSpaceDE/>
        <w:autoSpaceDN/>
        <w:ind w:left="567" w:firstLine="567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 w:bidi="ar-SA"/>
        </w:rPr>
      </w:pPr>
      <w:r w:rsidRPr="005C499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 w:bidi="ar-SA"/>
        </w:rPr>
        <w:t>Основна</w:t>
      </w:r>
    </w:p>
    <w:p w14:paraId="4A5877B4" w14:textId="77777777" w:rsidR="00713736" w:rsidRPr="00713736" w:rsidRDefault="00713736" w:rsidP="0071373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</w:pP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>1.</w:t>
      </w: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ab/>
        <w:t>Інтегрований захист рослин: підручник /  В. М. Писаренко  та ін. Полтава, 2020. 243 с.</w:t>
      </w:r>
    </w:p>
    <w:p w14:paraId="3EF510C7" w14:textId="77777777" w:rsidR="00713736" w:rsidRPr="00713736" w:rsidRDefault="00713736" w:rsidP="0071373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</w:pP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>2.</w:t>
      </w: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ab/>
        <w:t>Білик М.О. Біологічний захист рослин від шкідливих організмів: підручник. Харків: Майдан, 2022.  356 с.</w:t>
      </w:r>
    </w:p>
    <w:p w14:paraId="5A917AB5" w14:textId="77777777" w:rsidR="00713736" w:rsidRPr="00713736" w:rsidRDefault="00713736" w:rsidP="0071373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</w:pP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>3.</w:t>
      </w: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ab/>
        <w:t>Засоби захисту рослин від шкідливих організмів: навч. посіб. / Станкевич С.В. та ін. Житомир: Видавництво Рута, 2023.  428 с.</w:t>
      </w:r>
    </w:p>
    <w:p w14:paraId="1A1D587C" w14:textId="77777777" w:rsidR="00713736" w:rsidRPr="00713736" w:rsidRDefault="00713736" w:rsidP="0071373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</w:pP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>4.</w:t>
      </w: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ab/>
        <w:t>Писаренко В. М., Піщаленко М. А., Поспєлова Г. Д., Горб О. О., Коваленко Н. П., Шерстюк О. Л. Інтегрований захист рослин. Полтава, 2020. 247 с.</w:t>
      </w:r>
    </w:p>
    <w:p w14:paraId="5A708CC3" w14:textId="72D841A5" w:rsidR="00BB7336" w:rsidRPr="00BB7336" w:rsidRDefault="00713736" w:rsidP="0071373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</w:pP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>5.</w:t>
      </w:r>
      <w:r w:rsidRPr="00713736">
        <w:rPr>
          <w:rFonts w:ascii="Times New Roman" w:eastAsia="Times New Roman" w:hAnsi="Times New Roman" w:cs="Times New Roman"/>
          <w:color w:val="333333"/>
          <w:sz w:val="24"/>
          <w:szCs w:val="24"/>
          <w:lang w:val="ru-RU" w:bidi="ar-SA"/>
        </w:rPr>
        <w:tab/>
        <w:t>Туренко В.П. Новітній асортимент засобів захисту рослин від шкідливих організмів: навч. посіб. / В.П. Туренко, М.О. Білик, В.І. Мартиненко та ін. Харків: Майдан, 2021. 356 с.</w:t>
      </w:r>
    </w:p>
    <w:p w14:paraId="00FA7A30" w14:textId="61204378" w:rsidR="005C4992" w:rsidRPr="00BB7336" w:rsidRDefault="005C4992" w:rsidP="00713736">
      <w:pPr>
        <w:widowControl/>
        <w:autoSpaceDE/>
        <w:autoSpaceDN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bidi="ar-SA"/>
        </w:rPr>
      </w:pPr>
    </w:p>
    <w:p w14:paraId="5C681484" w14:textId="77777777" w:rsidR="005C4992" w:rsidRPr="005C4992" w:rsidRDefault="005C4992" w:rsidP="00713736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bidi="ar-SA"/>
        </w:rPr>
      </w:pPr>
      <w:r w:rsidRPr="005C49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bidi="ar-SA"/>
        </w:rPr>
        <w:t>Допоміжна</w:t>
      </w:r>
    </w:p>
    <w:p w14:paraId="1FE7F202" w14:textId="77777777" w:rsidR="005C4992" w:rsidRPr="005C4992" w:rsidRDefault="005C4992" w:rsidP="00713736">
      <w:pPr>
        <w:widowControl/>
        <w:autoSpaceDE/>
        <w:autoSpaceDN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14:paraId="5ACCA06A" w14:textId="5B877F95" w:rsidR="00713736" w:rsidRPr="00713736" w:rsidRDefault="00713736" w:rsidP="00713736">
      <w:pPr>
        <w:pStyle w:val="a4"/>
        <w:widowControl/>
        <w:autoSpaceDE/>
        <w:autoSpaceDN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13736">
        <w:rPr>
          <w:rFonts w:ascii="Times New Roman" w:hAnsi="Times New Roman" w:cs="Times New Roman"/>
          <w:sz w:val="24"/>
          <w:szCs w:val="24"/>
        </w:rPr>
        <w:t>1.</w:t>
      </w:r>
      <w:r w:rsidRPr="00713736">
        <w:rPr>
          <w:rFonts w:ascii="Times New Roman" w:hAnsi="Times New Roman" w:cs="Times New Roman"/>
          <w:sz w:val="24"/>
          <w:szCs w:val="24"/>
        </w:rPr>
        <w:tab/>
        <w:t>Мілкус Б.Н., Балаган Г.О. Методичні рекомендації з дисципліни «Інтегрований захист рослин» до проведення лабор.-практичн. Занять. Ч.1. Одеса: ОДАУ, 2020. 34с.</w:t>
      </w:r>
    </w:p>
    <w:p w14:paraId="7732F60B" w14:textId="77777777" w:rsidR="00713736" w:rsidRPr="00713736" w:rsidRDefault="00713736" w:rsidP="00713736">
      <w:pPr>
        <w:pStyle w:val="a4"/>
        <w:widowControl/>
        <w:autoSpaceDE/>
        <w:autoSpaceDN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13736">
        <w:rPr>
          <w:rFonts w:ascii="Times New Roman" w:hAnsi="Times New Roman" w:cs="Times New Roman"/>
          <w:sz w:val="24"/>
          <w:szCs w:val="24"/>
        </w:rPr>
        <w:t>2.</w:t>
      </w:r>
      <w:r w:rsidRPr="00713736">
        <w:rPr>
          <w:rFonts w:ascii="Times New Roman" w:hAnsi="Times New Roman" w:cs="Times New Roman"/>
          <w:sz w:val="24"/>
          <w:szCs w:val="24"/>
        </w:rPr>
        <w:tab/>
        <w:t>Деменко В. М. Ентомологія: навч. посіб. Суми: СНАУ, 2019.  440 с.</w:t>
      </w:r>
    </w:p>
    <w:p w14:paraId="791607A4" w14:textId="77777777" w:rsidR="00713736" w:rsidRPr="00713736" w:rsidRDefault="00713736" w:rsidP="00713736">
      <w:pPr>
        <w:pStyle w:val="a4"/>
        <w:widowControl/>
        <w:autoSpaceDE/>
        <w:autoSpaceDN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13736">
        <w:rPr>
          <w:rFonts w:ascii="Times New Roman" w:hAnsi="Times New Roman" w:cs="Times New Roman"/>
          <w:sz w:val="24"/>
          <w:szCs w:val="24"/>
        </w:rPr>
        <w:t>3.</w:t>
      </w:r>
      <w:r w:rsidRPr="00713736">
        <w:rPr>
          <w:rFonts w:ascii="Times New Roman" w:hAnsi="Times New Roman" w:cs="Times New Roman"/>
          <w:sz w:val="24"/>
          <w:szCs w:val="24"/>
        </w:rPr>
        <w:tab/>
        <w:t>Окрушко С.Є. Інтегрований захист рослин. Метод. вказівки для самост. роботи студентів факультету агрономії та лісівництва денної форми навчання галузі знань 20 "Аграрні науки та продовольство" спеціальності 202 "Захист і карантин рослин". Вінниця: ВНАУ, 2020. 17 c.</w:t>
      </w:r>
    </w:p>
    <w:p w14:paraId="5D302453" w14:textId="77777777" w:rsidR="00713736" w:rsidRPr="00713736" w:rsidRDefault="00713736" w:rsidP="00713736">
      <w:pPr>
        <w:pStyle w:val="a4"/>
        <w:widowControl/>
        <w:autoSpaceDE/>
        <w:autoSpaceDN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13736">
        <w:rPr>
          <w:rFonts w:ascii="Times New Roman" w:hAnsi="Times New Roman" w:cs="Times New Roman"/>
          <w:sz w:val="24"/>
          <w:szCs w:val="24"/>
        </w:rPr>
        <w:t>4.</w:t>
      </w:r>
      <w:r w:rsidRPr="00713736">
        <w:rPr>
          <w:rFonts w:ascii="Times New Roman" w:hAnsi="Times New Roman" w:cs="Times New Roman"/>
          <w:sz w:val="24"/>
          <w:szCs w:val="24"/>
        </w:rPr>
        <w:tab/>
        <w:t>Окрушко С.Є. Інтегрований захист рослин. Метод. вказівки для виконання практичних робіт для студентів факультету агрономії та лісівництва денної форми навчання галузі знань 20 "Аграрні науки та продовольство" спеціальності 202 "Захист і карантин рослин". Вінниця: ВНАУ, 2020. 36 c</w:t>
      </w:r>
    </w:p>
    <w:p w14:paraId="1AEE66D6" w14:textId="77777777" w:rsidR="00713736" w:rsidRPr="00713736" w:rsidRDefault="00713736" w:rsidP="00713736">
      <w:pPr>
        <w:pStyle w:val="a4"/>
        <w:widowControl/>
        <w:autoSpaceDE/>
        <w:autoSpaceDN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13736">
        <w:rPr>
          <w:rFonts w:ascii="Times New Roman" w:hAnsi="Times New Roman" w:cs="Times New Roman"/>
          <w:sz w:val="24"/>
          <w:szCs w:val="24"/>
        </w:rPr>
        <w:t>5.</w:t>
      </w:r>
      <w:r w:rsidRPr="00713736">
        <w:rPr>
          <w:rFonts w:ascii="Times New Roman" w:hAnsi="Times New Roman" w:cs="Times New Roman"/>
          <w:sz w:val="24"/>
          <w:szCs w:val="24"/>
        </w:rPr>
        <w:tab/>
        <w:t>Дудник А.В. Сільськогосподарська ентомологія. Миколаїв: МДАУ, 2021. 389 с.</w:t>
      </w:r>
    </w:p>
    <w:p w14:paraId="69B6B271" w14:textId="46EBDBAF" w:rsidR="00D94296" w:rsidRPr="00713736" w:rsidRDefault="00713736" w:rsidP="00713736">
      <w:pPr>
        <w:pStyle w:val="a4"/>
        <w:widowControl/>
        <w:autoSpaceDE/>
        <w:autoSpaceDN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13736">
        <w:rPr>
          <w:rFonts w:ascii="Times New Roman" w:hAnsi="Times New Roman" w:cs="Times New Roman"/>
          <w:sz w:val="24"/>
          <w:szCs w:val="24"/>
        </w:rPr>
        <w:t>6.</w:t>
      </w:r>
      <w:r w:rsidRPr="00713736">
        <w:rPr>
          <w:rFonts w:ascii="Times New Roman" w:hAnsi="Times New Roman" w:cs="Times New Roman"/>
          <w:sz w:val="24"/>
          <w:szCs w:val="24"/>
        </w:rPr>
        <w:tab/>
        <w:t>Крутякова В.І. Масове розведення ентомокультур у програмах біологічного захисту рослин. К.: Аграрна наука, 2020. 276 с.</w:t>
      </w:r>
    </w:p>
    <w:sectPr w:rsidR="00D94296" w:rsidRPr="00713736" w:rsidSect="00DF4476">
      <w:footerReference w:type="default" r:id="rId17"/>
      <w:pgSz w:w="12240" w:h="15840"/>
      <w:pgMar w:top="1060" w:right="500" w:bottom="1880" w:left="740" w:header="0" w:footer="1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BF5BD" w14:textId="77777777" w:rsidR="00DD759F" w:rsidRDefault="00DD759F">
      <w:r>
        <w:separator/>
      </w:r>
    </w:p>
  </w:endnote>
  <w:endnote w:type="continuationSeparator" w:id="0">
    <w:p w14:paraId="6C7DCD29" w14:textId="77777777" w:rsidR="00DD759F" w:rsidRDefault="00D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4AD5" w14:textId="79AC87EC" w:rsidR="00D67323" w:rsidRDefault="00000000">
    <w:pPr>
      <w:pStyle w:val="a3"/>
      <w:spacing w:line="14" w:lineRule="auto"/>
      <w:rPr>
        <w:sz w:val="20"/>
      </w:rPr>
    </w:pPr>
    <w:r>
      <w:rPr>
        <w:noProof/>
      </w:rPr>
      <w:pict w14:anchorId="7E48A1F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2.1pt;margin-top:696.3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" filled="f" stroked="f">
          <v:textbox inset="0,0,0,0">
            <w:txbxContent>
              <w:p w14:paraId="033B82FF" w14:textId="77777777" w:rsidR="00D67323" w:rsidRDefault="00480733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276A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1D10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3B01" w14:textId="77777777" w:rsidR="00DD759F" w:rsidRDefault="00DD759F">
      <w:r>
        <w:separator/>
      </w:r>
    </w:p>
  </w:footnote>
  <w:footnote w:type="continuationSeparator" w:id="0">
    <w:p w14:paraId="5B60CF60" w14:textId="77777777" w:rsidR="00DD759F" w:rsidRDefault="00DD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C0F"/>
    <w:multiLevelType w:val="hybridMultilevel"/>
    <w:tmpl w:val="5B82E73C"/>
    <w:lvl w:ilvl="0" w:tplc="4AFC3BB0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E96B03"/>
    <w:multiLevelType w:val="hybridMultilevel"/>
    <w:tmpl w:val="286AC93A"/>
    <w:lvl w:ilvl="0" w:tplc="37FE9E1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A027CC"/>
    <w:multiLevelType w:val="hybridMultilevel"/>
    <w:tmpl w:val="D7CA130A"/>
    <w:lvl w:ilvl="0" w:tplc="8B8A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6ACA"/>
    <w:multiLevelType w:val="hybridMultilevel"/>
    <w:tmpl w:val="1CC032DC"/>
    <w:lvl w:ilvl="0" w:tplc="7FD45AB8">
      <w:start w:val="1"/>
      <w:numFmt w:val="decimal"/>
      <w:lvlText w:val="%1."/>
      <w:lvlJc w:val="left"/>
      <w:pPr>
        <w:ind w:left="112" w:hanging="372"/>
      </w:pPr>
      <w:rPr>
        <w:rFonts w:ascii="Arial" w:eastAsia="Arial" w:hAnsi="Arial" w:cs="Arial" w:hint="default"/>
        <w:spacing w:val="-1"/>
        <w:w w:val="100"/>
        <w:sz w:val="22"/>
        <w:szCs w:val="22"/>
        <w:lang w:val="uk-UA" w:eastAsia="uk-UA" w:bidi="uk-UA"/>
      </w:rPr>
    </w:lvl>
    <w:lvl w:ilvl="1" w:tplc="C22A5892">
      <w:numFmt w:val="bullet"/>
      <w:lvlText w:val="•"/>
      <w:lvlJc w:val="left"/>
      <w:pPr>
        <w:ind w:left="1208" w:hanging="372"/>
      </w:pPr>
      <w:rPr>
        <w:rFonts w:hint="default"/>
        <w:lang w:val="uk-UA" w:eastAsia="uk-UA" w:bidi="uk-UA"/>
      </w:rPr>
    </w:lvl>
    <w:lvl w:ilvl="2" w:tplc="463270D6">
      <w:numFmt w:val="bullet"/>
      <w:lvlText w:val="•"/>
      <w:lvlJc w:val="left"/>
      <w:pPr>
        <w:ind w:left="2296" w:hanging="372"/>
      </w:pPr>
      <w:rPr>
        <w:rFonts w:hint="default"/>
        <w:lang w:val="uk-UA" w:eastAsia="uk-UA" w:bidi="uk-UA"/>
      </w:rPr>
    </w:lvl>
    <w:lvl w:ilvl="3" w:tplc="3B74547E">
      <w:numFmt w:val="bullet"/>
      <w:lvlText w:val="•"/>
      <w:lvlJc w:val="left"/>
      <w:pPr>
        <w:ind w:left="3384" w:hanging="372"/>
      </w:pPr>
      <w:rPr>
        <w:rFonts w:hint="default"/>
        <w:lang w:val="uk-UA" w:eastAsia="uk-UA" w:bidi="uk-UA"/>
      </w:rPr>
    </w:lvl>
    <w:lvl w:ilvl="4" w:tplc="E78ECA02">
      <w:numFmt w:val="bullet"/>
      <w:lvlText w:val="•"/>
      <w:lvlJc w:val="left"/>
      <w:pPr>
        <w:ind w:left="4472" w:hanging="372"/>
      </w:pPr>
      <w:rPr>
        <w:rFonts w:hint="default"/>
        <w:lang w:val="uk-UA" w:eastAsia="uk-UA" w:bidi="uk-UA"/>
      </w:rPr>
    </w:lvl>
    <w:lvl w:ilvl="5" w:tplc="4B02DBFA">
      <w:numFmt w:val="bullet"/>
      <w:lvlText w:val="•"/>
      <w:lvlJc w:val="left"/>
      <w:pPr>
        <w:ind w:left="5560" w:hanging="372"/>
      </w:pPr>
      <w:rPr>
        <w:rFonts w:hint="default"/>
        <w:lang w:val="uk-UA" w:eastAsia="uk-UA" w:bidi="uk-UA"/>
      </w:rPr>
    </w:lvl>
    <w:lvl w:ilvl="6" w:tplc="873ECFAC">
      <w:numFmt w:val="bullet"/>
      <w:lvlText w:val="•"/>
      <w:lvlJc w:val="left"/>
      <w:pPr>
        <w:ind w:left="6648" w:hanging="372"/>
      </w:pPr>
      <w:rPr>
        <w:rFonts w:hint="default"/>
        <w:lang w:val="uk-UA" w:eastAsia="uk-UA" w:bidi="uk-UA"/>
      </w:rPr>
    </w:lvl>
    <w:lvl w:ilvl="7" w:tplc="B6B61918">
      <w:numFmt w:val="bullet"/>
      <w:lvlText w:val="•"/>
      <w:lvlJc w:val="left"/>
      <w:pPr>
        <w:ind w:left="7736" w:hanging="372"/>
      </w:pPr>
      <w:rPr>
        <w:rFonts w:hint="default"/>
        <w:lang w:val="uk-UA" w:eastAsia="uk-UA" w:bidi="uk-UA"/>
      </w:rPr>
    </w:lvl>
    <w:lvl w:ilvl="8" w:tplc="35CE977E">
      <w:numFmt w:val="bullet"/>
      <w:lvlText w:val="•"/>
      <w:lvlJc w:val="left"/>
      <w:pPr>
        <w:ind w:left="8824" w:hanging="372"/>
      </w:pPr>
      <w:rPr>
        <w:rFonts w:hint="default"/>
        <w:lang w:val="uk-UA" w:eastAsia="uk-UA" w:bidi="uk-UA"/>
      </w:rPr>
    </w:lvl>
  </w:abstractNum>
  <w:abstractNum w:abstractNumId="4" w15:restartNumberingAfterBreak="0">
    <w:nsid w:val="4BD97DD8"/>
    <w:multiLevelType w:val="hybridMultilevel"/>
    <w:tmpl w:val="91BEAE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4CE1B9F"/>
    <w:multiLevelType w:val="hybridMultilevel"/>
    <w:tmpl w:val="9970D074"/>
    <w:lvl w:ilvl="0" w:tplc="7CA09B0A">
      <w:numFmt w:val="bullet"/>
      <w:lvlText w:val="●"/>
      <w:lvlJc w:val="left"/>
      <w:pPr>
        <w:ind w:left="395" w:hanging="284"/>
      </w:pPr>
      <w:rPr>
        <w:rFonts w:hint="default"/>
        <w:w w:val="100"/>
        <w:lang w:val="uk-UA" w:eastAsia="uk-UA" w:bidi="uk-UA"/>
      </w:rPr>
    </w:lvl>
    <w:lvl w:ilvl="1" w:tplc="51CC7482">
      <w:numFmt w:val="bullet"/>
      <w:lvlText w:val="•"/>
      <w:lvlJc w:val="left"/>
      <w:pPr>
        <w:ind w:left="1460" w:hanging="284"/>
      </w:pPr>
      <w:rPr>
        <w:rFonts w:hint="default"/>
        <w:lang w:val="uk-UA" w:eastAsia="uk-UA" w:bidi="uk-UA"/>
      </w:rPr>
    </w:lvl>
    <w:lvl w:ilvl="2" w:tplc="0CA6AA5A">
      <w:numFmt w:val="bullet"/>
      <w:lvlText w:val="•"/>
      <w:lvlJc w:val="left"/>
      <w:pPr>
        <w:ind w:left="2520" w:hanging="284"/>
      </w:pPr>
      <w:rPr>
        <w:rFonts w:hint="default"/>
        <w:lang w:val="uk-UA" w:eastAsia="uk-UA" w:bidi="uk-UA"/>
      </w:rPr>
    </w:lvl>
    <w:lvl w:ilvl="3" w:tplc="C7C2E1C0">
      <w:numFmt w:val="bullet"/>
      <w:lvlText w:val="•"/>
      <w:lvlJc w:val="left"/>
      <w:pPr>
        <w:ind w:left="3580" w:hanging="284"/>
      </w:pPr>
      <w:rPr>
        <w:rFonts w:hint="default"/>
        <w:lang w:val="uk-UA" w:eastAsia="uk-UA" w:bidi="uk-UA"/>
      </w:rPr>
    </w:lvl>
    <w:lvl w:ilvl="4" w:tplc="3FDEB550">
      <w:numFmt w:val="bullet"/>
      <w:lvlText w:val="•"/>
      <w:lvlJc w:val="left"/>
      <w:pPr>
        <w:ind w:left="4640" w:hanging="284"/>
      </w:pPr>
      <w:rPr>
        <w:rFonts w:hint="default"/>
        <w:lang w:val="uk-UA" w:eastAsia="uk-UA" w:bidi="uk-UA"/>
      </w:rPr>
    </w:lvl>
    <w:lvl w:ilvl="5" w:tplc="404AAF1C">
      <w:numFmt w:val="bullet"/>
      <w:lvlText w:val="•"/>
      <w:lvlJc w:val="left"/>
      <w:pPr>
        <w:ind w:left="5700" w:hanging="284"/>
      </w:pPr>
      <w:rPr>
        <w:rFonts w:hint="default"/>
        <w:lang w:val="uk-UA" w:eastAsia="uk-UA" w:bidi="uk-UA"/>
      </w:rPr>
    </w:lvl>
    <w:lvl w:ilvl="6" w:tplc="3E26CACC">
      <w:numFmt w:val="bullet"/>
      <w:lvlText w:val="•"/>
      <w:lvlJc w:val="left"/>
      <w:pPr>
        <w:ind w:left="6760" w:hanging="284"/>
      </w:pPr>
      <w:rPr>
        <w:rFonts w:hint="default"/>
        <w:lang w:val="uk-UA" w:eastAsia="uk-UA" w:bidi="uk-UA"/>
      </w:rPr>
    </w:lvl>
    <w:lvl w:ilvl="7" w:tplc="6D96974A">
      <w:numFmt w:val="bullet"/>
      <w:lvlText w:val="•"/>
      <w:lvlJc w:val="left"/>
      <w:pPr>
        <w:ind w:left="7820" w:hanging="284"/>
      </w:pPr>
      <w:rPr>
        <w:rFonts w:hint="default"/>
        <w:lang w:val="uk-UA" w:eastAsia="uk-UA" w:bidi="uk-UA"/>
      </w:rPr>
    </w:lvl>
    <w:lvl w:ilvl="8" w:tplc="9B8CB8B6">
      <w:numFmt w:val="bullet"/>
      <w:lvlText w:val="•"/>
      <w:lvlJc w:val="left"/>
      <w:pPr>
        <w:ind w:left="8880" w:hanging="284"/>
      </w:pPr>
      <w:rPr>
        <w:rFonts w:hint="default"/>
        <w:lang w:val="uk-UA" w:eastAsia="uk-UA" w:bidi="uk-UA"/>
      </w:rPr>
    </w:lvl>
  </w:abstractNum>
  <w:abstractNum w:abstractNumId="6" w15:restartNumberingAfterBreak="0">
    <w:nsid w:val="5D026120"/>
    <w:multiLevelType w:val="hybridMultilevel"/>
    <w:tmpl w:val="CCC4F1F0"/>
    <w:lvl w:ilvl="0" w:tplc="8B8A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6FA2"/>
    <w:multiLevelType w:val="hybridMultilevel"/>
    <w:tmpl w:val="D1FEA7F4"/>
    <w:lvl w:ilvl="0" w:tplc="FFFFFFFF">
      <w:start w:val="1"/>
      <w:numFmt w:val="decimal"/>
      <w:lvlText w:val="%1."/>
      <w:lvlJc w:val="left"/>
      <w:pPr>
        <w:tabs>
          <w:tab w:val="num" w:pos="1362"/>
        </w:tabs>
        <w:ind w:left="13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6F364D11"/>
    <w:multiLevelType w:val="hybridMultilevel"/>
    <w:tmpl w:val="2C24D6BE"/>
    <w:lvl w:ilvl="0" w:tplc="209C795C">
      <w:start w:val="1"/>
      <w:numFmt w:val="decimal"/>
      <w:lvlText w:val="%1."/>
      <w:lvlJc w:val="left"/>
      <w:pPr>
        <w:ind w:left="1002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762B2BB1"/>
    <w:multiLevelType w:val="hybridMultilevel"/>
    <w:tmpl w:val="1D2478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5412912">
    <w:abstractNumId w:val="5"/>
  </w:num>
  <w:num w:numId="2" w16cid:durableId="448088882">
    <w:abstractNumId w:val="3"/>
  </w:num>
  <w:num w:numId="3" w16cid:durableId="2059813889">
    <w:abstractNumId w:val="4"/>
  </w:num>
  <w:num w:numId="4" w16cid:durableId="276718480">
    <w:abstractNumId w:val="6"/>
  </w:num>
  <w:num w:numId="5" w16cid:durableId="251352377">
    <w:abstractNumId w:val="2"/>
  </w:num>
  <w:num w:numId="6" w16cid:durableId="833374391">
    <w:abstractNumId w:val="8"/>
  </w:num>
  <w:num w:numId="7" w16cid:durableId="1372343553">
    <w:abstractNumId w:val="9"/>
  </w:num>
  <w:num w:numId="8" w16cid:durableId="1216509360">
    <w:abstractNumId w:val="0"/>
  </w:num>
  <w:num w:numId="9" w16cid:durableId="1477183191">
    <w:abstractNumId w:val="1"/>
  </w:num>
  <w:num w:numId="10" w16cid:durableId="1371299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323"/>
    <w:rsid w:val="0002581E"/>
    <w:rsid w:val="000740A0"/>
    <w:rsid w:val="000A0515"/>
    <w:rsid w:val="000C2B11"/>
    <w:rsid w:val="000E429B"/>
    <w:rsid w:val="000E5607"/>
    <w:rsid w:val="000F1D10"/>
    <w:rsid w:val="000F6D03"/>
    <w:rsid w:val="001010C0"/>
    <w:rsid w:val="00104C75"/>
    <w:rsid w:val="00111C6C"/>
    <w:rsid w:val="00147578"/>
    <w:rsid w:val="00177993"/>
    <w:rsid w:val="00201D49"/>
    <w:rsid w:val="00202BD8"/>
    <w:rsid w:val="00212389"/>
    <w:rsid w:val="00223222"/>
    <w:rsid w:val="0022716B"/>
    <w:rsid w:val="0022725E"/>
    <w:rsid w:val="00231A6C"/>
    <w:rsid w:val="0025124B"/>
    <w:rsid w:val="0026719C"/>
    <w:rsid w:val="00277CD3"/>
    <w:rsid w:val="002B78C0"/>
    <w:rsid w:val="002E40AC"/>
    <w:rsid w:val="003539E1"/>
    <w:rsid w:val="00357F62"/>
    <w:rsid w:val="00395D08"/>
    <w:rsid w:val="00396323"/>
    <w:rsid w:val="003E60FD"/>
    <w:rsid w:val="0040694A"/>
    <w:rsid w:val="00430B0E"/>
    <w:rsid w:val="004476E4"/>
    <w:rsid w:val="00477BD7"/>
    <w:rsid w:val="00480733"/>
    <w:rsid w:val="00491E24"/>
    <w:rsid w:val="004A65BB"/>
    <w:rsid w:val="004B2EB5"/>
    <w:rsid w:val="004E45CB"/>
    <w:rsid w:val="00504803"/>
    <w:rsid w:val="0051331E"/>
    <w:rsid w:val="005B35B9"/>
    <w:rsid w:val="005B64CE"/>
    <w:rsid w:val="005C4992"/>
    <w:rsid w:val="005C604E"/>
    <w:rsid w:val="005F171E"/>
    <w:rsid w:val="006022D4"/>
    <w:rsid w:val="00606A5A"/>
    <w:rsid w:val="006320BF"/>
    <w:rsid w:val="00650CD4"/>
    <w:rsid w:val="00655438"/>
    <w:rsid w:val="00667686"/>
    <w:rsid w:val="006727B5"/>
    <w:rsid w:val="006A7622"/>
    <w:rsid w:val="006B0FEF"/>
    <w:rsid w:val="006D6813"/>
    <w:rsid w:val="00700121"/>
    <w:rsid w:val="00713736"/>
    <w:rsid w:val="00746BE9"/>
    <w:rsid w:val="00754B04"/>
    <w:rsid w:val="00765F75"/>
    <w:rsid w:val="007A7E13"/>
    <w:rsid w:val="007C73CB"/>
    <w:rsid w:val="008071EB"/>
    <w:rsid w:val="00857B4D"/>
    <w:rsid w:val="00885A50"/>
    <w:rsid w:val="008919EF"/>
    <w:rsid w:val="008A2A5E"/>
    <w:rsid w:val="008B05EE"/>
    <w:rsid w:val="008C7782"/>
    <w:rsid w:val="00902E2C"/>
    <w:rsid w:val="0093252A"/>
    <w:rsid w:val="00982191"/>
    <w:rsid w:val="00982CEF"/>
    <w:rsid w:val="00995948"/>
    <w:rsid w:val="00996013"/>
    <w:rsid w:val="009A7517"/>
    <w:rsid w:val="009C11DF"/>
    <w:rsid w:val="009E3E80"/>
    <w:rsid w:val="00A33870"/>
    <w:rsid w:val="00A3534E"/>
    <w:rsid w:val="00A43366"/>
    <w:rsid w:val="00A86D4F"/>
    <w:rsid w:val="00A901CA"/>
    <w:rsid w:val="00AB46FB"/>
    <w:rsid w:val="00AE2F9A"/>
    <w:rsid w:val="00B40CB0"/>
    <w:rsid w:val="00B56621"/>
    <w:rsid w:val="00B90F64"/>
    <w:rsid w:val="00B92A39"/>
    <w:rsid w:val="00BB7336"/>
    <w:rsid w:val="00BC040C"/>
    <w:rsid w:val="00BC2CFF"/>
    <w:rsid w:val="00BF74D0"/>
    <w:rsid w:val="00C25624"/>
    <w:rsid w:val="00C276A8"/>
    <w:rsid w:val="00C45F21"/>
    <w:rsid w:val="00C64AA9"/>
    <w:rsid w:val="00C80949"/>
    <w:rsid w:val="00C93BB3"/>
    <w:rsid w:val="00CC48A9"/>
    <w:rsid w:val="00CD54B0"/>
    <w:rsid w:val="00CD777A"/>
    <w:rsid w:val="00CF4D4D"/>
    <w:rsid w:val="00D160A0"/>
    <w:rsid w:val="00D4727E"/>
    <w:rsid w:val="00D56D6C"/>
    <w:rsid w:val="00D62F61"/>
    <w:rsid w:val="00D64152"/>
    <w:rsid w:val="00D64546"/>
    <w:rsid w:val="00D67323"/>
    <w:rsid w:val="00D86977"/>
    <w:rsid w:val="00D8713B"/>
    <w:rsid w:val="00D92FEE"/>
    <w:rsid w:val="00D94296"/>
    <w:rsid w:val="00D959E3"/>
    <w:rsid w:val="00DD759F"/>
    <w:rsid w:val="00DF4476"/>
    <w:rsid w:val="00E02BB4"/>
    <w:rsid w:val="00E16A72"/>
    <w:rsid w:val="00E2139D"/>
    <w:rsid w:val="00E554D2"/>
    <w:rsid w:val="00E7345F"/>
    <w:rsid w:val="00E94066"/>
    <w:rsid w:val="00EB10B5"/>
    <w:rsid w:val="00EB65D4"/>
    <w:rsid w:val="00EC682E"/>
    <w:rsid w:val="00F125BD"/>
    <w:rsid w:val="00F33C31"/>
    <w:rsid w:val="00F524AB"/>
    <w:rsid w:val="00F614EE"/>
    <w:rsid w:val="00FA7A29"/>
    <w:rsid w:val="00FB7333"/>
    <w:rsid w:val="00FF1EA5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8DB0C"/>
  <w15:docId w15:val="{3840D3EC-15C5-4EBB-9A90-B357127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03"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9"/>
    <w:qFormat/>
    <w:rsid w:val="00504803"/>
    <w:pPr>
      <w:ind w:left="4417" w:right="465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803"/>
  </w:style>
  <w:style w:type="paragraph" w:styleId="a4">
    <w:name w:val="List Paragraph"/>
    <w:basedOn w:val="a"/>
    <w:uiPriority w:val="34"/>
    <w:qFormat/>
    <w:rsid w:val="00504803"/>
    <w:pPr>
      <w:ind w:left="112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4803"/>
    <w:pPr>
      <w:spacing w:before="98"/>
      <w:ind w:left="93"/>
    </w:pPr>
  </w:style>
  <w:style w:type="character" w:styleId="a5">
    <w:name w:val="Hyperlink"/>
    <w:basedOn w:val="a0"/>
    <w:uiPriority w:val="99"/>
    <w:unhideWhenUsed/>
    <w:rsid w:val="00CD54B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D54B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D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95948"/>
    <w:rPr>
      <w:b/>
      <w:bCs/>
    </w:rPr>
  </w:style>
  <w:style w:type="paragraph" w:styleId="a8">
    <w:name w:val="Normal (Web)"/>
    <w:basedOn w:val="a"/>
    <w:uiPriority w:val="99"/>
    <w:rsid w:val="00513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basedOn w:val="a"/>
    <w:rsid w:val="00513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1331E"/>
  </w:style>
  <w:style w:type="paragraph" w:styleId="3">
    <w:name w:val="Body Text 3"/>
    <w:basedOn w:val="a"/>
    <w:link w:val="30"/>
    <w:rsid w:val="006727B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0">
    <w:name w:val="Основний текст 3 Знак"/>
    <w:basedOn w:val="a0"/>
    <w:link w:val="3"/>
    <w:rsid w:val="006727B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3BB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93BB3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2">
    <w:name w:val="Body Text 2"/>
    <w:basedOn w:val="a"/>
    <w:link w:val="20"/>
    <w:uiPriority w:val="99"/>
    <w:semiHidden/>
    <w:unhideWhenUsed/>
    <w:rsid w:val="008A2A5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8A2A5E"/>
    <w:rPr>
      <w:rFonts w:ascii="Arial" w:eastAsia="Arial" w:hAnsi="Arial" w:cs="Arial"/>
      <w:lang w:val="uk-UA" w:eastAsia="uk-UA" w:bidi="uk-UA"/>
    </w:rPr>
  </w:style>
  <w:style w:type="character" w:customStyle="1" w:styleId="instancename">
    <w:name w:val="instancename"/>
    <w:basedOn w:val="a0"/>
    <w:rsid w:val="000F6D03"/>
  </w:style>
  <w:style w:type="character" w:customStyle="1" w:styleId="accesshide">
    <w:name w:val="accesshide"/>
    <w:basedOn w:val="a0"/>
    <w:rsid w:val="000F6D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6D03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ru-RU" w:eastAsia="ru-RU" w:bidi="ar-S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F6D03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6D03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ru-RU" w:eastAsia="ru-RU" w:bidi="ar-SA"/>
    </w:rPr>
  </w:style>
  <w:style w:type="character" w:customStyle="1" w:styleId="z-2">
    <w:name w:val="z-Кінець форми Знак"/>
    <w:basedOn w:val="a0"/>
    <w:link w:val="z-1"/>
    <w:uiPriority w:val="99"/>
    <w:semiHidden/>
    <w:rsid w:val="000F6D03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.nubip.edu.ua/mod/assign/view.php?id=2386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arn.nubip.edu.ua/mod/assign/view.php?id=2386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earn.nubip.edu.ua/mod/assign/view.php?id=2386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mod/assign/view.php?id=1974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arn.nubip.edu.ua/mod/assign/view.php?id=238604" TargetMode="External"/><Relationship Id="rId10" Type="http://schemas.openxmlformats.org/officeDocument/2006/relationships/hyperlink" Target="https://elearn.nubip.edu.ua/mod/assign/view.php?id=1974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assign/view.php?id=197417" TargetMode="External"/><Relationship Id="rId14" Type="http://schemas.openxmlformats.org/officeDocument/2006/relationships/hyperlink" Target="https://elearn.nubip.edu.ua/mod/assign/view.php?id=238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8336-00A9-40C8-AA6A-4945B3AF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5679</Words>
  <Characters>3238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мойо</dc:creator>
  <cp:keywords/>
  <dc:description/>
  <cp:lastModifiedBy>User</cp:lastModifiedBy>
  <cp:revision>5</cp:revision>
  <dcterms:created xsi:type="dcterms:W3CDTF">2024-02-07T22:04:00Z</dcterms:created>
  <dcterms:modified xsi:type="dcterms:W3CDTF">2024-06-12T20:05:00Z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