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53E1A" w:rsidRDefault="00553E1A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CD2D78" w:rsidRDefault="00CD2D78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CD2D78" w:rsidRDefault="00CD2D78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CD2D78" w:rsidRPr="00CD2D78" w:rsidRDefault="00CD2D78" w:rsidP="00CD2D78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  <w:sectPr w:rsidR="00CD2D78" w:rsidRPr="00CD2D78">
          <w:headerReference w:type="default" r:id="rId7"/>
          <w:pgSz w:w="12240" w:h="15840"/>
          <w:pgMar w:top="1043" w:right="740" w:bottom="1440" w:left="880" w:header="0" w:footer="0" w:gutter="0"/>
          <w:cols w:space="0" w:equalWidth="0">
            <w:col w:w="10620"/>
          </w:cols>
          <w:docGrid w:linePitch="360"/>
        </w:sectPr>
      </w:pPr>
    </w:p>
    <w:p w:rsidR="00CD2D78" w:rsidRPr="0068745D" w:rsidRDefault="0068745D" w:rsidP="00CD2D78">
      <w:pPr>
        <w:pStyle w:val="ab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68745D">
        <w:rPr>
          <w:rFonts w:ascii="Times New Roman" w:hAnsi="Times New Roman" w:cs="Times New Roman"/>
          <w:sz w:val="44"/>
          <w:szCs w:val="44"/>
          <w:lang w:val="uk-UA"/>
        </w:rPr>
        <w:lastRenderedPageBreak/>
        <w:t>Бебякін</w:t>
      </w:r>
      <w:r w:rsidR="00CD2D78"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 w:rsidR="00CD2D78" w:rsidRPr="0068745D">
        <w:rPr>
          <w:rFonts w:ascii="Times New Roman" w:hAnsi="Times New Roman" w:cs="Times New Roman"/>
          <w:sz w:val="44"/>
          <w:szCs w:val="44"/>
          <w:lang w:val="uk-UA"/>
        </w:rPr>
        <w:t>Володимир</w:t>
      </w:r>
    </w:p>
    <w:p w:rsidR="00CD2D78" w:rsidRDefault="00CD2D78" w:rsidP="00CD2D78">
      <w:pPr>
        <w:pStyle w:val="ab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68745D">
        <w:rPr>
          <w:rFonts w:ascii="Times New Roman" w:hAnsi="Times New Roman" w:cs="Times New Roman"/>
          <w:sz w:val="44"/>
          <w:szCs w:val="44"/>
          <w:lang w:val="uk-UA"/>
        </w:rPr>
        <w:t>Олександрови</w:t>
      </w:r>
      <w:r>
        <w:rPr>
          <w:rFonts w:ascii="Times New Roman" w:hAnsi="Times New Roman" w:cs="Times New Roman"/>
          <w:sz w:val="44"/>
          <w:szCs w:val="44"/>
          <w:lang w:val="uk-UA"/>
        </w:rPr>
        <w:t>ч</w:t>
      </w:r>
    </w:p>
    <w:p w:rsidR="00CD2D78" w:rsidRDefault="002E0FA4" w:rsidP="00CD2D78">
      <w:pPr>
        <w:pStyle w:val="ab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389.8pt;margin-top:-50.6pt;width:141.45pt;height:141.45pt;z-index:1;visibility:visible">
            <v:imagedata r:id="rId8" o:title=""/>
            <w10:wrap type="square"/>
          </v:shape>
        </w:pict>
      </w:r>
    </w:p>
    <w:p w:rsidR="00CD2D78" w:rsidRDefault="00CD2D78" w:rsidP="0068745D">
      <w:pPr>
        <w:spacing w:line="21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CD2D78" w:rsidSect="00CD2D78">
          <w:type w:val="continuous"/>
          <w:pgSz w:w="12240" w:h="15840"/>
          <w:pgMar w:top="1043" w:right="740" w:bottom="1440" w:left="880" w:header="0" w:footer="0" w:gutter="0"/>
          <w:cols w:num="2" w:space="0"/>
          <w:docGrid w:linePitch="360"/>
        </w:sectPr>
      </w:pPr>
    </w:p>
    <w:p w:rsidR="0068745D" w:rsidRPr="0068745D" w:rsidRDefault="0068745D" w:rsidP="0068745D">
      <w:pPr>
        <w:spacing w:line="21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Факультет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Харчових технологій та 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>управління якістю продукції АПК (</w:t>
      </w:r>
      <w:hyperlink r:id="rId9" w:history="1">
        <w:r w:rsidR="00CD2D78" w:rsidRPr="00D843F5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https://nubip.edu.ua/node/1418</w:t>
        </w:r>
      </w:hyperlink>
      <w:r w:rsidRPr="00D843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D2D78"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Кафедра: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сертифікації продукції.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>стандартизації та сільськогосподарської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10" w:history="1">
        <w:r w:rsidR="00CD2D78" w:rsidRPr="00D843F5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https://nubip.edu.ua/node/1373</w:t>
        </w:r>
      </w:hyperlink>
      <w:r w:rsidRPr="00D843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D2D78"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Спеціальність: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152 «Метрологія та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sz w:val="28"/>
          <w:szCs w:val="28"/>
          <w:lang w:val="uk-UA"/>
        </w:rPr>
        <w:t>інформаційно – вимірювальна техніка».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Освітня програма: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Якість, стандартизація та сертифікація.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 магістерської роботи: 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>«Розробка елементів СМЯ в умовах виробничо-технологічної лабораторії комбікормового заводу», м. Київ.</w:t>
      </w:r>
    </w:p>
    <w:p w:rsidR="0068745D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0564" w:rsidRPr="00D843F5" w:rsidRDefault="0068745D" w:rsidP="00D843F5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43F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Керівник:</w:t>
      </w:r>
      <w:r w:rsidRPr="00D843F5">
        <w:rPr>
          <w:rFonts w:ascii="Times New Roman" w:hAnsi="Times New Roman" w:cs="Times New Roman"/>
          <w:sz w:val="28"/>
          <w:szCs w:val="28"/>
          <w:lang w:val="uk-UA"/>
        </w:rPr>
        <w:t xml:space="preserve"> Самойліченко Ольга Вікторівна, к.т.н., доцент кафедри стандартизації та сертифікації сільськогосподарської продукції</w:t>
      </w:r>
    </w:p>
    <w:p w:rsidR="00530564" w:rsidRPr="007D1FC7" w:rsidRDefault="00530564">
      <w:pPr>
        <w:spacing w:line="20" w:lineRule="exact"/>
        <w:rPr>
          <w:rFonts w:ascii="Times New Roman" w:eastAsia="Times New Roman" w:hAnsi="Times New Roman"/>
          <w:sz w:val="24"/>
          <w:lang w:val="uk-UA"/>
        </w:rPr>
      </w:pPr>
    </w:p>
    <w:p w:rsidR="00530564" w:rsidRPr="007D1FC7" w:rsidRDefault="00530564">
      <w:pPr>
        <w:spacing w:line="200" w:lineRule="exact"/>
        <w:rPr>
          <w:rFonts w:ascii="Times New Roman" w:eastAsia="Times New Roman" w:hAnsi="Times New Roman"/>
          <w:sz w:val="24"/>
          <w:lang w:val="uk-UA"/>
        </w:rPr>
      </w:pPr>
    </w:p>
    <w:p w:rsidR="00530564" w:rsidRPr="007D1FC7" w:rsidRDefault="002E0FA4">
      <w:pPr>
        <w:spacing w:line="246" w:lineRule="exact"/>
        <w:rPr>
          <w:rFonts w:ascii="Times New Roman" w:eastAsia="Times New Roman" w:hAnsi="Times New Roman"/>
          <w:sz w:val="24"/>
          <w:lang w:val="uk-UA"/>
        </w:rPr>
      </w:pPr>
      <w:r>
        <w:rPr>
          <w:rFonts w:ascii="Times New Roman" w:eastAsia="Times New Roman" w:hAnsi="Times New Roman"/>
          <w:sz w:val="29"/>
        </w:rPr>
        <w:pict>
          <v:shape id="_x0000_s1028" type="#_x0000_t75" style="position:absolute;margin-left:-4.3pt;margin-top:3.25pt;width:424pt;height:2.5pt;z-index:-5">
            <v:imagedata r:id="rId11" o:title=""/>
          </v:shape>
        </w:pict>
      </w:r>
    </w:p>
    <w:p w:rsidR="00530564" w:rsidRPr="0068745D" w:rsidRDefault="00530564" w:rsidP="0068745D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ПУБЛІКАЦІЇ</w:t>
      </w: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0" w:name="page3"/>
      <w:bookmarkEnd w:id="0"/>
      <w:proofErr w:type="spellStart"/>
      <w:r>
        <w:rPr>
          <w:rFonts w:ascii="Times New Roman" w:eastAsia="Times New Roman" w:hAnsi="Times New Roman"/>
          <w:b/>
          <w:sz w:val="28"/>
        </w:rPr>
        <w:t>Технічні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умови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України</w:t>
      </w:r>
      <w:proofErr w:type="spellEnd"/>
      <w:r>
        <w:rPr>
          <w:rFonts w:ascii="Times New Roman" w:eastAsia="Times New Roman" w:hAnsi="Times New Roman"/>
          <w:b/>
          <w:sz w:val="28"/>
        </w:rPr>
        <w:t>:</w:t>
      </w:r>
    </w:p>
    <w:p w:rsidR="00530564" w:rsidRDefault="00530564">
      <w:pPr>
        <w:spacing w:line="59" w:lineRule="exact"/>
        <w:rPr>
          <w:rFonts w:ascii="Times New Roman" w:eastAsia="Times New Roman" w:hAnsi="Times New Roman"/>
        </w:rPr>
      </w:pPr>
    </w:p>
    <w:p w:rsidR="00530564" w:rsidRDefault="005864AA">
      <w:pPr>
        <w:numPr>
          <w:ilvl w:val="0"/>
          <w:numId w:val="4"/>
        </w:numPr>
        <w:tabs>
          <w:tab w:val="left" w:pos="620"/>
        </w:tabs>
        <w:spacing w:line="263" w:lineRule="auto"/>
        <w:ind w:left="620" w:hanging="367"/>
        <w:rPr>
          <w:rFonts w:ascii="Times New Roman" w:eastAsia="Times New Roman" w:hAnsi="Times New Roman"/>
          <w:sz w:val="28"/>
        </w:rPr>
      </w:pPr>
      <w:r w:rsidRPr="005864AA">
        <w:rPr>
          <w:rFonts w:ascii="Times New Roman" w:eastAsia="Times New Roman" w:hAnsi="Times New Roman"/>
          <w:sz w:val="28"/>
        </w:rPr>
        <w:t>ТУ У 10.4-40579740-001: 201</w:t>
      </w:r>
      <w:r>
        <w:rPr>
          <w:rFonts w:ascii="Times New Roman" w:eastAsia="Times New Roman" w:hAnsi="Times New Roman"/>
          <w:sz w:val="28"/>
          <w:lang w:val="uk-UA"/>
        </w:rPr>
        <w:t>7</w:t>
      </w:r>
      <w:r w:rsidR="00530564">
        <w:rPr>
          <w:rFonts w:ascii="Times New Roman" w:eastAsia="Times New Roman" w:hAnsi="Times New Roman"/>
          <w:sz w:val="28"/>
        </w:rPr>
        <w:t xml:space="preserve">. </w:t>
      </w:r>
      <w:proofErr w:type="spellStart"/>
      <w:r w:rsidRPr="005864AA">
        <w:rPr>
          <w:rFonts w:ascii="Times New Roman" w:eastAsia="Times New Roman" w:hAnsi="Times New Roman"/>
          <w:sz w:val="28"/>
        </w:rPr>
        <w:t>Технічні</w:t>
      </w:r>
      <w:proofErr w:type="spellEnd"/>
      <w:r w:rsidRPr="005864AA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5864AA">
        <w:rPr>
          <w:rFonts w:ascii="Times New Roman" w:eastAsia="Times New Roman" w:hAnsi="Times New Roman"/>
          <w:sz w:val="28"/>
        </w:rPr>
        <w:t>умови</w:t>
      </w:r>
      <w:proofErr w:type="spellEnd"/>
      <w:r w:rsidRPr="005864AA">
        <w:rPr>
          <w:rFonts w:ascii="Times New Roman" w:eastAsia="Times New Roman" w:hAnsi="Times New Roman"/>
          <w:sz w:val="28"/>
        </w:rPr>
        <w:t xml:space="preserve">. Соя екструдована </w:t>
      </w:r>
      <w:proofErr w:type="spellStart"/>
      <w:r w:rsidRPr="005864AA">
        <w:rPr>
          <w:rFonts w:ascii="Times New Roman" w:eastAsia="Times New Roman" w:hAnsi="Times New Roman"/>
          <w:sz w:val="28"/>
        </w:rPr>
        <w:t>повножирова</w:t>
      </w:r>
      <w:proofErr w:type="spellEnd"/>
      <w:r w:rsidRPr="005864AA">
        <w:rPr>
          <w:rFonts w:ascii="Times New Roman" w:eastAsia="Times New Roman" w:hAnsi="Times New Roman"/>
          <w:sz w:val="28"/>
        </w:rPr>
        <w:t>.</w:t>
      </w:r>
      <w:r w:rsidR="00530564">
        <w:rPr>
          <w:rFonts w:ascii="Times New Roman" w:eastAsia="Times New Roman" w:hAnsi="Times New Roman"/>
          <w:sz w:val="28"/>
        </w:rPr>
        <w:t xml:space="preserve"> </w:t>
      </w:r>
      <w:r w:rsidR="004A555F" w:rsidRPr="00405F66">
        <w:rPr>
          <w:rFonts w:ascii="Times New Roman" w:eastAsia="Times New Roman" w:hAnsi="Times New Roman"/>
          <w:sz w:val="28"/>
          <w:lang w:val="uk-UA"/>
        </w:rPr>
        <w:t>Хмельницький</w:t>
      </w:r>
      <w:r w:rsidR="00530564" w:rsidRPr="00405F66">
        <w:rPr>
          <w:rFonts w:ascii="Times New Roman" w:eastAsia="Times New Roman" w:hAnsi="Times New Roman"/>
          <w:sz w:val="28"/>
        </w:rPr>
        <w:t>, 20</w:t>
      </w:r>
      <w:r w:rsidR="004A555F" w:rsidRPr="00405F66">
        <w:rPr>
          <w:rFonts w:ascii="Times New Roman" w:eastAsia="Times New Roman" w:hAnsi="Times New Roman"/>
          <w:sz w:val="28"/>
          <w:lang w:val="uk-UA"/>
        </w:rPr>
        <w:t>17</w:t>
      </w:r>
      <w:r w:rsidR="00530564" w:rsidRPr="00405F66">
        <w:rPr>
          <w:rFonts w:ascii="Times New Roman" w:eastAsia="Times New Roman" w:hAnsi="Times New Roman"/>
          <w:sz w:val="28"/>
        </w:rPr>
        <w:t>. 2</w:t>
      </w:r>
      <w:r w:rsidR="00911852" w:rsidRPr="00405F66">
        <w:rPr>
          <w:rFonts w:ascii="Times New Roman" w:eastAsia="Times New Roman" w:hAnsi="Times New Roman"/>
          <w:sz w:val="28"/>
          <w:lang w:val="uk-UA"/>
        </w:rPr>
        <w:t>5</w:t>
      </w:r>
      <w:r w:rsidR="00530564" w:rsidRPr="00405F66">
        <w:rPr>
          <w:rFonts w:ascii="Times New Roman" w:eastAsia="Times New Roman" w:hAnsi="Times New Roman"/>
          <w:sz w:val="28"/>
        </w:rPr>
        <w:t xml:space="preserve"> с.</w:t>
      </w:r>
    </w:p>
    <w:p w:rsidR="00530564" w:rsidRDefault="00530564">
      <w:pPr>
        <w:spacing w:line="22" w:lineRule="exact"/>
        <w:rPr>
          <w:rFonts w:ascii="Times New Roman" w:eastAsia="Times New Roman" w:hAnsi="Times New Roman"/>
          <w:sz w:val="28"/>
        </w:rPr>
      </w:pPr>
    </w:p>
    <w:p w:rsidR="00530564" w:rsidRDefault="00EE6236">
      <w:pPr>
        <w:spacing w:line="20" w:lineRule="exact"/>
        <w:rPr>
          <w:rFonts w:ascii="Times New Roman" w:eastAsia="Times New Roman" w:hAnsi="Times New Roman"/>
          <w:sz w:val="29"/>
          <w:lang w:val="uk-UA"/>
        </w:rPr>
      </w:pPr>
      <w:r>
        <w:rPr>
          <w:rFonts w:ascii="Times New Roman" w:eastAsia="Times New Roman" w:hAnsi="Times New Roman"/>
          <w:sz w:val="29"/>
          <w:lang w:val="uk-UA"/>
        </w:rPr>
        <w:pict>
          <v:shape id="_x0000_i1025" type="#_x0000_t75" style="width:499.35pt;height:352pt">
            <v:imagedata r:id="rId12" o:title="1"/>
          </v:shape>
        </w:pict>
      </w:r>
    </w:p>
    <w:p w:rsidR="007D1FC7" w:rsidRPr="007D1FC7" w:rsidRDefault="00EE6236" w:rsidP="007D1FC7">
      <w:pPr>
        <w:rPr>
          <w:rFonts w:ascii="Times New Roman" w:eastAsia="Times New Roman" w:hAnsi="Times New Roman"/>
          <w:lang w:val="uk-UA"/>
        </w:rPr>
      </w:pPr>
      <w:bookmarkStart w:id="1" w:name="_sr1o4egezfur" w:colFirst="0" w:colLast="0"/>
      <w:bookmarkEnd w:id="1"/>
      <w:r>
        <w:rPr>
          <w:rFonts w:ascii="Times New Roman" w:eastAsia="Times New Roman" w:hAnsi="Times New Roman"/>
          <w:lang w:val="uk-UA"/>
        </w:rPr>
        <w:br w:type="page"/>
      </w:r>
    </w:p>
    <w:p w:rsidR="00CD2D78" w:rsidRDefault="002E0FA4" w:rsidP="007D1FC7">
      <w:pPr>
        <w:rPr>
          <w:rFonts w:ascii="Times New Roman" w:eastAsia="Times New Roman" w:hAnsi="Times New Roman"/>
          <w:sz w:val="29"/>
          <w:lang w:val="uk-UA"/>
        </w:rPr>
      </w:pPr>
      <w:r>
        <w:rPr>
          <w:rFonts w:ascii="Times New Roman" w:eastAsia="Times New Roman" w:hAnsi="Times New Roman"/>
          <w:sz w:val="28"/>
        </w:rPr>
        <w:pict>
          <v:shape id="_x0000_s1031" type="#_x0000_t75" style="position:absolute;margin-left:-4.3pt;margin-top:3.6pt;width:432.15pt;height:3.3pt;z-index:-4">
            <v:imagedata r:id="rId13" o:title=""/>
          </v:shape>
        </w:pict>
      </w:r>
    </w:p>
    <w:p w:rsidR="007D1FC7" w:rsidRDefault="00CD2D78" w:rsidP="007D1FC7">
      <w:pPr>
        <w:rPr>
          <w:rFonts w:ascii="Times New Roman" w:eastAsia="Times New Roman" w:hAnsi="Times New Roman"/>
          <w:b/>
          <w:bCs/>
          <w:sz w:val="29"/>
          <w:lang w:val="uk-UA"/>
        </w:rPr>
      </w:pPr>
      <w:r w:rsidRPr="00CD2D78">
        <w:rPr>
          <w:rFonts w:ascii="Times New Roman" w:eastAsia="Times New Roman" w:hAnsi="Times New Roman"/>
          <w:b/>
          <w:bCs/>
          <w:sz w:val="29"/>
          <w:lang w:val="uk-UA"/>
        </w:rPr>
        <w:t>ПОСТЕР</w:t>
      </w:r>
    </w:p>
    <w:p w:rsidR="00EE6236" w:rsidRDefault="00EE6236" w:rsidP="007D1FC7">
      <w:pPr>
        <w:rPr>
          <w:rFonts w:ascii="Times New Roman" w:eastAsia="Times New Roman" w:hAnsi="Times New Roman"/>
          <w:b/>
          <w:noProof/>
          <w:sz w:val="2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373"/>
        <w:gridCol w:w="2483"/>
      </w:tblGrid>
      <w:tr w:rsidR="002E0FA4" w:rsidRPr="002E0FA4" w:rsidTr="002E0FA4">
        <w:tc>
          <w:tcPr>
            <w:tcW w:w="9180" w:type="dxa"/>
            <w:shd w:val="clear" w:color="auto" w:fill="auto"/>
          </w:tcPr>
          <w:p w:rsidR="00EE6236" w:rsidRPr="002E0FA4" w:rsidRDefault="00EE6236" w:rsidP="007D1FC7">
            <w:pPr>
              <w:rPr>
                <w:rFonts w:ascii="Times New Roman" w:eastAsia="Times New Roman" w:hAnsi="Times New Roman"/>
                <w:b/>
                <w:bCs/>
                <w:sz w:val="29"/>
                <w:lang w:val="uk-UA"/>
              </w:rPr>
            </w:pPr>
            <w:r w:rsidRPr="002E0FA4">
              <w:rPr>
                <w:rFonts w:ascii="Times New Roman" w:eastAsia="Times New Roman" w:hAnsi="Times New Roman"/>
                <w:b/>
                <w:noProof/>
                <w:sz w:val="29"/>
              </w:rPr>
              <w:pict>
                <v:shape id="_x0000_i1040" type="#_x0000_t75" style="width:429.35pt;height:306pt;visibility:visible;mso-wrap-style:square">
                  <v:imagedata r:id="rId14" o:title=""/>
                </v:shape>
              </w:pict>
            </w:r>
          </w:p>
        </w:tc>
        <w:tc>
          <w:tcPr>
            <w:tcW w:w="1656" w:type="dxa"/>
            <w:shd w:val="clear" w:color="auto" w:fill="auto"/>
          </w:tcPr>
          <w:p w:rsidR="00EE6236" w:rsidRPr="002E0FA4" w:rsidRDefault="00EE6236" w:rsidP="002E0FA4">
            <w:pPr>
              <w:jc w:val="both"/>
              <w:rPr>
                <w:rFonts w:ascii="Times New Roman" w:eastAsia="Times New Roman" w:hAnsi="Times New Roman"/>
                <w:b/>
                <w:bCs/>
                <w:sz w:val="29"/>
                <w:lang w:val="uk-UA"/>
              </w:rPr>
            </w:pPr>
            <w:r w:rsidRPr="002E0FA4">
              <w:rPr>
                <w:rFonts w:ascii="Times New Roman" w:eastAsia="Times New Roman" w:hAnsi="Times New Roman"/>
                <w:b/>
                <w:noProof/>
                <w:sz w:val="29"/>
              </w:rPr>
              <w:pict>
                <v:shape id="_x0000_i1042" type="#_x0000_t75" style="width:119.35pt;height:120.65pt;visibility:visible;mso-wrap-style:square">
                  <v:imagedata r:id="rId15" o:title=""/>
                </v:shape>
              </w:pict>
            </w:r>
          </w:p>
        </w:tc>
      </w:tr>
    </w:tbl>
    <w:p w:rsidR="007D1FC7" w:rsidRPr="00CD2D78" w:rsidRDefault="002E0FA4" w:rsidP="007D1FC7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2" w:name="_z94c2py6fkai" w:colFirst="0" w:colLast="0"/>
      <w:bookmarkEnd w:id="2"/>
      <w:r>
        <w:rPr>
          <w:rFonts w:ascii="Arial" w:eastAsia="Arial" w:hAnsi="Arial" w:cs="Arial"/>
          <w:b/>
          <w:bCs/>
          <w:noProof/>
          <w:color w:val="000000"/>
          <w:sz w:val="22"/>
          <w:szCs w:val="22"/>
          <w:lang w:val="ru-RU"/>
        </w:rPr>
        <w:pict>
          <v:shape id="image1.png" o:spid="_x0000_i1026" type="#_x0000_t75" alt="Длинный тонкий прямоугольник, разделяющий части документа" style="width:6in;height:2.65pt;visibility:visible">
            <v:imagedata r:id="rId16" o:title="Длинный тонкий прямоугольник, разделяющий части документа"/>
          </v:shape>
        </w:pict>
      </w:r>
    </w:p>
    <w:p w:rsidR="007D1FC7" w:rsidRDefault="007D1FC7" w:rsidP="007D1FC7">
      <w:pPr>
        <w:pStyle w:val="a8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Times New Roman" w:eastAsia="Arial" w:hAnsi="Times New Roman"/>
          <w:b/>
          <w:color w:val="000000"/>
          <w:sz w:val="28"/>
          <w:szCs w:val="28"/>
        </w:rPr>
      </w:pPr>
      <w:bookmarkStart w:id="3" w:name="_m61xsi3gkocz" w:colFirst="0" w:colLast="0"/>
      <w:bookmarkEnd w:id="3"/>
      <w:r w:rsidRPr="00CD2D78">
        <w:rPr>
          <w:rFonts w:ascii="Times New Roman" w:eastAsia="Arial" w:hAnsi="Times New Roman"/>
          <w:b/>
          <w:color w:val="000000"/>
          <w:sz w:val="28"/>
          <w:szCs w:val="28"/>
        </w:rPr>
        <w:t>РЕФЕРАТ</w:t>
      </w:r>
    </w:p>
    <w:p w:rsidR="00E90A01" w:rsidRPr="005A5738" w:rsidRDefault="00E90A01" w:rsidP="00E90A01">
      <w:pPr>
        <w:pStyle w:val="1"/>
        <w:spacing w:before="0" w:after="240"/>
      </w:pPr>
      <w:bookmarkStart w:id="4" w:name="_Toc151104937"/>
      <w:r w:rsidRPr="005A5738">
        <w:t>РЕФЕРАТ</w:t>
      </w:r>
      <w:bookmarkEnd w:id="4"/>
    </w:p>
    <w:p w:rsidR="00E90A01" w:rsidRPr="00A3409F" w:rsidRDefault="00E90A01" w:rsidP="00E90A01">
      <w:pPr>
        <w:spacing w:line="360" w:lineRule="auto"/>
        <w:ind w:firstLine="708"/>
        <w:contextualSpacing/>
        <w:rPr>
          <w:rFonts w:eastAsia="Times New Roman" w:cs="Times New Roman"/>
          <w:szCs w:val="28"/>
          <w:lang w:val="uk-UA"/>
        </w:rPr>
      </w:pPr>
      <w:r w:rsidRPr="00A3409F">
        <w:rPr>
          <w:rFonts w:eastAsia="Times New Roman" w:cs="Times New Roman"/>
          <w:szCs w:val="28"/>
          <w:lang w:val="uk-UA"/>
        </w:rPr>
        <w:t xml:space="preserve">Магістерська робота складається із вступу, трьох розділів, висновків та пропозицій, робота викладена </w:t>
      </w:r>
      <w:r w:rsidRPr="007C252D">
        <w:rPr>
          <w:rFonts w:eastAsia="Times New Roman" w:cs="Times New Roman"/>
          <w:szCs w:val="28"/>
          <w:lang w:val="uk-UA"/>
        </w:rPr>
        <w:t xml:space="preserve">на </w:t>
      </w:r>
      <w:r>
        <w:rPr>
          <w:rFonts w:eastAsia="Times New Roman" w:cs="Times New Roman"/>
          <w:szCs w:val="28"/>
          <w:lang w:val="uk-UA"/>
        </w:rPr>
        <w:t>130</w:t>
      </w:r>
      <w:r w:rsidRPr="007C252D">
        <w:rPr>
          <w:rFonts w:eastAsia="Times New Roman" w:cs="Times New Roman"/>
          <w:szCs w:val="28"/>
          <w:lang w:val="uk-UA"/>
        </w:rPr>
        <w:t xml:space="preserve"> друкованих сторінках, містить 62 літературних джерел, 3 додатки, 12 таблиць та</w:t>
      </w:r>
      <w:r w:rsidRPr="00A3409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2</w:t>
      </w:r>
      <w:r w:rsidRPr="00A3409F">
        <w:rPr>
          <w:rFonts w:eastAsia="Times New Roman" w:cs="Times New Roman"/>
          <w:szCs w:val="28"/>
          <w:lang w:val="uk-UA"/>
        </w:rPr>
        <w:t xml:space="preserve"> рисунки.</w:t>
      </w:r>
    </w:p>
    <w:p w:rsidR="00E90A01" w:rsidRPr="00A3409F" w:rsidRDefault="00E90A01" w:rsidP="00E90A01">
      <w:pPr>
        <w:spacing w:line="360" w:lineRule="auto"/>
        <w:ind w:firstLine="708"/>
        <w:contextualSpacing/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</w:pPr>
      <w:r w:rsidRPr="00A3409F">
        <w:rPr>
          <w:rFonts w:eastAsia="Times New Roman" w:cs="Times New Roman"/>
          <w:i/>
          <w:iCs/>
          <w:szCs w:val="28"/>
          <w:bdr w:val="none" w:sz="0" w:space="0" w:color="auto" w:frame="1"/>
          <w:shd w:val="clear" w:color="auto" w:fill="FFFFFF"/>
          <w:lang w:val="uk-UA" w:eastAsia="uk-UA"/>
        </w:rPr>
        <w:t>Мета роботи</w:t>
      </w: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полягає в розробленні </w:t>
      </w:r>
      <w:r w:rsidRPr="009B2D6A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>елементів системи менеджменту якості в умовах виробничо-технологічної лабораторії комбікормового заводу</w:t>
      </w: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>.</w:t>
      </w:r>
    </w:p>
    <w:p w:rsidR="00E90A01" w:rsidRPr="00C711FF" w:rsidRDefault="00E90A01" w:rsidP="00E90A01">
      <w:pPr>
        <w:spacing w:line="360" w:lineRule="auto"/>
        <w:ind w:firstLine="708"/>
        <w:contextualSpacing/>
        <w:rPr>
          <w:rFonts w:eastAsia="Times New Roman" w:cs="Times New Roman"/>
          <w:bCs/>
          <w:szCs w:val="28"/>
          <w:lang w:val="uk-UA" w:eastAsia="uk-UA"/>
        </w:rPr>
      </w:pP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У </w:t>
      </w:r>
      <w:r w:rsidRPr="00A3409F">
        <w:rPr>
          <w:rFonts w:eastAsia="Times New Roman" w:cs="Times New Roman"/>
          <w:i/>
          <w:iCs/>
          <w:szCs w:val="28"/>
          <w:bdr w:val="none" w:sz="0" w:space="0" w:color="auto" w:frame="1"/>
          <w:shd w:val="clear" w:color="auto" w:fill="FFFFFF"/>
          <w:lang w:val="uk-UA" w:eastAsia="uk-UA"/>
        </w:rPr>
        <w:t>першому розділі</w:t>
      </w: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проведено </w:t>
      </w:r>
      <w:r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теоретичне дослідження існуючої ситуації комбікормової галузі в Україні та світі, висвітлено структуру управління безпечністю кормів взагалі та значення сертифікації </w:t>
      </w:r>
      <w:r w:rsidRPr="00C711F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на </w:t>
      </w:r>
      <w:r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en-US" w:eastAsia="uk-UA"/>
        </w:rPr>
        <w:t>GMP</w:t>
      </w:r>
      <w:r w:rsidRPr="00C711F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+ </w:t>
      </w:r>
      <w:r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>зокрема, виконано порівняння структури нормативного забезпечення лабораторних вимог в розрізі якості комбікормів на ринку України та ЄС. Окремо описано роль лабораторії як вагомої ланки виробничого підприємства.</w:t>
      </w:r>
    </w:p>
    <w:p w:rsidR="00E90A01" w:rsidRPr="00A3409F" w:rsidRDefault="00E90A01" w:rsidP="00E90A01">
      <w:pPr>
        <w:spacing w:line="360" w:lineRule="auto"/>
        <w:contextualSpacing/>
        <w:rPr>
          <w:rFonts w:eastAsia="Times New Roman" w:cs="Times New Roman"/>
          <w:bCs/>
          <w:szCs w:val="28"/>
          <w:lang w:val="uk-UA" w:eastAsia="uk-UA"/>
        </w:rPr>
      </w:pP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ab/>
        <w:t xml:space="preserve">У </w:t>
      </w:r>
      <w:r w:rsidRPr="00A3409F">
        <w:rPr>
          <w:rFonts w:eastAsia="Times New Roman" w:cs="Times New Roman"/>
          <w:i/>
          <w:iCs/>
          <w:szCs w:val="28"/>
          <w:bdr w:val="none" w:sz="0" w:space="0" w:color="auto" w:frame="1"/>
          <w:shd w:val="clear" w:color="auto" w:fill="FFFFFF"/>
          <w:lang w:val="uk-UA" w:eastAsia="uk-UA"/>
        </w:rPr>
        <w:t>другому розділі</w:t>
      </w: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проведен</w:t>
      </w:r>
      <w:r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>о аналіз бізнес-процесів, здійснено оцінку методів випробувань,</w:t>
      </w:r>
      <w:r w:rsidRPr="00A3409F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</w:t>
      </w:r>
      <w:r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діагностика діючої </w:t>
      </w:r>
      <w:r w:rsidRPr="009B2D6A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val="uk-UA" w:eastAsia="uk-UA"/>
        </w:rPr>
        <w:t>виробничо-технологічної лабораторії комбікормового заводу</w:t>
      </w:r>
      <w:r>
        <w:rPr>
          <w:rFonts w:eastAsia="Times New Roman" w:cs="Times New Roman"/>
          <w:bCs/>
          <w:szCs w:val="28"/>
          <w:lang w:val="uk-UA" w:eastAsia="uk-UA"/>
        </w:rPr>
        <w:t>.</w:t>
      </w:r>
    </w:p>
    <w:p w:rsidR="00E90A01" w:rsidRPr="00A3409F" w:rsidRDefault="00E90A01" w:rsidP="00E90A01">
      <w:pPr>
        <w:spacing w:line="360" w:lineRule="auto"/>
        <w:contextualSpacing/>
        <w:rPr>
          <w:rFonts w:eastAsia="Times New Roman" w:cs="Times New Roman"/>
          <w:szCs w:val="28"/>
          <w:lang w:val="uk-UA"/>
        </w:rPr>
      </w:pPr>
      <w:r w:rsidRPr="00A3409F">
        <w:rPr>
          <w:rFonts w:eastAsia="Times New Roman" w:cs="Times New Roman"/>
          <w:bCs/>
          <w:szCs w:val="28"/>
          <w:lang w:val="uk-UA" w:eastAsia="uk-UA"/>
        </w:rPr>
        <w:tab/>
      </w:r>
      <w:r w:rsidRPr="00DE34F6">
        <w:rPr>
          <w:rFonts w:eastAsia="Times New Roman" w:cs="Times New Roman"/>
          <w:bCs/>
          <w:szCs w:val="28"/>
          <w:lang w:val="uk-UA" w:eastAsia="uk-UA"/>
        </w:rPr>
        <w:t xml:space="preserve">У </w:t>
      </w:r>
      <w:r w:rsidRPr="00DE34F6">
        <w:rPr>
          <w:rFonts w:eastAsia="Times New Roman" w:cs="Times New Roman"/>
          <w:bCs/>
          <w:i/>
          <w:iCs/>
          <w:szCs w:val="28"/>
          <w:lang w:val="uk-UA" w:eastAsia="uk-UA"/>
        </w:rPr>
        <w:t>третьому розділі</w:t>
      </w:r>
      <w:r w:rsidRPr="00DE34F6">
        <w:rPr>
          <w:rFonts w:eastAsia="Times New Roman" w:cs="Times New Roman"/>
          <w:bCs/>
          <w:szCs w:val="28"/>
          <w:lang w:val="uk-UA" w:eastAsia="uk-UA"/>
        </w:rPr>
        <w:t xml:space="preserve"> </w:t>
      </w:r>
      <w:r w:rsidRPr="00DE34F6">
        <w:rPr>
          <w:rFonts w:eastAsia="Times New Roman" w:cs="Times New Roman"/>
          <w:szCs w:val="28"/>
          <w:lang w:val="uk-UA"/>
        </w:rPr>
        <w:t>розроблено положення окремі елементи щодо покращення системи менеджменту якості, а саме: положення ВТЛ к</w:t>
      </w:r>
      <w:r>
        <w:rPr>
          <w:rFonts w:eastAsia="Times New Roman" w:cs="Times New Roman"/>
          <w:szCs w:val="28"/>
          <w:lang w:val="uk-UA"/>
        </w:rPr>
        <w:t>омбікормового заводу, інструкції на окремі види робіт</w:t>
      </w:r>
      <w:r w:rsidRPr="00DE34F6">
        <w:rPr>
          <w:rFonts w:eastAsia="Times New Roman" w:cs="Times New Roman"/>
          <w:szCs w:val="28"/>
          <w:lang w:val="uk-UA"/>
        </w:rPr>
        <w:t>, гармонізація регламенту комісії (ЄС) №619/2019 та обґрунтовано процедури спеціальних послуг виробничо-технологічної лабораторії комбікормових заводів</w:t>
      </w:r>
      <w:r>
        <w:rPr>
          <w:rFonts w:eastAsia="Times New Roman" w:cs="Times New Roman"/>
          <w:szCs w:val="28"/>
          <w:lang w:val="uk-UA"/>
        </w:rPr>
        <w:t>.</w:t>
      </w:r>
    </w:p>
    <w:p w:rsidR="00EE6236" w:rsidRPr="002E0FA4" w:rsidRDefault="00E90A01" w:rsidP="00E90A01">
      <w:r w:rsidRPr="00A3409F">
        <w:rPr>
          <w:rFonts w:eastAsia="Times New Roman" w:cs="Times New Roman"/>
          <w:b/>
          <w:bCs/>
          <w:szCs w:val="28"/>
          <w:lang w:val="uk-UA"/>
        </w:rPr>
        <w:lastRenderedPageBreak/>
        <w:t xml:space="preserve">Ключові слова: </w:t>
      </w:r>
      <w:r>
        <w:rPr>
          <w:rFonts w:eastAsia="Times New Roman" w:cs="Times New Roman"/>
          <w:i/>
          <w:iCs/>
          <w:szCs w:val="28"/>
          <w:lang w:val="uk-UA"/>
        </w:rPr>
        <w:t>якість, виробництво комбікормів, виробничо-технологічна лабораторія, комбікорми, елементи системи менеджменту якості.</w:t>
      </w:r>
    </w:p>
    <w:p w:rsidR="007D1FC7" w:rsidRPr="00CD2D78" w:rsidRDefault="002E0FA4" w:rsidP="007D1FC7">
      <w:pPr>
        <w:pStyle w:val="a8"/>
        <w:keepNext w:val="0"/>
        <w:keepLines w:val="0"/>
        <w:spacing w:before="0" w:line="400" w:lineRule="auto"/>
        <w:ind w:left="0"/>
        <w:rPr>
          <w:rFonts w:ascii="Times New Roman" w:eastAsia="Arial" w:hAnsi="Times New Roman"/>
          <w:b/>
          <w:color w:val="000000"/>
          <w:sz w:val="28"/>
          <w:szCs w:val="28"/>
        </w:rPr>
      </w:pPr>
      <w:r>
        <w:rPr>
          <w:rFonts w:ascii="Times New Roman" w:eastAsia="Arial" w:hAnsi="Times New Roman"/>
          <w:noProof/>
          <w:color w:val="000000"/>
          <w:sz w:val="28"/>
          <w:szCs w:val="28"/>
          <w:lang w:val="ru-RU"/>
        </w:rPr>
        <w:pict>
          <v:shape id="_x0000_i1027" type="#_x0000_t75" alt="Длинный тонкий прямоугольник, разделяющий части документа" style="width:6in;height:2.65pt;visibility:visible">
            <v:imagedata r:id="rId16" o:title="Длинный тонкий прямоугольник, разделяющий части документа"/>
          </v:shape>
        </w:pict>
      </w:r>
    </w:p>
    <w:p w:rsidR="00336026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5" w:name="_a7x7bkqim3rg" w:colFirst="0" w:colLast="0"/>
      <w:bookmarkStart w:id="6" w:name="_cu0ghu9rf09p" w:colFirst="0" w:colLast="0"/>
      <w:bookmarkStart w:id="7" w:name="page4"/>
      <w:bookmarkStart w:id="8" w:name="_GoBack"/>
      <w:bookmarkEnd w:id="5"/>
      <w:bookmarkEnd w:id="6"/>
      <w:bookmarkEnd w:id="7"/>
      <w:bookmarkEnd w:id="8"/>
      <w:r>
        <w:rPr>
          <w:rFonts w:ascii="Times New Roman" w:eastAsia="Times New Roman" w:hAnsi="Times New Roman"/>
          <w:b/>
          <w:sz w:val="28"/>
        </w:rPr>
        <w:t>ОСОБИСТІ ДОСЯГНЕННЯ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256"/>
      </w:tblGrid>
      <w:tr w:rsidR="00564052" w:rsidRPr="00E75CE7" w:rsidTr="00E75CE7">
        <w:tc>
          <w:tcPr>
            <w:tcW w:w="10256" w:type="dxa"/>
            <w:shd w:val="clear" w:color="auto" w:fill="auto"/>
          </w:tcPr>
          <w:p w:rsidR="00564052" w:rsidRPr="00E75CE7" w:rsidRDefault="00EE6236" w:rsidP="00C9243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28" type="#_x0000_t75" style="width:448.65pt;height:315.35pt;visibility:visible;mso-wrap-style:square">
                  <v:imagedata r:id="rId17" o:title=""/>
                </v:shape>
              </w:pict>
            </w:r>
          </w:p>
        </w:tc>
      </w:tr>
      <w:tr w:rsidR="00564052" w:rsidRPr="00E75CE7" w:rsidTr="00E75CE7">
        <w:tc>
          <w:tcPr>
            <w:tcW w:w="10256" w:type="dxa"/>
            <w:shd w:val="clear" w:color="auto" w:fill="auto"/>
          </w:tcPr>
          <w:p w:rsidR="00564052" w:rsidRPr="00E75CE7" w:rsidRDefault="00EE6236" w:rsidP="00C9243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lastRenderedPageBreak/>
              <w:pict>
                <v:shape id="_x0000_i1029" type="#_x0000_t75" style="width:441.35pt;height:311.35pt;visibility:visible;mso-wrap-style:square">
                  <v:imagedata r:id="rId18" o:title=""/>
                </v:shape>
              </w:pict>
            </w:r>
          </w:p>
        </w:tc>
      </w:tr>
    </w:tbl>
    <w:p w:rsidR="007C27CD" w:rsidRDefault="00336026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2"/>
      </w:tblGrid>
      <w:tr w:rsidR="007C27CD" w:rsidRPr="009972CD" w:rsidTr="0068745D">
        <w:trPr>
          <w:trHeight w:val="5055"/>
        </w:trPr>
        <w:tc>
          <w:tcPr>
            <w:tcW w:w="9828" w:type="dxa"/>
            <w:shd w:val="clear" w:color="auto" w:fill="auto"/>
          </w:tcPr>
          <w:p w:rsidR="007C27CD" w:rsidRPr="009972CD" w:rsidRDefault="00EE6236" w:rsidP="009972CD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pict>
                <v:shape id="_x0000_i1030" type="#_x0000_t75" style="width:502pt;height:282pt">
                  <v:imagedata r:id="rId19" o:title="photo_2022-10-03_07-58-50"/>
                </v:shape>
              </w:pict>
            </w:r>
          </w:p>
        </w:tc>
      </w:tr>
    </w:tbl>
    <w:p w:rsidR="007C27CD" w:rsidRDefault="007C27CD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7C27CD" w:rsidRPr="007C27CD" w:rsidRDefault="00EE6236" w:rsidP="0068745D">
      <w:pPr>
        <w:spacing w:line="0" w:lineRule="atLeast"/>
        <w:jc w:val="center"/>
        <w:rPr>
          <w:rFonts w:ascii="Times New Roman" w:eastAsia="Times New Roman" w:hAnsi="Times New Roman"/>
          <w:b/>
          <w:sz w:val="28"/>
          <w:lang w:val="uk-UA"/>
        </w:rPr>
      </w:pPr>
      <w:r>
        <w:rPr>
          <w:noProof/>
        </w:rPr>
        <w:pict>
          <v:shape id="_x0000_i1031" type="#_x0000_t75" style="width:261.35pt;height:294.65pt;visibility:visible;mso-wrap-style:square">
            <v:imagedata r:id="rId20" o:title="" cropbottom="8536f" cropleft="5960f" cropright="9016f"/>
          </v:shape>
        </w:pict>
      </w:r>
      <w:r w:rsidR="007C27CD">
        <w:rPr>
          <w:rFonts w:ascii="Times New Roman" w:eastAsia="Times New Roman" w:hAnsi="Times New Roman"/>
          <w:b/>
          <w:sz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43"/>
        <w:gridCol w:w="1413"/>
      </w:tblGrid>
      <w:tr w:rsidR="00564052" w:rsidRPr="00E75CE7" w:rsidTr="00E75CE7">
        <w:tc>
          <w:tcPr>
            <w:tcW w:w="10256" w:type="dxa"/>
            <w:gridSpan w:val="2"/>
            <w:shd w:val="clear" w:color="auto" w:fill="auto"/>
          </w:tcPr>
          <w:p w:rsidR="00564052" w:rsidRPr="00E75CE7" w:rsidRDefault="002E0FA4" w:rsidP="00CD2D78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32" type="#_x0000_t75" style="width:428.65pt;height:305.35pt;visibility:visible;mso-wrap-style:square">
                  <v:imagedata r:id="rId21" o:title=""/>
                </v:shape>
              </w:pict>
            </w:r>
          </w:p>
        </w:tc>
      </w:tr>
      <w:tr w:rsidR="00564052" w:rsidRPr="00E75CE7" w:rsidTr="00E75CE7">
        <w:tc>
          <w:tcPr>
            <w:tcW w:w="8091" w:type="dxa"/>
            <w:shd w:val="clear" w:color="auto" w:fill="auto"/>
          </w:tcPr>
          <w:p w:rsidR="00564052" w:rsidRPr="00E75CE7" w:rsidRDefault="002E0FA4" w:rsidP="00CD2D78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noProof/>
              </w:rPr>
              <w:pict>
                <v:shape id="_x0000_i1033" type="#_x0000_t75" style="width:226pt;height:330.65pt;visibility:visible;mso-wrap-style:square">
                  <v:imagedata r:id="rId22" o:title=""/>
                </v:shape>
              </w:pict>
            </w:r>
            <w:r>
              <w:rPr>
                <w:noProof/>
              </w:rPr>
              <w:pict>
                <v:shape id="Рисунок 1" o:spid="_x0000_i1034" type="#_x0000_t75" style="width:235.35pt;height:330pt;visibility:visible;mso-wrap-style:square">
                  <v:imagedata r:id="rId23" o:title=""/>
                </v:shape>
              </w:pict>
            </w:r>
          </w:p>
        </w:tc>
        <w:tc>
          <w:tcPr>
            <w:tcW w:w="2165" w:type="dxa"/>
            <w:shd w:val="clear" w:color="auto" w:fill="auto"/>
          </w:tcPr>
          <w:p w:rsidR="00564052" w:rsidRPr="00E75CE7" w:rsidRDefault="00564052" w:rsidP="00E75CE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</w:p>
        </w:tc>
      </w:tr>
    </w:tbl>
    <w:p w:rsidR="00C92430" w:rsidRDefault="00336026" w:rsidP="00C92430">
      <w:pPr>
        <w:spacing w:line="0" w:lineRule="atLeast"/>
        <w:jc w:val="center"/>
        <w:rPr>
          <w:noProof/>
        </w:rPr>
      </w:pPr>
      <w:r>
        <w:rPr>
          <w:rFonts w:ascii="Times New Roman" w:eastAsia="Times New Roman" w:hAnsi="Times New Roman"/>
          <w:b/>
          <w:sz w:val="28"/>
        </w:rPr>
        <w:br w:type="page"/>
      </w:r>
      <w:r w:rsidR="00EE6236">
        <w:rPr>
          <w:noProof/>
        </w:rPr>
        <w:lastRenderedPageBreak/>
        <w:pict>
          <v:shape id="_x0000_i1035" type="#_x0000_t75" style="width:204.65pt;height:290.65pt;visibility:visible;mso-wrap-style:square">
            <v:imagedata r:id="rId24" o:title=""/>
          </v:shape>
        </w:pict>
      </w:r>
    </w:p>
    <w:p w:rsidR="00C92430" w:rsidRPr="00C92430" w:rsidRDefault="00C92430" w:rsidP="00C92430">
      <w:pPr>
        <w:rPr>
          <w:rFonts w:ascii="Times New Roman" w:eastAsia="Times New Roman" w:hAnsi="Times New Roman"/>
          <w:sz w:val="28"/>
        </w:rPr>
      </w:pPr>
    </w:p>
    <w:p w:rsidR="00C92430" w:rsidRPr="00C92430" w:rsidRDefault="00C92430" w:rsidP="00C92430">
      <w:pPr>
        <w:rPr>
          <w:rFonts w:ascii="Times New Roman" w:eastAsia="Times New Roman" w:hAnsi="Times New Roman"/>
          <w:sz w:val="28"/>
        </w:rPr>
      </w:pPr>
    </w:p>
    <w:p w:rsidR="00C92430" w:rsidRDefault="00EE6236" w:rsidP="00C92430">
      <w:pPr>
        <w:tabs>
          <w:tab w:val="left" w:pos="1695"/>
        </w:tabs>
        <w:spacing w:line="0" w:lineRule="atLeast"/>
        <w:jc w:val="center"/>
        <w:rPr>
          <w:noProof/>
        </w:rPr>
      </w:pPr>
      <w:r>
        <w:rPr>
          <w:noProof/>
        </w:rPr>
        <w:pict>
          <v:shape id="_x0000_i1036" type="#_x0000_t75" style="width:208.65pt;height:4in;visibility:visible;mso-wrap-style:square">
            <v:imagedata r:id="rId25" o:title="" croptop="14658f" cropbottom="6599f" cropleft="24377f" cropright="23082f"/>
          </v:shape>
        </w:pict>
      </w:r>
    </w:p>
    <w:p w:rsidR="00EE6236" w:rsidRDefault="00EE6236" w:rsidP="00CD2D7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9"/>
        <w:gridCol w:w="5357"/>
      </w:tblGrid>
      <w:tr w:rsidR="00EE6236" w:rsidRPr="002E0FA4" w:rsidTr="002E0FA4">
        <w:trPr>
          <w:trHeight w:val="7885"/>
        </w:trPr>
        <w:tc>
          <w:tcPr>
            <w:tcW w:w="2255" w:type="dxa"/>
            <w:shd w:val="clear" w:color="auto" w:fill="auto"/>
          </w:tcPr>
          <w:p w:rsidR="00EE6236" w:rsidRPr="002E0FA4" w:rsidRDefault="00EE6236" w:rsidP="002E0FA4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 w:rsidRPr="002E0FA4">
              <w:rPr>
                <w:rFonts w:cs="Times New Roman"/>
                <w:noProof/>
              </w:rPr>
              <w:pict>
                <v:shape id="Рисунок 2" o:spid="_x0000_i1169" type="#_x0000_t75" style="width:276pt;height:387.35pt;visibility:visible;mso-wrap-style:square">
                  <v:imagedata r:id="rId26" o:title=""/>
                </v:shape>
              </w:pict>
            </w:r>
          </w:p>
        </w:tc>
        <w:tc>
          <w:tcPr>
            <w:tcW w:w="3759" w:type="dxa"/>
            <w:shd w:val="clear" w:color="auto" w:fill="auto"/>
          </w:tcPr>
          <w:p w:rsidR="00EE6236" w:rsidRPr="002E0FA4" w:rsidRDefault="00EE6236" w:rsidP="002E0FA4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 w:rsidRPr="00CA0718">
              <w:rPr>
                <w:noProof/>
              </w:rPr>
              <w:pict>
                <v:shape id="Рисунок 12" o:spid="_x0000_i1170" type="#_x0000_t75" style="width:268.65pt;height:383.35pt;visibility:visible;mso-wrap-style:square">
                  <v:imagedata r:id="rId27" o:title=""/>
                </v:shape>
              </w:pict>
            </w:r>
          </w:p>
        </w:tc>
      </w:tr>
    </w:tbl>
    <w:p w:rsidR="00EE6236" w:rsidRDefault="00EE6236" w:rsidP="00CD2D78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68745D" w:rsidRDefault="0068745D" w:rsidP="0068745D">
      <w:pPr>
        <w:spacing w:line="0" w:lineRule="atLeast"/>
        <w:jc w:val="center"/>
        <w:rPr>
          <w:noProof/>
        </w:rPr>
      </w:pPr>
      <w:bookmarkStart w:id="9" w:name="page5"/>
      <w:bookmarkStart w:id="10" w:name="page6"/>
      <w:bookmarkStart w:id="11" w:name="page7"/>
      <w:bookmarkStart w:id="12" w:name="page8"/>
      <w:bookmarkStart w:id="13" w:name="page9"/>
      <w:bookmarkStart w:id="14" w:name="page10"/>
      <w:bookmarkStart w:id="15" w:name="page11"/>
      <w:bookmarkStart w:id="16" w:name="page12"/>
      <w:bookmarkStart w:id="17" w:name="page13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30564" w:rsidRPr="00405F66" w:rsidRDefault="00530564" w:rsidP="0068745D">
      <w:pPr>
        <w:spacing w:line="0" w:lineRule="atLeast"/>
        <w:rPr>
          <w:rFonts w:ascii="Times New Roman" w:eastAsia="Times New Roman" w:hAnsi="Times New Roman"/>
          <w:b/>
          <w:sz w:val="28"/>
          <w:lang w:val="uk-UA"/>
        </w:rPr>
      </w:pPr>
      <w:r w:rsidRPr="00405F66">
        <w:rPr>
          <w:rFonts w:ascii="Times New Roman" w:eastAsia="Times New Roman" w:hAnsi="Times New Roman"/>
          <w:b/>
          <w:sz w:val="28"/>
          <w:lang w:val="uk-UA"/>
        </w:rPr>
        <w:t>РЕЗЮМЕ</w:t>
      </w:r>
    </w:p>
    <w:p w:rsidR="00530564" w:rsidRPr="00405F66" w:rsidRDefault="00530564">
      <w:pPr>
        <w:spacing w:line="43" w:lineRule="exact"/>
        <w:rPr>
          <w:rFonts w:ascii="Times New Roman" w:eastAsia="Times New Roman" w:hAnsi="Times New Roman"/>
          <w:lang w:val="uk-UA"/>
        </w:rPr>
      </w:pPr>
    </w:p>
    <w:p w:rsidR="00530564" w:rsidRPr="00CD2D78" w:rsidRDefault="00405F66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 w:rsidRPr="00CD2D78">
        <w:rPr>
          <w:rFonts w:ascii="Times New Roman" w:eastAsia="Times New Roman" w:hAnsi="Times New Roman"/>
          <w:sz w:val="28"/>
          <w:lang w:val="uk-UA"/>
        </w:rPr>
        <w:t>Бебякін Володимир Олександрович</w:t>
      </w:r>
    </w:p>
    <w:p w:rsidR="00530564" w:rsidRPr="00405F66" w:rsidRDefault="00530564" w:rsidP="00CD2D78">
      <w:pPr>
        <w:spacing w:line="0" w:lineRule="atLeast"/>
        <w:ind w:left="340"/>
        <w:rPr>
          <w:rFonts w:ascii="Times New Roman" w:eastAsia="Times New Roman" w:hAnsi="Times New Roman"/>
          <w:lang w:val="uk-UA"/>
        </w:rPr>
      </w:pPr>
      <w:r w:rsidRPr="004A555F">
        <w:rPr>
          <w:rFonts w:ascii="Times New Roman" w:eastAsia="Times New Roman" w:hAnsi="Times New Roman"/>
          <w:sz w:val="28"/>
          <w:lang w:val="en-US"/>
        </w:rPr>
        <w:t>e</w:t>
      </w:r>
      <w:r w:rsidRPr="00405F66">
        <w:rPr>
          <w:rFonts w:ascii="Times New Roman" w:eastAsia="Times New Roman" w:hAnsi="Times New Roman"/>
          <w:sz w:val="28"/>
          <w:lang w:val="uk-UA"/>
        </w:rPr>
        <w:t>-</w:t>
      </w:r>
      <w:r w:rsidRPr="004A555F">
        <w:rPr>
          <w:rFonts w:ascii="Times New Roman" w:eastAsia="Times New Roman" w:hAnsi="Times New Roman"/>
          <w:sz w:val="28"/>
          <w:lang w:val="en-US"/>
        </w:rPr>
        <w:t>mail</w:t>
      </w:r>
      <w:r w:rsidRPr="00405F66">
        <w:rPr>
          <w:rFonts w:ascii="Times New Roman" w:eastAsia="Times New Roman" w:hAnsi="Times New Roman"/>
          <w:sz w:val="28"/>
          <w:lang w:val="uk-UA"/>
        </w:rPr>
        <w:t xml:space="preserve">: </w:t>
      </w:r>
      <w:hyperlink r:id="rId28" w:history="1">
        <w:r w:rsidR="00405F66" w:rsidRPr="00014476">
          <w:rPr>
            <w:rStyle w:val="a7"/>
            <w:rFonts w:ascii="Times New Roman" w:eastAsia="Times New Roman" w:hAnsi="Times New Roman"/>
            <w:sz w:val="28"/>
            <w:lang w:val="en-US"/>
          </w:rPr>
          <w:t>lobaty</w:t>
        </w:r>
        <w:r w:rsidR="00405F66" w:rsidRPr="00405F66">
          <w:rPr>
            <w:rStyle w:val="a7"/>
            <w:rFonts w:ascii="Times New Roman" w:eastAsia="Times New Roman" w:hAnsi="Times New Roman"/>
            <w:sz w:val="28"/>
            <w:lang w:val="uk-UA"/>
          </w:rPr>
          <w:t>@</w:t>
        </w:r>
        <w:r w:rsidR="00405F66" w:rsidRPr="00014476">
          <w:rPr>
            <w:rStyle w:val="a7"/>
            <w:rFonts w:ascii="Times New Roman" w:eastAsia="Times New Roman" w:hAnsi="Times New Roman"/>
            <w:sz w:val="28"/>
            <w:lang w:val="en-US"/>
          </w:rPr>
          <w:t>gmail</w:t>
        </w:r>
        <w:r w:rsidR="00405F66" w:rsidRPr="00405F66">
          <w:rPr>
            <w:rStyle w:val="a7"/>
            <w:rFonts w:ascii="Times New Roman" w:eastAsia="Times New Roman" w:hAnsi="Times New Roman"/>
            <w:sz w:val="28"/>
            <w:lang w:val="uk-UA"/>
          </w:rPr>
          <w:t>.</w:t>
        </w:r>
        <w:r w:rsidR="00405F66" w:rsidRPr="00014476">
          <w:rPr>
            <w:rStyle w:val="a7"/>
            <w:rFonts w:ascii="Times New Roman" w:eastAsia="Times New Roman" w:hAnsi="Times New Roman"/>
            <w:sz w:val="28"/>
            <w:lang w:val="en-US"/>
          </w:rPr>
          <w:t>com</w:t>
        </w:r>
      </w:hyperlink>
      <w:r w:rsidR="002E0FA4">
        <w:rPr>
          <w:rFonts w:ascii="Times New Roman" w:eastAsia="Times New Roman" w:hAnsi="Times New Roman"/>
          <w:color w:val="0000FF"/>
          <w:sz w:val="28"/>
        </w:rPr>
        <w:pict>
          <v:line id="_x0000_s1050" style="position:absolute;left:0;text-align:left;z-index:-3;mso-position-horizontal-relative:text;mso-position-vertical-relative:text" from="59.7pt,-1.2pt" to="205.9pt,-1.2pt" o:userdrawn="t" strokecolor="#006ec0" strokeweight=".25397mm"/>
        </w:pict>
      </w:r>
    </w:p>
    <w:p w:rsidR="00530564" w:rsidRPr="00405F66" w:rsidRDefault="00530564">
      <w:pPr>
        <w:spacing w:line="28" w:lineRule="exact"/>
        <w:rPr>
          <w:rFonts w:ascii="Times New Roman" w:eastAsia="Times New Roman" w:hAnsi="Times New Roman"/>
          <w:lang w:val="uk-UA"/>
        </w:rPr>
      </w:pPr>
    </w:p>
    <w:p w:rsidR="00530564" w:rsidRPr="00405F66" w:rsidRDefault="00530564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 w:rsidRPr="00405F66">
        <w:rPr>
          <w:rFonts w:ascii="Times New Roman" w:eastAsia="Times New Roman" w:hAnsi="Times New Roman"/>
          <w:sz w:val="28"/>
          <w:lang w:val="uk-UA"/>
        </w:rPr>
        <w:t>тел. +3</w:t>
      </w:r>
      <w:r w:rsidR="00405F66">
        <w:rPr>
          <w:rFonts w:ascii="Times New Roman" w:eastAsia="Times New Roman" w:hAnsi="Times New Roman"/>
          <w:sz w:val="28"/>
          <w:lang w:val="uk-UA"/>
        </w:rPr>
        <w:t>80674639305</w:t>
      </w:r>
    </w:p>
    <w:p w:rsidR="00530564" w:rsidRPr="00405F66" w:rsidRDefault="00530564">
      <w:pPr>
        <w:spacing w:line="203" w:lineRule="exact"/>
        <w:rPr>
          <w:rFonts w:ascii="Times New Roman" w:eastAsia="Times New Roman" w:hAnsi="Times New Roman"/>
          <w:lang w:val="uk-UA"/>
        </w:rPr>
      </w:pPr>
    </w:p>
    <w:p w:rsidR="00530564" w:rsidRPr="00405F66" w:rsidRDefault="00530564">
      <w:pPr>
        <w:spacing w:line="0" w:lineRule="atLeast"/>
        <w:rPr>
          <w:rFonts w:ascii="Times New Roman" w:eastAsia="Times New Roman" w:hAnsi="Times New Roman"/>
          <w:b/>
          <w:sz w:val="28"/>
          <w:lang w:val="uk-UA"/>
        </w:rPr>
      </w:pPr>
      <w:r w:rsidRPr="00405F66">
        <w:rPr>
          <w:rFonts w:ascii="Times New Roman" w:eastAsia="Times New Roman" w:hAnsi="Times New Roman"/>
          <w:b/>
          <w:sz w:val="28"/>
          <w:lang w:val="uk-UA"/>
        </w:rPr>
        <w:t>Освіта:</w:t>
      </w:r>
    </w:p>
    <w:p w:rsidR="00530564" w:rsidRPr="00405F66" w:rsidRDefault="00530564">
      <w:pPr>
        <w:spacing w:line="46" w:lineRule="exact"/>
        <w:rPr>
          <w:rFonts w:ascii="Times New Roman" w:eastAsia="Times New Roman" w:hAnsi="Times New Roman"/>
          <w:lang w:val="uk-UA"/>
        </w:rPr>
      </w:pPr>
    </w:p>
    <w:p w:rsidR="00530564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Національний університет харчових технологій (2002-2009)</w:t>
      </w:r>
    </w:p>
    <w:p w:rsidR="00A16645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Спеціальність. Технологія зберігання та переробки зерна.</w:t>
      </w:r>
    </w:p>
    <w:p w:rsidR="00A16645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Спеціалізація. Технологія комбікормового виробництва</w:t>
      </w:r>
    </w:p>
    <w:p w:rsidR="00A16645" w:rsidRPr="00A16645" w:rsidRDefault="00A16645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Диплом з відзнакою (бакалавр, спеціаліст, магістр)</w:t>
      </w:r>
    </w:p>
    <w:p w:rsidR="00530564" w:rsidRPr="00A16645" w:rsidRDefault="00530564">
      <w:pPr>
        <w:spacing w:line="200" w:lineRule="exact"/>
        <w:rPr>
          <w:rFonts w:ascii="Times New Roman" w:eastAsia="Times New Roman" w:hAnsi="Times New Roman"/>
          <w:sz w:val="29"/>
          <w:lang w:val="uk-UA"/>
        </w:rPr>
      </w:pP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Вміння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та </w:t>
      </w:r>
      <w:proofErr w:type="spellStart"/>
      <w:r>
        <w:rPr>
          <w:rFonts w:ascii="Times New Roman" w:eastAsia="Times New Roman" w:hAnsi="Times New Roman"/>
          <w:b/>
          <w:sz w:val="28"/>
        </w:rPr>
        <w:t>навики</w:t>
      </w:r>
      <w:proofErr w:type="spellEnd"/>
      <w:r>
        <w:rPr>
          <w:rFonts w:ascii="Times New Roman" w:eastAsia="Times New Roman" w:hAnsi="Times New Roman"/>
          <w:b/>
          <w:sz w:val="28"/>
        </w:rPr>
        <w:t>:</w:t>
      </w:r>
    </w:p>
    <w:p w:rsidR="00530564" w:rsidRDefault="00530564">
      <w:pPr>
        <w:spacing w:line="58" w:lineRule="exact"/>
        <w:rPr>
          <w:rFonts w:ascii="Times New Roman" w:eastAsia="Times New Roman" w:hAnsi="Times New Roman"/>
        </w:rPr>
      </w:pPr>
    </w:p>
    <w:p w:rsidR="00530564" w:rsidRPr="00C92430" w:rsidRDefault="00A16645">
      <w:pPr>
        <w:spacing w:line="271" w:lineRule="auto"/>
        <w:ind w:left="340" w:right="20"/>
        <w:jc w:val="both"/>
        <w:rPr>
          <w:rFonts w:ascii="Times New Roman" w:eastAsia="Times New Roman" w:hAnsi="Times New Roman"/>
          <w:sz w:val="28"/>
          <w:lang w:val="uk-UA"/>
        </w:rPr>
      </w:pPr>
      <w:r w:rsidRPr="00C92430">
        <w:rPr>
          <w:rFonts w:ascii="Times New Roman" w:eastAsia="Times New Roman" w:hAnsi="Times New Roman"/>
          <w:sz w:val="28"/>
          <w:lang w:val="uk-UA"/>
        </w:rPr>
        <w:t>Досвідчений користувач ПК</w:t>
      </w:r>
    </w:p>
    <w:p w:rsidR="00530564" w:rsidRPr="00C92430" w:rsidRDefault="00530564">
      <w:pPr>
        <w:spacing w:line="94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ind w:left="340"/>
        <w:rPr>
          <w:rFonts w:ascii="Times New Roman" w:eastAsia="Times New Roman" w:hAnsi="Times New Roman"/>
          <w:sz w:val="28"/>
        </w:rPr>
      </w:pPr>
      <w:proofErr w:type="spellStart"/>
      <w:r w:rsidRPr="00C92430">
        <w:rPr>
          <w:rFonts w:ascii="Times New Roman" w:eastAsia="Times New Roman" w:hAnsi="Times New Roman"/>
          <w:sz w:val="28"/>
        </w:rPr>
        <w:t>Мови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: </w:t>
      </w:r>
      <w:proofErr w:type="spellStart"/>
      <w:r w:rsidRPr="00C92430">
        <w:rPr>
          <w:rFonts w:ascii="Times New Roman" w:eastAsia="Times New Roman" w:hAnsi="Times New Roman"/>
          <w:sz w:val="28"/>
        </w:rPr>
        <w:t>українська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 (</w:t>
      </w:r>
      <w:proofErr w:type="spellStart"/>
      <w:r w:rsidRPr="00C92430">
        <w:rPr>
          <w:rFonts w:ascii="Times New Roman" w:eastAsia="Times New Roman" w:hAnsi="Times New Roman"/>
          <w:sz w:val="28"/>
        </w:rPr>
        <w:t>рідна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), </w:t>
      </w:r>
      <w:proofErr w:type="spellStart"/>
      <w:r w:rsidRPr="00C92430">
        <w:rPr>
          <w:rFonts w:ascii="Times New Roman" w:eastAsia="Times New Roman" w:hAnsi="Times New Roman"/>
          <w:sz w:val="28"/>
        </w:rPr>
        <w:t>російська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 (</w:t>
      </w:r>
      <w:proofErr w:type="spellStart"/>
      <w:r w:rsidRPr="00C92430">
        <w:rPr>
          <w:rFonts w:ascii="Times New Roman" w:eastAsia="Times New Roman" w:hAnsi="Times New Roman"/>
          <w:sz w:val="28"/>
        </w:rPr>
        <w:t>вільно</w:t>
      </w:r>
      <w:proofErr w:type="spellEnd"/>
      <w:r w:rsidRPr="00C92430">
        <w:rPr>
          <w:rFonts w:ascii="Times New Roman" w:eastAsia="Times New Roman" w:hAnsi="Times New Roman"/>
          <w:sz w:val="28"/>
        </w:rPr>
        <w:t xml:space="preserve">), </w:t>
      </w:r>
      <w:r w:rsidR="00A16645" w:rsidRPr="00C92430">
        <w:rPr>
          <w:rFonts w:ascii="Times New Roman" w:eastAsia="Times New Roman" w:hAnsi="Times New Roman"/>
          <w:sz w:val="28"/>
          <w:lang w:val="uk-UA"/>
        </w:rPr>
        <w:t>англійська</w:t>
      </w:r>
      <w:r w:rsidRPr="00C92430">
        <w:rPr>
          <w:rFonts w:ascii="Times New Roman" w:eastAsia="Times New Roman" w:hAnsi="Times New Roman"/>
          <w:sz w:val="28"/>
        </w:rPr>
        <w:t xml:space="preserve"> (</w:t>
      </w:r>
      <w:r w:rsidR="00A16645" w:rsidRPr="00C92430">
        <w:rPr>
          <w:rFonts w:ascii="Times New Roman" w:eastAsia="Times New Roman" w:hAnsi="Times New Roman"/>
          <w:sz w:val="28"/>
          <w:lang w:val="uk-UA"/>
        </w:rPr>
        <w:t>задовільний розмовний рівень</w:t>
      </w:r>
      <w:r w:rsidRPr="00C92430">
        <w:rPr>
          <w:rFonts w:ascii="Times New Roman" w:eastAsia="Times New Roman" w:hAnsi="Times New Roman"/>
          <w:sz w:val="28"/>
        </w:rPr>
        <w:t>).</w:t>
      </w:r>
    </w:p>
    <w:p w:rsidR="00530564" w:rsidRDefault="002E0FA4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pict>
          <v:shape id="_x0000_s1051" type="#_x0000_t75" style="position:absolute;margin-left:14.2pt;margin-top:16.25pt;width:417.65pt;height:2.9pt;z-index:-2">
            <v:imagedata r:id="rId29" o:title=""/>
          </v:shape>
        </w:pict>
      </w:r>
    </w:p>
    <w:p w:rsidR="00530564" w:rsidRDefault="00530564">
      <w:pPr>
        <w:spacing w:line="200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200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225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Досвід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роботи</w:t>
      </w:r>
      <w:proofErr w:type="spellEnd"/>
    </w:p>
    <w:p w:rsidR="00530564" w:rsidRDefault="00530564">
      <w:pPr>
        <w:spacing w:line="68" w:lineRule="exact"/>
        <w:rPr>
          <w:rFonts w:ascii="Times New Roman" w:eastAsia="Times New Roman" w:hAnsi="Times New Roman"/>
        </w:rPr>
      </w:pPr>
    </w:p>
    <w:p w:rsidR="00A16645" w:rsidRPr="00967929" w:rsidRDefault="00967929" w:rsidP="00A16645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lang w:val="uk-UA"/>
        </w:rPr>
        <w:t>07.07-10.08. ТОВ «Арсенал-Центр». Інженер проектувальник, заступник директора відділу капітального будівництва.</w:t>
      </w:r>
    </w:p>
    <w:p w:rsidR="00967929" w:rsidRPr="00967929" w:rsidRDefault="00967929" w:rsidP="00A16645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 w:rsidRPr="00967929">
        <w:rPr>
          <w:rFonts w:ascii="Times New Roman" w:eastAsia="Times New Roman" w:hAnsi="Times New Roman"/>
          <w:sz w:val="28"/>
          <w:lang w:val="uk-UA"/>
        </w:rPr>
        <w:t>10.08</w:t>
      </w:r>
      <w:r>
        <w:rPr>
          <w:rFonts w:ascii="Times New Roman" w:eastAsia="Times New Roman" w:hAnsi="Times New Roman"/>
          <w:sz w:val="28"/>
          <w:lang w:val="uk-UA"/>
        </w:rPr>
        <w:t>-04.10. ТОВ «СВР Технологія». Керівник проект</w:t>
      </w:r>
      <w:r w:rsidR="005C5518">
        <w:rPr>
          <w:rFonts w:ascii="Times New Roman" w:eastAsia="Times New Roman" w:hAnsi="Times New Roman"/>
          <w:sz w:val="28"/>
          <w:lang w:val="uk-UA"/>
        </w:rPr>
        <w:t>у.</w:t>
      </w:r>
    </w:p>
    <w:p w:rsidR="00A16645" w:rsidRPr="00967929" w:rsidRDefault="00967929" w:rsidP="00967929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04.10-12.13. ПАТ «Миронівський Хлібопродукт» ВП «Спектр». Провідний інженер-проектувальник, менеджер проекту</w:t>
      </w:r>
    </w:p>
    <w:p w:rsidR="00A16645" w:rsidRDefault="00967929" w:rsidP="00967929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 w:rsidRPr="00EE6236">
        <w:rPr>
          <w:rFonts w:ascii="Times New Roman" w:eastAsia="Times New Roman" w:hAnsi="Times New Roman"/>
          <w:sz w:val="28"/>
        </w:rPr>
        <w:t>12.13-</w:t>
      </w:r>
      <w:r w:rsidR="00EE6236">
        <w:rPr>
          <w:rFonts w:ascii="Times New Roman" w:eastAsia="Times New Roman" w:hAnsi="Times New Roman"/>
          <w:sz w:val="28"/>
        </w:rPr>
        <w:t>02.23</w:t>
      </w:r>
      <w:r w:rsidRPr="00EE6236"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sz w:val="28"/>
          <w:lang w:val="uk-UA"/>
        </w:rPr>
        <w:t>Менеджер проектів. Головний технолог проектів.</w:t>
      </w:r>
    </w:p>
    <w:p w:rsidR="00EE6236" w:rsidRPr="00967929" w:rsidRDefault="00EE6236" w:rsidP="00967929">
      <w:pPr>
        <w:numPr>
          <w:ilvl w:val="0"/>
          <w:numId w:val="6"/>
        </w:numPr>
        <w:tabs>
          <w:tab w:val="left" w:pos="340"/>
        </w:tabs>
        <w:spacing w:line="255" w:lineRule="auto"/>
        <w:ind w:left="340" w:right="20" w:hanging="298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05.23-по т. ч. ТОВ «</w:t>
      </w:r>
      <w:proofErr w:type="spellStart"/>
      <w:r>
        <w:rPr>
          <w:rFonts w:ascii="Times New Roman" w:eastAsia="Times New Roman" w:hAnsi="Times New Roman"/>
          <w:sz w:val="28"/>
          <w:lang w:val="uk-UA"/>
        </w:rPr>
        <w:t>Цукорагропром</w:t>
      </w:r>
      <w:proofErr w:type="spellEnd"/>
      <w:r>
        <w:rPr>
          <w:rFonts w:ascii="Times New Roman" w:eastAsia="Times New Roman" w:hAnsi="Times New Roman"/>
          <w:sz w:val="28"/>
          <w:lang w:val="uk-UA"/>
        </w:rPr>
        <w:t>». Провідний фахівець з контролю та планування заготівлі сировини.</w:t>
      </w:r>
    </w:p>
    <w:p w:rsidR="00530564" w:rsidRDefault="002E0FA4" w:rsidP="00A16645">
      <w:pPr>
        <w:tabs>
          <w:tab w:val="left" w:pos="340"/>
        </w:tabs>
        <w:spacing w:line="255" w:lineRule="auto"/>
        <w:ind w:right="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9"/>
        </w:rPr>
        <w:pict>
          <v:shape id="_x0000_s1052" type="#_x0000_t75" style="position:absolute;margin-left:8.5pt;margin-top:6pt;width:423pt;height:3pt;z-index:-1">
            <v:imagedata r:id="rId30" o:title=""/>
          </v:shape>
        </w:pict>
      </w:r>
    </w:p>
    <w:sectPr w:rsidR="00530564" w:rsidSect="00FD57D7">
      <w:pgSz w:w="12240" w:h="15840"/>
      <w:pgMar w:top="248" w:right="720" w:bottom="456" w:left="880" w:header="0" w:footer="0" w:gutter="0"/>
      <w:cols w:space="0" w:equalWidth="0">
        <w:col w:w="10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FA4" w:rsidRDefault="002E0FA4" w:rsidP="00553E1A">
      <w:r>
        <w:separator/>
      </w:r>
    </w:p>
  </w:endnote>
  <w:endnote w:type="continuationSeparator" w:id="0">
    <w:p w:rsidR="002E0FA4" w:rsidRDefault="002E0FA4" w:rsidP="0055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swald">
    <w:altName w:val="Arial"/>
    <w:charset w:val="00"/>
    <w:family w:val="auto"/>
    <w:pitch w:val="default"/>
  </w:font>
  <w:font w:name="Source Code Pro">
    <w:altName w:val="Consolas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FA4" w:rsidRDefault="002E0FA4" w:rsidP="00553E1A">
      <w:r>
        <w:separator/>
      </w:r>
    </w:p>
  </w:footnote>
  <w:footnote w:type="continuationSeparator" w:id="0">
    <w:p w:rsidR="002E0FA4" w:rsidRDefault="002E0FA4" w:rsidP="00553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E1A" w:rsidRDefault="00553E1A" w:rsidP="00553E1A">
    <w:pPr>
      <w:ind w:left="7380" w:firstLine="110"/>
      <w:jc w:val="right"/>
      <w:rPr>
        <w:rFonts w:ascii="Arial" w:eastAsia="Arial" w:hAnsi="Arial"/>
        <w:sz w:val="18"/>
        <w:lang w:val="uk-UA"/>
      </w:rPr>
    </w:pPr>
  </w:p>
  <w:p w:rsidR="00553E1A" w:rsidRDefault="002E0FA4" w:rsidP="00553E1A">
    <w:pPr>
      <w:ind w:left="7380" w:firstLine="110"/>
      <w:jc w:val="right"/>
      <w:rPr>
        <w:rFonts w:ascii="Arial" w:eastAsia="Arial" w:hAnsi="Arial"/>
        <w:sz w:val="18"/>
      </w:rPr>
    </w:pPr>
    <w:r>
      <w:rPr>
        <w:rFonts w:ascii="Arial" w:eastAsia="Arial" w:hAnsi="Arial"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.35pt;margin-top:12.5pt;width:260.7pt;height:55.5pt;z-index:-1">
          <v:imagedata r:id="rId1" o:title=""/>
        </v:shape>
      </w:pict>
    </w:r>
    <w:r w:rsidR="00553E1A">
      <w:rPr>
        <w:rFonts w:ascii="Arial" w:eastAsia="Arial" w:hAnsi="Arial"/>
        <w:sz w:val="18"/>
      </w:rPr>
      <w:t xml:space="preserve">03041, </w:t>
    </w:r>
    <w:proofErr w:type="spellStart"/>
    <w:r w:rsidR="00553E1A">
      <w:rPr>
        <w:rFonts w:ascii="Arial" w:eastAsia="Arial" w:hAnsi="Arial"/>
        <w:sz w:val="18"/>
      </w:rPr>
      <w:t>Україна</w:t>
    </w:r>
    <w:proofErr w:type="spellEnd"/>
    <w:r w:rsidR="00553E1A">
      <w:rPr>
        <w:rFonts w:ascii="Arial" w:eastAsia="Arial" w:hAnsi="Arial"/>
        <w:sz w:val="18"/>
      </w:rPr>
      <w:t xml:space="preserve">, м. </w:t>
    </w:r>
    <w:proofErr w:type="spellStart"/>
    <w:r w:rsidR="00553E1A">
      <w:rPr>
        <w:rFonts w:ascii="Arial" w:eastAsia="Arial" w:hAnsi="Arial"/>
        <w:sz w:val="18"/>
      </w:rPr>
      <w:t>Київ</w:t>
    </w:r>
    <w:proofErr w:type="spellEnd"/>
    <w:r w:rsidR="00553E1A">
      <w:rPr>
        <w:rFonts w:ascii="Arial" w:eastAsia="Arial" w:hAnsi="Arial"/>
        <w:sz w:val="18"/>
      </w:rPr>
      <w:t xml:space="preserve">, </w:t>
    </w:r>
    <w:r w:rsidR="00553E1A">
      <w:rPr>
        <w:rFonts w:ascii="Arial" w:eastAsia="Arial" w:hAnsi="Arial"/>
        <w:sz w:val="18"/>
        <w:lang w:val="uk-UA"/>
      </w:rPr>
      <w:br/>
    </w:r>
    <w:proofErr w:type="spellStart"/>
    <w:r w:rsidR="00553E1A">
      <w:rPr>
        <w:rFonts w:ascii="Arial" w:eastAsia="Arial" w:hAnsi="Arial"/>
        <w:sz w:val="18"/>
      </w:rPr>
      <w:t>вул</w:t>
    </w:r>
    <w:proofErr w:type="spellEnd"/>
    <w:r w:rsidR="00553E1A">
      <w:rPr>
        <w:rFonts w:ascii="Arial" w:eastAsia="Arial" w:hAnsi="Arial"/>
        <w:sz w:val="18"/>
      </w:rPr>
      <w:t xml:space="preserve">. </w:t>
    </w:r>
    <w:proofErr w:type="spellStart"/>
    <w:r w:rsidR="00553E1A">
      <w:rPr>
        <w:rFonts w:ascii="Arial" w:eastAsia="Arial" w:hAnsi="Arial"/>
        <w:sz w:val="18"/>
      </w:rPr>
      <w:t>Героїв</w:t>
    </w:r>
    <w:proofErr w:type="spellEnd"/>
    <w:r w:rsidR="00553E1A">
      <w:rPr>
        <w:rFonts w:ascii="Arial" w:eastAsia="Arial" w:hAnsi="Arial"/>
        <w:sz w:val="18"/>
      </w:rPr>
      <w:t xml:space="preserve"> </w:t>
    </w:r>
    <w:proofErr w:type="spellStart"/>
    <w:r w:rsidR="00553E1A">
      <w:rPr>
        <w:rFonts w:ascii="Arial" w:eastAsia="Arial" w:hAnsi="Arial"/>
        <w:sz w:val="18"/>
      </w:rPr>
      <w:t>Oборони</w:t>
    </w:r>
    <w:proofErr w:type="spellEnd"/>
    <w:r w:rsidR="00553E1A">
      <w:rPr>
        <w:rFonts w:ascii="Arial" w:eastAsia="Arial" w:hAnsi="Arial"/>
        <w:sz w:val="18"/>
      </w:rPr>
      <w:t>, 15.</w:t>
    </w:r>
  </w:p>
  <w:p w:rsidR="00553E1A" w:rsidRDefault="00553E1A" w:rsidP="00553E1A">
    <w:pPr>
      <w:spacing w:line="20" w:lineRule="exact"/>
      <w:rPr>
        <w:rFonts w:ascii="Times New Roman" w:eastAsia="Times New Roman" w:hAnsi="Times New Roman"/>
        <w:sz w:val="24"/>
      </w:rPr>
    </w:pPr>
  </w:p>
  <w:p w:rsidR="00553E1A" w:rsidRDefault="00553E1A" w:rsidP="00553E1A">
    <w:pPr>
      <w:spacing w:line="122" w:lineRule="exact"/>
      <w:rPr>
        <w:rFonts w:ascii="Times New Roman" w:eastAsia="Times New Roman" w:hAnsi="Times New Roman"/>
        <w:sz w:val="24"/>
      </w:rPr>
    </w:pPr>
  </w:p>
  <w:p w:rsidR="00553E1A" w:rsidRDefault="002E0FA4" w:rsidP="00553E1A">
    <w:pPr>
      <w:spacing w:line="308" w:lineRule="auto"/>
      <w:ind w:left="6980" w:firstLine="219"/>
      <w:jc w:val="right"/>
      <w:rPr>
        <w:rFonts w:ascii="Arial" w:eastAsia="Arial" w:hAnsi="Arial"/>
        <w:color w:val="1155CC"/>
        <w:sz w:val="17"/>
        <w:u w:val="single"/>
      </w:rPr>
    </w:pPr>
    <w:hyperlink r:id="rId2" w:history="1">
      <w:r w:rsidR="00553E1A" w:rsidRPr="00DC28C9">
        <w:rPr>
          <w:rStyle w:val="a7"/>
          <w:rFonts w:ascii="Arial" w:eastAsia="Arial" w:hAnsi="Arial"/>
          <w:sz w:val="17"/>
        </w:rPr>
        <w:t>magystr_dep@nubip.edu.ua</w:t>
      </w:r>
    </w:hyperlink>
    <w:r w:rsidR="00553E1A">
      <w:rPr>
        <w:rFonts w:ascii="Arial" w:eastAsia="Arial" w:hAnsi="Arial"/>
        <w:sz w:val="17"/>
        <w:lang w:val="uk-UA"/>
      </w:rPr>
      <w:br/>
    </w:r>
    <w:r w:rsidR="00553E1A">
      <w:rPr>
        <w:rFonts w:ascii="Arial" w:eastAsia="Arial" w:hAnsi="Arial"/>
        <w:sz w:val="17"/>
      </w:rPr>
      <w:t xml:space="preserve"> </w:t>
    </w:r>
    <w:hyperlink r:id="rId3" w:history="1">
      <w:r w:rsidR="00553E1A">
        <w:rPr>
          <w:rFonts w:ascii="Arial" w:eastAsia="Arial" w:hAnsi="Arial"/>
          <w:color w:val="1155CC"/>
          <w:sz w:val="17"/>
          <w:u w:val="single"/>
        </w:rPr>
        <w:t>https://nubip.edu.ua/node/1027</w:t>
      </w:r>
    </w:hyperlink>
  </w:p>
  <w:p w:rsidR="00553E1A" w:rsidRDefault="00553E1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AE8944A"/>
    <w:lvl w:ilvl="0" w:tplc="BB1CCE7A">
      <w:start w:val="1"/>
      <w:numFmt w:val="decimal"/>
      <w:lvlText w:val="%1."/>
      <w:lvlJc w:val="left"/>
    </w:lvl>
    <w:lvl w:ilvl="1" w:tplc="D51AEE32">
      <w:start w:val="1"/>
      <w:numFmt w:val="bullet"/>
      <w:lvlText w:val=""/>
      <w:lvlJc w:val="left"/>
    </w:lvl>
    <w:lvl w:ilvl="2" w:tplc="B54CB556">
      <w:start w:val="1"/>
      <w:numFmt w:val="bullet"/>
      <w:lvlText w:val=""/>
      <w:lvlJc w:val="left"/>
    </w:lvl>
    <w:lvl w:ilvl="3" w:tplc="318892FC">
      <w:start w:val="1"/>
      <w:numFmt w:val="bullet"/>
      <w:lvlText w:val=""/>
      <w:lvlJc w:val="left"/>
    </w:lvl>
    <w:lvl w:ilvl="4" w:tplc="307ECD84">
      <w:start w:val="1"/>
      <w:numFmt w:val="bullet"/>
      <w:lvlText w:val=""/>
      <w:lvlJc w:val="left"/>
    </w:lvl>
    <w:lvl w:ilvl="5" w:tplc="FA16ABC6">
      <w:start w:val="1"/>
      <w:numFmt w:val="bullet"/>
      <w:lvlText w:val=""/>
      <w:lvlJc w:val="left"/>
    </w:lvl>
    <w:lvl w:ilvl="6" w:tplc="43EC388A">
      <w:start w:val="1"/>
      <w:numFmt w:val="bullet"/>
      <w:lvlText w:val=""/>
      <w:lvlJc w:val="left"/>
    </w:lvl>
    <w:lvl w:ilvl="7" w:tplc="93EAE8DE">
      <w:start w:val="1"/>
      <w:numFmt w:val="bullet"/>
      <w:lvlText w:val=""/>
      <w:lvlJc w:val="left"/>
    </w:lvl>
    <w:lvl w:ilvl="8" w:tplc="31A60C3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FD82460"/>
    <w:lvl w:ilvl="0" w:tplc="56DE1A82">
      <w:start w:val="1"/>
      <w:numFmt w:val="decimal"/>
      <w:lvlText w:val="%1."/>
      <w:lvlJc w:val="left"/>
      <w:rPr>
        <w:b/>
        <w:bCs/>
      </w:rPr>
    </w:lvl>
    <w:lvl w:ilvl="1" w:tplc="2F1A65AC">
      <w:start w:val="1"/>
      <w:numFmt w:val="bullet"/>
      <w:lvlText w:val="С."/>
      <w:lvlJc w:val="left"/>
    </w:lvl>
    <w:lvl w:ilvl="2" w:tplc="E132D734">
      <w:start w:val="1"/>
      <w:numFmt w:val="bullet"/>
      <w:lvlText w:val=""/>
      <w:lvlJc w:val="left"/>
    </w:lvl>
    <w:lvl w:ilvl="3" w:tplc="909089F2">
      <w:start w:val="1"/>
      <w:numFmt w:val="bullet"/>
      <w:lvlText w:val=""/>
      <w:lvlJc w:val="left"/>
    </w:lvl>
    <w:lvl w:ilvl="4" w:tplc="A10E339E">
      <w:start w:val="1"/>
      <w:numFmt w:val="bullet"/>
      <w:lvlText w:val=""/>
      <w:lvlJc w:val="left"/>
    </w:lvl>
    <w:lvl w:ilvl="5" w:tplc="9C0CFEB8">
      <w:start w:val="1"/>
      <w:numFmt w:val="bullet"/>
      <w:lvlText w:val=""/>
      <w:lvlJc w:val="left"/>
    </w:lvl>
    <w:lvl w:ilvl="6" w:tplc="68B45312">
      <w:start w:val="1"/>
      <w:numFmt w:val="bullet"/>
      <w:lvlText w:val=""/>
      <w:lvlJc w:val="left"/>
    </w:lvl>
    <w:lvl w:ilvl="7" w:tplc="59DCE8C0">
      <w:start w:val="1"/>
      <w:numFmt w:val="bullet"/>
      <w:lvlText w:val=""/>
      <w:lvlJc w:val="left"/>
    </w:lvl>
    <w:lvl w:ilvl="8" w:tplc="B6740A9C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480423A6">
      <w:start w:val="1"/>
      <w:numFmt w:val="decimal"/>
      <w:lvlText w:val="%1."/>
      <w:lvlJc w:val="left"/>
    </w:lvl>
    <w:lvl w:ilvl="1" w:tplc="E8C2DBC0">
      <w:start w:val="1"/>
      <w:numFmt w:val="bullet"/>
      <w:lvlText w:val=""/>
      <w:lvlJc w:val="left"/>
    </w:lvl>
    <w:lvl w:ilvl="2" w:tplc="F16E8DF8">
      <w:start w:val="1"/>
      <w:numFmt w:val="bullet"/>
      <w:lvlText w:val=""/>
      <w:lvlJc w:val="left"/>
    </w:lvl>
    <w:lvl w:ilvl="3" w:tplc="FA96D87A">
      <w:start w:val="1"/>
      <w:numFmt w:val="bullet"/>
      <w:lvlText w:val=""/>
      <w:lvlJc w:val="left"/>
    </w:lvl>
    <w:lvl w:ilvl="4" w:tplc="506CC976">
      <w:start w:val="1"/>
      <w:numFmt w:val="bullet"/>
      <w:lvlText w:val=""/>
      <w:lvlJc w:val="left"/>
    </w:lvl>
    <w:lvl w:ilvl="5" w:tplc="70921906">
      <w:start w:val="1"/>
      <w:numFmt w:val="bullet"/>
      <w:lvlText w:val=""/>
      <w:lvlJc w:val="left"/>
    </w:lvl>
    <w:lvl w:ilvl="6" w:tplc="425AEBD8">
      <w:start w:val="1"/>
      <w:numFmt w:val="bullet"/>
      <w:lvlText w:val=""/>
      <w:lvlJc w:val="left"/>
    </w:lvl>
    <w:lvl w:ilvl="7" w:tplc="54FA8854">
      <w:start w:val="1"/>
      <w:numFmt w:val="bullet"/>
      <w:lvlText w:val=""/>
      <w:lvlJc w:val="left"/>
    </w:lvl>
    <w:lvl w:ilvl="8" w:tplc="862016C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D78AFEA">
      <w:start w:val="1"/>
      <w:numFmt w:val="decimal"/>
      <w:lvlText w:val="%1."/>
      <w:lvlJc w:val="left"/>
    </w:lvl>
    <w:lvl w:ilvl="1" w:tplc="475615DC">
      <w:start w:val="1"/>
      <w:numFmt w:val="bullet"/>
      <w:lvlText w:val=""/>
      <w:lvlJc w:val="left"/>
    </w:lvl>
    <w:lvl w:ilvl="2" w:tplc="10E0DC60">
      <w:start w:val="1"/>
      <w:numFmt w:val="bullet"/>
      <w:lvlText w:val=""/>
      <w:lvlJc w:val="left"/>
    </w:lvl>
    <w:lvl w:ilvl="3" w:tplc="C9E4D02A">
      <w:start w:val="1"/>
      <w:numFmt w:val="bullet"/>
      <w:lvlText w:val=""/>
      <w:lvlJc w:val="left"/>
    </w:lvl>
    <w:lvl w:ilvl="4" w:tplc="6ED8D192">
      <w:start w:val="1"/>
      <w:numFmt w:val="bullet"/>
      <w:lvlText w:val=""/>
      <w:lvlJc w:val="left"/>
    </w:lvl>
    <w:lvl w:ilvl="5" w:tplc="47B420AA">
      <w:start w:val="1"/>
      <w:numFmt w:val="bullet"/>
      <w:lvlText w:val=""/>
      <w:lvlJc w:val="left"/>
    </w:lvl>
    <w:lvl w:ilvl="6" w:tplc="60DC5C10">
      <w:start w:val="1"/>
      <w:numFmt w:val="bullet"/>
      <w:lvlText w:val=""/>
      <w:lvlJc w:val="left"/>
    </w:lvl>
    <w:lvl w:ilvl="7" w:tplc="3EE0A666">
      <w:start w:val="1"/>
      <w:numFmt w:val="bullet"/>
      <w:lvlText w:val=""/>
      <w:lvlJc w:val="left"/>
    </w:lvl>
    <w:lvl w:ilvl="8" w:tplc="48B25BB4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4E903DBA">
      <w:start w:val="1"/>
      <w:numFmt w:val="decimal"/>
      <w:lvlText w:val="%1."/>
      <w:lvlJc w:val="left"/>
    </w:lvl>
    <w:lvl w:ilvl="1" w:tplc="623E4AD2">
      <w:start w:val="1"/>
      <w:numFmt w:val="bullet"/>
      <w:lvlText w:val=""/>
      <w:lvlJc w:val="left"/>
    </w:lvl>
    <w:lvl w:ilvl="2" w:tplc="B2AC2734">
      <w:start w:val="1"/>
      <w:numFmt w:val="bullet"/>
      <w:lvlText w:val=""/>
      <w:lvlJc w:val="left"/>
    </w:lvl>
    <w:lvl w:ilvl="3" w:tplc="39943EF0">
      <w:start w:val="1"/>
      <w:numFmt w:val="bullet"/>
      <w:lvlText w:val=""/>
      <w:lvlJc w:val="left"/>
    </w:lvl>
    <w:lvl w:ilvl="4" w:tplc="09A206A2">
      <w:start w:val="1"/>
      <w:numFmt w:val="bullet"/>
      <w:lvlText w:val=""/>
      <w:lvlJc w:val="left"/>
    </w:lvl>
    <w:lvl w:ilvl="5" w:tplc="F718F726">
      <w:start w:val="1"/>
      <w:numFmt w:val="bullet"/>
      <w:lvlText w:val=""/>
      <w:lvlJc w:val="left"/>
    </w:lvl>
    <w:lvl w:ilvl="6" w:tplc="EDF08E1E">
      <w:start w:val="1"/>
      <w:numFmt w:val="bullet"/>
      <w:lvlText w:val=""/>
      <w:lvlJc w:val="left"/>
    </w:lvl>
    <w:lvl w:ilvl="7" w:tplc="ADD4147A">
      <w:start w:val="1"/>
      <w:numFmt w:val="bullet"/>
      <w:lvlText w:val=""/>
      <w:lvlJc w:val="left"/>
    </w:lvl>
    <w:lvl w:ilvl="8" w:tplc="14D6A956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173EED16">
      <w:start w:val="1"/>
      <w:numFmt w:val="decimal"/>
      <w:lvlText w:val="%1."/>
      <w:lvlJc w:val="left"/>
    </w:lvl>
    <w:lvl w:ilvl="1" w:tplc="ED2EC426">
      <w:start w:val="1"/>
      <w:numFmt w:val="bullet"/>
      <w:lvlText w:val=""/>
      <w:lvlJc w:val="left"/>
    </w:lvl>
    <w:lvl w:ilvl="2" w:tplc="8368C468">
      <w:start w:val="1"/>
      <w:numFmt w:val="bullet"/>
      <w:lvlText w:val=""/>
      <w:lvlJc w:val="left"/>
    </w:lvl>
    <w:lvl w:ilvl="3" w:tplc="80FE11DC">
      <w:start w:val="1"/>
      <w:numFmt w:val="bullet"/>
      <w:lvlText w:val=""/>
      <w:lvlJc w:val="left"/>
    </w:lvl>
    <w:lvl w:ilvl="4" w:tplc="63F04862">
      <w:start w:val="1"/>
      <w:numFmt w:val="bullet"/>
      <w:lvlText w:val=""/>
      <w:lvlJc w:val="left"/>
    </w:lvl>
    <w:lvl w:ilvl="5" w:tplc="6902E7EC">
      <w:start w:val="1"/>
      <w:numFmt w:val="bullet"/>
      <w:lvlText w:val=""/>
      <w:lvlJc w:val="left"/>
    </w:lvl>
    <w:lvl w:ilvl="6" w:tplc="C8C48AB8">
      <w:start w:val="1"/>
      <w:numFmt w:val="bullet"/>
      <w:lvlText w:val=""/>
      <w:lvlJc w:val="left"/>
    </w:lvl>
    <w:lvl w:ilvl="7" w:tplc="39CEFFBA">
      <w:start w:val="1"/>
      <w:numFmt w:val="bullet"/>
      <w:lvlText w:val=""/>
      <w:lvlJc w:val="left"/>
    </w:lvl>
    <w:lvl w:ilvl="8" w:tplc="31F62604">
      <w:start w:val="1"/>
      <w:numFmt w:val="bullet"/>
      <w:lvlText w:val=""/>
      <w:lvlJc w:val="left"/>
    </w:lvl>
  </w:abstractNum>
  <w:abstractNum w:abstractNumId="6" w15:restartNumberingAfterBreak="0">
    <w:nsid w:val="0FCC49D9"/>
    <w:multiLevelType w:val="hybridMultilevel"/>
    <w:tmpl w:val="625558EC"/>
    <w:lvl w:ilvl="0" w:tplc="AB2651B6">
      <w:start w:val="1"/>
      <w:numFmt w:val="decimal"/>
      <w:lvlText w:val="%1."/>
      <w:lvlJc w:val="left"/>
    </w:lvl>
    <w:lvl w:ilvl="1" w:tplc="2E248D30">
      <w:start w:val="1"/>
      <w:numFmt w:val="bullet"/>
      <w:lvlText w:val="С."/>
      <w:lvlJc w:val="left"/>
    </w:lvl>
    <w:lvl w:ilvl="2" w:tplc="DC8A57DE">
      <w:start w:val="1"/>
      <w:numFmt w:val="bullet"/>
      <w:lvlText w:val=""/>
      <w:lvlJc w:val="left"/>
    </w:lvl>
    <w:lvl w:ilvl="3" w:tplc="5C2685C6">
      <w:start w:val="1"/>
      <w:numFmt w:val="bullet"/>
      <w:lvlText w:val=""/>
      <w:lvlJc w:val="left"/>
    </w:lvl>
    <w:lvl w:ilvl="4" w:tplc="835E287C">
      <w:start w:val="1"/>
      <w:numFmt w:val="bullet"/>
      <w:lvlText w:val=""/>
      <w:lvlJc w:val="left"/>
    </w:lvl>
    <w:lvl w:ilvl="5" w:tplc="97D8C97A">
      <w:start w:val="1"/>
      <w:numFmt w:val="bullet"/>
      <w:lvlText w:val=""/>
      <w:lvlJc w:val="left"/>
    </w:lvl>
    <w:lvl w:ilvl="6" w:tplc="C980AF32">
      <w:start w:val="1"/>
      <w:numFmt w:val="bullet"/>
      <w:lvlText w:val=""/>
      <w:lvlJc w:val="left"/>
    </w:lvl>
    <w:lvl w:ilvl="7" w:tplc="C37CF0F2">
      <w:start w:val="1"/>
      <w:numFmt w:val="bullet"/>
      <w:lvlText w:val=""/>
      <w:lvlJc w:val="left"/>
    </w:lvl>
    <w:lvl w:ilvl="8" w:tplc="F7DA16E4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0A89"/>
    <w:rsid w:val="000B6ABD"/>
    <w:rsid w:val="001A0AD4"/>
    <w:rsid w:val="001C657E"/>
    <w:rsid w:val="001E7B3F"/>
    <w:rsid w:val="00227561"/>
    <w:rsid w:val="002E0FA4"/>
    <w:rsid w:val="00336026"/>
    <w:rsid w:val="00405F66"/>
    <w:rsid w:val="004A555F"/>
    <w:rsid w:val="0052776E"/>
    <w:rsid w:val="00530564"/>
    <w:rsid w:val="005325BF"/>
    <w:rsid w:val="00553E1A"/>
    <w:rsid w:val="00564052"/>
    <w:rsid w:val="005864AA"/>
    <w:rsid w:val="005C5518"/>
    <w:rsid w:val="006752A8"/>
    <w:rsid w:val="0068745D"/>
    <w:rsid w:val="007208F5"/>
    <w:rsid w:val="00720A89"/>
    <w:rsid w:val="0072568D"/>
    <w:rsid w:val="007C27CD"/>
    <w:rsid w:val="007D1FC7"/>
    <w:rsid w:val="00911852"/>
    <w:rsid w:val="00967929"/>
    <w:rsid w:val="009972CD"/>
    <w:rsid w:val="0099781A"/>
    <w:rsid w:val="009F7D93"/>
    <w:rsid w:val="00A16645"/>
    <w:rsid w:val="00AE6B4A"/>
    <w:rsid w:val="00C92430"/>
    <w:rsid w:val="00CD2D78"/>
    <w:rsid w:val="00D843F5"/>
    <w:rsid w:val="00E75CE7"/>
    <w:rsid w:val="00E90A01"/>
    <w:rsid w:val="00ED0B9B"/>
    <w:rsid w:val="00EE6236"/>
    <w:rsid w:val="00FD57D7"/>
    <w:rsid w:val="00FF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B487832"/>
  <w15:docId w15:val="{A7F0F409-D835-4A15-8F6A-AE43B3D23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7D7"/>
  </w:style>
  <w:style w:type="paragraph" w:styleId="1">
    <w:name w:val="heading 1"/>
    <w:basedOn w:val="10"/>
    <w:next w:val="10"/>
    <w:link w:val="11"/>
    <w:rsid w:val="007D1FC7"/>
    <w:pPr>
      <w:keepNext/>
      <w:keepLines/>
      <w:spacing w:before="480"/>
      <w:outlineLvl w:val="0"/>
    </w:pPr>
    <w:rPr>
      <w:rFonts w:ascii="Oswald" w:eastAsia="Oswald" w:hAnsi="Oswald" w:cs="Times New Roman"/>
      <w:color w:val="42424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E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3E1A"/>
  </w:style>
  <w:style w:type="paragraph" w:styleId="a5">
    <w:name w:val="footer"/>
    <w:basedOn w:val="a"/>
    <w:link w:val="a6"/>
    <w:uiPriority w:val="99"/>
    <w:unhideWhenUsed/>
    <w:rsid w:val="00553E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3E1A"/>
  </w:style>
  <w:style w:type="character" w:styleId="a7">
    <w:name w:val="Hyperlink"/>
    <w:uiPriority w:val="99"/>
    <w:unhideWhenUsed/>
    <w:rsid w:val="00553E1A"/>
    <w:rPr>
      <w:color w:val="0000FF"/>
      <w:u w:val="single"/>
    </w:rPr>
  </w:style>
  <w:style w:type="character" w:customStyle="1" w:styleId="11">
    <w:name w:val="Заголовок 1 Знак"/>
    <w:link w:val="1"/>
    <w:rsid w:val="007D1FC7"/>
    <w:rPr>
      <w:rFonts w:ascii="Oswald" w:eastAsia="Oswald" w:hAnsi="Oswald" w:cs="Oswald"/>
      <w:color w:val="424242"/>
      <w:sz w:val="24"/>
      <w:szCs w:val="24"/>
      <w:lang w:eastAsia="ru-RU"/>
    </w:rPr>
  </w:style>
  <w:style w:type="paragraph" w:customStyle="1" w:styleId="10">
    <w:name w:val="Звичайний1"/>
    <w:rsid w:val="007D1FC7"/>
    <w:pPr>
      <w:spacing w:before="12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val="uk-UA"/>
    </w:rPr>
  </w:style>
  <w:style w:type="paragraph" w:styleId="a8">
    <w:name w:val="Title"/>
    <w:basedOn w:val="10"/>
    <w:next w:val="10"/>
    <w:link w:val="a9"/>
    <w:rsid w:val="007D1FC7"/>
    <w:pPr>
      <w:keepNext/>
      <w:keepLines/>
      <w:spacing w:before="320" w:line="240" w:lineRule="auto"/>
    </w:pPr>
    <w:rPr>
      <w:rFonts w:ascii="Oswald" w:eastAsia="Oswald" w:hAnsi="Oswald" w:cs="Times New Roman"/>
      <w:color w:val="424242"/>
      <w:sz w:val="48"/>
      <w:szCs w:val="48"/>
    </w:rPr>
  </w:style>
  <w:style w:type="character" w:customStyle="1" w:styleId="a9">
    <w:name w:val="Заголовок Знак"/>
    <w:link w:val="a8"/>
    <w:rsid w:val="007D1FC7"/>
    <w:rPr>
      <w:rFonts w:ascii="Oswald" w:eastAsia="Oswald" w:hAnsi="Oswald" w:cs="Oswald"/>
      <w:color w:val="424242"/>
      <w:sz w:val="48"/>
      <w:szCs w:val="4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1FC7"/>
    <w:pPr>
      <w:spacing w:after="20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2">
    <w:name w:val="toc 2"/>
    <w:basedOn w:val="a"/>
    <w:next w:val="a"/>
    <w:autoRedefine/>
    <w:uiPriority w:val="39"/>
    <w:unhideWhenUsed/>
    <w:rsid w:val="007D1FC7"/>
    <w:pPr>
      <w:spacing w:after="200" w:line="360" w:lineRule="auto"/>
      <w:ind w:left="220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a">
    <w:name w:val="Table Grid"/>
    <w:basedOn w:val="a1"/>
    <w:uiPriority w:val="59"/>
    <w:rsid w:val="005640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405F66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687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lobaty@gmail.com" TargetMode="External"/><Relationship Id="rId10" Type="http://schemas.openxmlformats.org/officeDocument/2006/relationships/hyperlink" Target="https://nubip.edu.ua/node/1373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141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nubip.edu.ua/node/1027" TargetMode="External"/><Relationship Id="rId2" Type="http://schemas.openxmlformats.org/officeDocument/2006/relationships/hyperlink" Target="mailto:magystr_dep@nubip.edu.ua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492</Words>
  <Characters>2808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3294</CharactersWithSpaces>
  <SharedDoc>false</SharedDoc>
  <HLinks>
    <vt:vector size="60" baseType="variant">
      <vt:variant>
        <vt:i4>7798873</vt:i4>
      </vt:variant>
      <vt:variant>
        <vt:i4>24</vt:i4>
      </vt:variant>
      <vt:variant>
        <vt:i4>0</vt:i4>
      </vt:variant>
      <vt:variant>
        <vt:i4>5</vt:i4>
      </vt:variant>
      <vt:variant>
        <vt:lpwstr>mailto:artemantoniv@gmail.com</vt:lpwstr>
      </vt:variant>
      <vt:variant>
        <vt:lpwstr/>
      </vt:variant>
      <vt:variant>
        <vt:i4>1703995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_Toc88942687</vt:lpwstr>
      </vt:variant>
      <vt:variant>
        <vt:i4>1769531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_Toc88942686</vt:lpwstr>
      </vt:variant>
      <vt:variant>
        <vt:i4>1572923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_Toc88942685</vt:lpwstr>
      </vt:variant>
      <vt:variant>
        <vt:i4>1638459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_Toc88942684</vt:lpwstr>
      </vt:variant>
      <vt:variant>
        <vt:i4>2031675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_Toc88942682</vt:lpwstr>
      </vt:variant>
      <vt:variant>
        <vt:i4>2949242</vt:i4>
      </vt:variant>
      <vt:variant>
        <vt:i4>3</vt:i4>
      </vt:variant>
      <vt:variant>
        <vt:i4>0</vt:i4>
      </vt:variant>
      <vt:variant>
        <vt:i4>5</vt:i4>
      </vt:variant>
      <vt:variant>
        <vt:lpwstr>https://nubip.edu.ua/node/1373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https://nubip.edu.ua/node/1418</vt:lpwstr>
      </vt:variant>
      <vt:variant>
        <vt:lpwstr/>
      </vt:variant>
      <vt:variant>
        <vt:i4>2752639</vt:i4>
      </vt:variant>
      <vt:variant>
        <vt:i4>3</vt:i4>
      </vt:variant>
      <vt:variant>
        <vt:i4>0</vt:i4>
      </vt:variant>
      <vt:variant>
        <vt:i4>5</vt:i4>
      </vt:variant>
      <vt:variant>
        <vt:lpwstr>https://nubip.edu.ua/node/1027</vt:lpwstr>
      </vt:variant>
      <vt:variant>
        <vt:lpwstr/>
      </vt:variant>
      <vt:variant>
        <vt:i4>6553636</vt:i4>
      </vt:variant>
      <vt:variant>
        <vt:i4>0</vt:i4>
      </vt:variant>
      <vt:variant>
        <vt:i4>0</vt:i4>
      </vt:variant>
      <vt:variant>
        <vt:i4>5</vt:i4>
      </vt:variant>
      <vt:variant>
        <vt:lpwstr>mailto:magystr_dep@nubip.edu.ua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Бебякін Володимир Олександрович</dc:creator>
  <cp:keywords/>
  <cp:lastModifiedBy>Volodymyr</cp:lastModifiedBy>
  <cp:revision>13</cp:revision>
  <dcterms:created xsi:type="dcterms:W3CDTF">2022-09-30T11:14:00Z</dcterms:created>
  <dcterms:modified xsi:type="dcterms:W3CDTF">2023-11-17T13:33:00Z</dcterms:modified>
</cp:coreProperties>
</file>