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D54" w:rsidRPr="00F15E05" w:rsidRDefault="00654D54" w:rsidP="00073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911"/>
      </w:tblGrid>
      <w:tr w:rsidR="001431F8" w:rsidRPr="00F15E05" w:rsidTr="00A96EF1">
        <w:tc>
          <w:tcPr>
            <w:tcW w:w="2978" w:type="dxa"/>
            <w:vMerge w:val="restart"/>
          </w:tcPr>
          <w:p w:rsidR="001431F8" w:rsidRPr="00F15E05" w:rsidRDefault="001431F8" w:rsidP="0007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05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45997E97" wp14:editId="2C9A432B">
                  <wp:extent cx="1009934" cy="1019935"/>
                  <wp:effectExtent l="0" t="0" r="0" b="8890"/>
                  <wp:docPr id="4" name="Picture 9" descr="E:\nubip_logo_new_poisk_18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9" descr="E:\nubip_logo_new_poisk_18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510" cy="1026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EC07A1" w:rsidRPr="00F15E05" w:rsidRDefault="00581698" w:rsidP="00073C1B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F15E05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СИЛАБУС ДИСЦИПЛІНИ </w:t>
            </w:r>
          </w:p>
          <w:p w:rsidR="001431F8" w:rsidRPr="00F15E05" w:rsidRDefault="001431F8" w:rsidP="00073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0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73C1B" w:rsidRPr="00F15E0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Програмування і прогнозування врожаїв овочевих культур</w:t>
            </w:r>
            <w:r w:rsidRPr="00F15E0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431F8" w:rsidRPr="00F15E05" w:rsidTr="00A96EF1">
        <w:tc>
          <w:tcPr>
            <w:tcW w:w="2978" w:type="dxa"/>
            <w:vMerge/>
          </w:tcPr>
          <w:p w:rsidR="001431F8" w:rsidRPr="00F15E05" w:rsidRDefault="001431F8" w:rsidP="0007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EC07A1" w:rsidRPr="00F15E05" w:rsidRDefault="00EC07A1" w:rsidP="0007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1F8" w:rsidRPr="00F15E05" w:rsidRDefault="001431F8" w:rsidP="0007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Ступінь вищої освіти - </w:t>
            </w:r>
            <w:r w:rsidR="00073C1B" w:rsidRPr="00F15E05">
              <w:rPr>
                <w:rFonts w:ascii="Times New Roman" w:hAnsi="Times New Roman" w:cs="Times New Roman"/>
                <w:b/>
                <w:sz w:val="24"/>
                <w:szCs w:val="24"/>
              </w:rPr>
              <w:t>Магістр</w:t>
            </w:r>
          </w:p>
        </w:tc>
      </w:tr>
      <w:tr w:rsidR="00A96EF1" w:rsidRPr="00F15E05" w:rsidTr="00A96EF1">
        <w:tc>
          <w:tcPr>
            <w:tcW w:w="2978" w:type="dxa"/>
            <w:vMerge/>
          </w:tcPr>
          <w:p w:rsidR="00A96EF1" w:rsidRPr="00F15E05" w:rsidRDefault="00A96EF1" w:rsidP="0007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A96EF1" w:rsidRPr="00F15E05" w:rsidRDefault="00A96EF1" w:rsidP="0007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Спеціальність </w:t>
            </w:r>
            <w:r w:rsidR="001F3F05" w:rsidRPr="00F15E05">
              <w:rPr>
                <w:rFonts w:ascii="Times New Roman" w:hAnsi="Times New Roman" w:cs="Times New Roman"/>
                <w:b/>
                <w:sz w:val="24"/>
                <w:szCs w:val="24"/>
              </w:rPr>
              <w:t>203 «Садівництво і виноградарство»</w:t>
            </w:r>
          </w:p>
        </w:tc>
      </w:tr>
      <w:tr w:rsidR="001431F8" w:rsidRPr="00F15E05" w:rsidTr="00A96EF1">
        <w:tc>
          <w:tcPr>
            <w:tcW w:w="2978" w:type="dxa"/>
            <w:vMerge/>
          </w:tcPr>
          <w:p w:rsidR="001431F8" w:rsidRPr="00F15E05" w:rsidRDefault="001431F8" w:rsidP="0007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1431F8" w:rsidRPr="00F15E05" w:rsidRDefault="001431F8" w:rsidP="0007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05">
              <w:rPr>
                <w:rFonts w:ascii="Times New Roman" w:hAnsi="Times New Roman" w:cs="Times New Roman"/>
                <w:b/>
                <w:sz w:val="24"/>
                <w:szCs w:val="24"/>
              </w:rPr>
              <w:t>Освітня програма «</w:t>
            </w:r>
            <w:r w:rsidR="00CD726F" w:rsidRPr="00F15E05">
              <w:rPr>
                <w:rFonts w:ascii="Times New Roman" w:hAnsi="Times New Roman" w:cs="Times New Roman"/>
                <w:b/>
                <w:sz w:val="24"/>
                <w:szCs w:val="24"/>
              </w:rPr>
              <w:t>Садівництво і виноградарство</w:t>
            </w:r>
            <w:r w:rsidRPr="00F15E0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431F8" w:rsidRPr="00F15E05" w:rsidTr="00A96EF1">
        <w:tc>
          <w:tcPr>
            <w:tcW w:w="2978" w:type="dxa"/>
            <w:vMerge/>
          </w:tcPr>
          <w:p w:rsidR="001431F8" w:rsidRPr="00F15E05" w:rsidRDefault="001431F8" w:rsidP="0007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1431F8" w:rsidRPr="00F15E05" w:rsidRDefault="001431F8" w:rsidP="0007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Рік навчання </w:t>
            </w:r>
            <w:r w:rsidR="001F3F05" w:rsidRPr="00F15E0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9D48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1F3F05" w:rsidRPr="00F15E05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9D48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F15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семестр </w:t>
            </w:r>
            <w:r w:rsidR="009D48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471900" w:rsidRPr="00F15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  <w:p w:rsidR="0020200E" w:rsidRPr="00F15E05" w:rsidRDefault="00471900" w:rsidP="0007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навчання денна </w:t>
            </w:r>
            <w:r w:rsidR="00073C1B" w:rsidRPr="00F15E0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(очна</w:t>
            </w:r>
            <w:r w:rsidR="0020200E" w:rsidRPr="00F15E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431F8" w:rsidRPr="00F15E05" w:rsidTr="00A96EF1">
        <w:tc>
          <w:tcPr>
            <w:tcW w:w="2978" w:type="dxa"/>
            <w:vMerge/>
          </w:tcPr>
          <w:p w:rsidR="001431F8" w:rsidRPr="00F15E05" w:rsidRDefault="001431F8" w:rsidP="0007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1431F8" w:rsidRPr="00F15E05" w:rsidRDefault="001431F8" w:rsidP="0007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Кількість кредитів </w:t>
            </w:r>
            <w:r w:rsidR="0020200E" w:rsidRPr="00F15E05">
              <w:rPr>
                <w:rFonts w:ascii="Times New Roman" w:hAnsi="Times New Roman" w:cs="Times New Roman"/>
                <w:b/>
                <w:sz w:val="24"/>
                <w:szCs w:val="24"/>
              </w:rPr>
              <w:t>ЄКТС</w:t>
            </w:r>
            <w:r w:rsidR="00471900" w:rsidRPr="00F15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1DA4" w:rsidRPr="00F15E0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="007A52FE" w:rsidRPr="00F15E0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,0</w:t>
            </w:r>
            <w:r w:rsidR="00471900" w:rsidRPr="00F15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431F8" w:rsidRPr="00F15E05" w:rsidTr="00A96EF1">
        <w:tc>
          <w:tcPr>
            <w:tcW w:w="2978" w:type="dxa"/>
            <w:vMerge/>
          </w:tcPr>
          <w:p w:rsidR="001431F8" w:rsidRPr="00F15E05" w:rsidRDefault="001431F8" w:rsidP="0007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1431F8" w:rsidRPr="00F15E05" w:rsidRDefault="0020200E" w:rsidP="0007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Мова викладання </w:t>
            </w:r>
            <w:r w:rsidRPr="00F15E0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українська</w:t>
            </w:r>
          </w:p>
        </w:tc>
      </w:tr>
      <w:tr w:rsidR="00A96EF1" w:rsidRPr="00F15E05" w:rsidTr="00A96EF1">
        <w:tc>
          <w:tcPr>
            <w:tcW w:w="2978" w:type="dxa"/>
          </w:tcPr>
          <w:p w:rsidR="00A96EF1" w:rsidRPr="00F15E05" w:rsidRDefault="00A96EF1" w:rsidP="0007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05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6911" w:type="dxa"/>
          </w:tcPr>
          <w:p w:rsidR="00A96EF1" w:rsidRPr="00F15E05" w:rsidRDefault="00A96EF1" w:rsidP="0007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2FE" w:rsidRPr="00F15E05" w:rsidTr="00A96EF1">
        <w:tc>
          <w:tcPr>
            <w:tcW w:w="2978" w:type="dxa"/>
          </w:tcPr>
          <w:p w:rsidR="007A52FE" w:rsidRPr="00F15E05" w:rsidRDefault="007A52FE" w:rsidP="0007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05">
              <w:rPr>
                <w:rFonts w:ascii="Times New Roman" w:hAnsi="Times New Roman" w:cs="Times New Roman"/>
                <w:b/>
                <w:sz w:val="24"/>
                <w:szCs w:val="24"/>
              </w:rPr>
              <w:t>Лектор курсу</w:t>
            </w:r>
          </w:p>
        </w:tc>
        <w:tc>
          <w:tcPr>
            <w:tcW w:w="6911" w:type="dxa"/>
          </w:tcPr>
          <w:p w:rsidR="007A52FE" w:rsidRPr="00F15E05" w:rsidRDefault="007A52FE" w:rsidP="0007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05">
              <w:rPr>
                <w:rFonts w:ascii="Times New Roman" w:hAnsi="Times New Roman" w:cs="Times New Roman"/>
                <w:b/>
                <w:sz w:val="24"/>
                <w:szCs w:val="24"/>
              </w:rPr>
              <w:t>Федосій І.О.</w:t>
            </w:r>
          </w:p>
        </w:tc>
      </w:tr>
      <w:tr w:rsidR="007A52FE" w:rsidRPr="00F15E05" w:rsidTr="00A96EF1">
        <w:tc>
          <w:tcPr>
            <w:tcW w:w="2978" w:type="dxa"/>
          </w:tcPr>
          <w:p w:rsidR="007A52FE" w:rsidRPr="00F15E05" w:rsidRDefault="007A52FE" w:rsidP="0007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05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 інформація лектора (e-</w:t>
            </w:r>
            <w:proofErr w:type="spellStart"/>
            <w:r w:rsidRPr="00F15E05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Pr="00F15E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911" w:type="dxa"/>
          </w:tcPr>
          <w:p w:rsidR="007A52FE" w:rsidRPr="00F15E05" w:rsidRDefault="009D482C" w:rsidP="0007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Pr="00653A0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Fedosii</w:t>
              </w:r>
              <w:r w:rsidRPr="00653A0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Pr="00653A0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nubip</w:t>
              </w:r>
              <w:r w:rsidRPr="00653A0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653A0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Pr="00653A0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653A0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A52FE" w:rsidRPr="00F15E05" w:rsidTr="00A96EF1">
        <w:tc>
          <w:tcPr>
            <w:tcW w:w="2978" w:type="dxa"/>
          </w:tcPr>
          <w:p w:rsidR="007A52FE" w:rsidRPr="00F15E05" w:rsidRDefault="007A52FE" w:rsidP="0007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Сторінка курсу в </w:t>
            </w:r>
            <w:proofErr w:type="spellStart"/>
            <w:r w:rsidRPr="00F15E05">
              <w:rPr>
                <w:rFonts w:ascii="Times New Roman" w:hAnsi="Times New Roman" w:cs="Times New Roman"/>
                <w:b/>
                <w:sz w:val="24"/>
                <w:szCs w:val="24"/>
              </w:rPr>
              <w:t>eLearn</w:t>
            </w:r>
            <w:proofErr w:type="spellEnd"/>
            <w:r w:rsidRPr="00F15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11" w:type="dxa"/>
          </w:tcPr>
          <w:p w:rsidR="007A52FE" w:rsidRPr="00F15E05" w:rsidRDefault="007A52FE" w:rsidP="0007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431F8" w:rsidRPr="00F15E05" w:rsidRDefault="001431F8" w:rsidP="00073C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07A1" w:rsidRPr="00F15E05" w:rsidRDefault="00581698" w:rsidP="00C6639F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15E0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ОПИС ДИСЦИПЛІНИ</w:t>
      </w:r>
    </w:p>
    <w:p w:rsidR="00A71D92" w:rsidRPr="00F15E05" w:rsidRDefault="00A71D92" w:rsidP="00C6639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15E05">
        <w:rPr>
          <w:rFonts w:ascii="Times New Roman" w:hAnsi="Times New Roman" w:cs="Times New Roman"/>
          <w:i/>
          <w:sz w:val="28"/>
          <w:szCs w:val="28"/>
        </w:rPr>
        <w:t>(до 1000 друкованих знаків)</w:t>
      </w:r>
    </w:p>
    <w:p w:rsidR="00073C1B" w:rsidRPr="00F15E05" w:rsidRDefault="00073C1B" w:rsidP="00C6639F">
      <w:pPr>
        <w:spacing w:after="0" w:line="240" w:lineRule="auto"/>
        <w:ind w:left="-18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5E05">
        <w:rPr>
          <w:rFonts w:ascii="Times New Roman" w:hAnsi="Times New Roman" w:cs="Times New Roman"/>
          <w:sz w:val="28"/>
          <w:szCs w:val="28"/>
          <w:u w:val="single"/>
        </w:rPr>
        <w:t>Лекційний курс з дисципліни складає 20 годин. В ньому центральне місце займає моделювання системи «овочева культура – ґрунт – погода – клімат - врожайність». Основне завдання вивчення дисципліни полягає у формуванні у магістрів знань з програмування певного рівня  врожайності овочевих культур. Лекційний курс складається з п’яти тем, які розкривають сучасні підходи до цієї проблеми і націлюють магістра на самостійну роботу з літературою та методикою вирощування овочевих культур з наступним одержанням продукції, що відповідала б санітарним нормам.</w:t>
      </w:r>
    </w:p>
    <w:p w:rsidR="00073C1B" w:rsidRPr="00F15E05" w:rsidRDefault="00073C1B" w:rsidP="00C6639F">
      <w:pPr>
        <w:spacing w:after="0" w:line="240" w:lineRule="auto"/>
        <w:ind w:left="-18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5E05">
        <w:rPr>
          <w:rFonts w:ascii="Times New Roman" w:hAnsi="Times New Roman" w:cs="Times New Roman"/>
          <w:sz w:val="28"/>
          <w:szCs w:val="28"/>
          <w:u w:val="single"/>
        </w:rPr>
        <w:t>В практичних роботах (30 год) магістри програмують задану врожайність на основі ФАР, гідротермічного режиму, хімічного складу ґрунту, доз внесених добрив і технологічного забезпечення.</w:t>
      </w:r>
    </w:p>
    <w:p w:rsidR="00C6639F" w:rsidRPr="00F15E05" w:rsidRDefault="00C6639F" w:rsidP="00C6639F">
      <w:pPr>
        <w:spacing w:after="0" w:line="240" w:lineRule="auto"/>
        <w:ind w:left="-18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6639F" w:rsidRPr="00F15E05" w:rsidRDefault="00C6639F" w:rsidP="00C6639F">
      <w:pPr>
        <w:tabs>
          <w:tab w:val="left" w:pos="284"/>
          <w:tab w:val="left" w:pos="567"/>
          <w:tab w:val="left" w:pos="1134"/>
        </w:tabs>
        <w:spacing w:after="0" w:line="240" w:lineRule="auto"/>
        <w:ind w:firstLine="73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15E0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інтегральна компетентність (ІК): </w:t>
      </w:r>
      <w:r w:rsidRPr="00F15E05">
        <w:rPr>
          <w:rFonts w:ascii="Times New Roman" w:hAnsi="Times New Roman" w:cs="Times New Roman"/>
          <w:iCs/>
          <w:sz w:val="28"/>
          <w:szCs w:val="28"/>
        </w:rPr>
        <w:t>Здатність розв’язувати складні задачі і проблеми у сфері садівництва та виноградарства під час здійснення професійної діяльності або у процесі навчання, що передбачає проведення досліджень та/або здійснення інновацій, які характеризуються комплексністю та невизначеністю умов.</w:t>
      </w:r>
    </w:p>
    <w:p w:rsidR="00C6639F" w:rsidRPr="00F15E05" w:rsidRDefault="00C6639F" w:rsidP="00C6639F">
      <w:pPr>
        <w:shd w:val="clear" w:color="auto" w:fill="FFFFFF"/>
        <w:tabs>
          <w:tab w:val="left" w:pos="1134"/>
          <w:tab w:val="left" w:pos="1277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F15E05">
        <w:rPr>
          <w:rFonts w:ascii="Times New Roman" w:hAnsi="Times New Roman" w:cs="Times New Roman"/>
          <w:b/>
          <w:i/>
          <w:sz w:val="28"/>
          <w:szCs w:val="28"/>
        </w:rPr>
        <w:t>загальні компетентності (ЗК):</w:t>
      </w:r>
      <w:r w:rsidRPr="00F15E05">
        <w:rPr>
          <w:rFonts w:ascii="Times New Roman" w:hAnsi="Times New Roman" w:cs="Times New Roman"/>
          <w:sz w:val="28"/>
          <w:szCs w:val="28"/>
        </w:rPr>
        <w:t xml:space="preserve"> ЗК 1. Здатність до абстрактного мислення, аналізу, та синтезу. ЗК 4. Здатність розробляти та управляти проектами. ЗК 7. Здатність до адаптації та дії в новій ситуації. ЗК 8. Здатність до пошуку, оброблення та аналізу інформації з різних джерел.</w:t>
      </w:r>
    </w:p>
    <w:p w:rsidR="00C6639F" w:rsidRPr="00F15E05" w:rsidRDefault="00C6639F" w:rsidP="00C6639F">
      <w:pPr>
        <w:shd w:val="clear" w:color="auto" w:fill="FFFFFF"/>
        <w:tabs>
          <w:tab w:val="left" w:pos="1134"/>
          <w:tab w:val="left" w:pos="1277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F15E05">
        <w:rPr>
          <w:rFonts w:ascii="Times New Roman" w:hAnsi="Times New Roman" w:cs="Times New Roman"/>
          <w:b/>
          <w:i/>
          <w:sz w:val="28"/>
          <w:szCs w:val="28"/>
        </w:rPr>
        <w:t>фахові (спеціальності) компетентності (ФК):</w:t>
      </w:r>
      <w:r w:rsidRPr="00F15E05">
        <w:rPr>
          <w:rFonts w:ascii="Times New Roman" w:hAnsi="Times New Roman" w:cs="Times New Roman"/>
          <w:sz w:val="28"/>
          <w:szCs w:val="28"/>
        </w:rPr>
        <w:t xml:space="preserve"> СК 2. Здатність критично осмислювати і прогнозувати стан і перспективи розвитку садівництва та виноградарства. СК 4. Здатність використовувати результати наукових досліджень для забезпечення розвитку садівництва та виноградарства, розробляти наукові основи інтенсивних технологій вирощування плодів, овочів і винограду. СК6. Здатність презентувати результати професійної та наукової діяльності фахівцям і нефахівцям. СК 8. Здатність до моделювання та проектування сортів, систем захисту рослин, </w:t>
      </w:r>
      <w:r w:rsidRPr="00F15E05">
        <w:rPr>
          <w:rFonts w:ascii="Times New Roman" w:hAnsi="Times New Roman" w:cs="Times New Roman"/>
          <w:sz w:val="28"/>
          <w:szCs w:val="28"/>
        </w:rPr>
        <w:lastRenderedPageBreak/>
        <w:t>сучасних технологій виробництва плодоовочевої продукції та винограду. СК 9. Здатність розробляти і впроваджувати інноваційні екологічно-безпечні, економічно-ефективні технології виробництва плодової, овочевої продукції та винограду.</w:t>
      </w:r>
    </w:p>
    <w:p w:rsidR="00C6639F" w:rsidRPr="00F15E05" w:rsidRDefault="00C6639F" w:rsidP="00C6639F">
      <w:pPr>
        <w:tabs>
          <w:tab w:val="left" w:pos="284"/>
          <w:tab w:val="left" w:pos="567"/>
          <w:tab w:val="left" w:pos="1134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F15E05">
        <w:rPr>
          <w:rFonts w:ascii="Times New Roman" w:hAnsi="Times New Roman" w:cs="Times New Roman"/>
          <w:b/>
          <w:bCs/>
          <w:sz w:val="28"/>
          <w:szCs w:val="28"/>
        </w:rPr>
        <w:t xml:space="preserve">Програмні результати навчання (ПРН): </w:t>
      </w:r>
      <w:r w:rsidRPr="00F15E05">
        <w:rPr>
          <w:rFonts w:ascii="Times New Roman" w:hAnsi="Times New Roman" w:cs="Times New Roman"/>
          <w:sz w:val="28"/>
          <w:szCs w:val="28"/>
        </w:rPr>
        <w:t>ПРН 2. Інтегрувати знання з різних галузей для розв’язання теоретичних та/або практичних задач і проблем плодівництва, овочівництва, виноградарство, грибівництва. ПРН 3. Відшуковувати необхідну інформацію у науково-технічній літературі, базах даних та інших джерелах, аналізувати та оцінювати цю інформацію. ПРН 5. Застосовувати сучасні методи та засоби досліджень, зокрема, біометричні, математичного і комп’ютерного моделювання для розв’язання складних задач садівництва та виноградарства. ПРН 7. Презентувати і обговорювати результати досліджень і проектів, аргументи і висновки до фахівців і широкого загалу.</w:t>
      </w:r>
    </w:p>
    <w:p w:rsidR="00C6639F" w:rsidRPr="00F15E05" w:rsidRDefault="00C6639F" w:rsidP="00073C1B">
      <w:pPr>
        <w:spacing w:after="0"/>
        <w:ind w:left="-180"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73C1B" w:rsidRPr="00F15E05" w:rsidRDefault="00073C1B" w:rsidP="00073C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07A1" w:rsidRPr="00F15E05" w:rsidRDefault="00F82151" w:rsidP="00073C1B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15E0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СТРУКТУРА КУРСУ</w:t>
      </w:r>
    </w:p>
    <w:tbl>
      <w:tblPr>
        <w:tblStyle w:val="a3"/>
        <w:tblW w:w="1013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585"/>
        <w:gridCol w:w="3153"/>
        <w:gridCol w:w="1382"/>
        <w:gridCol w:w="14"/>
        <w:gridCol w:w="1580"/>
        <w:gridCol w:w="6"/>
      </w:tblGrid>
      <w:tr w:rsidR="00F82151" w:rsidRPr="00F15E05" w:rsidTr="00431747">
        <w:trPr>
          <w:gridAfter w:val="1"/>
          <w:wAfter w:w="6" w:type="dxa"/>
        </w:trPr>
        <w:tc>
          <w:tcPr>
            <w:tcW w:w="2411" w:type="dxa"/>
            <w:vAlign w:val="center"/>
          </w:tcPr>
          <w:p w:rsidR="00EC07A1" w:rsidRPr="00F15E05" w:rsidRDefault="00EC07A1" w:rsidP="005D0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0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85" w:type="dxa"/>
            <w:vAlign w:val="center"/>
          </w:tcPr>
          <w:p w:rsidR="00EC07A1" w:rsidRPr="00F15E05" w:rsidRDefault="00EC07A1" w:rsidP="005D0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05">
              <w:rPr>
                <w:rFonts w:ascii="Times New Roman" w:hAnsi="Times New Roman" w:cs="Times New Roman"/>
                <w:b/>
                <w:sz w:val="24"/>
                <w:szCs w:val="24"/>
              </w:rPr>
              <w:t>Години</w:t>
            </w:r>
          </w:p>
          <w:p w:rsidR="00EC07A1" w:rsidRPr="00F15E05" w:rsidRDefault="00EC07A1" w:rsidP="005D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05">
              <w:rPr>
                <w:rFonts w:ascii="Times New Roman" w:hAnsi="Times New Roman" w:cs="Times New Roman"/>
                <w:sz w:val="24"/>
                <w:szCs w:val="24"/>
              </w:rPr>
              <w:t>(лекції/лаборатор</w:t>
            </w:r>
            <w:r w:rsidR="00A96EF1" w:rsidRPr="00F15E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15E05">
              <w:rPr>
                <w:rFonts w:ascii="Times New Roman" w:hAnsi="Times New Roman" w:cs="Times New Roman"/>
                <w:sz w:val="24"/>
                <w:szCs w:val="24"/>
              </w:rPr>
              <w:t>і, практичні, семінарські)</w:t>
            </w:r>
          </w:p>
        </w:tc>
        <w:tc>
          <w:tcPr>
            <w:tcW w:w="3153" w:type="dxa"/>
            <w:vAlign w:val="center"/>
          </w:tcPr>
          <w:p w:rsidR="00EC07A1" w:rsidRPr="00F15E05" w:rsidRDefault="00EC07A1" w:rsidP="005D0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0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навчання</w:t>
            </w:r>
          </w:p>
        </w:tc>
        <w:tc>
          <w:tcPr>
            <w:tcW w:w="1382" w:type="dxa"/>
            <w:vAlign w:val="center"/>
          </w:tcPr>
          <w:p w:rsidR="00EC07A1" w:rsidRPr="00F15E05" w:rsidRDefault="00ED3451" w:rsidP="005D0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05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</w:t>
            </w:r>
          </w:p>
        </w:tc>
        <w:tc>
          <w:tcPr>
            <w:tcW w:w="1594" w:type="dxa"/>
            <w:gridSpan w:val="2"/>
            <w:vAlign w:val="center"/>
          </w:tcPr>
          <w:p w:rsidR="00EC07A1" w:rsidRPr="00F15E05" w:rsidRDefault="00ED3451" w:rsidP="005D0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05">
              <w:rPr>
                <w:rFonts w:ascii="Times New Roman" w:hAnsi="Times New Roman" w:cs="Times New Roman"/>
                <w:b/>
                <w:sz w:val="24"/>
                <w:szCs w:val="24"/>
              </w:rPr>
              <w:t>Оцінювання</w:t>
            </w:r>
          </w:p>
        </w:tc>
      </w:tr>
      <w:tr w:rsidR="00ED3451" w:rsidRPr="00F15E05" w:rsidTr="00431747">
        <w:tc>
          <w:tcPr>
            <w:tcW w:w="10131" w:type="dxa"/>
            <w:gridSpan w:val="7"/>
          </w:tcPr>
          <w:p w:rsidR="00ED3451" w:rsidRPr="00F15E05" w:rsidRDefault="00ED3451" w:rsidP="005D0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05">
              <w:rPr>
                <w:rFonts w:ascii="Times New Roman" w:hAnsi="Times New Roman" w:cs="Times New Roman"/>
                <w:b/>
                <w:sz w:val="24"/>
                <w:szCs w:val="24"/>
              </w:rPr>
              <w:t>1 семестр</w:t>
            </w:r>
          </w:p>
        </w:tc>
      </w:tr>
      <w:tr w:rsidR="00544D46" w:rsidRPr="00F15E05" w:rsidTr="00431747">
        <w:tc>
          <w:tcPr>
            <w:tcW w:w="10131" w:type="dxa"/>
            <w:gridSpan w:val="7"/>
          </w:tcPr>
          <w:p w:rsidR="00544D46" w:rsidRPr="00F15E05" w:rsidRDefault="00544D46" w:rsidP="005D0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05">
              <w:rPr>
                <w:rFonts w:ascii="Times New Roman" w:hAnsi="Times New Roman" w:cs="Times New Roman"/>
                <w:b/>
                <w:sz w:val="24"/>
                <w:szCs w:val="24"/>
              </w:rPr>
              <w:t>Модуль 1</w:t>
            </w:r>
          </w:p>
        </w:tc>
      </w:tr>
      <w:tr w:rsidR="00544D46" w:rsidRPr="00F15E05" w:rsidTr="00431747">
        <w:trPr>
          <w:gridAfter w:val="1"/>
          <w:wAfter w:w="6" w:type="dxa"/>
        </w:trPr>
        <w:tc>
          <w:tcPr>
            <w:tcW w:w="2411" w:type="dxa"/>
          </w:tcPr>
          <w:p w:rsidR="00F82151" w:rsidRPr="00F15E05" w:rsidRDefault="00F82151" w:rsidP="005D0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0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18312C" w:rsidRPr="00F15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5E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44D46" w:rsidRPr="00F15E05" w:rsidRDefault="00F162F4" w:rsidP="005D0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05">
              <w:rPr>
                <w:rFonts w:ascii="Times New Roman" w:hAnsi="Times New Roman" w:cs="Times New Roman"/>
                <w:sz w:val="24"/>
                <w:szCs w:val="24"/>
              </w:rPr>
              <w:t>Сучасні підходи до проблеми програмування врожаїв і якості овочевих культур</w:t>
            </w:r>
          </w:p>
        </w:tc>
        <w:tc>
          <w:tcPr>
            <w:tcW w:w="1585" w:type="dxa"/>
          </w:tcPr>
          <w:p w:rsidR="00544D46" w:rsidRPr="00F15E05" w:rsidRDefault="00544D46" w:rsidP="005D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05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3153" w:type="dxa"/>
          </w:tcPr>
          <w:p w:rsidR="00544D46" w:rsidRPr="00F15E05" w:rsidRDefault="00F162F4" w:rsidP="005D0744">
            <w:pPr>
              <w:ind w:firstLine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E05">
              <w:rPr>
                <w:rFonts w:ascii="Times New Roman" w:hAnsi="Times New Roman" w:cs="Times New Roman"/>
                <w:sz w:val="24"/>
                <w:szCs w:val="24"/>
              </w:rPr>
              <w:t xml:space="preserve">Значення програмування в сучасних ринкових відносинах. Історія програмування. Системний підхід до управління  вирощування овочевих культур. Моделі, їх класифікація. Моделі урожайності: балансова, математично-статистична, </w:t>
            </w:r>
            <w:proofErr w:type="spellStart"/>
            <w:r w:rsidRPr="00F15E05">
              <w:rPr>
                <w:rFonts w:ascii="Times New Roman" w:hAnsi="Times New Roman" w:cs="Times New Roman"/>
                <w:sz w:val="24"/>
                <w:szCs w:val="24"/>
              </w:rPr>
              <w:t>динамічно</w:t>
            </w:r>
            <w:proofErr w:type="spellEnd"/>
            <w:r w:rsidRPr="00F15E05">
              <w:rPr>
                <w:rFonts w:ascii="Times New Roman" w:hAnsi="Times New Roman" w:cs="Times New Roman"/>
                <w:sz w:val="24"/>
                <w:szCs w:val="24"/>
              </w:rPr>
              <w:t>-імітаційна.</w:t>
            </w:r>
          </w:p>
        </w:tc>
        <w:tc>
          <w:tcPr>
            <w:tcW w:w="1382" w:type="dxa"/>
          </w:tcPr>
          <w:p w:rsidR="00D548FF" w:rsidRPr="00F15E05" w:rsidRDefault="00D548FF" w:rsidP="005D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E05">
              <w:rPr>
                <w:rFonts w:ascii="Times New Roman" w:hAnsi="Times New Roman" w:cs="Times New Roman"/>
                <w:sz w:val="24"/>
                <w:szCs w:val="24"/>
              </w:rPr>
              <w:t>Виконання самостійної роботи (</w:t>
            </w:r>
            <w:proofErr w:type="spellStart"/>
            <w:r w:rsidRPr="00F15E05">
              <w:rPr>
                <w:rFonts w:ascii="Times New Roman" w:hAnsi="Times New Roman" w:cs="Times New Roman"/>
                <w:sz w:val="24"/>
                <w:szCs w:val="24"/>
              </w:rPr>
              <w:t>в.т.ч</w:t>
            </w:r>
            <w:proofErr w:type="spellEnd"/>
            <w:r w:rsidRPr="00F15E05"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proofErr w:type="spellStart"/>
            <w:r w:rsidRPr="00F15E05">
              <w:rPr>
                <w:rFonts w:ascii="Times New Roman" w:hAnsi="Times New Roman" w:cs="Times New Roman"/>
                <w:sz w:val="24"/>
                <w:szCs w:val="24"/>
              </w:rPr>
              <w:t>elearn</w:t>
            </w:r>
            <w:proofErr w:type="spellEnd"/>
            <w:r w:rsidRPr="00F15E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44D46" w:rsidRPr="00F15E05" w:rsidRDefault="00544D46" w:rsidP="005D0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  <w:gridSpan w:val="2"/>
          </w:tcPr>
          <w:p w:rsidR="00544D46" w:rsidRPr="00F15E05" w:rsidRDefault="00544D46" w:rsidP="005D0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77C7" w:rsidRPr="00F15E05" w:rsidTr="00431747">
        <w:trPr>
          <w:gridAfter w:val="1"/>
          <w:wAfter w:w="6" w:type="dxa"/>
        </w:trPr>
        <w:tc>
          <w:tcPr>
            <w:tcW w:w="2411" w:type="dxa"/>
          </w:tcPr>
          <w:p w:rsidR="006977C7" w:rsidRPr="00F15E05" w:rsidRDefault="006977C7" w:rsidP="005D0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</w:t>
            </w:r>
            <w:r w:rsidRPr="00F15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15E05">
              <w:rPr>
                <w:rFonts w:ascii="Times New Roman" w:hAnsi="Times New Roman" w:cs="Times New Roman"/>
                <w:sz w:val="24"/>
                <w:szCs w:val="24"/>
              </w:rPr>
              <w:t>Принципи програмування врожаю</w:t>
            </w:r>
            <w:r w:rsidRPr="00F15E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85" w:type="dxa"/>
          </w:tcPr>
          <w:p w:rsidR="006977C7" w:rsidRPr="00F15E05" w:rsidRDefault="00AF78C8" w:rsidP="005D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05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3153" w:type="dxa"/>
          </w:tcPr>
          <w:p w:rsidR="006977C7" w:rsidRPr="00F15E05" w:rsidRDefault="009E073D" w:rsidP="009E0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E05">
              <w:rPr>
                <w:rFonts w:ascii="Times New Roman" w:hAnsi="Times New Roman" w:cs="Times New Roman"/>
                <w:sz w:val="24"/>
                <w:szCs w:val="24"/>
              </w:rPr>
              <w:t>Врахування законів  землеробства в програмуванні.</w:t>
            </w:r>
          </w:p>
        </w:tc>
        <w:tc>
          <w:tcPr>
            <w:tcW w:w="1382" w:type="dxa"/>
          </w:tcPr>
          <w:p w:rsidR="008414BB" w:rsidRPr="00F15E05" w:rsidRDefault="008414BB" w:rsidP="00841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E05">
              <w:rPr>
                <w:rFonts w:ascii="Times New Roman" w:hAnsi="Times New Roman" w:cs="Times New Roman"/>
                <w:sz w:val="24"/>
                <w:szCs w:val="24"/>
              </w:rPr>
              <w:t>Виконання самостійної роботи (</w:t>
            </w:r>
            <w:proofErr w:type="spellStart"/>
            <w:r w:rsidRPr="00F15E05">
              <w:rPr>
                <w:rFonts w:ascii="Times New Roman" w:hAnsi="Times New Roman" w:cs="Times New Roman"/>
                <w:sz w:val="24"/>
                <w:szCs w:val="24"/>
              </w:rPr>
              <w:t>в.т.ч</w:t>
            </w:r>
            <w:proofErr w:type="spellEnd"/>
            <w:r w:rsidRPr="00F15E05"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proofErr w:type="spellStart"/>
            <w:r w:rsidRPr="00F15E05">
              <w:rPr>
                <w:rFonts w:ascii="Times New Roman" w:hAnsi="Times New Roman" w:cs="Times New Roman"/>
                <w:sz w:val="24"/>
                <w:szCs w:val="24"/>
              </w:rPr>
              <w:t>elearn</w:t>
            </w:r>
            <w:proofErr w:type="spellEnd"/>
            <w:r w:rsidRPr="00F15E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977C7" w:rsidRPr="00F15E05" w:rsidRDefault="006977C7" w:rsidP="005D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</w:tcPr>
          <w:p w:rsidR="006977C7" w:rsidRPr="00F15E05" w:rsidRDefault="006977C7" w:rsidP="005D0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569F" w:rsidRPr="00F15E05" w:rsidTr="00431747">
        <w:trPr>
          <w:gridAfter w:val="1"/>
          <w:wAfter w:w="6" w:type="dxa"/>
        </w:trPr>
        <w:tc>
          <w:tcPr>
            <w:tcW w:w="2411" w:type="dxa"/>
          </w:tcPr>
          <w:p w:rsidR="0043569F" w:rsidRPr="00F15E05" w:rsidRDefault="0043569F" w:rsidP="005D0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05">
              <w:rPr>
                <w:rFonts w:ascii="Times New Roman" w:hAnsi="Times New Roman" w:cs="Times New Roman"/>
                <w:b/>
                <w:sz w:val="24"/>
                <w:szCs w:val="24"/>
              </w:rPr>
              <w:t>Тема 3</w:t>
            </w:r>
          </w:p>
          <w:p w:rsidR="0043569F" w:rsidRPr="00F15E05" w:rsidRDefault="00733DBF" w:rsidP="005D0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05">
              <w:rPr>
                <w:rFonts w:ascii="Times New Roman" w:hAnsi="Times New Roman" w:cs="Times New Roman"/>
                <w:sz w:val="24"/>
                <w:szCs w:val="24"/>
              </w:rPr>
              <w:t>Оцінка ефективності використання природних ресурсів під час вирощування овочевих культур</w:t>
            </w:r>
          </w:p>
        </w:tc>
        <w:tc>
          <w:tcPr>
            <w:tcW w:w="1585" w:type="dxa"/>
          </w:tcPr>
          <w:p w:rsidR="0043569F" w:rsidRPr="00F15E05" w:rsidRDefault="0043569F" w:rsidP="005D0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0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16493" w:rsidRPr="00F15E05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</w:p>
        </w:tc>
        <w:tc>
          <w:tcPr>
            <w:tcW w:w="3153" w:type="dxa"/>
          </w:tcPr>
          <w:p w:rsidR="0043569F" w:rsidRPr="00F15E05" w:rsidRDefault="00733DBF" w:rsidP="005D0744">
            <w:pPr>
              <w:pStyle w:val="a6"/>
              <w:rPr>
                <w:sz w:val="24"/>
              </w:rPr>
            </w:pPr>
            <w:r w:rsidRPr="00F15E05">
              <w:rPr>
                <w:sz w:val="24"/>
              </w:rPr>
              <w:t xml:space="preserve">Ефективність використання ФАР. Ефективність використання ресурсів тепла. Ефективність використання ресурсів елементів живлення Методика встановлення   </w:t>
            </w:r>
            <w:proofErr w:type="spellStart"/>
            <w:r w:rsidRPr="00F15E05">
              <w:rPr>
                <w:sz w:val="24"/>
              </w:rPr>
              <w:t>лімітуючого</w:t>
            </w:r>
            <w:proofErr w:type="spellEnd"/>
            <w:r w:rsidRPr="00F15E05">
              <w:rPr>
                <w:sz w:val="24"/>
              </w:rPr>
              <w:t xml:space="preserve"> </w:t>
            </w:r>
            <w:proofErr w:type="spellStart"/>
            <w:r w:rsidRPr="00F15E05">
              <w:rPr>
                <w:sz w:val="24"/>
              </w:rPr>
              <w:t>фактора</w:t>
            </w:r>
            <w:proofErr w:type="spellEnd"/>
            <w:r w:rsidR="0043569F" w:rsidRPr="00F15E05">
              <w:rPr>
                <w:sz w:val="24"/>
              </w:rPr>
              <w:t xml:space="preserve">. </w:t>
            </w:r>
          </w:p>
        </w:tc>
        <w:tc>
          <w:tcPr>
            <w:tcW w:w="1382" w:type="dxa"/>
          </w:tcPr>
          <w:p w:rsidR="0043569F" w:rsidRPr="00F15E05" w:rsidRDefault="0043569F" w:rsidP="005D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E05">
              <w:rPr>
                <w:rFonts w:ascii="Times New Roman" w:hAnsi="Times New Roman" w:cs="Times New Roman"/>
                <w:sz w:val="24"/>
                <w:szCs w:val="24"/>
              </w:rPr>
              <w:t>Виконання самостійної роботи (</w:t>
            </w:r>
            <w:proofErr w:type="spellStart"/>
            <w:r w:rsidRPr="00F15E05">
              <w:rPr>
                <w:rFonts w:ascii="Times New Roman" w:hAnsi="Times New Roman" w:cs="Times New Roman"/>
                <w:sz w:val="24"/>
                <w:szCs w:val="24"/>
              </w:rPr>
              <w:t>в.т.ч</w:t>
            </w:r>
            <w:proofErr w:type="spellEnd"/>
            <w:r w:rsidRPr="00F15E05"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proofErr w:type="spellStart"/>
            <w:r w:rsidRPr="00F15E05">
              <w:rPr>
                <w:rFonts w:ascii="Times New Roman" w:hAnsi="Times New Roman" w:cs="Times New Roman"/>
                <w:sz w:val="24"/>
                <w:szCs w:val="24"/>
              </w:rPr>
              <w:t>elearn</w:t>
            </w:r>
            <w:proofErr w:type="spellEnd"/>
            <w:r w:rsidRPr="00F15E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3569F" w:rsidRPr="00F15E05" w:rsidRDefault="0043569F" w:rsidP="005D0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  <w:gridSpan w:val="2"/>
          </w:tcPr>
          <w:p w:rsidR="0043569F" w:rsidRPr="00F15E05" w:rsidRDefault="0043569F" w:rsidP="005D0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77C7" w:rsidRPr="00F15E05" w:rsidTr="00431747">
        <w:trPr>
          <w:gridAfter w:val="1"/>
          <w:wAfter w:w="6" w:type="dxa"/>
        </w:trPr>
        <w:tc>
          <w:tcPr>
            <w:tcW w:w="2411" w:type="dxa"/>
          </w:tcPr>
          <w:p w:rsidR="006977C7" w:rsidRPr="00F15E05" w:rsidRDefault="006977C7" w:rsidP="005D0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4. </w:t>
            </w:r>
            <w:r w:rsidRPr="00F15E05">
              <w:rPr>
                <w:rFonts w:ascii="Times New Roman" w:hAnsi="Times New Roman" w:cs="Times New Roman"/>
                <w:sz w:val="24"/>
                <w:szCs w:val="24"/>
              </w:rPr>
              <w:t>Агрохімічне обґрунтування врожаю</w:t>
            </w:r>
            <w:r w:rsidRPr="00F15E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85" w:type="dxa"/>
          </w:tcPr>
          <w:p w:rsidR="006977C7" w:rsidRPr="00F15E05" w:rsidRDefault="006977C7" w:rsidP="005D0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:rsidR="006977C7" w:rsidRPr="00F15E05" w:rsidRDefault="0007209B" w:rsidP="0007209B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E05">
              <w:rPr>
                <w:rFonts w:ascii="Times New Roman" w:hAnsi="Times New Roman" w:cs="Times New Roman"/>
                <w:sz w:val="24"/>
                <w:szCs w:val="24"/>
              </w:rPr>
              <w:t xml:space="preserve">Фактори, які впливають на ефективність мінеральних добрив. Органічні  добрива  </w:t>
            </w:r>
            <w:r w:rsidRPr="00F15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 </w:t>
            </w:r>
            <w:proofErr w:type="spellStart"/>
            <w:r w:rsidRPr="00F15E05">
              <w:rPr>
                <w:rFonts w:ascii="Times New Roman" w:hAnsi="Times New Roman" w:cs="Times New Roman"/>
                <w:sz w:val="24"/>
                <w:szCs w:val="24"/>
              </w:rPr>
              <w:t>іх</w:t>
            </w:r>
            <w:proofErr w:type="spellEnd"/>
            <w:r w:rsidRPr="00F15E05">
              <w:rPr>
                <w:rFonts w:ascii="Times New Roman" w:hAnsi="Times New Roman" w:cs="Times New Roman"/>
                <w:sz w:val="24"/>
                <w:szCs w:val="24"/>
              </w:rPr>
              <w:t xml:space="preserve"> ефективність.  Проблема підвищення ефективності використання добрив під овочевими культурами. Методи і способи визначення доз і норм добрив під врожай овочевих культур.</w:t>
            </w:r>
          </w:p>
        </w:tc>
        <w:tc>
          <w:tcPr>
            <w:tcW w:w="1382" w:type="dxa"/>
          </w:tcPr>
          <w:p w:rsidR="006977C7" w:rsidRPr="00F15E05" w:rsidRDefault="006977C7" w:rsidP="005D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</w:tcPr>
          <w:p w:rsidR="006977C7" w:rsidRPr="00F15E05" w:rsidRDefault="006977C7" w:rsidP="005D0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77C7" w:rsidRPr="00F15E05" w:rsidTr="00431747">
        <w:trPr>
          <w:gridAfter w:val="1"/>
          <w:wAfter w:w="6" w:type="dxa"/>
        </w:trPr>
        <w:tc>
          <w:tcPr>
            <w:tcW w:w="2411" w:type="dxa"/>
          </w:tcPr>
          <w:p w:rsidR="006977C7" w:rsidRPr="00F15E05" w:rsidRDefault="006977C7" w:rsidP="005D0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5.</w:t>
            </w:r>
            <w:r w:rsidRPr="00F15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15E05">
              <w:rPr>
                <w:rFonts w:ascii="Times New Roman" w:hAnsi="Times New Roman" w:cs="Times New Roman"/>
                <w:sz w:val="24"/>
                <w:szCs w:val="24"/>
              </w:rPr>
              <w:t>Вивчення комплексного впливу лімітуючи факторів</w:t>
            </w:r>
            <w:r w:rsidRPr="00F15E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85" w:type="dxa"/>
          </w:tcPr>
          <w:p w:rsidR="006977C7" w:rsidRPr="00F15E05" w:rsidRDefault="006977C7" w:rsidP="005D0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:rsidR="006977C7" w:rsidRPr="00F15E05" w:rsidRDefault="0072001F" w:rsidP="0072001F">
            <w:pPr>
              <w:ind w:left="5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E05">
              <w:rPr>
                <w:rFonts w:ascii="Times New Roman" w:hAnsi="Times New Roman" w:cs="Times New Roman"/>
                <w:sz w:val="24"/>
                <w:szCs w:val="24"/>
              </w:rPr>
              <w:t xml:space="preserve">Погода, клімат. Гідротермічні лімітуючи фактори. Фізичні </w:t>
            </w:r>
            <w:proofErr w:type="spellStart"/>
            <w:r w:rsidRPr="00F15E05">
              <w:rPr>
                <w:rFonts w:ascii="Times New Roman" w:hAnsi="Times New Roman" w:cs="Times New Roman"/>
                <w:sz w:val="24"/>
                <w:szCs w:val="24"/>
              </w:rPr>
              <w:t>лімітуючі</w:t>
            </w:r>
            <w:proofErr w:type="spellEnd"/>
            <w:r w:rsidRPr="00F15E05">
              <w:rPr>
                <w:rFonts w:ascii="Times New Roman" w:hAnsi="Times New Roman" w:cs="Times New Roman"/>
                <w:sz w:val="24"/>
                <w:szCs w:val="24"/>
              </w:rPr>
              <w:t xml:space="preserve"> фактори. Комплексне  врахування багатьох лімітуючи факторів.</w:t>
            </w:r>
          </w:p>
        </w:tc>
        <w:tc>
          <w:tcPr>
            <w:tcW w:w="1382" w:type="dxa"/>
          </w:tcPr>
          <w:p w:rsidR="006977C7" w:rsidRPr="00F15E05" w:rsidRDefault="006977C7" w:rsidP="005D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</w:tcPr>
          <w:p w:rsidR="006977C7" w:rsidRPr="00F15E05" w:rsidRDefault="006977C7" w:rsidP="005D0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77C7" w:rsidRPr="00F15E05" w:rsidTr="00431747">
        <w:tc>
          <w:tcPr>
            <w:tcW w:w="10131" w:type="dxa"/>
            <w:gridSpan w:val="7"/>
          </w:tcPr>
          <w:p w:rsidR="006977C7" w:rsidRPr="00F15E05" w:rsidRDefault="006977C7" w:rsidP="005D0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05">
              <w:rPr>
                <w:rFonts w:ascii="Times New Roman" w:hAnsi="Times New Roman" w:cs="Times New Roman"/>
                <w:b/>
                <w:sz w:val="24"/>
                <w:szCs w:val="24"/>
              </w:rPr>
              <w:t>Модуль 2</w:t>
            </w:r>
          </w:p>
        </w:tc>
      </w:tr>
      <w:tr w:rsidR="00BE0F01" w:rsidRPr="00F15E05" w:rsidTr="00431747">
        <w:trPr>
          <w:gridAfter w:val="1"/>
          <w:wAfter w:w="6" w:type="dxa"/>
        </w:trPr>
        <w:tc>
          <w:tcPr>
            <w:tcW w:w="2411" w:type="dxa"/>
          </w:tcPr>
          <w:p w:rsidR="00BE0F01" w:rsidRPr="00F15E05" w:rsidRDefault="00BE0F01" w:rsidP="00BE0F0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1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6. </w:t>
            </w:r>
            <w:r w:rsidRPr="00F15E05">
              <w:rPr>
                <w:rFonts w:ascii="Times New Roman" w:hAnsi="Times New Roman" w:cs="Times New Roman"/>
                <w:sz w:val="24"/>
                <w:szCs w:val="24"/>
              </w:rPr>
              <w:t>Особливості програмування на осушених і зрошуваних землях</w:t>
            </w:r>
            <w:r w:rsidRPr="00F15E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85" w:type="dxa"/>
          </w:tcPr>
          <w:p w:rsidR="00BE0F01" w:rsidRPr="00F15E05" w:rsidRDefault="00BE0F01" w:rsidP="00BE0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:rsidR="00BE0F01" w:rsidRPr="00F15E05" w:rsidRDefault="00BE0F01" w:rsidP="00BE0F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05">
              <w:rPr>
                <w:rFonts w:ascii="Times New Roman" w:hAnsi="Times New Roman" w:cs="Times New Roman"/>
                <w:sz w:val="24"/>
                <w:szCs w:val="24"/>
              </w:rPr>
              <w:t xml:space="preserve">Програмування врожаю овочевих культур на осушених </w:t>
            </w:r>
            <w:proofErr w:type="spellStart"/>
            <w:r w:rsidRPr="00F15E05">
              <w:rPr>
                <w:rFonts w:ascii="Times New Roman" w:hAnsi="Times New Roman" w:cs="Times New Roman"/>
                <w:sz w:val="24"/>
                <w:szCs w:val="24"/>
              </w:rPr>
              <w:t>грунтах</w:t>
            </w:r>
            <w:proofErr w:type="spellEnd"/>
            <w:r w:rsidRPr="00F15E05">
              <w:rPr>
                <w:rFonts w:ascii="Times New Roman" w:hAnsi="Times New Roman" w:cs="Times New Roman"/>
                <w:sz w:val="24"/>
                <w:szCs w:val="24"/>
              </w:rPr>
              <w:t xml:space="preserve">. Програмування врожаю на зрошуваних </w:t>
            </w:r>
            <w:proofErr w:type="spellStart"/>
            <w:r w:rsidRPr="00F15E05">
              <w:rPr>
                <w:rFonts w:ascii="Times New Roman" w:hAnsi="Times New Roman" w:cs="Times New Roman"/>
                <w:sz w:val="24"/>
                <w:szCs w:val="24"/>
              </w:rPr>
              <w:t>грунтах</w:t>
            </w:r>
            <w:proofErr w:type="spellEnd"/>
            <w:r w:rsidRPr="00F15E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15E05">
              <w:rPr>
                <w:rFonts w:ascii="Times New Roman" w:hAnsi="Times New Roman" w:cs="Times New Roman"/>
                <w:sz w:val="24"/>
                <w:szCs w:val="24"/>
              </w:rPr>
              <w:t>Лімітуючі</w:t>
            </w:r>
            <w:proofErr w:type="spellEnd"/>
            <w:r w:rsidRPr="00F15E05">
              <w:rPr>
                <w:rFonts w:ascii="Times New Roman" w:hAnsi="Times New Roman" w:cs="Times New Roman"/>
                <w:sz w:val="24"/>
                <w:szCs w:val="24"/>
              </w:rPr>
              <w:t xml:space="preserve">, оптимальні та </w:t>
            </w:r>
            <w:proofErr w:type="spellStart"/>
            <w:r w:rsidRPr="00F15E05">
              <w:rPr>
                <w:rFonts w:ascii="Times New Roman" w:hAnsi="Times New Roman" w:cs="Times New Roman"/>
                <w:sz w:val="24"/>
                <w:szCs w:val="24"/>
              </w:rPr>
              <w:t>інгібуючі</w:t>
            </w:r>
            <w:proofErr w:type="spellEnd"/>
            <w:r w:rsidRPr="00F15E05">
              <w:rPr>
                <w:rFonts w:ascii="Times New Roman" w:hAnsi="Times New Roman" w:cs="Times New Roman"/>
                <w:sz w:val="24"/>
                <w:szCs w:val="24"/>
              </w:rPr>
              <w:t xml:space="preserve"> зони волого забезпечення.</w:t>
            </w:r>
          </w:p>
        </w:tc>
        <w:tc>
          <w:tcPr>
            <w:tcW w:w="1382" w:type="dxa"/>
          </w:tcPr>
          <w:p w:rsidR="00BE0F01" w:rsidRPr="00F15E05" w:rsidRDefault="00BE0F01" w:rsidP="00BE0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E05">
              <w:rPr>
                <w:rFonts w:ascii="Times New Roman" w:hAnsi="Times New Roman" w:cs="Times New Roman"/>
                <w:sz w:val="24"/>
                <w:szCs w:val="24"/>
              </w:rPr>
              <w:t>Виконання самостійної роботи (</w:t>
            </w:r>
            <w:proofErr w:type="spellStart"/>
            <w:r w:rsidRPr="00F15E05">
              <w:rPr>
                <w:rFonts w:ascii="Times New Roman" w:hAnsi="Times New Roman" w:cs="Times New Roman"/>
                <w:sz w:val="24"/>
                <w:szCs w:val="24"/>
              </w:rPr>
              <w:t>в.т.ч</w:t>
            </w:r>
            <w:proofErr w:type="spellEnd"/>
            <w:r w:rsidRPr="00F15E05"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proofErr w:type="spellStart"/>
            <w:r w:rsidRPr="00F15E05">
              <w:rPr>
                <w:rFonts w:ascii="Times New Roman" w:hAnsi="Times New Roman" w:cs="Times New Roman"/>
                <w:sz w:val="24"/>
                <w:szCs w:val="24"/>
              </w:rPr>
              <w:t>elearn</w:t>
            </w:r>
            <w:proofErr w:type="spellEnd"/>
            <w:r w:rsidRPr="00F15E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E0F01" w:rsidRPr="00F15E05" w:rsidRDefault="00BE0F01" w:rsidP="00BE0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  <w:gridSpan w:val="2"/>
          </w:tcPr>
          <w:p w:rsidR="00BE0F01" w:rsidRPr="00F15E05" w:rsidRDefault="00BE0F01" w:rsidP="00BE0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F01" w:rsidRPr="00F15E05" w:rsidTr="00431747">
        <w:trPr>
          <w:gridAfter w:val="1"/>
          <w:wAfter w:w="6" w:type="dxa"/>
        </w:trPr>
        <w:tc>
          <w:tcPr>
            <w:tcW w:w="2411" w:type="dxa"/>
          </w:tcPr>
          <w:p w:rsidR="00BE0F01" w:rsidRPr="00F15E05" w:rsidRDefault="00BE0F01" w:rsidP="00BE0F0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1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7. </w:t>
            </w:r>
            <w:r w:rsidRPr="00F15E05">
              <w:rPr>
                <w:rFonts w:ascii="Times New Roman" w:hAnsi="Times New Roman" w:cs="Times New Roman"/>
                <w:sz w:val="24"/>
                <w:szCs w:val="24"/>
              </w:rPr>
              <w:t>Особливості програмування на зрошуваних землях</w:t>
            </w:r>
            <w:r w:rsidRPr="00F15E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85" w:type="dxa"/>
          </w:tcPr>
          <w:p w:rsidR="00BE0F01" w:rsidRPr="00F15E05" w:rsidRDefault="00BE0F01" w:rsidP="00BE0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:rsidR="00BE0F01" w:rsidRPr="00F15E05" w:rsidRDefault="0072001F" w:rsidP="0072001F">
            <w:pPr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E05">
              <w:rPr>
                <w:rFonts w:ascii="Times New Roman" w:hAnsi="Times New Roman" w:cs="Times New Roman"/>
                <w:sz w:val="24"/>
                <w:szCs w:val="24"/>
              </w:rPr>
              <w:t xml:space="preserve">Програмування  врожаю овочевих культур </w:t>
            </w:r>
            <w:proofErr w:type="spellStart"/>
            <w:r w:rsidRPr="00F15E05">
              <w:rPr>
                <w:rFonts w:ascii="Times New Roman" w:hAnsi="Times New Roman" w:cs="Times New Roman"/>
                <w:sz w:val="24"/>
                <w:szCs w:val="24"/>
              </w:rPr>
              <w:t>наосушених</w:t>
            </w:r>
            <w:proofErr w:type="spellEnd"/>
            <w:r w:rsidRPr="00F15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5E05">
              <w:rPr>
                <w:rFonts w:ascii="Times New Roman" w:hAnsi="Times New Roman" w:cs="Times New Roman"/>
                <w:sz w:val="24"/>
                <w:szCs w:val="24"/>
              </w:rPr>
              <w:t>грунтах</w:t>
            </w:r>
            <w:proofErr w:type="spellEnd"/>
            <w:r w:rsidRPr="00F15E05">
              <w:rPr>
                <w:rFonts w:ascii="Times New Roman" w:hAnsi="Times New Roman" w:cs="Times New Roman"/>
                <w:sz w:val="24"/>
                <w:szCs w:val="24"/>
              </w:rPr>
              <w:t xml:space="preserve">. Програмування  врожаю на зрошуваних </w:t>
            </w:r>
            <w:proofErr w:type="spellStart"/>
            <w:r w:rsidRPr="00F15E05">
              <w:rPr>
                <w:rFonts w:ascii="Times New Roman" w:hAnsi="Times New Roman" w:cs="Times New Roman"/>
                <w:sz w:val="24"/>
                <w:szCs w:val="24"/>
              </w:rPr>
              <w:t>грунтах</w:t>
            </w:r>
            <w:proofErr w:type="spellEnd"/>
            <w:r w:rsidRPr="00F15E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15E05">
              <w:rPr>
                <w:rFonts w:ascii="Times New Roman" w:hAnsi="Times New Roman" w:cs="Times New Roman"/>
                <w:sz w:val="24"/>
                <w:szCs w:val="24"/>
              </w:rPr>
              <w:t>Лімітуючі</w:t>
            </w:r>
            <w:proofErr w:type="spellEnd"/>
            <w:r w:rsidRPr="00F15E05">
              <w:rPr>
                <w:rFonts w:ascii="Times New Roman" w:hAnsi="Times New Roman" w:cs="Times New Roman"/>
                <w:sz w:val="24"/>
                <w:szCs w:val="24"/>
              </w:rPr>
              <w:t xml:space="preserve">, оптимальні та </w:t>
            </w:r>
            <w:proofErr w:type="spellStart"/>
            <w:r w:rsidRPr="00F15E05">
              <w:rPr>
                <w:rFonts w:ascii="Times New Roman" w:hAnsi="Times New Roman" w:cs="Times New Roman"/>
                <w:sz w:val="24"/>
                <w:szCs w:val="24"/>
              </w:rPr>
              <w:t>інгібуючі</w:t>
            </w:r>
            <w:proofErr w:type="spellEnd"/>
            <w:r w:rsidRPr="00F15E05">
              <w:rPr>
                <w:rFonts w:ascii="Times New Roman" w:hAnsi="Times New Roman" w:cs="Times New Roman"/>
                <w:sz w:val="24"/>
                <w:szCs w:val="24"/>
              </w:rPr>
              <w:t xml:space="preserve"> зони волого забезпечення.</w:t>
            </w:r>
          </w:p>
        </w:tc>
        <w:tc>
          <w:tcPr>
            <w:tcW w:w="1382" w:type="dxa"/>
          </w:tcPr>
          <w:p w:rsidR="00BE0F01" w:rsidRPr="00F15E05" w:rsidRDefault="00BE0F01" w:rsidP="00BE0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</w:tcPr>
          <w:p w:rsidR="00BE0F01" w:rsidRPr="00F15E05" w:rsidRDefault="00BE0F01" w:rsidP="00BE0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F01" w:rsidRPr="00F15E05" w:rsidTr="00431747">
        <w:trPr>
          <w:gridAfter w:val="1"/>
          <w:wAfter w:w="6" w:type="dxa"/>
        </w:trPr>
        <w:tc>
          <w:tcPr>
            <w:tcW w:w="2411" w:type="dxa"/>
          </w:tcPr>
          <w:p w:rsidR="00BE0F01" w:rsidRPr="00F15E05" w:rsidRDefault="00BE0F01" w:rsidP="00BE0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8. </w:t>
            </w:r>
            <w:r w:rsidRPr="00F15E05">
              <w:rPr>
                <w:rFonts w:ascii="Times New Roman" w:hAnsi="Times New Roman" w:cs="Times New Roman"/>
                <w:sz w:val="24"/>
                <w:szCs w:val="24"/>
              </w:rPr>
              <w:t>Особливості програмування в ресурсозберігаючих технологіях вирощування овочевих культур</w:t>
            </w:r>
          </w:p>
        </w:tc>
        <w:tc>
          <w:tcPr>
            <w:tcW w:w="1585" w:type="dxa"/>
          </w:tcPr>
          <w:p w:rsidR="00BE0F01" w:rsidRPr="00F15E05" w:rsidRDefault="00BE0F01" w:rsidP="00BE0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05">
              <w:rPr>
                <w:rFonts w:ascii="Times New Roman" w:hAnsi="Times New Roman" w:cs="Times New Roman"/>
                <w:b/>
                <w:sz w:val="24"/>
                <w:szCs w:val="24"/>
              </w:rPr>
              <w:t>2/2</w:t>
            </w:r>
          </w:p>
        </w:tc>
        <w:tc>
          <w:tcPr>
            <w:tcW w:w="3153" w:type="dxa"/>
          </w:tcPr>
          <w:p w:rsidR="00BE0F01" w:rsidRPr="00F15E05" w:rsidRDefault="00BE0F01" w:rsidP="00BE0F01">
            <w:pPr>
              <w:ind w:firstLine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E05">
              <w:rPr>
                <w:rFonts w:ascii="Times New Roman" w:hAnsi="Times New Roman" w:cs="Times New Roman"/>
                <w:sz w:val="24"/>
                <w:szCs w:val="24"/>
              </w:rPr>
              <w:t>Програмування вирощування відповідної санітарним вимогам овочевої продукції. Екологічні аспекти застосування добрив, поливу.</w:t>
            </w:r>
          </w:p>
        </w:tc>
        <w:tc>
          <w:tcPr>
            <w:tcW w:w="1382" w:type="dxa"/>
          </w:tcPr>
          <w:p w:rsidR="00BE0F01" w:rsidRPr="00F15E05" w:rsidRDefault="00BE0F01" w:rsidP="00BE0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E05">
              <w:rPr>
                <w:rFonts w:ascii="Times New Roman" w:hAnsi="Times New Roman" w:cs="Times New Roman"/>
                <w:sz w:val="24"/>
                <w:szCs w:val="24"/>
              </w:rPr>
              <w:t>Виконання самостійної роботи (</w:t>
            </w:r>
            <w:proofErr w:type="spellStart"/>
            <w:r w:rsidRPr="00F15E05">
              <w:rPr>
                <w:rFonts w:ascii="Times New Roman" w:hAnsi="Times New Roman" w:cs="Times New Roman"/>
                <w:sz w:val="24"/>
                <w:szCs w:val="24"/>
              </w:rPr>
              <w:t>в.т.ч</w:t>
            </w:r>
            <w:proofErr w:type="spellEnd"/>
            <w:r w:rsidRPr="00F15E05"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proofErr w:type="spellStart"/>
            <w:r w:rsidRPr="00F15E05">
              <w:rPr>
                <w:rFonts w:ascii="Times New Roman" w:hAnsi="Times New Roman" w:cs="Times New Roman"/>
                <w:sz w:val="24"/>
                <w:szCs w:val="24"/>
              </w:rPr>
              <w:t>elearn</w:t>
            </w:r>
            <w:proofErr w:type="spellEnd"/>
            <w:r w:rsidRPr="00F15E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E0F01" w:rsidRPr="00F15E05" w:rsidRDefault="00BE0F01" w:rsidP="00BE0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  <w:gridSpan w:val="2"/>
          </w:tcPr>
          <w:p w:rsidR="00BE0F01" w:rsidRPr="00F15E05" w:rsidRDefault="00BE0F01" w:rsidP="00BE0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F01" w:rsidRPr="00F15E05" w:rsidTr="00431747">
        <w:trPr>
          <w:gridAfter w:val="1"/>
          <w:wAfter w:w="6" w:type="dxa"/>
        </w:trPr>
        <w:tc>
          <w:tcPr>
            <w:tcW w:w="2411" w:type="dxa"/>
          </w:tcPr>
          <w:p w:rsidR="00BE0F01" w:rsidRPr="00F15E05" w:rsidRDefault="00BE0F01" w:rsidP="00BE0F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9. </w:t>
            </w:r>
            <w:r w:rsidRPr="00F15E05">
              <w:rPr>
                <w:rFonts w:ascii="Times New Roman" w:hAnsi="Times New Roman" w:cs="Times New Roman"/>
                <w:sz w:val="24"/>
                <w:szCs w:val="24"/>
              </w:rPr>
              <w:t>Особливості програмування в інтенсивних технологіях вирощування овочевих культур</w:t>
            </w:r>
          </w:p>
        </w:tc>
        <w:tc>
          <w:tcPr>
            <w:tcW w:w="1585" w:type="dxa"/>
          </w:tcPr>
          <w:p w:rsidR="00BE0F01" w:rsidRPr="00F15E05" w:rsidRDefault="00BE0F01" w:rsidP="00BE0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:rsidR="00BE0F01" w:rsidRPr="00F15E05" w:rsidRDefault="00AF78C8" w:rsidP="00AF78C8">
            <w:pPr>
              <w:ind w:left="5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E05">
              <w:rPr>
                <w:rFonts w:ascii="Times New Roman" w:hAnsi="Times New Roman" w:cs="Times New Roman"/>
                <w:sz w:val="24"/>
                <w:szCs w:val="24"/>
              </w:rPr>
              <w:t>Програмування вирощування відповідної санітарним вимогам овочевої продукції.  Екологічні аспекти застосування добрив,  поливу.</w:t>
            </w:r>
          </w:p>
        </w:tc>
        <w:tc>
          <w:tcPr>
            <w:tcW w:w="1382" w:type="dxa"/>
          </w:tcPr>
          <w:p w:rsidR="00BE0F01" w:rsidRPr="00F15E05" w:rsidRDefault="00BE0F01" w:rsidP="00BE0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</w:tcPr>
          <w:p w:rsidR="00BE0F01" w:rsidRPr="00F15E05" w:rsidRDefault="00BE0F01" w:rsidP="00BE0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F01" w:rsidRPr="00F15E05" w:rsidTr="00431747">
        <w:trPr>
          <w:gridAfter w:val="1"/>
          <w:wAfter w:w="6" w:type="dxa"/>
        </w:trPr>
        <w:tc>
          <w:tcPr>
            <w:tcW w:w="2411" w:type="dxa"/>
          </w:tcPr>
          <w:p w:rsidR="00BE0F01" w:rsidRPr="00F15E05" w:rsidRDefault="00BE0F01" w:rsidP="00BE0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05">
              <w:rPr>
                <w:rFonts w:ascii="Times New Roman" w:hAnsi="Times New Roman" w:cs="Times New Roman"/>
                <w:b/>
                <w:sz w:val="24"/>
                <w:szCs w:val="24"/>
              </w:rPr>
              <w:t>Тема 10.</w:t>
            </w:r>
          </w:p>
          <w:p w:rsidR="00BE0F01" w:rsidRPr="00F15E05" w:rsidRDefault="00BE0F01" w:rsidP="00BE0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05">
              <w:rPr>
                <w:rFonts w:ascii="Times New Roman" w:hAnsi="Times New Roman" w:cs="Times New Roman"/>
                <w:sz w:val="24"/>
                <w:szCs w:val="24"/>
              </w:rPr>
              <w:t>Етапи програмування. Врахування гідротермічних ресурсів, ґрунтово-кліматичної зони</w:t>
            </w:r>
          </w:p>
        </w:tc>
        <w:tc>
          <w:tcPr>
            <w:tcW w:w="1585" w:type="dxa"/>
          </w:tcPr>
          <w:p w:rsidR="00BE0F01" w:rsidRPr="00F15E05" w:rsidRDefault="00BE0F01" w:rsidP="00BE0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05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3153" w:type="dxa"/>
          </w:tcPr>
          <w:p w:rsidR="00BE0F01" w:rsidRPr="00F15E05" w:rsidRDefault="00BE0F01" w:rsidP="00BE0F01">
            <w:pPr>
              <w:pStyle w:val="a6"/>
              <w:rPr>
                <w:sz w:val="24"/>
              </w:rPr>
            </w:pPr>
            <w:r w:rsidRPr="00F15E05">
              <w:rPr>
                <w:sz w:val="24"/>
              </w:rPr>
              <w:t xml:space="preserve">Етапи програмування (вивчення проблеми, розрахунок можливого  рівня врожайності, оперативне управління врожайністю). Врахування  гідротермічних ресурсів: </w:t>
            </w:r>
            <w:proofErr w:type="spellStart"/>
            <w:r w:rsidRPr="00F15E05">
              <w:rPr>
                <w:sz w:val="24"/>
              </w:rPr>
              <w:t>клімограма</w:t>
            </w:r>
            <w:proofErr w:type="spellEnd"/>
            <w:r w:rsidRPr="00F15E05">
              <w:rPr>
                <w:sz w:val="24"/>
              </w:rPr>
              <w:t xml:space="preserve"> Вальтера, ГТК </w:t>
            </w:r>
            <w:proofErr w:type="spellStart"/>
            <w:r w:rsidRPr="00F15E05">
              <w:rPr>
                <w:sz w:val="24"/>
              </w:rPr>
              <w:t>Селянинова</w:t>
            </w:r>
            <w:proofErr w:type="spellEnd"/>
            <w:r w:rsidRPr="00F15E05">
              <w:rPr>
                <w:sz w:val="24"/>
              </w:rPr>
              <w:t xml:space="preserve">, тривалість вегетації, вегетаційний </w:t>
            </w:r>
            <w:r w:rsidRPr="00F15E05">
              <w:rPr>
                <w:sz w:val="24"/>
              </w:rPr>
              <w:lastRenderedPageBreak/>
              <w:t>період. Врахування заморозків (весняних і осінніх).</w:t>
            </w:r>
          </w:p>
        </w:tc>
        <w:tc>
          <w:tcPr>
            <w:tcW w:w="1382" w:type="dxa"/>
          </w:tcPr>
          <w:p w:rsidR="00BE0F01" w:rsidRPr="00F15E05" w:rsidRDefault="00BE0F01" w:rsidP="00BE0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Виконання самостійної роботи (</w:t>
            </w:r>
            <w:proofErr w:type="spellStart"/>
            <w:r w:rsidRPr="00F15E05">
              <w:rPr>
                <w:rFonts w:ascii="Times New Roman" w:hAnsi="Times New Roman" w:cs="Times New Roman"/>
                <w:sz w:val="24"/>
                <w:szCs w:val="24"/>
              </w:rPr>
              <w:t>в.т.ч</w:t>
            </w:r>
            <w:proofErr w:type="spellEnd"/>
            <w:r w:rsidRPr="00F15E05"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proofErr w:type="spellStart"/>
            <w:r w:rsidRPr="00F15E05">
              <w:rPr>
                <w:rFonts w:ascii="Times New Roman" w:hAnsi="Times New Roman" w:cs="Times New Roman"/>
                <w:sz w:val="24"/>
                <w:szCs w:val="24"/>
              </w:rPr>
              <w:t>elearn</w:t>
            </w:r>
            <w:proofErr w:type="spellEnd"/>
            <w:r w:rsidRPr="00F15E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E0F01" w:rsidRPr="00F15E05" w:rsidRDefault="00BE0F01" w:rsidP="00BE0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  <w:gridSpan w:val="2"/>
          </w:tcPr>
          <w:p w:rsidR="00BE0F01" w:rsidRPr="00F15E05" w:rsidRDefault="00BE0F01" w:rsidP="00BE0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F01" w:rsidRPr="00F15E05" w:rsidTr="00431747">
        <w:trPr>
          <w:gridAfter w:val="1"/>
          <w:wAfter w:w="6" w:type="dxa"/>
        </w:trPr>
        <w:tc>
          <w:tcPr>
            <w:tcW w:w="2411" w:type="dxa"/>
          </w:tcPr>
          <w:p w:rsidR="00BE0F01" w:rsidRPr="00F15E05" w:rsidRDefault="00BE0F01" w:rsidP="00BE0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BE0F01" w:rsidRPr="00F15E05" w:rsidRDefault="00BE0F01" w:rsidP="00BE0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:rsidR="00BE0F01" w:rsidRPr="00F15E05" w:rsidRDefault="00BE0F01" w:rsidP="00BE0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BE0F01" w:rsidRPr="00F15E05" w:rsidRDefault="00BE0F01" w:rsidP="00BE0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  <w:gridSpan w:val="2"/>
          </w:tcPr>
          <w:p w:rsidR="00BE0F01" w:rsidRPr="00F15E05" w:rsidRDefault="00BE0F01" w:rsidP="00BE0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F01" w:rsidRPr="00F15E05" w:rsidTr="00431747">
        <w:tc>
          <w:tcPr>
            <w:tcW w:w="8545" w:type="dxa"/>
            <w:gridSpan w:val="5"/>
          </w:tcPr>
          <w:p w:rsidR="00BE0F01" w:rsidRPr="00F15E05" w:rsidRDefault="00BE0F01" w:rsidP="00BE0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05">
              <w:rPr>
                <w:rFonts w:ascii="Times New Roman" w:hAnsi="Times New Roman" w:cs="Times New Roman"/>
                <w:b/>
                <w:sz w:val="24"/>
                <w:szCs w:val="24"/>
              </w:rPr>
              <w:t>Всього за 1 семестр</w:t>
            </w:r>
          </w:p>
        </w:tc>
        <w:tc>
          <w:tcPr>
            <w:tcW w:w="1586" w:type="dxa"/>
            <w:gridSpan w:val="2"/>
          </w:tcPr>
          <w:p w:rsidR="00BE0F01" w:rsidRPr="00F15E05" w:rsidRDefault="00BE0F01" w:rsidP="00BE0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05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BE0F01" w:rsidRPr="00F15E05" w:rsidTr="00431747">
        <w:trPr>
          <w:gridAfter w:val="1"/>
          <w:wAfter w:w="6" w:type="dxa"/>
        </w:trPr>
        <w:tc>
          <w:tcPr>
            <w:tcW w:w="2411" w:type="dxa"/>
          </w:tcPr>
          <w:p w:rsidR="00BE0F01" w:rsidRPr="00B65BC2" w:rsidRDefault="00B65BC2" w:rsidP="00BE0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Іспит </w:t>
            </w:r>
          </w:p>
        </w:tc>
        <w:tc>
          <w:tcPr>
            <w:tcW w:w="1585" w:type="dxa"/>
          </w:tcPr>
          <w:p w:rsidR="00BE0F01" w:rsidRPr="00F15E05" w:rsidRDefault="00BE0F01" w:rsidP="00BE0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:rsidR="00BE0F01" w:rsidRPr="00F15E05" w:rsidRDefault="00BE0F01" w:rsidP="00BE0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BE0F01" w:rsidRPr="00F15E05" w:rsidRDefault="00BE0F01" w:rsidP="00BE0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  <w:gridSpan w:val="2"/>
          </w:tcPr>
          <w:p w:rsidR="00BE0F01" w:rsidRPr="00F15E05" w:rsidRDefault="00BE0F01" w:rsidP="00BE0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</w:t>
            </w:r>
          </w:p>
        </w:tc>
      </w:tr>
      <w:tr w:rsidR="00BE0F01" w:rsidRPr="00F15E05" w:rsidTr="00431747">
        <w:tc>
          <w:tcPr>
            <w:tcW w:w="8545" w:type="dxa"/>
            <w:gridSpan w:val="5"/>
          </w:tcPr>
          <w:p w:rsidR="00BE0F01" w:rsidRPr="00F15E05" w:rsidRDefault="00BE0F01" w:rsidP="00BE0F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05">
              <w:rPr>
                <w:rFonts w:ascii="Times New Roman" w:hAnsi="Times New Roman" w:cs="Times New Roman"/>
                <w:b/>
                <w:sz w:val="24"/>
                <w:szCs w:val="24"/>
              </w:rPr>
              <w:t>Всього за курс</w:t>
            </w:r>
          </w:p>
        </w:tc>
        <w:tc>
          <w:tcPr>
            <w:tcW w:w="1586" w:type="dxa"/>
            <w:gridSpan w:val="2"/>
          </w:tcPr>
          <w:p w:rsidR="00BE0F01" w:rsidRPr="00F15E05" w:rsidRDefault="00BE0F01" w:rsidP="00FE0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E0DD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bookmarkStart w:id="0" w:name="_GoBack"/>
            <w:bookmarkEnd w:id="0"/>
            <w:r w:rsidRPr="00F15E0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EC07A1" w:rsidRPr="00F15E05" w:rsidRDefault="00EC07A1" w:rsidP="00073C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D92" w:rsidRPr="00F15E05" w:rsidRDefault="00A71D92" w:rsidP="00073C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933" w:rsidRPr="00F15E05" w:rsidRDefault="00F82151" w:rsidP="00073C1B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15E0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ПОЛІТИКА ОЦІНЮВАННЯ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130933" w:rsidRPr="00F15E05" w:rsidTr="00130933">
        <w:tc>
          <w:tcPr>
            <w:tcW w:w="2660" w:type="dxa"/>
          </w:tcPr>
          <w:p w:rsidR="00130933" w:rsidRPr="00F15E05" w:rsidRDefault="00130933" w:rsidP="00073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Політика щодо </w:t>
            </w:r>
            <w:proofErr w:type="spellStart"/>
            <w:r w:rsidRPr="00F15E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дедлайнів</w:t>
            </w:r>
            <w:proofErr w:type="spellEnd"/>
            <w:r w:rsidRPr="00F15E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та перескладання:</w:t>
            </w:r>
          </w:p>
        </w:tc>
        <w:tc>
          <w:tcPr>
            <w:tcW w:w="6911" w:type="dxa"/>
          </w:tcPr>
          <w:p w:rsidR="00A71D92" w:rsidRPr="00F15E05" w:rsidRDefault="00A71D92" w:rsidP="00073C1B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130933" w:rsidRPr="00F15E05" w:rsidRDefault="00544D46" w:rsidP="0007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05">
              <w:rPr>
                <w:rFonts w:ascii="Times New Roman" w:hAnsi="Times New Roman" w:cs="Times New Roman"/>
                <w:sz w:val="24"/>
                <w:szCs w:val="24"/>
              </w:rPr>
              <w:t xml:space="preserve">Роботи, які здаються із порушенням термінів без поважних причин, оцінюються на нижчу оцінку. Перескладання модулів відбувається із дозволу лектора за наявності поважних причин (наприклад, лікарняний). </w:t>
            </w:r>
          </w:p>
        </w:tc>
      </w:tr>
      <w:tr w:rsidR="00130933" w:rsidRPr="00F15E05" w:rsidTr="00130933">
        <w:tc>
          <w:tcPr>
            <w:tcW w:w="2660" w:type="dxa"/>
          </w:tcPr>
          <w:p w:rsidR="00130933" w:rsidRPr="00F15E05" w:rsidRDefault="00544D46" w:rsidP="00073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академічної доброчесності:</w:t>
            </w:r>
          </w:p>
        </w:tc>
        <w:tc>
          <w:tcPr>
            <w:tcW w:w="6911" w:type="dxa"/>
          </w:tcPr>
          <w:p w:rsidR="00A71D92" w:rsidRPr="00F15E05" w:rsidRDefault="00A71D92" w:rsidP="00073C1B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130933" w:rsidRPr="00F15E05" w:rsidRDefault="00544D46" w:rsidP="00073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05">
              <w:rPr>
                <w:rFonts w:ascii="Times New Roman" w:hAnsi="Times New Roman" w:cs="Times New Roman"/>
                <w:sz w:val="24"/>
                <w:szCs w:val="24"/>
              </w:rPr>
              <w:t xml:space="preserve">Списування під час контрольних робіт та екзаменів заборонені (в </w:t>
            </w:r>
            <w:proofErr w:type="spellStart"/>
            <w:r w:rsidRPr="00F15E0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15E05">
              <w:rPr>
                <w:rFonts w:ascii="Times New Roman" w:hAnsi="Times New Roman" w:cs="Times New Roman"/>
                <w:sz w:val="24"/>
                <w:szCs w:val="24"/>
              </w:rPr>
              <w:t xml:space="preserve">. із використанням мобільних </w:t>
            </w:r>
            <w:proofErr w:type="spellStart"/>
            <w:r w:rsidRPr="00F15E05">
              <w:rPr>
                <w:rFonts w:ascii="Times New Roman" w:hAnsi="Times New Roman" w:cs="Times New Roman"/>
                <w:sz w:val="24"/>
                <w:szCs w:val="24"/>
              </w:rPr>
              <w:t>девайсів</w:t>
            </w:r>
            <w:proofErr w:type="spellEnd"/>
            <w:r w:rsidRPr="00F15E05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130933" w:rsidRPr="00F15E05" w:rsidTr="00130933">
        <w:tc>
          <w:tcPr>
            <w:tcW w:w="2660" w:type="dxa"/>
          </w:tcPr>
          <w:p w:rsidR="00130933" w:rsidRPr="00F15E05" w:rsidRDefault="00544D46" w:rsidP="00073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відвідування:</w:t>
            </w:r>
          </w:p>
        </w:tc>
        <w:tc>
          <w:tcPr>
            <w:tcW w:w="6911" w:type="dxa"/>
          </w:tcPr>
          <w:p w:rsidR="00A71D92" w:rsidRPr="00F15E05" w:rsidRDefault="00A71D92" w:rsidP="00073C1B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130933" w:rsidRPr="00F15E05" w:rsidRDefault="00544D46" w:rsidP="0007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05">
              <w:rPr>
                <w:rFonts w:ascii="Times New Roman" w:hAnsi="Times New Roman" w:cs="Times New Roman"/>
                <w:sz w:val="24"/>
                <w:szCs w:val="24"/>
              </w:rPr>
              <w:t xml:space="preserve">Відвідування занять є обов’язковим. За об’єктивних причин (наприклад, хвороба, міжнародне стажування) навчання може відбуватись індивідуально (в он-лайн формі за погодженням із </w:t>
            </w:r>
            <w:r w:rsidR="00A71D92" w:rsidRPr="00F15E05">
              <w:rPr>
                <w:rFonts w:ascii="Times New Roman" w:hAnsi="Times New Roman" w:cs="Times New Roman"/>
                <w:sz w:val="24"/>
                <w:szCs w:val="24"/>
              </w:rPr>
              <w:t>деканом факультету</w:t>
            </w:r>
            <w:r w:rsidRPr="00F15E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30933" w:rsidRPr="00F15E05" w:rsidRDefault="00130933" w:rsidP="00073C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933" w:rsidRPr="00F15E05" w:rsidRDefault="00130933" w:rsidP="00073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933" w:rsidRPr="00F15E05" w:rsidRDefault="00F82151" w:rsidP="00073C1B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15E0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ШКАЛА ОЦІНЮВАННЯ СТУДЕНТІВ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004"/>
        <w:gridCol w:w="3191"/>
      </w:tblGrid>
      <w:tr w:rsidR="00A71D92" w:rsidRPr="00F15E05" w:rsidTr="00CC1B75">
        <w:tc>
          <w:tcPr>
            <w:tcW w:w="2376" w:type="dxa"/>
            <w:vMerge w:val="restart"/>
          </w:tcPr>
          <w:p w:rsidR="00A71D92" w:rsidRPr="00F15E05" w:rsidRDefault="00A71D92" w:rsidP="00073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05">
              <w:rPr>
                <w:rFonts w:ascii="Times New Roman" w:hAnsi="Times New Roman" w:cs="Times New Roman"/>
                <w:b/>
                <w:sz w:val="24"/>
                <w:szCs w:val="24"/>
              </w:rPr>
              <w:t>Рейтинг здобувача вищої освіти, бали</w:t>
            </w:r>
          </w:p>
        </w:tc>
        <w:tc>
          <w:tcPr>
            <w:tcW w:w="7195" w:type="dxa"/>
            <w:gridSpan w:val="2"/>
          </w:tcPr>
          <w:p w:rsidR="00A71D92" w:rsidRPr="00F15E05" w:rsidRDefault="00A71D92" w:rsidP="00073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05">
              <w:rPr>
                <w:rFonts w:ascii="Times New Roman" w:hAnsi="Times New Roman" w:cs="Times New Roman"/>
                <w:b/>
                <w:sz w:val="24"/>
                <w:szCs w:val="24"/>
              </w:rPr>
              <w:t>Оцінка національна за результати складання екзаменів заліків</w:t>
            </w:r>
          </w:p>
        </w:tc>
      </w:tr>
      <w:tr w:rsidR="00A71D92" w:rsidRPr="00F15E05" w:rsidTr="00A71D92">
        <w:tc>
          <w:tcPr>
            <w:tcW w:w="2376" w:type="dxa"/>
            <w:vMerge/>
          </w:tcPr>
          <w:p w:rsidR="00A71D92" w:rsidRPr="00F15E05" w:rsidRDefault="00A71D92" w:rsidP="00073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4" w:type="dxa"/>
          </w:tcPr>
          <w:p w:rsidR="00A71D92" w:rsidRPr="00F15E05" w:rsidRDefault="00A71D92" w:rsidP="00073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0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A96EF1" w:rsidRPr="00F15E0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F15E05">
              <w:rPr>
                <w:rFonts w:ascii="Times New Roman" w:hAnsi="Times New Roman" w:cs="Times New Roman"/>
                <w:b/>
                <w:sz w:val="24"/>
                <w:szCs w:val="24"/>
              </w:rPr>
              <w:t>заменів</w:t>
            </w:r>
          </w:p>
        </w:tc>
        <w:tc>
          <w:tcPr>
            <w:tcW w:w="3191" w:type="dxa"/>
          </w:tcPr>
          <w:p w:rsidR="00A71D92" w:rsidRPr="00F15E05" w:rsidRDefault="00A71D92" w:rsidP="00073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05">
              <w:rPr>
                <w:rFonts w:ascii="Times New Roman" w:hAnsi="Times New Roman" w:cs="Times New Roman"/>
                <w:b/>
                <w:sz w:val="24"/>
                <w:szCs w:val="24"/>
              </w:rPr>
              <w:t>заліків</w:t>
            </w:r>
          </w:p>
        </w:tc>
      </w:tr>
      <w:tr w:rsidR="00A71D92" w:rsidRPr="00F15E05" w:rsidTr="00A71D92">
        <w:tc>
          <w:tcPr>
            <w:tcW w:w="2376" w:type="dxa"/>
          </w:tcPr>
          <w:p w:rsidR="00A71D92" w:rsidRPr="00F15E05" w:rsidRDefault="00A71D92" w:rsidP="0007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05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4004" w:type="dxa"/>
          </w:tcPr>
          <w:p w:rsidR="00A71D92" w:rsidRPr="00F15E05" w:rsidRDefault="00A71D92" w:rsidP="0007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05">
              <w:rPr>
                <w:rFonts w:ascii="Times New Roman" w:hAnsi="Times New Roman" w:cs="Times New Roman"/>
                <w:sz w:val="24"/>
                <w:szCs w:val="24"/>
              </w:rPr>
              <w:t>відмінно</w:t>
            </w:r>
          </w:p>
        </w:tc>
        <w:tc>
          <w:tcPr>
            <w:tcW w:w="3191" w:type="dxa"/>
            <w:vMerge w:val="restart"/>
          </w:tcPr>
          <w:p w:rsidR="00A71D92" w:rsidRPr="00F15E05" w:rsidRDefault="00A71D92" w:rsidP="0007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05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A71D92" w:rsidRPr="00F15E05" w:rsidTr="00A71D92">
        <w:tc>
          <w:tcPr>
            <w:tcW w:w="2376" w:type="dxa"/>
          </w:tcPr>
          <w:p w:rsidR="00A71D92" w:rsidRPr="00F15E05" w:rsidRDefault="00A71D92" w:rsidP="0007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05">
              <w:rPr>
                <w:rFonts w:ascii="Times New Roman" w:hAnsi="Times New Roman" w:cs="Times New Roman"/>
                <w:sz w:val="24"/>
                <w:szCs w:val="24"/>
              </w:rPr>
              <w:t>74-89</w:t>
            </w:r>
          </w:p>
        </w:tc>
        <w:tc>
          <w:tcPr>
            <w:tcW w:w="4004" w:type="dxa"/>
          </w:tcPr>
          <w:p w:rsidR="00A71D92" w:rsidRPr="00F15E05" w:rsidRDefault="00A71D92" w:rsidP="0007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05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</w:p>
        </w:tc>
        <w:tc>
          <w:tcPr>
            <w:tcW w:w="3191" w:type="dxa"/>
            <w:vMerge/>
          </w:tcPr>
          <w:p w:rsidR="00A71D92" w:rsidRPr="00F15E05" w:rsidRDefault="00A71D92" w:rsidP="0007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F15E05" w:rsidTr="00A71D92">
        <w:tc>
          <w:tcPr>
            <w:tcW w:w="2376" w:type="dxa"/>
          </w:tcPr>
          <w:p w:rsidR="00A71D92" w:rsidRPr="00F15E05" w:rsidRDefault="00A71D92" w:rsidP="0007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05">
              <w:rPr>
                <w:rFonts w:ascii="Times New Roman" w:hAnsi="Times New Roman" w:cs="Times New Roman"/>
                <w:sz w:val="24"/>
                <w:szCs w:val="24"/>
              </w:rPr>
              <w:t>60-73</w:t>
            </w:r>
          </w:p>
        </w:tc>
        <w:tc>
          <w:tcPr>
            <w:tcW w:w="4004" w:type="dxa"/>
          </w:tcPr>
          <w:p w:rsidR="00A71D92" w:rsidRPr="00F15E05" w:rsidRDefault="00A71D92" w:rsidP="0007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05">
              <w:rPr>
                <w:rFonts w:ascii="Times New Roman" w:hAnsi="Times New Roman" w:cs="Times New Roman"/>
                <w:sz w:val="24"/>
                <w:szCs w:val="24"/>
              </w:rPr>
              <w:t>задовільно</w:t>
            </w:r>
          </w:p>
        </w:tc>
        <w:tc>
          <w:tcPr>
            <w:tcW w:w="3191" w:type="dxa"/>
            <w:vMerge/>
          </w:tcPr>
          <w:p w:rsidR="00A71D92" w:rsidRPr="00F15E05" w:rsidRDefault="00A71D92" w:rsidP="0007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F15E05" w:rsidTr="00A71D92">
        <w:tc>
          <w:tcPr>
            <w:tcW w:w="2376" w:type="dxa"/>
          </w:tcPr>
          <w:p w:rsidR="00A71D92" w:rsidRPr="00F15E05" w:rsidRDefault="00A71D92" w:rsidP="0007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05">
              <w:rPr>
                <w:rFonts w:ascii="Times New Roman" w:hAnsi="Times New Roman" w:cs="Times New Roman"/>
                <w:sz w:val="24"/>
                <w:szCs w:val="24"/>
              </w:rPr>
              <w:t>0-59</w:t>
            </w:r>
          </w:p>
        </w:tc>
        <w:tc>
          <w:tcPr>
            <w:tcW w:w="4004" w:type="dxa"/>
          </w:tcPr>
          <w:p w:rsidR="00A71D92" w:rsidRPr="00F15E05" w:rsidRDefault="00A71D92" w:rsidP="0007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05">
              <w:rPr>
                <w:rFonts w:ascii="Times New Roman" w:hAnsi="Times New Roman" w:cs="Times New Roman"/>
                <w:sz w:val="24"/>
                <w:szCs w:val="24"/>
              </w:rPr>
              <w:t>незадовільно</w:t>
            </w:r>
          </w:p>
        </w:tc>
        <w:tc>
          <w:tcPr>
            <w:tcW w:w="3191" w:type="dxa"/>
          </w:tcPr>
          <w:p w:rsidR="00A71D92" w:rsidRPr="00F15E05" w:rsidRDefault="00A71D92" w:rsidP="0007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0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A96EF1" w:rsidRPr="00F15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E05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</w:tbl>
    <w:p w:rsidR="00544D46" w:rsidRPr="00F15E05" w:rsidRDefault="00544D46" w:rsidP="00073C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72A1" w:rsidRPr="00F15E05" w:rsidRDefault="002472A1" w:rsidP="00247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E05">
        <w:rPr>
          <w:rFonts w:ascii="Times New Roman" w:hAnsi="Times New Roman" w:cs="Times New Roman"/>
          <w:b/>
          <w:sz w:val="28"/>
          <w:szCs w:val="28"/>
        </w:rPr>
        <w:t>РЕКОМЕНДОВАНІ ДЖЕРЕЛА ІНФОРМАЦІЇ</w:t>
      </w:r>
    </w:p>
    <w:p w:rsidR="002472A1" w:rsidRPr="00F15E05" w:rsidRDefault="002472A1" w:rsidP="002472A1">
      <w:pPr>
        <w:spacing w:after="0" w:line="240" w:lineRule="auto"/>
        <w:ind w:left="13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E05">
        <w:rPr>
          <w:rFonts w:ascii="Times New Roman" w:hAnsi="Times New Roman" w:cs="Times New Roman"/>
          <w:b/>
          <w:sz w:val="28"/>
          <w:szCs w:val="28"/>
        </w:rPr>
        <w:t>Основні</w:t>
      </w:r>
    </w:p>
    <w:p w:rsidR="002472A1" w:rsidRPr="00F15E05" w:rsidRDefault="002472A1" w:rsidP="002472A1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15E05">
        <w:rPr>
          <w:rFonts w:ascii="Times New Roman" w:hAnsi="Times New Roman"/>
          <w:bCs/>
          <w:sz w:val="28"/>
          <w:szCs w:val="28"/>
        </w:rPr>
        <w:t xml:space="preserve">Аксьонов І.В. Прогнозування та програмування врожайності сільськогосподарських культур: навчальний посібник / І.В. Аксьонов, Н.Ю. Мацай, С.В. </w:t>
      </w:r>
      <w:proofErr w:type="spellStart"/>
      <w:r w:rsidRPr="00F15E05">
        <w:rPr>
          <w:rFonts w:ascii="Times New Roman" w:hAnsi="Times New Roman"/>
          <w:bCs/>
          <w:sz w:val="28"/>
          <w:szCs w:val="28"/>
        </w:rPr>
        <w:t>Маслійов</w:t>
      </w:r>
      <w:proofErr w:type="spellEnd"/>
      <w:r w:rsidRPr="00F15E05">
        <w:rPr>
          <w:rFonts w:ascii="Times New Roman" w:hAnsi="Times New Roman"/>
          <w:bCs/>
          <w:sz w:val="28"/>
          <w:szCs w:val="28"/>
        </w:rPr>
        <w:t xml:space="preserve">, Ю.В. Гаврилюк, О.О. </w:t>
      </w:r>
      <w:proofErr w:type="spellStart"/>
      <w:r w:rsidRPr="00F15E05">
        <w:rPr>
          <w:rFonts w:ascii="Times New Roman" w:hAnsi="Times New Roman"/>
          <w:bCs/>
          <w:sz w:val="28"/>
          <w:szCs w:val="28"/>
        </w:rPr>
        <w:t>Беседа</w:t>
      </w:r>
      <w:proofErr w:type="spellEnd"/>
      <w:r w:rsidRPr="00F15E05">
        <w:rPr>
          <w:rFonts w:ascii="Times New Roman" w:hAnsi="Times New Roman"/>
          <w:bCs/>
          <w:sz w:val="28"/>
          <w:szCs w:val="28"/>
        </w:rPr>
        <w:t xml:space="preserve"> – </w:t>
      </w:r>
      <w:proofErr w:type="spellStart"/>
      <w:r w:rsidRPr="00F15E05">
        <w:rPr>
          <w:rFonts w:ascii="Times New Roman" w:hAnsi="Times New Roman"/>
          <w:bCs/>
          <w:sz w:val="28"/>
          <w:szCs w:val="28"/>
        </w:rPr>
        <w:t>Держ</w:t>
      </w:r>
      <w:proofErr w:type="spellEnd"/>
      <w:r w:rsidRPr="00F15E05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F15E05">
        <w:rPr>
          <w:rFonts w:ascii="Times New Roman" w:hAnsi="Times New Roman"/>
          <w:bCs/>
          <w:sz w:val="28"/>
          <w:szCs w:val="28"/>
        </w:rPr>
        <w:t>закл</w:t>
      </w:r>
      <w:proofErr w:type="spellEnd"/>
      <w:r w:rsidRPr="00F15E05">
        <w:rPr>
          <w:rFonts w:ascii="Times New Roman" w:hAnsi="Times New Roman"/>
          <w:bCs/>
          <w:sz w:val="28"/>
          <w:szCs w:val="28"/>
        </w:rPr>
        <w:t>. «</w:t>
      </w:r>
      <w:proofErr w:type="spellStart"/>
      <w:r w:rsidRPr="00F15E05">
        <w:rPr>
          <w:rFonts w:ascii="Times New Roman" w:hAnsi="Times New Roman"/>
          <w:bCs/>
          <w:sz w:val="28"/>
          <w:szCs w:val="28"/>
        </w:rPr>
        <w:t>Луган</w:t>
      </w:r>
      <w:proofErr w:type="spellEnd"/>
      <w:r w:rsidRPr="00F15E05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F15E05">
        <w:rPr>
          <w:rFonts w:ascii="Times New Roman" w:hAnsi="Times New Roman"/>
          <w:bCs/>
          <w:sz w:val="28"/>
          <w:szCs w:val="28"/>
        </w:rPr>
        <w:t>нац</w:t>
      </w:r>
      <w:proofErr w:type="spellEnd"/>
      <w:r w:rsidRPr="00F15E05">
        <w:rPr>
          <w:rFonts w:ascii="Times New Roman" w:hAnsi="Times New Roman"/>
          <w:bCs/>
          <w:sz w:val="28"/>
          <w:szCs w:val="28"/>
        </w:rPr>
        <w:t xml:space="preserve">. ун-т імені Тараса Шевченка». – </w:t>
      </w:r>
      <w:proofErr w:type="spellStart"/>
      <w:r w:rsidRPr="00F15E05">
        <w:rPr>
          <w:rFonts w:ascii="Times New Roman" w:hAnsi="Times New Roman"/>
          <w:bCs/>
          <w:sz w:val="28"/>
          <w:szCs w:val="28"/>
        </w:rPr>
        <w:t>Старобільськ</w:t>
      </w:r>
      <w:proofErr w:type="spellEnd"/>
      <w:r w:rsidRPr="00F15E05">
        <w:rPr>
          <w:rFonts w:ascii="Times New Roman" w:hAnsi="Times New Roman"/>
          <w:bCs/>
          <w:sz w:val="28"/>
          <w:szCs w:val="28"/>
        </w:rPr>
        <w:t>: 2021. – 180 с.</w:t>
      </w:r>
    </w:p>
    <w:p w:rsidR="002472A1" w:rsidRPr="00F15E05" w:rsidRDefault="002472A1" w:rsidP="002472A1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15E05">
        <w:rPr>
          <w:rFonts w:ascii="Times New Roman" w:hAnsi="Times New Roman"/>
          <w:bCs/>
          <w:sz w:val="28"/>
          <w:szCs w:val="28"/>
        </w:rPr>
        <w:t>Зінченко О.І. Програмування врожайності сільськогосподарських культур: підручник / О.І. Зінченко. – Умань: Редакційно-видавничий відділ Уманського НУС, 2015. – 310 с.</w:t>
      </w:r>
    </w:p>
    <w:p w:rsidR="002472A1" w:rsidRPr="00F15E05" w:rsidRDefault="002472A1" w:rsidP="002472A1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5E05">
        <w:rPr>
          <w:rFonts w:ascii="Times New Roman" w:hAnsi="Times New Roman" w:cs="Times New Roman"/>
          <w:b/>
          <w:bCs/>
          <w:sz w:val="28"/>
          <w:szCs w:val="28"/>
        </w:rPr>
        <w:t>Допоміжні</w:t>
      </w:r>
    </w:p>
    <w:p w:rsidR="002472A1" w:rsidRPr="00F15E05" w:rsidRDefault="002472A1" w:rsidP="002472A1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15E05">
        <w:rPr>
          <w:rFonts w:ascii="Times New Roman" w:hAnsi="Times New Roman"/>
          <w:sz w:val="28"/>
          <w:szCs w:val="28"/>
        </w:rPr>
        <w:t>Самовол</w:t>
      </w:r>
      <w:proofErr w:type="spellEnd"/>
      <w:r w:rsidRPr="00F15E05">
        <w:rPr>
          <w:rFonts w:ascii="Times New Roman" w:hAnsi="Times New Roman"/>
          <w:sz w:val="28"/>
          <w:szCs w:val="28"/>
        </w:rPr>
        <w:t xml:space="preserve"> О.П., Кондратенко С.І. Томат: монографія; за наук. ред. О.П. </w:t>
      </w:r>
      <w:proofErr w:type="spellStart"/>
      <w:r w:rsidRPr="00F15E05">
        <w:rPr>
          <w:rFonts w:ascii="Times New Roman" w:hAnsi="Times New Roman"/>
          <w:sz w:val="28"/>
          <w:szCs w:val="28"/>
        </w:rPr>
        <w:t>Самовола</w:t>
      </w:r>
      <w:proofErr w:type="spellEnd"/>
      <w:r w:rsidRPr="00F15E05">
        <w:rPr>
          <w:rFonts w:ascii="Times New Roman" w:hAnsi="Times New Roman"/>
          <w:sz w:val="28"/>
          <w:szCs w:val="28"/>
        </w:rPr>
        <w:t>, О.М. Могильної. Вінниця: ТОВ "</w:t>
      </w:r>
      <w:proofErr w:type="spellStart"/>
      <w:r w:rsidRPr="00F15E05">
        <w:rPr>
          <w:rFonts w:ascii="Times New Roman" w:hAnsi="Times New Roman"/>
          <w:sz w:val="28"/>
          <w:szCs w:val="28"/>
        </w:rPr>
        <w:t>Нілан</w:t>
      </w:r>
      <w:proofErr w:type="spellEnd"/>
      <w:r w:rsidRPr="00F15E05">
        <w:rPr>
          <w:rFonts w:ascii="Times New Roman" w:hAnsi="Times New Roman"/>
          <w:sz w:val="28"/>
          <w:szCs w:val="28"/>
        </w:rPr>
        <w:t>-ЛТД", 2018. 448 с.</w:t>
      </w:r>
    </w:p>
    <w:p w:rsidR="002472A1" w:rsidRPr="00F15E05" w:rsidRDefault="002472A1" w:rsidP="002472A1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5E05">
        <w:rPr>
          <w:rFonts w:ascii="Times New Roman" w:hAnsi="Times New Roman"/>
          <w:sz w:val="28"/>
          <w:szCs w:val="28"/>
        </w:rPr>
        <w:t xml:space="preserve">Сич З.Д., </w:t>
      </w:r>
      <w:proofErr w:type="spellStart"/>
      <w:r w:rsidRPr="00F15E05">
        <w:rPr>
          <w:rFonts w:ascii="Times New Roman" w:hAnsi="Times New Roman"/>
          <w:sz w:val="28"/>
          <w:szCs w:val="28"/>
        </w:rPr>
        <w:t>Бобось</w:t>
      </w:r>
      <w:proofErr w:type="spellEnd"/>
      <w:r w:rsidRPr="00F15E05">
        <w:rPr>
          <w:rFonts w:ascii="Times New Roman" w:hAnsi="Times New Roman"/>
          <w:sz w:val="28"/>
          <w:szCs w:val="28"/>
        </w:rPr>
        <w:t xml:space="preserve"> І.М. Малопоширені бобові овочеві рослини: вихідний колекційний матеріал і технології вирощування: [</w:t>
      </w:r>
      <w:proofErr w:type="spellStart"/>
      <w:r w:rsidRPr="00F15E05">
        <w:rPr>
          <w:rFonts w:ascii="Times New Roman" w:hAnsi="Times New Roman"/>
          <w:sz w:val="28"/>
          <w:szCs w:val="28"/>
        </w:rPr>
        <w:t>Мoнoграфія</w:t>
      </w:r>
      <w:proofErr w:type="spellEnd"/>
      <w:r w:rsidRPr="00F15E05">
        <w:rPr>
          <w:rFonts w:ascii="Times New Roman" w:hAnsi="Times New Roman"/>
          <w:sz w:val="28"/>
          <w:szCs w:val="28"/>
        </w:rPr>
        <w:t>]. – К.: ЦП «</w:t>
      </w:r>
      <w:proofErr w:type="spellStart"/>
      <w:r w:rsidRPr="00F15E05">
        <w:rPr>
          <w:rFonts w:ascii="Times New Roman" w:hAnsi="Times New Roman"/>
          <w:sz w:val="28"/>
          <w:szCs w:val="28"/>
        </w:rPr>
        <w:t>Компринт</w:t>
      </w:r>
      <w:proofErr w:type="spellEnd"/>
      <w:r w:rsidRPr="00F15E05">
        <w:rPr>
          <w:rFonts w:ascii="Times New Roman" w:hAnsi="Times New Roman"/>
          <w:sz w:val="28"/>
          <w:szCs w:val="28"/>
        </w:rPr>
        <w:t>», 2019. – 172 с.</w:t>
      </w:r>
    </w:p>
    <w:p w:rsidR="002472A1" w:rsidRPr="00F15E05" w:rsidRDefault="002472A1" w:rsidP="002472A1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5E05">
        <w:rPr>
          <w:rFonts w:ascii="Times New Roman" w:hAnsi="Times New Roman"/>
          <w:sz w:val="28"/>
          <w:szCs w:val="28"/>
        </w:rPr>
        <w:t>Система удобрення овочевих і баштанних культур: монографія; за ред. В. Ю. Гончаренка. Київ: Аграрна наука, 2019. 152 с.</w:t>
      </w:r>
    </w:p>
    <w:p w:rsidR="002472A1" w:rsidRPr="00F15E05" w:rsidRDefault="002472A1" w:rsidP="002472A1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15E05">
        <w:rPr>
          <w:rFonts w:ascii="Times New Roman" w:hAnsi="Times New Roman"/>
          <w:sz w:val="28"/>
          <w:szCs w:val="28"/>
        </w:rPr>
        <w:lastRenderedPageBreak/>
        <w:t>Бобось</w:t>
      </w:r>
      <w:proofErr w:type="spellEnd"/>
      <w:r w:rsidRPr="00F15E05">
        <w:rPr>
          <w:rFonts w:ascii="Times New Roman" w:hAnsi="Times New Roman"/>
          <w:sz w:val="28"/>
          <w:szCs w:val="28"/>
        </w:rPr>
        <w:t xml:space="preserve"> І.М., Завадська О.В. Технології вирощування помідора для свіжого споживання, зберігання і переробки: [</w:t>
      </w:r>
      <w:proofErr w:type="spellStart"/>
      <w:r w:rsidRPr="00F15E05">
        <w:rPr>
          <w:rFonts w:ascii="Times New Roman" w:hAnsi="Times New Roman"/>
          <w:sz w:val="28"/>
          <w:szCs w:val="28"/>
        </w:rPr>
        <w:t>Мoнoграфія</w:t>
      </w:r>
      <w:proofErr w:type="spellEnd"/>
      <w:r w:rsidRPr="00F15E05">
        <w:rPr>
          <w:rFonts w:ascii="Times New Roman" w:hAnsi="Times New Roman"/>
          <w:sz w:val="28"/>
          <w:szCs w:val="28"/>
        </w:rPr>
        <w:t>]. – К.: ЦП «</w:t>
      </w:r>
      <w:proofErr w:type="spellStart"/>
      <w:r w:rsidRPr="00F15E05">
        <w:rPr>
          <w:rFonts w:ascii="Times New Roman" w:hAnsi="Times New Roman"/>
          <w:sz w:val="28"/>
          <w:szCs w:val="28"/>
        </w:rPr>
        <w:t>Компринт</w:t>
      </w:r>
      <w:proofErr w:type="spellEnd"/>
      <w:r w:rsidRPr="00F15E05">
        <w:rPr>
          <w:rFonts w:ascii="Times New Roman" w:hAnsi="Times New Roman"/>
          <w:sz w:val="28"/>
          <w:szCs w:val="28"/>
        </w:rPr>
        <w:t>»,  2020. – 352 с.</w:t>
      </w:r>
    </w:p>
    <w:p w:rsidR="002472A1" w:rsidRPr="00F15E05" w:rsidRDefault="002472A1" w:rsidP="002472A1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5E05">
        <w:rPr>
          <w:rFonts w:ascii="Times New Roman" w:hAnsi="Times New Roman"/>
          <w:sz w:val="28"/>
          <w:szCs w:val="28"/>
        </w:rPr>
        <w:t xml:space="preserve">Мельник О.В., </w:t>
      </w:r>
      <w:proofErr w:type="spellStart"/>
      <w:r w:rsidRPr="00F15E05">
        <w:rPr>
          <w:rFonts w:ascii="Times New Roman" w:hAnsi="Times New Roman"/>
          <w:sz w:val="28"/>
          <w:szCs w:val="28"/>
        </w:rPr>
        <w:t>Митенко</w:t>
      </w:r>
      <w:proofErr w:type="spellEnd"/>
      <w:r w:rsidRPr="00F15E05">
        <w:rPr>
          <w:rFonts w:ascii="Times New Roman" w:hAnsi="Times New Roman"/>
          <w:sz w:val="28"/>
          <w:szCs w:val="28"/>
        </w:rPr>
        <w:t xml:space="preserve"> І.М. Вирощування часнику озимого: рекомендації. Київ: Аграрна наука, 2020. 52 с.</w:t>
      </w:r>
    </w:p>
    <w:p w:rsidR="002472A1" w:rsidRPr="00F15E05" w:rsidRDefault="002472A1" w:rsidP="002472A1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5E05">
        <w:rPr>
          <w:rFonts w:ascii="Times New Roman" w:hAnsi="Times New Roman"/>
          <w:sz w:val="28"/>
          <w:szCs w:val="28"/>
        </w:rPr>
        <w:t xml:space="preserve">Державна цільова програма розвитку овочівництва на період до 2025 року / за наук. ред. </w:t>
      </w:r>
      <w:proofErr w:type="spellStart"/>
      <w:r w:rsidRPr="00F15E05">
        <w:rPr>
          <w:rFonts w:ascii="Times New Roman" w:hAnsi="Times New Roman"/>
          <w:sz w:val="28"/>
          <w:szCs w:val="28"/>
        </w:rPr>
        <w:t>Гадзала</w:t>
      </w:r>
      <w:proofErr w:type="spellEnd"/>
      <w:r w:rsidRPr="00F15E05">
        <w:rPr>
          <w:rFonts w:ascii="Times New Roman" w:hAnsi="Times New Roman"/>
          <w:sz w:val="28"/>
          <w:szCs w:val="28"/>
        </w:rPr>
        <w:t xml:space="preserve"> Я.М, </w:t>
      </w:r>
      <w:proofErr w:type="spellStart"/>
      <w:r w:rsidRPr="00F15E05">
        <w:rPr>
          <w:rFonts w:ascii="Times New Roman" w:hAnsi="Times New Roman"/>
          <w:sz w:val="28"/>
          <w:szCs w:val="28"/>
        </w:rPr>
        <w:t>Роїка</w:t>
      </w:r>
      <w:proofErr w:type="spellEnd"/>
      <w:r w:rsidRPr="00F15E05">
        <w:rPr>
          <w:rFonts w:ascii="Times New Roman" w:hAnsi="Times New Roman"/>
          <w:sz w:val="28"/>
          <w:szCs w:val="28"/>
        </w:rPr>
        <w:t xml:space="preserve"> М.В., Кондратенко П. В, Висоцького Т.М., Могильної О. М. Селекційне : ІОБ НААН, 2020. 62 с.</w:t>
      </w:r>
    </w:p>
    <w:p w:rsidR="002472A1" w:rsidRPr="00F15E05" w:rsidRDefault="002472A1" w:rsidP="002472A1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5E05">
        <w:rPr>
          <w:rFonts w:ascii="Times New Roman" w:hAnsi="Times New Roman"/>
          <w:sz w:val="28"/>
          <w:szCs w:val="28"/>
        </w:rPr>
        <w:t xml:space="preserve">Комплексна система заходів захисту цибулі ріпчастої та часнику від шкідників, </w:t>
      </w:r>
      <w:proofErr w:type="spellStart"/>
      <w:r w:rsidRPr="00F15E05">
        <w:rPr>
          <w:rFonts w:ascii="Times New Roman" w:hAnsi="Times New Roman"/>
          <w:sz w:val="28"/>
          <w:szCs w:val="28"/>
        </w:rPr>
        <w:t>хвороб</w:t>
      </w:r>
      <w:proofErr w:type="spellEnd"/>
      <w:r w:rsidRPr="00F15E05">
        <w:rPr>
          <w:rFonts w:ascii="Times New Roman" w:hAnsi="Times New Roman"/>
          <w:sz w:val="28"/>
          <w:szCs w:val="28"/>
        </w:rPr>
        <w:t xml:space="preserve"> і бур’янів / О.М. Могильна, О.І. Онищенко, С.О. Щербина, С.М. Даценко, О.М. Біленька, Д.В. </w:t>
      </w:r>
      <w:proofErr w:type="spellStart"/>
      <w:r w:rsidRPr="00F15E05">
        <w:rPr>
          <w:rFonts w:ascii="Times New Roman" w:hAnsi="Times New Roman"/>
          <w:sz w:val="28"/>
          <w:szCs w:val="28"/>
        </w:rPr>
        <w:t>Іванін</w:t>
      </w:r>
      <w:proofErr w:type="spellEnd"/>
      <w:r w:rsidRPr="00F15E05">
        <w:rPr>
          <w:rFonts w:ascii="Times New Roman" w:hAnsi="Times New Roman"/>
          <w:sz w:val="28"/>
          <w:szCs w:val="28"/>
        </w:rPr>
        <w:t>. Вінниця: ТВОРИ, 2021. 44 с.</w:t>
      </w:r>
    </w:p>
    <w:p w:rsidR="002472A1" w:rsidRPr="00F15E05" w:rsidRDefault="002472A1" w:rsidP="002472A1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5E05">
        <w:rPr>
          <w:rFonts w:ascii="Times New Roman" w:hAnsi="Times New Roman" w:cs="Times New Roman"/>
          <w:b/>
          <w:bCs/>
          <w:sz w:val="28"/>
          <w:szCs w:val="28"/>
        </w:rPr>
        <w:t>Інтернет-джерела</w:t>
      </w:r>
    </w:p>
    <w:p w:rsidR="002472A1" w:rsidRPr="00F15E05" w:rsidRDefault="002472A1" w:rsidP="002472A1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a8"/>
          <w:rFonts w:ascii="Times New Roman" w:hAnsi="Times New Roman"/>
          <w:color w:val="303030"/>
          <w:sz w:val="28"/>
          <w:szCs w:val="28"/>
        </w:rPr>
      </w:pPr>
      <w:bookmarkStart w:id="1" w:name="_Hlk135664374"/>
      <w:bookmarkStart w:id="2" w:name="_Hlk135664425"/>
      <w:proofErr w:type="spellStart"/>
      <w:r w:rsidRPr="00F15E05">
        <w:rPr>
          <w:rFonts w:ascii="Times New Roman" w:hAnsi="Times New Roman"/>
          <w:sz w:val="28"/>
          <w:szCs w:val="28"/>
          <w:lang w:val="en-US"/>
        </w:rPr>
        <w:t>Agravery</w:t>
      </w:r>
      <w:proofErr w:type="spellEnd"/>
      <w:r w:rsidRPr="00F15E05">
        <w:rPr>
          <w:rFonts w:ascii="Times New Roman" w:hAnsi="Times New Roman"/>
          <w:sz w:val="28"/>
          <w:szCs w:val="28"/>
        </w:rPr>
        <w:t xml:space="preserve">. Овочі </w:t>
      </w:r>
      <w:r w:rsidRPr="00F15E05">
        <w:rPr>
          <w:rFonts w:ascii="Times New Roman" w:hAnsi="Times New Roman"/>
          <w:bCs/>
          <w:sz w:val="28"/>
          <w:szCs w:val="28"/>
        </w:rPr>
        <w:t xml:space="preserve">[Електронний ресурс] режим доступу: </w:t>
      </w:r>
      <w:hyperlink r:id="rId7" w:history="1">
        <w:r w:rsidRPr="00F15E05">
          <w:rPr>
            <w:rStyle w:val="a8"/>
            <w:rFonts w:ascii="Times New Roman" w:hAnsi="Times New Roman"/>
            <w:sz w:val="28"/>
            <w:szCs w:val="28"/>
          </w:rPr>
          <w:t>https://agravery.com/uk/posts/section/show/vegetables</w:t>
        </w:r>
      </w:hyperlink>
    </w:p>
    <w:p w:rsidR="002472A1" w:rsidRPr="00F15E05" w:rsidRDefault="002472A1" w:rsidP="002472A1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a8"/>
          <w:rFonts w:ascii="Times New Roman" w:hAnsi="Times New Roman"/>
          <w:sz w:val="28"/>
          <w:szCs w:val="28"/>
        </w:rPr>
      </w:pPr>
      <w:r w:rsidRPr="00F15E05">
        <w:rPr>
          <w:rFonts w:ascii="Times New Roman" w:hAnsi="Times New Roman"/>
          <w:sz w:val="28"/>
          <w:szCs w:val="28"/>
        </w:rPr>
        <w:t xml:space="preserve">Каталог стандартів на с/г продукцію [Електронний ресурс] режим доступу: </w:t>
      </w:r>
      <w:hyperlink r:id="rId8" w:history="1">
        <w:r w:rsidRPr="00F15E05">
          <w:rPr>
            <w:rStyle w:val="a8"/>
            <w:rFonts w:ascii="Times New Roman" w:hAnsi="Times New Roman"/>
            <w:sz w:val="28"/>
            <w:szCs w:val="28"/>
          </w:rPr>
          <w:t>http://csm.kiev.ua/nd/nd.php?z=%D1%81%D1%83%D0%BD%D0%B8%D1%86%D1%8F&amp;st=0&amp;b=1</w:t>
        </w:r>
      </w:hyperlink>
    </w:p>
    <w:p w:rsidR="002472A1" w:rsidRPr="00F15E05" w:rsidRDefault="002472A1" w:rsidP="002472A1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5E05">
        <w:rPr>
          <w:rFonts w:ascii="Times New Roman" w:hAnsi="Times New Roman"/>
          <w:sz w:val="28"/>
          <w:szCs w:val="28"/>
        </w:rPr>
        <w:t xml:space="preserve">Сільське господарство - статистична інформація (урожайність, посівна площа, валовий збір та ін.) [Електронний ресурс] режим доступу: </w:t>
      </w:r>
      <w:hyperlink r:id="rId9" w:history="1">
        <w:r w:rsidRPr="00F15E05">
          <w:rPr>
            <w:rStyle w:val="a8"/>
            <w:rFonts w:ascii="Times New Roman" w:hAnsi="Times New Roman"/>
            <w:sz w:val="28"/>
            <w:szCs w:val="28"/>
          </w:rPr>
          <w:t>http://www.ukrstat.gov.ua/</w:t>
        </w:r>
      </w:hyperlink>
    </w:p>
    <w:bookmarkEnd w:id="1"/>
    <w:p w:rsidR="002472A1" w:rsidRPr="00F15E05" w:rsidRDefault="002472A1" w:rsidP="002472A1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a8"/>
          <w:rFonts w:ascii="Times New Roman" w:hAnsi="Times New Roman"/>
          <w:sz w:val="28"/>
          <w:szCs w:val="28"/>
        </w:rPr>
      </w:pPr>
      <w:r w:rsidRPr="00F15E05">
        <w:rPr>
          <w:rFonts w:ascii="Times New Roman" w:hAnsi="Times New Roman"/>
          <w:bCs/>
          <w:sz w:val="28"/>
          <w:szCs w:val="28"/>
        </w:rPr>
        <w:t xml:space="preserve">Інформаційно-довідкова система "Сорт" [Електронний ресурс] режим доступу: </w:t>
      </w:r>
      <w:hyperlink r:id="rId10" w:history="1">
        <w:r w:rsidRPr="00F15E05">
          <w:rPr>
            <w:rStyle w:val="a8"/>
            <w:rFonts w:ascii="Times New Roman" w:hAnsi="Times New Roman"/>
            <w:sz w:val="28"/>
            <w:szCs w:val="28"/>
          </w:rPr>
          <w:t>http://sort.sops.gov.ua/search/search</w:t>
        </w:r>
      </w:hyperlink>
    </w:p>
    <w:p w:rsidR="002472A1" w:rsidRPr="00F15E05" w:rsidRDefault="002472A1" w:rsidP="002472A1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5E05">
        <w:rPr>
          <w:rFonts w:ascii="Times New Roman" w:hAnsi="Times New Roman"/>
          <w:bCs/>
          <w:sz w:val="28"/>
          <w:szCs w:val="28"/>
        </w:rPr>
        <w:t xml:space="preserve">Інформаційно-довідкова система "Реєстр сортів" [Електронний ресурс] режим доступу: </w:t>
      </w:r>
      <w:hyperlink r:id="rId11" w:history="1">
        <w:r w:rsidRPr="00F15E05">
          <w:rPr>
            <w:rStyle w:val="a8"/>
            <w:rFonts w:ascii="Times New Roman" w:hAnsi="Times New Roman"/>
            <w:sz w:val="28"/>
            <w:szCs w:val="28"/>
          </w:rPr>
          <w:t>http://service.ukragroexpert.com.ua/</w:t>
        </w:r>
      </w:hyperlink>
    </w:p>
    <w:p w:rsidR="002472A1" w:rsidRPr="00F15E05" w:rsidRDefault="002472A1" w:rsidP="002472A1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15E05">
        <w:rPr>
          <w:rFonts w:ascii="Times New Roman" w:hAnsi="Times New Roman"/>
          <w:sz w:val="28"/>
          <w:szCs w:val="28"/>
          <w:shd w:val="clear" w:color="auto" w:fill="FFFFFF"/>
        </w:rPr>
        <w:t>Iнститут</w:t>
      </w:r>
      <w:proofErr w:type="spellEnd"/>
      <w:r w:rsidRPr="00F15E0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15E05">
        <w:rPr>
          <w:rFonts w:ascii="Times New Roman" w:hAnsi="Times New Roman"/>
          <w:sz w:val="28"/>
          <w:szCs w:val="28"/>
          <w:shd w:val="clear" w:color="auto" w:fill="FFFFFF"/>
        </w:rPr>
        <w:t>овочiвництва</w:t>
      </w:r>
      <w:proofErr w:type="spellEnd"/>
      <w:r w:rsidRPr="00F15E05">
        <w:rPr>
          <w:rFonts w:ascii="Times New Roman" w:hAnsi="Times New Roman"/>
          <w:sz w:val="28"/>
          <w:szCs w:val="28"/>
          <w:shd w:val="clear" w:color="auto" w:fill="FFFFFF"/>
        </w:rPr>
        <w:t xml:space="preserve"> i баштанництва НААН </w:t>
      </w:r>
      <w:r w:rsidRPr="00F15E05">
        <w:rPr>
          <w:rFonts w:ascii="Times New Roman" w:hAnsi="Times New Roman"/>
          <w:bCs/>
          <w:sz w:val="28"/>
          <w:szCs w:val="28"/>
        </w:rPr>
        <w:t xml:space="preserve">[Електронний ресурс] режим доступу: </w:t>
      </w:r>
      <w:hyperlink r:id="rId12" w:history="1">
        <w:r w:rsidRPr="00F15E05">
          <w:rPr>
            <w:rStyle w:val="a8"/>
            <w:rFonts w:ascii="Times New Roman" w:hAnsi="Times New Roman"/>
            <w:sz w:val="28"/>
            <w:szCs w:val="28"/>
          </w:rPr>
          <w:t>http://www.ovoch.com/index.html</w:t>
        </w:r>
      </w:hyperlink>
    </w:p>
    <w:p w:rsidR="002472A1" w:rsidRPr="00F15E05" w:rsidRDefault="002472A1" w:rsidP="002472A1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5E05">
        <w:rPr>
          <w:rFonts w:ascii="Times New Roman" w:hAnsi="Times New Roman"/>
          <w:sz w:val="28"/>
          <w:szCs w:val="28"/>
        </w:rPr>
        <w:t xml:space="preserve">Світовий центр овочевих культур </w:t>
      </w:r>
      <w:r w:rsidRPr="00F15E05">
        <w:rPr>
          <w:rFonts w:ascii="Times New Roman" w:hAnsi="Times New Roman"/>
          <w:bCs/>
          <w:sz w:val="28"/>
          <w:szCs w:val="28"/>
        </w:rPr>
        <w:t xml:space="preserve">[Електронний ресурс] режим доступу: </w:t>
      </w:r>
      <w:hyperlink r:id="rId13" w:history="1">
        <w:r w:rsidRPr="00F15E05">
          <w:rPr>
            <w:rStyle w:val="a8"/>
            <w:rFonts w:ascii="Times New Roman" w:hAnsi="Times New Roman"/>
            <w:sz w:val="28"/>
            <w:szCs w:val="28"/>
          </w:rPr>
          <w:t>http://avrdc.org</w:t>
        </w:r>
      </w:hyperlink>
      <w:r w:rsidRPr="00F15E05">
        <w:rPr>
          <w:rFonts w:ascii="Times New Roman" w:hAnsi="Times New Roman"/>
          <w:sz w:val="28"/>
          <w:szCs w:val="28"/>
        </w:rPr>
        <w:t xml:space="preserve">  </w:t>
      </w:r>
    </w:p>
    <w:p w:rsidR="002472A1" w:rsidRPr="00F15E05" w:rsidRDefault="002472A1" w:rsidP="002472A1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F15E05">
        <w:rPr>
          <w:rFonts w:ascii="Times New Roman" w:hAnsi="Times New Roman"/>
          <w:sz w:val="28"/>
          <w:szCs w:val="28"/>
          <w:lang w:val="en-US"/>
        </w:rPr>
        <w:t>School of Integrative Plant Science</w:t>
      </w:r>
      <w:r w:rsidRPr="00F15E05">
        <w:rPr>
          <w:rFonts w:ascii="Times New Roman" w:hAnsi="Times New Roman"/>
          <w:sz w:val="28"/>
          <w:szCs w:val="28"/>
        </w:rPr>
        <w:t xml:space="preserve"> </w:t>
      </w:r>
      <w:r w:rsidRPr="00F15E05">
        <w:rPr>
          <w:rFonts w:ascii="Times New Roman" w:hAnsi="Times New Roman"/>
          <w:bCs/>
          <w:sz w:val="28"/>
          <w:szCs w:val="28"/>
        </w:rPr>
        <w:t>[Електронний ресурс] режим доступу:</w:t>
      </w:r>
      <w:r w:rsidRPr="00F15E05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Pr="00F15E05">
          <w:rPr>
            <w:rStyle w:val="a8"/>
            <w:rFonts w:ascii="Times New Roman" w:hAnsi="Times New Roman"/>
            <w:sz w:val="28"/>
            <w:szCs w:val="28"/>
            <w:lang w:val="en-US"/>
          </w:rPr>
          <w:t>http://plantscience.cals.cornell.edu</w:t>
        </w:r>
      </w:hyperlink>
    </w:p>
    <w:bookmarkEnd w:id="2"/>
    <w:p w:rsidR="002472A1" w:rsidRPr="00F15E05" w:rsidRDefault="002472A1" w:rsidP="002472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2472A1" w:rsidRPr="00F15E05" w:rsidSect="00A96E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39D"/>
    <w:multiLevelType w:val="hybridMultilevel"/>
    <w:tmpl w:val="9C40EDBE"/>
    <w:lvl w:ilvl="0" w:tplc="2000000F">
      <w:start w:val="1"/>
      <w:numFmt w:val="decimal"/>
      <w:lvlText w:val="%1."/>
      <w:lvlJc w:val="left"/>
      <w:pPr>
        <w:ind w:left="1004" w:hanging="360"/>
      </w:pPr>
    </w:lvl>
    <w:lvl w:ilvl="1" w:tplc="20000019" w:tentative="1">
      <w:start w:val="1"/>
      <w:numFmt w:val="lowerLetter"/>
      <w:lvlText w:val="%2."/>
      <w:lvlJc w:val="left"/>
      <w:pPr>
        <w:ind w:left="1724" w:hanging="360"/>
      </w:pPr>
    </w:lvl>
    <w:lvl w:ilvl="2" w:tplc="2000001B" w:tentative="1">
      <w:start w:val="1"/>
      <w:numFmt w:val="lowerRoman"/>
      <w:lvlText w:val="%3."/>
      <w:lvlJc w:val="right"/>
      <w:pPr>
        <w:ind w:left="2444" w:hanging="180"/>
      </w:pPr>
    </w:lvl>
    <w:lvl w:ilvl="3" w:tplc="2000000F" w:tentative="1">
      <w:start w:val="1"/>
      <w:numFmt w:val="decimal"/>
      <w:lvlText w:val="%4."/>
      <w:lvlJc w:val="left"/>
      <w:pPr>
        <w:ind w:left="3164" w:hanging="360"/>
      </w:pPr>
    </w:lvl>
    <w:lvl w:ilvl="4" w:tplc="20000019" w:tentative="1">
      <w:start w:val="1"/>
      <w:numFmt w:val="lowerLetter"/>
      <w:lvlText w:val="%5."/>
      <w:lvlJc w:val="left"/>
      <w:pPr>
        <w:ind w:left="3884" w:hanging="360"/>
      </w:pPr>
    </w:lvl>
    <w:lvl w:ilvl="5" w:tplc="2000001B" w:tentative="1">
      <w:start w:val="1"/>
      <w:numFmt w:val="lowerRoman"/>
      <w:lvlText w:val="%6."/>
      <w:lvlJc w:val="right"/>
      <w:pPr>
        <w:ind w:left="4604" w:hanging="180"/>
      </w:pPr>
    </w:lvl>
    <w:lvl w:ilvl="6" w:tplc="2000000F" w:tentative="1">
      <w:start w:val="1"/>
      <w:numFmt w:val="decimal"/>
      <w:lvlText w:val="%7."/>
      <w:lvlJc w:val="left"/>
      <w:pPr>
        <w:ind w:left="5324" w:hanging="360"/>
      </w:pPr>
    </w:lvl>
    <w:lvl w:ilvl="7" w:tplc="20000019" w:tentative="1">
      <w:start w:val="1"/>
      <w:numFmt w:val="lowerLetter"/>
      <w:lvlText w:val="%8."/>
      <w:lvlJc w:val="left"/>
      <w:pPr>
        <w:ind w:left="6044" w:hanging="360"/>
      </w:pPr>
    </w:lvl>
    <w:lvl w:ilvl="8" w:tplc="200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33F0CBC"/>
    <w:multiLevelType w:val="hybridMultilevel"/>
    <w:tmpl w:val="55449C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2019B"/>
    <w:multiLevelType w:val="hybridMultilevel"/>
    <w:tmpl w:val="FB20B5A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7AA"/>
    <w:rsid w:val="000008A5"/>
    <w:rsid w:val="0007209B"/>
    <w:rsid w:val="00073C1B"/>
    <w:rsid w:val="00130933"/>
    <w:rsid w:val="001431F8"/>
    <w:rsid w:val="00162560"/>
    <w:rsid w:val="0018312C"/>
    <w:rsid w:val="001941C6"/>
    <w:rsid w:val="001C0BEB"/>
    <w:rsid w:val="001F3F05"/>
    <w:rsid w:val="0020200E"/>
    <w:rsid w:val="0022353B"/>
    <w:rsid w:val="00246136"/>
    <w:rsid w:val="002472A1"/>
    <w:rsid w:val="0024781C"/>
    <w:rsid w:val="002A25C1"/>
    <w:rsid w:val="002F262A"/>
    <w:rsid w:val="002F702B"/>
    <w:rsid w:val="003443C2"/>
    <w:rsid w:val="00362BA2"/>
    <w:rsid w:val="0037495B"/>
    <w:rsid w:val="00377CE1"/>
    <w:rsid w:val="00431747"/>
    <w:rsid w:val="0043569F"/>
    <w:rsid w:val="00471900"/>
    <w:rsid w:val="004C6E0C"/>
    <w:rsid w:val="004D5A92"/>
    <w:rsid w:val="004E1DA4"/>
    <w:rsid w:val="00544D46"/>
    <w:rsid w:val="00581698"/>
    <w:rsid w:val="005D0744"/>
    <w:rsid w:val="005D323C"/>
    <w:rsid w:val="00616493"/>
    <w:rsid w:val="00654D54"/>
    <w:rsid w:val="006977C7"/>
    <w:rsid w:val="0072001F"/>
    <w:rsid w:val="00733DBF"/>
    <w:rsid w:val="007A52FE"/>
    <w:rsid w:val="008414BB"/>
    <w:rsid w:val="00880706"/>
    <w:rsid w:val="008927AA"/>
    <w:rsid w:val="008E3054"/>
    <w:rsid w:val="009D482C"/>
    <w:rsid w:val="009E073D"/>
    <w:rsid w:val="00A71D92"/>
    <w:rsid w:val="00A730D2"/>
    <w:rsid w:val="00A74984"/>
    <w:rsid w:val="00A96EF1"/>
    <w:rsid w:val="00AC2AB8"/>
    <w:rsid w:val="00AF78C8"/>
    <w:rsid w:val="00B11D46"/>
    <w:rsid w:val="00B65BC2"/>
    <w:rsid w:val="00B90A00"/>
    <w:rsid w:val="00BE0F01"/>
    <w:rsid w:val="00C4030B"/>
    <w:rsid w:val="00C6639F"/>
    <w:rsid w:val="00CD726F"/>
    <w:rsid w:val="00D04AE4"/>
    <w:rsid w:val="00D548FF"/>
    <w:rsid w:val="00DD7841"/>
    <w:rsid w:val="00DE622E"/>
    <w:rsid w:val="00E650A7"/>
    <w:rsid w:val="00E95245"/>
    <w:rsid w:val="00EC07A1"/>
    <w:rsid w:val="00ED3451"/>
    <w:rsid w:val="00F15E05"/>
    <w:rsid w:val="00F162F4"/>
    <w:rsid w:val="00F82151"/>
    <w:rsid w:val="00FE0DD6"/>
    <w:rsid w:val="00FF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FDB95"/>
  <w15:docId w15:val="{BDE2CD5B-A4D0-4A4A-B168-BE5C369D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1F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443C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x-none"/>
    </w:rPr>
  </w:style>
  <w:style w:type="character" w:customStyle="1" w:styleId="a7">
    <w:name w:val="Основной текст Знак"/>
    <w:basedOn w:val="a0"/>
    <w:link w:val="a6"/>
    <w:rsid w:val="003443C2"/>
    <w:rPr>
      <w:rFonts w:ascii="Times New Roman" w:eastAsia="Times New Roman" w:hAnsi="Times New Roman" w:cs="Times New Roman"/>
      <w:sz w:val="28"/>
      <w:szCs w:val="24"/>
      <w:lang w:eastAsia="x-none"/>
    </w:rPr>
  </w:style>
  <w:style w:type="character" w:styleId="a8">
    <w:name w:val="Hyperlink"/>
    <w:basedOn w:val="a0"/>
    <w:uiPriority w:val="99"/>
    <w:unhideWhenUsed/>
    <w:rsid w:val="007A52F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472A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m.kiev.ua/nd/nd.php?z=%D1%81%D1%83%D0%BD%D0%B8%D1%86%D1%8F&amp;st=0&amp;b=1" TargetMode="External"/><Relationship Id="rId13" Type="http://schemas.openxmlformats.org/officeDocument/2006/relationships/hyperlink" Target="http://avrdc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gravery.com/uk/posts/section/show/vegetables" TargetMode="External"/><Relationship Id="rId12" Type="http://schemas.openxmlformats.org/officeDocument/2006/relationships/hyperlink" Target="http://www.ovoch.com/index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Fedosii@nubip.edu.ua" TargetMode="External"/><Relationship Id="rId11" Type="http://schemas.openxmlformats.org/officeDocument/2006/relationships/hyperlink" Target="http://service.ukragroexpert.com.ua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sort.sops.gov.ua/search/sear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krstat.gov.ua/" TargetMode="External"/><Relationship Id="rId14" Type="http://schemas.openxmlformats.org/officeDocument/2006/relationships/hyperlink" Target="http://plantscience.cals.cornell.ed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5</Pages>
  <Words>1519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klikh</dc:creator>
  <cp:lastModifiedBy>Федосий Иван</cp:lastModifiedBy>
  <cp:revision>52</cp:revision>
  <dcterms:created xsi:type="dcterms:W3CDTF">2020-06-04T09:15:00Z</dcterms:created>
  <dcterms:modified xsi:type="dcterms:W3CDTF">2023-06-01T11:38:00Z</dcterms:modified>
</cp:coreProperties>
</file>