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1F91D" w14:textId="4787E7C5" w:rsidR="00C90F89" w:rsidRPr="00C90F89" w:rsidRDefault="00C90F89" w:rsidP="00C90F89">
      <w:pPr>
        <w:jc w:val="center"/>
        <w:rPr>
          <w:rFonts w:ascii="Times New Roman" w:hAnsi="Times New Roman" w:cs="Times New Roman"/>
          <w:b/>
          <w:sz w:val="28"/>
          <w:szCs w:val="28"/>
        </w:rPr>
      </w:pPr>
      <w:r w:rsidRPr="00C90F89">
        <w:rPr>
          <w:rFonts w:ascii="Times New Roman" w:hAnsi="Times New Roman" w:cs="Times New Roman"/>
          <w:b/>
          <w:sz w:val="28"/>
          <w:szCs w:val="28"/>
        </w:rPr>
        <w:t>НАЦІОНАЛЬНИЙ УНІВЕРСИТЕТ БІОРЕСУРСІВ І ПРИРОДОКОРИСТУВАННЯ УКРАЇНИ</w:t>
      </w:r>
    </w:p>
    <w:p w14:paraId="5D6E8E46" w14:textId="054B5C71" w:rsidR="00C90F89" w:rsidRPr="00C90F89" w:rsidRDefault="00C90F89" w:rsidP="00C90F89">
      <w:pPr>
        <w:jc w:val="center"/>
        <w:rPr>
          <w:rFonts w:ascii="Times New Roman" w:hAnsi="Times New Roman" w:cs="Times New Roman"/>
          <w:sz w:val="28"/>
          <w:szCs w:val="28"/>
        </w:rPr>
      </w:pPr>
    </w:p>
    <w:p w14:paraId="7554EADE" w14:textId="5B632EBF" w:rsidR="00C90F89" w:rsidRPr="00C90F89" w:rsidRDefault="00C90F89" w:rsidP="00C90F89">
      <w:pPr>
        <w:pStyle w:val="1"/>
        <w:ind w:left="0"/>
        <w:jc w:val="center"/>
        <w:rPr>
          <w:rFonts w:cs="Times New Roman"/>
        </w:rPr>
      </w:pPr>
      <w:r w:rsidRPr="00C90F89">
        <w:rPr>
          <w:rFonts w:cs="Times New Roman"/>
        </w:rPr>
        <w:t xml:space="preserve">Кафедра тракторів, автомобілів та </w:t>
      </w:r>
      <w:proofErr w:type="spellStart"/>
      <w:r w:rsidRPr="00C90F89">
        <w:rPr>
          <w:rFonts w:cs="Times New Roman"/>
        </w:rPr>
        <w:t>біоенергоресурсів</w:t>
      </w:r>
      <w:proofErr w:type="spellEnd"/>
    </w:p>
    <w:p w14:paraId="55C345E0" w14:textId="0CC59565" w:rsidR="00C90F89" w:rsidRDefault="00C90F89" w:rsidP="00C90F89">
      <w:pPr>
        <w:jc w:val="center"/>
        <w:rPr>
          <w:rFonts w:ascii="Times New Roman" w:hAnsi="Times New Roman" w:cs="Times New Roman"/>
          <w:sz w:val="28"/>
          <w:szCs w:val="28"/>
        </w:rPr>
      </w:pPr>
    </w:p>
    <w:p w14:paraId="3F5C8CB3" w14:textId="2921A9AC" w:rsidR="00C90F89" w:rsidRPr="00C90F89" w:rsidRDefault="00C90F89" w:rsidP="00C90F89">
      <w:pPr>
        <w:jc w:val="center"/>
        <w:rPr>
          <w:rFonts w:ascii="Times New Roman" w:hAnsi="Times New Roman" w:cs="Times New Roman"/>
          <w:sz w:val="28"/>
          <w:szCs w:val="28"/>
        </w:rPr>
      </w:pPr>
    </w:p>
    <w:p w14:paraId="5C8E7F33" w14:textId="5BDD637C" w:rsidR="00C90F89" w:rsidRPr="00C90F89" w:rsidRDefault="00272F25" w:rsidP="00C90F89">
      <w:pPr>
        <w:jc w:val="right"/>
        <w:rPr>
          <w:rFonts w:ascii="Times New Roman" w:hAnsi="Times New Roman" w:cs="Times New Roman"/>
          <w:sz w:val="28"/>
          <w:szCs w:val="28"/>
        </w:rPr>
      </w:pPr>
      <w:bookmarkStart w:id="0" w:name="_GoBack"/>
      <w:r>
        <w:rPr>
          <w:noProof/>
          <w:lang w:val="en-US" w:eastAsia="en-US"/>
        </w:rPr>
        <w:drawing>
          <wp:anchor distT="0" distB="0" distL="114300" distR="114300" simplePos="0" relativeHeight="251659264" behindDoc="0" locked="0" layoutInCell="1" allowOverlap="1" wp14:anchorId="739AC768" wp14:editId="7AD573CB">
            <wp:simplePos x="0" y="0"/>
            <wp:positionH relativeFrom="margin">
              <wp:posOffset>-1945323</wp:posOffset>
            </wp:positionH>
            <wp:positionV relativeFrom="paragraph">
              <wp:posOffset>328614</wp:posOffset>
            </wp:positionV>
            <wp:extent cx="9801714" cy="6722221"/>
            <wp:effectExtent l="0" t="3492" r="6032" b="6033"/>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rot="16200000">
                      <a:off x="0" y="0"/>
                      <a:ext cx="9801714" cy="6722221"/>
                    </a:xfrm>
                    <a:prstGeom prst="rect">
                      <a:avLst/>
                    </a:prstGeom>
                  </pic:spPr>
                </pic:pic>
              </a:graphicData>
            </a:graphic>
            <wp14:sizeRelH relativeFrom="page">
              <wp14:pctWidth>0</wp14:pctWidth>
            </wp14:sizeRelH>
            <wp14:sizeRelV relativeFrom="page">
              <wp14:pctHeight>0</wp14:pctHeight>
            </wp14:sizeRelV>
          </wp:anchor>
        </w:drawing>
      </w:r>
      <w:bookmarkEnd w:id="0"/>
      <w:r w:rsidR="00C90F89" w:rsidRPr="00C90F89">
        <w:rPr>
          <w:rFonts w:ascii="Times New Roman" w:hAnsi="Times New Roman" w:cs="Times New Roman"/>
          <w:sz w:val="28"/>
          <w:szCs w:val="28"/>
        </w:rPr>
        <w:t>“</w:t>
      </w:r>
      <w:r w:rsidR="00C90F89" w:rsidRPr="00C90F89">
        <w:rPr>
          <w:rFonts w:ascii="Times New Roman" w:hAnsi="Times New Roman" w:cs="Times New Roman"/>
          <w:b/>
          <w:sz w:val="28"/>
          <w:szCs w:val="28"/>
        </w:rPr>
        <w:t>ЗАТВЕРДЖУЮ</w:t>
      </w:r>
      <w:r w:rsidR="00C90F89" w:rsidRPr="00C90F89">
        <w:rPr>
          <w:rFonts w:ascii="Times New Roman" w:hAnsi="Times New Roman" w:cs="Times New Roman"/>
          <w:sz w:val="28"/>
          <w:szCs w:val="28"/>
        </w:rPr>
        <w:t>”</w:t>
      </w:r>
    </w:p>
    <w:p w14:paraId="61B2AF00" w14:textId="642ADFED" w:rsidR="00C90F89" w:rsidRPr="00C90F89" w:rsidRDefault="00C90F89" w:rsidP="00C90F89">
      <w:pPr>
        <w:jc w:val="right"/>
        <w:rPr>
          <w:rFonts w:ascii="Times New Roman" w:hAnsi="Times New Roman" w:cs="Times New Roman"/>
          <w:sz w:val="28"/>
          <w:szCs w:val="28"/>
        </w:rPr>
      </w:pPr>
      <w:r w:rsidRPr="00C90F89">
        <w:rPr>
          <w:rFonts w:ascii="Times New Roman" w:hAnsi="Times New Roman" w:cs="Times New Roman"/>
          <w:sz w:val="28"/>
          <w:szCs w:val="28"/>
        </w:rPr>
        <w:t>Декан факультету</w:t>
      </w:r>
    </w:p>
    <w:p w14:paraId="1EF08D49" w14:textId="77777777" w:rsidR="00C90F89" w:rsidRPr="00C90F89" w:rsidRDefault="00C90F89" w:rsidP="00C90F89">
      <w:pPr>
        <w:jc w:val="right"/>
        <w:rPr>
          <w:rFonts w:ascii="Times New Roman" w:hAnsi="Times New Roman" w:cs="Times New Roman"/>
          <w:sz w:val="28"/>
          <w:szCs w:val="28"/>
        </w:rPr>
      </w:pPr>
      <w:r w:rsidRPr="00C90F89">
        <w:rPr>
          <w:rFonts w:ascii="Times New Roman" w:hAnsi="Times New Roman" w:cs="Times New Roman"/>
          <w:sz w:val="28"/>
          <w:szCs w:val="28"/>
        </w:rPr>
        <w:t xml:space="preserve">конструювання та дизайну </w:t>
      </w:r>
    </w:p>
    <w:p w14:paraId="0D68EDC8" w14:textId="77777777" w:rsidR="00C90F89" w:rsidRPr="00C90F89" w:rsidRDefault="00C90F89" w:rsidP="00C90F89">
      <w:pPr>
        <w:jc w:val="right"/>
        <w:rPr>
          <w:rFonts w:ascii="Times New Roman" w:hAnsi="Times New Roman" w:cs="Times New Roman"/>
          <w:sz w:val="28"/>
          <w:szCs w:val="28"/>
        </w:rPr>
      </w:pPr>
      <w:r w:rsidRPr="00C90F89">
        <w:rPr>
          <w:rFonts w:ascii="Times New Roman" w:hAnsi="Times New Roman" w:cs="Times New Roman"/>
          <w:sz w:val="28"/>
          <w:szCs w:val="28"/>
        </w:rPr>
        <w:t xml:space="preserve">Зіновій </w:t>
      </w:r>
      <w:r w:rsidRPr="00C90F89">
        <w:rPr>
          <w:rFonts w:ascii="Times New Roman" w:hAnsi="Times New Roman" w:cs="Times New Roman"/>
          <w:caps/>
          <w:sz w:val="28"/>
          <w:szCs w:val="28"/>
        </w:rPr>
        <w:t>Ружило</w:t>
      </w:r>
      <w:r w:rsidRPr="00C90F89">
        <w:rPr>
          <w:rFonts w:ascii="Times New Roman" w:hAnsi="Times New Roman" w:cs="Times New Roman"/>
          <w:sz w:val="28"/>
          <w:szCs w:val="28"/>
        </w:rPr>
        <w:t xml:space="preserve"> </w:t>
      </w:r>
    </w:p>
    <w:p w14:paraId="0D76D758" w14:textId="77777777" w:rsidR="00C90F89" w:rsidRPr="00C90F89" w:rsidRDefault="00C90F89" w:rsidP="00C90F89">
      <w:pPr>
        <w:jc w:val="right"/>
        <w:rPr>
          <w:rFonts w:ascii="Times New Roman" w:hAnsi="Times New Roman" w:cs="Times New Roman"/>
          <w:sz w:val="28"/>
          <w:szCs w:val="28"/>
        </w:rPr>
      </w:pPr>
      <w:r w:rsidRPr="00C90F89">
        <w:rPr>
          <w:rFonts w:ascii="Times New Roman" w:hAnsi="Times New Roman" w:cs="Times New Roman"/>
          <w:sz w:val="28"/>
          <w:szCs w:val="28"/>
        </w:rPr>
        <w:t>“___” ___________ 2023 р.</w:t>
      </w:r>
    </w:p>
    <w:p w14:paraId="232FFB99" w14:textId="77777777" w:rsidR="00C90F89" w:rsidRPr="00C90F89" w:rsidRDefault="00C90F89" w:rsidP="00C90F89">
      <w:pPr>
        <w:jc w:val="right"/>
        <w:rPr>
          <w:rFonts w:ascii="Times New Roman" w:hAnsi="Times New Roman" w:cs="Times New Roman"/>
          <w:sz w:val="28"/>
          <w:szCs w:val="28"/>
        </w:rPr>
      </w:pPr>
    </w:p>
    <w:p w14:paraId="02D3F201" w14:textId="77777777" w:rsidR="00C90F89" w:rsidRPr="00C90F89" w:rsidRDefault="00C90F89" w:rsidP="00C90F89">
      <w:pPr>
        <w:jc w:val="right"/>
        <w:rPr>
          <w:rFonts w:ascii="Times New Roman" w:hAnsi="Times New Roman" w:cs="Times New Roman"/>
          <w:b/>
          <w:sz w:val="28"/>
          <w:szCs w:val="28"/>
        </w:rPr>
      </w:pPr>
    </w:p>
    <w:p w14:paraId="17F7C68A" w14:textId="77777777" w:rsidR="00C90F89" w:rsidRPr="00C90F89" w:rsidRDefault="00C90F89" w:rsidP="00C90F89">
      <w:pPr>
        <w:jc w:val="right"/>
        <w:rPr>
          <w:rFonts w:ascii="Times New Roman" w:hAnsi="Times New Roman" w:cs="Times New Roman"/>
          <w:b/>
          <w:sz w:val="28"/>
          <w:szCs w:val="28"/>
        </w:rPr>
      </w:pPr>
      <w:r w:rsidRPr="00C90F89">
        <w:rPr>
          <w:rFonts w:ascii="Times New Roman" w:hAnsi="Times New Roman" w:cs="Times New Roman"/>
          <w:b/>
          <w:sz w:val="28"/>
          <w:szCs w:val="28"/>
        </w:rPr>
        <w:t>«СХВАЛЕНО»</w:t>
      </w:r>
    </w:p>
    <w:p w14:paraId="17885C20" w14:textId="77777777" w:rsidR="00C90F89" w:rsidRPr="00C90F89" w:rsidRDefault="00C90F89" w:rsidP="00C90F89">
      <w:pPr>
        <w:jc w:val="right"/>
        <w:rPr>
          <w:rFonts w:ascii="Times New Roman" w:hAnsi="Times New Roman" w:cs="Times New Roman"/>
          <w:sz w:val="28"/>
          <w:szCs w:val="28"/>
        </w:rPr>
      </w:pPr>
      <w:r w:rsidRPr="00C90F89">
        <w:rPr>
          <w:rFonts w:ascii="Times New Roman" w:hAnsi="Times New Roman" w:cs="Times New Roman"/>
          <w:sz w:val="28"/>
          <w:szCs w:val="28"/>
        </w:rPr>
        <w:t>на засіданні кафедри</w:t>
      </w:r>
    </w:p>
    <w:p w14:paraId="654306BF" w14:textId="77777777" w:rsidR="00C90F89" w:rsidRPr="00C90F89" w:rsidRDefault="00C90F89" w:rsidP="00C90F89">
      <w:pPr>
        <w:jc w:val="right"/>
        <w:rPr>
          <w:rFonts w:ascii="Times New Roman" w:hAnsi="Times New Roman" w:cs="Times New Roman"/>
          <w:sz w:val="28"/>
          <w:szCs w:val="28"/>
        </w:rPr>
      </w:pPr>
      <w:r w:rsidRPr="00C90F89">
        <w:rPr>
          <w:rFonts w:ascii="Times New Roman" w:hAnsi="Times New Roman" w:cs="Times New Roman"/>
          <w:sz w:val="28"/>
          <w:szCs w:val="28"/>
        </w:rPr>
        <w:t xml:space="preserve">тракторів, автомобілів та </w:t>
      </w:r>
      <w:proofErr w:type="spellStart"/>
      <w:r w:rsidRPr="00C90F89">
        <w:rPr>
          <w:rFonts w:ascii="Times New Roman" w:hAnsi="Times New Roman" w:cs="Times New Roman"/>
          <w:sz w:val="28"/>
          <w:szCs w:val="28"/>
        </w:rPr>
        <w:t>біоенергоресурсів</w:t>
      </w:r>
      <w:proofErr w:type="spellEnd"/>
    </w:p>
    <w:p w14:paraId="5766C665" w14:textId="77777777" w:rsidR="00C90F89" w:rsidRPr="00C90F89" w:rsidRDefault="00C90F89" w:rsidP="00C90F89">
      <w:pPr>
        <w:jc w:val="right"/>
        <w:rPr>
          <w:rFonts w:ascii="Times New Roman" w:hAnsi="Times New Roman" w:cs="Times New Roman"/>
          <w:sz w:val="28"/>
          <w:szCs w:val="28"/>
        </w:rPr>
      </w:pPr>
      <w:r w:rsidRPr="00C90F89">
        <w:rPr>
          <w:rFonts w:ascii="Times New Roman" w:hAnsi="Times New Roman" w:cs="Times New Roman"/>
          <w:sz w:val="28"/>
          <w:szCs w:val="28"/>
        </w:rPr>
        <w:t>Протокол № 15</w:t>
      </w:r>
      <w:r w:rsidRPr="00C90F89">
        <w:rPr>
          <w:rFonts w:ascii="Times New Roman" w:hAnsi="Times New Roman" w:cs="Times New Roman"/>
          <w:color w:val="C00000"/>
          <w:sz w:val="28"/>
          <w:szCs w:val="28"/>
        </w:rPr>
        <w:t xml:space="preserve"> </w:t>
      </w:r>
      <w:r w:rsidRPr="00C90F89">
        <w:rPr>
          <w:rFonts w:ascii="Times New Roman" w:hAnsi="Times New Roman" w:cs="Times New Roman"/>
          <w:sz w:val="28"/>
          <w:szCs w:val="28"/>
        </w:rPr>
        <w:t>від 29.05.2023 р.</w:t>
      </w:r>
    </w:p>
    <w:p w14:paraId="1CD5F7F2" w14:textId="77777777" w:rsidR="00C90F89" w:rsidRPr="00C90F89" w:rsidRDefault="00C90F89" w:rsidP="00C90F89">
      <w:pPr>
        <w:jc w:val="right"/>
        <w:rPr>
          <w:rFonts w:ascii="Times New Roman" w:hAnsi="Times New Roman" w:cs="Times New Roman"/>
          <w:sz w:val="28"/>
          <w:szCs w:val="28"/>
        </w:rPr>
      </w:pPr>
      <w:r w:rsidRPr="00C90F89">
        <w:rPr>
          <w:rFonts w:ascii="Times New Roman" w:hAnsi="Times New Roman" w:cs="Times New Roman"/>
          <w:sz w:val="28"/>
          <w:szCs w:val="28"/>
        </w:rPr>
        <w:t>Завідувач кафедри</w:t>
      </w:r>
    </w:p>
    <w:p w14:paraId="5795BDED" w14:textId="77777777" w:rsidR="00C90F89" w:rsidRPr="00C90F89" w:rsidRDefault="00C90F89" w:rsidP="00C90F89">
      <w:pPr>
        <w:jc w:val="right"/>
        <w:rPr>
          <w:rFonts w:ascii="Times New Roman" w:hAnsi="Times New Roman" w:cs="Times New Roman"/>
          <w:sz w:val="28"/>
          <w:szCs w:val="28"/>
        </w:rPr>
      </w:pPr>
      <w:r w:rsidRPr="00C90F89">
        <w:rPr>
          <w:rFonts w:ascii="Times New Roman" w:hAnsi="Times New Roman" w:cs="Times New Roman"/>
          <w:sz w:val="28"/>
          <w:szCs w:val="28"/>
        </w:rPr>
        <w:t>____________Євген КАЛІНІН</w:t>
      </w:r>
    </w:p>
    <w:p w14:paraId="26A42416" w14:textId="77777777" w:rsidR="00C90F89" w:rsidRDefault="00C90F89" w:rsidP="00C90F89">
      <w:pPr>
        <w:jc w:val="right"/>
        <w:rPr>
          <w:rFonts w:ascii="Times New Roman" w:hAnsi="Times New Roman" w:cs="Times New Roman"/>
          <w:sz w:val="28"/>
          <w:szCs w:val="28"/>
        </w:rPr>
      </w:pPr>
    </w:p>
    <w:p w14:paraId="0209248E" w14:textId="77777777" w:rsidR="00C90F89" w:rsidRPr="00C90F89" w:rsidRDefault="00C90F89" w:rsidP="00C90F89">
      <w:pPr>
        <w:jc w:val="right"/>
        <w:rPr>
          <w:rFonts w:ascii="Times New Roman" w:hAnsi="Times New Roman" w:cs="Times New Roman"/>
          <w:sz w:val="28"/>
          <w:szCs w:val="28"/>
        </w:rPr>
      </w:pPr>
    </w:p>
    <w:p w14:paraId="33CC16C8" w14:textId="77777777" w:rsidR="00C90F89" w:rsidRPr="00C90F89" w:rsidRDefault="00C90F89" w:rsidP="00C90F89">
      <w:pPr>
        <w:jc w:val="right"/>
        <w:rPr>
          <w:rFonts w:ascii="Times New Roman" w:hAnsi="Times New Roman" w:cs="Times New Roman"/>
          <w:b/>
          <w:sz w:val="28"/>
          <w:szCs w:val="28"/>
        </w:rPr>
      </w:pPr>
      <w:r w:rsidRPr="00C90F89">
        <w:rPr>
          <w:rFonts w:ascii="Times New Roman" w:hAnsi="Times New Roman" w:cs="Times New Roman"/>
          <w:b/>
          <w:sz w:val="28"/>
          <w:szCs w:val="28"/>
        </w:rPr>
        <w:t>«РОЗГЛЯНУТО»</w:t>
      </w:r>
    </w:p>
    <w:p w14:paraId="3792BD2B" w14:textId="77777777" w:rsidR="00C90F89" w:rsidRPr="00C90F89" w:rsidRDefault="00C90F89" w:rsidP="00C90F89">
      <w:pPr>
        <w:jc w:val="right"/>
        <w:rPr>
          <w:rFonts w:ascii="Times New Roman" w:hAnsi="Times New Roman" w:cs="Times New Roman"/>
          <w:bCs/>
          <w:sz w:val="28"/>
          <w:szCs w:val="28"/>
        </w:rPr>
      </w:pPr>
      <w:r w:rsidRPr="00C90F89">
        <w:rPr>
          <w:rFonts w:ascii="Times New Roman" w:hAnsi="Times New Roman" w:cs="Times New Roman"/>
          <w:bCs/>
          <w:sz w:val="28"/>
          <w:szCs w:val="28"/>
        </w:rPr>
        <w:t>Гарант ОП</w:t>
      </w:r>
    </w:p>
    <w:p w14:paraId="136FE22E" w14:textId="77777777" w:rsidR="00C90F89" w:rsidRPr="00C90F89" w:rsidRDefault="00C90F89" w:rsidP="00C90F89">
      <w:pPr>
        <w:jc w:val="right"/>
        <w:rPr>
          <w:rFonts w:ascii="Times New Roman" w:hAnsi="Times New Roman" w:cs="Times New Roman"/>
          <w:sz w:val="28"/>
          <w:szCs w:val="28"/>
        </w:rPr>
      </w:pPr>
      <w:r w:rsidRPr="00C90F89">
        <w:rPr>
          <w:rFonts w:ascii="Times New Roman" w:hAnsi="Times New Roman" w:cs="Times New Roman"/>
          <w:bCs/>
          <w:sz w:val="28"/>
          <w:szCs w:val="28"/>
        </w:rPr>
        <w:t>«</w:t>
      </w:r>
      <w:r w:rsidRPr="00C90F89">
        <w:rPr>
          <w:rFonts w:ascii="Times New Roman" w:hAnsi="Times New Roman" w:cs="Times New Roman"/>
          <w:sz w:val="28"/>
          <w:szCs w:val="28"/>
        </w:rPr>
        <w:t>Машини та обладнання</w:t>
      </w:r>
    </w:p>
    <w:p w14:paraId="4644C418" w14:textId="77777777" w:rsidR="00C90F89" w:rsidRPr="00C90F89" w:rsidRDefault="00C90F89" w:rsidP="00C90F89">
      <w:pPr>
        <w:jc w:val="right"/>
        <w:rPr>
          <w:rFonts w:ascii="Times New Roman" w:hAnsi="Times New Roman" w:cs="Times New Roman"/>
          <w:sz w:val="28"/>
          <w:szCs w:val="28"/>
        </w:rPr>
      </w:pPr>
      <w:r w:rsidRPr="00C90F89">
        <w:rPr>
          <w:rFonts w:ascii="Times New Roman" w:hAnsi="Times New Roman" w:cs="Times New Roman"/>
          <w:sz w:val="28"/>
          <w:szCs w:val="28"/>
        </w:rPr>
        <w:t>сільськогосподарського виробництва»</w:t>
      </w:r>
    </w:p>
    <w:p w14:paraId="5723AE33" w14:textId="77777777" w:rsidR="00C90F89" w:rsidRPr="00C90F89" w:rsidRDefault="00C90F89" w:rsidP="00C90F89">
      <w:pPr>
        <w:jc w:val="right"/>
        <w:rPr>
          <w:rFonts w:ascii="Times New Roman" w:hAnsi="Times New Roman" w:cs="Times New Roman"/>
          <w:sz w:val="28"/>
          <w:szCs w:val="28"/>
        </w:rPr>
      </w:pPr>
      <w:r w:rsidRPr="00C90F89">
        <w:rPr>
          <w:rFonts w:ascii="Times New Roman" w:hAnsi="Times New Roman" w:cs="Times New Roman"/>
          <w:sz w:val="28"/>
          <w:szCs w:val="28"/>
        </w:rPr>
        <w:t>___________</w:t>
      </w:r>
      <w:proofErr w:type="spellStart"/>
      <w:r w:rsidRPr="00C90F89">
        <w:rPr>
          <w:rFonts w:ascii="Times New Roman" w:hAnsi="Times New Roman" w:cs="Times New Roman"/>
          <w:sz w:val="28"/>
          <w:szCs w:val="28"/>
        </w:rPr>
        <w:t>Вячеслав</w:t>
      </w:r>
      <w:proofErr w:type="spellEnd"/>
      <w:r w:rsidRPr="00C90F89">
        <w:rPr>
          <w:rFonts w:ascii="Times New Roman" w:hAnsi="Times New Roman" w:cs="Times New Roman"/>
          <w:sz w:val="28"/>
          <w:szCs w:val="28"/>
        </w:rPr>
        <w:t xml:space="preserve"> ЛОВЕЙКІН</w:t>
      </w:r>
    </w:p>
    <w:p w14:paraId="0EDEC06F" w14:textId="77777777" w:rsidR="00C90F89" w:rsidRDefault="00C90F89" w:rsidP="00C90F89">
      <w:pPr>
        <w:jc w:val="right"/>
        <w:rPr>
          <w:rFonts w:ascii="Times New Roman" w:hAnsi="Times New Roman" w:cs="Times New Roman"/>
          <w:sz w:val="28"/>
          <w:szCs w:val="28"/>
        </w:rPr>
      </w:pPr>
    </w:p>
    <w:p w14:paraId="12891700" w14:textId="77777777" w:rsidR="00C90F89" w:rsidRPr="00C90F89" w:rsidRDefault="00C90F89" w:rsidP="00C90F89">
      <w:pPr>
        <w:jc w:val="right"/>
        <w:rPr>
          <w:rFonts w:ascii="Times New Roman" w:hAnsi="Times New Roman" w:cs="Times New Roman"/>
          <w:sz w:val="28"/>
          <w:szCs w:val="28"/>
        </w:rPr>
      </w:pPr>
    </w:p>
    <w:p w14:paraId="30442914" w14:textId="77777777" w:rsidR="00C90F89" w:rsidRPr="00C90F89" w:rsidRDefault="00C90F89" w:rsidP="00C90F89">
      <w:pPr>
        <w:pStyle w:val="2"/>
        <w:shd w:val="clear" w:color="auto" w:fill="FFFFFF"/>
        <w:spacing w:before="0"/>
        <w:jc w:val="center"/>
        <w:rPr>
          <w:rFonts w:ascii="Times New Roman" w:hAnsi="Times New Roman" w:cs="Times New Roman"/>
          <w:b/>
          <w:i/>
          <w:iCs/>
          <w:color w:val="auto"/>
          <w:sz w:val="28"/>
          <w:szCs w:val="28"/>
        </w:rPr>
      </w:pPr>
      <w:r w:rsidRPr="00C90F89">
        <w:rPr>
          <w:rFonts w:ascii="Times New Roman" w:hAnsi="Times New Roman" w:cs="Times New Roman"/>
          <w:b/>
          <w:color w:val="auto"/>
          <w:sz w:val="28"/>
          <w:szCs w:val="28"/>
        </w:rPr>
        <w:t xml:space="preserve">РОБОЧА ПРОГРАМА НАВЧАЛЬНОЇ ДИСЦИПЛІНИ </w:t>
      </w:r>
    </w:p>
    <w:p w14:paraId="41E8A215" w14:textId="77777777" w:rsidR="00C90F89" w:rsidRPr="00C90F89" w:rsidRDefault="00C90F89" w:rsidP="00C90F89">
      <w:pPr>
        <w:jc w:val="center"/>
        <w:rPr>
          <w:rFonts w:ascii="Times New Roman" w:hAnsi="Times New Roman" w:cs="Times New Roman"/>
          <w:b/>
          <w:sz w:val="28"/>
          <w:szCs w:val="28"/>
        </w:rPr>
      </w:pPr>
    </w:p>
    <w:p w14:paraId="51DA5F4D" w14:textId="77777777" w:rsidR="006B2820" w:rsidRDefault="00C90F89" w:rsidP="00C90F89">
      <w:pPr>
        <w:jc w:val="center"/>
        <w:rPr>
          <w:rFonts w:ascii="Times New Roman" w:hAnsi="Times New Roman" w:cs="Times New Roman"/>
          <w:b/>
          <w:sz w:val="52"/>
          <w:szCs w:val="52"/>
        </w:rPr>
      </w:pPr>
      <w:r w:rsidRPr="00C90F89">
        <w:rPr>
          <w:rFonts w:ascii="Times New Roman" w:hAnsi="Times New Roman" w:cs="Times New Roman"/>
          <w:b/>
          <w:sz w:val="52"/>
          <w:szCs w:val="52"/>
        </w:rPr>
        <w:t>«</w:t>
      </w:r>
      <w:r w:rsidR="00A23EC8">
        <w:rPr>
          <w:rFonts w:ascii="Times New Roman" w:hAnsi="Times New Roman" w:cs="Times New Roman"/>
          <w:b/>
          <w:sz w:val="52"/>
          <w:szCs w:val="52"/>
        </w:rPr>
        <w:t>Наукові м</w:t>
      </w:r>
      <w:r w:rsidRPr="00C90F89">
        <w:rPr>
          <w:rFonts w:ascii="Times New Roman" w:hAnsi="Times New Roman" w:cs="Times New Roman"/>
          <w:b/>
          <w:sz w:val="52"/>
          <w:szCs w:val="52"/>
        </w:rPr>
        <w:t xml:space="preserve">етоди конструювання робочих органів </w:t>
      </w:r>
    </w:p>
    <w:p w14:paraId="149ED3DA" w14:textId="70539725" w:rsidR="00C90F89" w:rsidRPr="00C90F89" w:rsidRDefault="006B2820" w:rsidP="00C90F89">
      <w:pPr>
        <w:jc w:val="center"/>
        <w:rPr>
          <w:rFonts w:ascii="Times New Roman" w:hAnsi="Times New Roman" w:cs="Times New Roman"/>
          <w:b/>
          <w:sz w:val="52"/>
          <w:szCs w:val="52"/>
        </w:rPr>
      </w:pPr>
      <w:r>
        <w:rPr>
          <w:rFonts w:ascii="Times New Roman" w:hAnsi="Times New Roman" w:cs="Times New Roman"/>
          <w:b/>
          <w:sz w:val="52"/>
          <w:szCs w:val="52"/>
        </w:rPr>
        <w:t>сільськогосподарської</w:t>
      </w:r>
      <w:r w:rsidR="00C90F89" w:rsidRPr="00C90F89">
        <w:rPr>
          <w:rFonts w:ascii="Times New Roman" w:hAnsi="Times New Roman" w:cs="Times New Roman"/>
          <w:b/>
          <w:sz w:val="52"/>
          <w:szCs w:val="52"/>
        </w:rPr>
        <w:t xml:space="preserve"> техніки»</w:t>
      </w:r>
    </w:p>
    <w:p w14:paraId="2C320BF7" w14:textId="77777777" w:rsidR="00C90F89" w:rsidRPr="00C90F89" w:rsidRDefault="00C90F89" w:rsidP="00C90F89">
      <w:pPr>
        <w:rPr>
          <w:rFonts w:ascii="Times New Roman" w:hAnsi="Times New Roman" w:cs="Times New Roman"/>
          <w:sz w:val="28"/>
          <w:szCs w:val="28"/>
        </w:rPr>
      </w:pPr>
    </w:p>
    <w:p w14:paraId="1701DE4C" w14:textId="77777777" w:rsidR="00C90F89" w:rsidRPr="00C90F89" w:rsidRDefault="00C90F89" w:rsidP="00C90F89">
      <w:pPr>
        <w:rPr>
          <w:rFonts w:ascii="Times New Roman" w:hAnsi="Times New Roman" w:cs="Times New Roman"/>
          <w:sz w:val="28"/>
          <w:szCs w:val="28"/>
        </w:rPr>
      </w:pPr>
    </w:p>
    <w:p w14:paraId="3DB9BBBD" w14:textId="77777777" w:rsidR="00C90F89" w:rsidRPr="00C90F89" w:rsidRDefault="00C90F89" w:rsidP="00C90F89">
      <w:pPr>
        <w:tabs>
          <w:tab w:val="left" w:pos="484"/>
          <w:tab w:val="left" w:pos="6804"/>
          <w:tab w:val="left" w:pos="14574"/>
          <w:tab w:val="left" w:pos="15394"/>
          <w:tab w:val="left" w:pos="16214"/>
          <w:tab w:val="left" w:pos="17094"/>
          <w:tab w:val="left" w:pos="17914"/>
          <w:tab w:val="left" w:pos="18734"/>
          <w:tab w:val="left" w:pos="19554"/>
          <w:tab w:val="left" w:pos="20647"/>
          <w:tab w:val="left" w:pos="21740"/>
        </w:tabs>
        <w:rPr>
          <w:rFonts w:ascii="Times New Roman" w:hAnsi="Times New Roman" w:cs="Times New Roman"/>
          <w:sz w:val="28"/>
          <w:szCs w:val="28"/>
        </w:rPr>
      </w:pPr>
      <w:r w:rsidRPr="00C90F89">
        <w:rPr>
          <w:rFonts w:ascii="Times New Roman" w:hAnsi="Times New Roman" w:cs="Times New Roman"/>
          <w:sz w:val="28"/>
          <w:szCs w:val="28"/>
        </w:rPr>
        <w:t>Освітн</w:t>
      </w:r>
      <w:r w:rsidR="00A24AC1">
        <w:rPr>
          <w:rFonts w:ascii="Times New Roman" w:hAnsi="Times New Roman" w:cs="Times New Roman"/>
          <w:sz w:val="28"/>
          <w:szCs w:val="28"/>
        </w:rPr>
        <w:t>ьо-наукова</w:t>
      </w:r>
      <w:r w:rsidRPr="00C90F89">
        <w:rPr>
          <w:rFonts w:ascii="Times New Roman" w:hAnsi="Times New Roman" w:cs="Times New Roman"/>
          <w:sz w:val="28"/>
          <w:szCs w:val="28"/>
        </w:rPr>
        <w:t xml:space="preserve"> програма – </w:t>
      </w:r>
      <w:r w:rsidRPr="00C90F89">
        <w:rPr>
          <w:rFonts w:ascii="Times New Roman" w:hAnsi="Times New Roman" w:cs="Times New Roman"/>
          <w:color w:val="333333"/>
          <w:sz w:val="28"/>
          <w:szCs w:val="28"/>
        </w:rPr>
        <w:t>«</w:t>
      </w:r>
      <w:r w:rsidRPr="00C90F89">
        <w:rPr>
          <w:rFonts w:ascii="Times New Roman" w:hAnsi="Times New Roman" w:cs="Times New Roman"/>
          <w:sz w:val="28"/>
          <w:szCs w:val="28"/>
        </w:rPr>
        <w:t>Машини та обладнання сільськогосподарського виробництва</w:t>
      </w:r>
      <w:r w:rsidRPr="00C90F89">
        <w:rPr>
          <w:rFonts w:ascii="Times New Roman" w:hAnsi="Times New Roman" w:cs="Times New Roman"/>
          <w:color w:val="333333"/>
          <w:sz w:val="28"/>
          <w:szCs w:val="28"/>
        </w:rPr>
        <w:t>»</w:t>
      </w:r>
    </w:p>
    <w:p w14:paraId="196408FF" w14:textId="77777777" w:rsidR="00C90F89" w:rsidRPr="00C90F89" w:rsidRDefault="00C90F89" w:rsidP="00C90F89">
      <w:pPr>
        <w:rPr>
          <w:rFonts w:ascii="Times New Roman" w:hAnsi="Times New Roman" w:cs="Times New Roman"/>
          <w:sz w:val="28"/>
          <w:szCs w:val="28"/>
        </w:rPr>
      </w:pPr>
      <w:r w:rsidRPr="00C90F89">
        <w:rPr>
          <w:rFonts w:ascii="Times New Roman" w:hAnsi="Times New Roman" w:cs="Times New Roman"/>
          <w:sz w:val="28"/>
          <w:szCs w:val="28"/>
        </w:rPr>
        <w:t>Спеціальність – 133 «Галузеве машинобудування»</w:t>
      </w:r>
    </w:p>
    <w:p w14:paraId="2DB9CF1E" w14:textId="77777777" w:rsidR="00C90F89" w:rsidRPr="00C90F89" w:rsidRDefault="00C90F89" w:rsidP="00C90F89">
      <w:pPr>
        <w:rPr>
          <w:rFonts w:ascii="Times New Roman" w:hAnsi="Times New Roman" w:cs="Times New Roman"/>
          <w:bCs/>
          <w:color w:val="0D0D0D" w:themeColor="text1" w:themeTint="F2"/>
          <w:sz w:val="28"/>
          <w:szCs w:val="28"/>
        </w:rPr>
      </w:pPr>
      <w:r w:rsidRPr="00C90F89">
        <w:rPr>
          <w:rFonts w:ascii="Times New Roman" w:hAnsi="Times New Roman" w:cs="Times New Roman"/>
          <w:color w:val="0D0D0D" w:themeColor="text1" w:themeTint="F2"/>
          <w:sz w:val="28"/>
          <w:szCs w:val="28"/>
        </w:rPr>
        <w:t>Факультет к</w:t>
      </w:r>
      <w:r w:rsidRPr="00C90F89">
        <w:rPr>
          <w:rFonts w:ascii="Times New Roman" w:hAnsi="Times New Roman" w:cs="Times New Roman"/>
          <w:bCs/>
          <w:color w:val="0D0D0D" w:themeColor="text1" w:themeTint="F2"/>
          <w:sz w:val="28"/>
          <w:szCs w:val="28"/>
        </w:rPr>
        <w:t>онструювання та дизайну</w:t>
      </w:r>
    </w:p>
    <w:p w14:paraId="4C4B7961" w14:textId="77777777" w:rsidR="00C90F89" w:rsidRPr="00C90F89" w:rsidRDefault="00C90F89" w:rsidP="00C90F89">
      <w:pPr>
        <w:rPr>
          <w:rFonts w:ascii="Times New Roman" w:hAnsi="Times New Roman" w:cs="Times New Roman"/>
          <w:bCs/>
          <w:color w:val="0D0D0D" w:themeColor="text1" w:themeTint="F2"/>
          <w:sz w:val="28"/>
          <w:szCs w:val="28"/>
        </w:rPr>
      </w:pPr>
    </w:p>
    <w:p w14:paraId="3990DC9D" w14:textId="205C419E" w:rsidR="00C90F89" w:rsidRPr="00C90F89" w:rsidRDefault="00C90F89" w:rsidP="00C90F89">
      <w:pPr>
        <w:jc w:val="both"/>
        <w:rPr>
          <w:rFonts w:ascii="Times New Roman" w:hAnsi="Times New Roman" w:cs="Times New Roman"/>
          <w:sz w:val="28"/>
          <w:szCs w:val="28"/>
        </w:rPr>
      </w:pPr>
      <w:r w:rsidRPr="00C90F89">
        <w:rPr>
          <w:rFonts w:ascii="Times New Roman" w:hAnsi="Times New Roman" w:cs="Times New Roman"/>
          <w:sz w:val="28"/>
          <w:szCs w:val="28"/>
        </w:rPr>
        <w:t>Розробник</w:t>
      </w:r>
      <w:r w:rsidR="00D516D0">
        <w:rPr>
          <w:rFonts w:ascii="Times New Roman" w:hAnsi="Times New Roman" w:cs="Times New Roman"/>
          <w:sz w:val="28"/>
          <w:szCs w:val="28"/>
        </w:rPr>
        <w:t>и</w:t>
      </w:r>
      <w:r w:rsidRPr="00C90F89">
        <w:rPr>
          <w:rFonts w:ascii="Times New Roman" w:hAnsi="Times New Roman" w:cs="Times New Roman"/>
          <w:sz w:val="28"/>
          <w:szCs w:val="28"/>
        </w:rPr>
        <w:t>:</w:t>
      </w:r>
      <w:r w:rsidR="000A237B">
        <w:rPr>
          <w:rFonts w:ascii="Times New Roman" w:hAnsi="Times New Roman" w:cs="Times New Roman"/>
          <w:sz w:val="28"/>
          <w:szCs w:val="28"/>
        </w:rPr>
        <w:t xml:space="preserve"> </w:t>
      </w:r>
      <w:proofErr w:type="spellStart"/>
      <w:r w:rsidR="00D516D0">
        <w:rPr>
          <w:rFonts w:ascii="Times New Roman" w:hAnsi="Times New Roman" w:cs="Times New Roman"/>
          <w:sz w:val="28"/>
          <w:szCs w:val="28"/>
        </w:rPr>
        <w:t>д.т.н</w:t>
      </w:r>
      <w:proofErr w:type="spellEnd"/>
      <w:r w:rsidR="00D516D0">
        <w:rPr>
          <w:rFonts w:ascii="Times New Roman" w:hAnsi="Times New Roman" w:cs="Times New Roman"/>
          <w:sz w:val="28"/>
          <w:szCs w:val="28"/>
        </w:rPr>
        <w:t>.,</w:t>
      </w:r>
      <w:r w:rsidRPr="00C90F89">
        <w:rPr>
          <w:rFonts w:ascii="Times New Roman" w:hAnsi="Times New Roman" w:cs="Times New Roman"/>
          <w:sz w:val="28"/>
          <w:szCs w:val="28"/>
        </w:rPr>
        <w:t xml:space="preserve"> </w:t>
      </w:r>
      <w:r w:rsidR="00A63E52">
        <w:rPr>
          <w:rFonts w:ascii="Times New Roman" w:hAnsi="Times New Roman" w:cs="Times New Roman"/>
          <w:bCs/>
          <w:sz w:val="28"/>
          <w:szCs w:val="28"/>
        </w:rPr>
        <w:t>проф</w:t>
      </w:r>
      <w:r w:rsidR="00D516D0">
        <w:rPr>
          <w:rFonts w:ascii="Times New Roman" w:hAnsi="Times New Roman" w:cs="Times New Roman"/>
          <w:bCs/>
          <w:sz w:val="28"/>
          <w:szCs w:val="28"/>
        </w:rPr>
        <w:t>.</w:t>
      </w:r>
      <w:r w:rsidRPr="00C90F89">
        <w:rPr>
          <w:rFonts w:ascii="Times New Roman" w:hAnsi="Times New Roman" w:cs="Times New Roman"/>
          <w:bCs/>
          <w:sz w:val="28"/>
          <w:szCs w:val="28"/>
        </w:rPr>
        <w:t xml:space="preserve"> </w:t>
      </w:r>
      <w:r w:rsidR="00A63E52">
        <w:rPr>
          <w:rFonts w:ascii="Times New Roman" w:hAnsi="Times New Roman" w:cs="Times New Roman"/>
          <w:bCs/>
          <w:sz w:val="28"/>
          <w:szCs w:val="28"/>
        </w:rPr>
        <w:t>Геннадій Г</w:t>
      </w:r>
      <w:r w:rsidR="00272F25">
        <w:rPr>
          <w:rFonts w:ascii="Times New Roman" w:hAnsi="Times New Roman" w:cs="Times New Roman"/>
          <w:bCs/>
          <w:sz w:val="28"/>
          <w:szCs w:val="28"/>
        </w:rPr>
        <w:t>ОЛУБ</w:t>
      </w:r>
    </w:p>
    <w:p w14:paraId="056C51AC" w14:textId="77777777" w:rsidR="00C90F89" w:rsidRPr="00C90F89" w:rsidRDefault="00C90F89" w:rsidP="00C90F89">
      <w:pPr>
        <w:jc w:val="both"/>
        <w:rPr>
          <w:rFonts w:ascii="Times New Roman" w:hAnsi="Times New Roman" w:cs="Times New Roman"/>
          <w:sz w:val="28"/>
          <w:szCs w:val="28"/>
        </w:rPr>
      </w:pPr>
    </w:p>
    <w:p w14:paraId="2785F6C6" w14:textId="77777777" w:rsidR="00C90F89" w:rsidRPr="00C90F89" w:rsidRDefault="00C90F89" w:rsidP="00C90F89">
      <w:pPr>
        <w:tabs>
          <w:tab w:val="left" w:pos="484"/>
          <w:tab w:val="left" w:pos="6804"/>
          <w:tab w:val="left" w:pos="14574"/>
          <w:tab w:val="left" w:pos="15394"/>
          <w:tab w:val="left" w:pos="16214"/>
          <w:tab w:val="left" w:pos="17094"/>
          <w:tab w:val="left" w:pos="17914"/>
          <w:tab w:val="left" w:pos="18734"/>
          <w:tab w:val="left" w:pos="19554"/>
          <w:tab w:val="left" w:pos="20647"/>
          <w:tab w:val="left" w:pos="21740"/>
        </w:tabs>
        <w:jc w:val="center"/>
        <w:rPr>
          <w:rFonts w:ascii="Times New Roman" w:hAnsi="Times New Roman" w:cs="Times New Roman"/>
          <w:sz w:val="28"/>
          <w:szCs w:val="28"/>
        </w:rPr>
      </w:pPr>
      <w:r w:rsidRPr="00C90F89">
        <w:rPr>
          <w:rFonts w:ascii="Times New Roman" w:hAnsi="Times New Roman" w:cs="Times New Roman"/>
          <w:sz w:val="28"/>
          <w:szCs w:val="28"/>
        </w:rPr>
        <w:t>Київ – 2023 р.</w:t>
      </w:r>
    </w:p>
    <w:p w14:paraId="5958C1C0" w14:textId="77777777" w:rsidR="0090396B" w:rsidRDefault="00FD7C06">
      <w:pPr>
        <w:rPr>
          <w:rFonts w:ascii="Times New Roman" w:eastAsia="Times New Roman" w:hAnsi="Times New Roman" w:cs="Times New Roman"/>
          <w:sz w:val="24"/>
          <w:szCs w:val="24"/>
        </w:rPr>
      </w:pPr>
      <w:r>
        <w:br w:type="page"/>
      </w:r>
    </w:p>
    <w:p w14:paraId="3D0DC8F4" w14:textId="77777777" w:rsidR="0090396B" w:rsidRDefault="00FD7C06">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 Опис навчальної дисципліни</w:t>
      </w:r>
    </w:p>
    <w:p w14:paraId="54E30930" w14:textId="77777777" w:rsidR="0090396B" w:rsidRDefault="0090396B">
      <w:pPr>
        <w:pBdr>
          <w:top w:val="nil"/>
          <w:left w:val="nil"/>
          <w:bottom w:val="nil"/>
          <w:right w:val="nil"/>
          <w:between w:val="nil"/>
        </w:pBdr>
        <w:spacing w:before="2" w:line="321" w:lineRule="auto"/>
        <w:ind w:left="102" w:right="2178"/>
        <w:jc w:val="center"/>
        <w:rPr>
          <w:rFonts w:ascii="Times New Roman" w:eastAsia="Times New Roman" w:hAnsi="Times New Roman" w:cs="Times New Roman"/>
          <w:b/>
          <w:color w:val="000000"/>
          <w:sz w:val="28"/>
          <w:szCs w:val="28"/>
        </w:rPr>
      </w:pPr>
    </w:p>
    <w:p w14:paraId="24E45A65" w14:textId="77777777" w:rsidR="0090396B" w:rsidRDefault="00A23EC8">
      <w:pPr>
        <w:pBdr>
          <w:top w:val="nil"/>
          <w:left w:val="nil"/>
          <w:bottom w:val="nil"/>
          <w:right w:val="nil"/>
          <w:between w:val="nil"/>
        </w:pBdr>
        <w:ind w:firstLine="7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Наукові м</w:t>
      </w:r>
      <w:r w:rsidR="00FD7C06">
        <w:rPr>
          <w:rFonts w:ascii="Times New Roman" w:eastAsia="Times New Roman" w:hAnsi="Times New Roman" w:cs="Times New Roman"/>
          <w:b/>
          <w:color w:val="000000"/>
          <w:sz w:val="28"/>
          <w:szCs w:val="28"/>
        </w:rPr>
        <w:t>етоди конструювання робочих органів сільськогосподарської техніки</w:t>
      </w:r>
    </w:p>
    <w:p w14:paraId="676C9401" w14:textId="77777777" w:rsidR="0090396B" w:rsidRDefault="0090396B">
      <w:pPr>
        <w:ind w:firstLine="709"/>
        <w:jc w:val="both"/>
        <w:rPr>
          <w:rFonts w:ascii="Times New Roman" w:eastAsia="Times New Roman" w:hAnsi="Times New Roman" w:cs="Times New Roman"/>
          <w:sz w:val="28"/>
          <w:szCs w:val="28"/>
        </w:rPr>
      </w:pPr>
    </w:p>
    <w:p w14:paraId="4B76D6DC" w14:textId="77777777" w:rsidR="0090396B" w:rsidRDefault="00FD7C06">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Дисципліна «</w:t>
      </w:r>
      <w:r w:rsidR="00A23EC8">
        <w:rPr>
          <w:rFonts w:ascii="Times New Roman" w:eastAsia="Times New Roman" w:hAnsi="Times New Roman" w:cs="Times New Roman"/>
          <w:sz w:val="28"/>
          <w:szCs w:val="28"/>
        </w:rPr>
        <w:t>Наукові м</w:t>
      </w:r>
      <w:r>
        <w:rPr>
          <w:rFonts w:ascii="Times New Roman" w:eastAsia="Times New Roman" w:hAnsi="Times New Roman" w:cs="Times New Roman"/>
          <w:sz w:val="28"/>
          <w:szCs w:val="28"/>
        </w:rPr>
        <w:t xml:space="preserve">етоди конструювання робочих органів сільськогосподарської техніки» є обов’язковою </w:t>
      </w:r>
      <w:proofErr w:type="spellStart"/>
      <w:r>
        <w:rPr>
          <w:rFonts w:ascii="Times New Roman" w:eastAsia="Times New Roman" w:hAnsi="Times New Roman" w:cs="Times New Roman"/>
          <w:sz w:val="28"/>
          <w:szCs w:val="28"/>
        </w:rPr>
        <w:t>компонентою</w:t>
      </w:r>
      <w:proofErr w:type="spellEnd"/>
      <w:r>
        <w:rPr>
          <w:rFonts w:ascii="Times New Roman" w:eastAsia="Times New Roman" w:hAnsi="Times New Roman" w:cs="Times New Roman"/>
          <w:sz w:val="28"/>
          <w:szCs w:val="28"/>
        </w:rPr>
        <w:t xml:space="preserve">, яка забезпечує формування комплексу необхідних знань та вмінь при підготовці магістрів за </w:t>
      </w:r>
      <w:proofErr w:type="spellStart"/>
      <w:r>
        <w:rPr>
          <w:rFonts w:ascii="Times New Roman" w:eastAsia="Times New Roman" w:hAnsi="Times New Roman" w:cs="Times New Roman"/>
          <w:sz w:val="28"/>
          <w:szCs w:val="28"/>
        </w:rPr>
        <w:t>освітньо</w:t>
      </w:r>
      <w:proofErr w:type="spellEnd"/>
      <w:r>
        <w:rPr>
          <w:rFonts w:ascii="Times New Roman" w:eastAsia="Times New Roman" w:hAnsi="Times New Roman" w:cs="Times New Roman"/>
          <w:sz w:val="28"/>
          <w:szCs w:val="28"/>
        </w:rPr>
        <w:t>-науковою програмою «Машини та обладнання сільськогосподарського виробництва».</w:t>
      </w:r>
    </w:p>
    <w:p w14:paraId="291D905D" w14:textId="77777777" w:rsidR="0090396B" w:rsidRDefault="0090396B">
      <w:pPr>
        <w:ind w:firstLine="709"/>
        <w:jc w:val="both"/>
        <w:rPr>
          <w:rFonts w:ascii="Times New Roman" w:eastAsia="Times New Roman" w:hAnsi="Times New Roman" w:cs="Times New Roman"/>
          <w:sz w:val="28"/>
          <w:szCs w:val="28"/>
        </w:rPr>
      </w:pPr>
    </w:p>
    <w:tbl>
      <w:tblPr>
        <w:tblStyle w:val="ab"/>
        <w:tblW w:w="93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20"/>
        <w:gridCol w:w="2743"/>
        <w:gridCol w:w="2918"/>
      </w:tblGrid>
      <w:tr w:rsidR="0090396B" w14:paraId="74DDB31A" w14:textId="77777777">
        <w:tc>
          <w:tcPr>
            <w:tcW w:w="9381" w:type="dxa"/>
            <w:gridSpan w:val="3"/>
            <w:shd w:val="clear" w:color="auto" w:fill="auto"/>
          </w:tcPr>
          <w:p w14:paraId="6E37FC79" w14:textId="77777777" w:rsidR="0090396B" w:rsidRDefault="00FD7C06">
            <w:pPr>
              <w:ind w:firstLine="34"/>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Галузь знань, напрям підготовки, спеціальність, освітній рівень</w:t>
            </w:r>
          </w:p>
        </w:tc>
      </w:tr>
      <w:tr w:rsidR="0090396B" w14:paraId="0E52A1A0" w14:textId="77777777">
        <w:tc>
          <w:tcPr>
            <w:tcW w:w="3720" w:type="dxa"/>
            <w:shd w:val="clear" w:color="auto" w:fill="auto"/>
          </w:tcPr>
          <w:p w14:paraId="782CE41A" w14:textId="77777777" w:rsidR="0090396B" w:rsidRDefault="00FD7C06">
            <w:pPr>
              <w:ind w:firstLine="34"/>
              <w:rPr>
                <w:rFonts w:ascii="Times New Roman" w:eastAsia="Times New Roman" w:hAnsi="Times New Roman" w:cs="Times New Roman"/>
                <w:sz w:val="28"/>
                <w:szCs w:val="28"/>
              </w:rPr>
            </w:pPr>
            <w:r>
              <w:rPr>
                <w:rFonts w:ascii="Times New Roman" w:eastAsia="Times New Roman" w:hAnsi="Times New Roman" w:cs="Times New Roman"/>
                <w:sz w:val="28"/>
                <w:szCs w:val="28"/>
              </w:rPr>
              <w:t>Освітній рівень</w:t>
            </w:r>
          </w:p>
        </w:tc>
        <w:tc>
          <w:tcPr>
            <w:tcW w:w="5661" w:type="dxa"/>
            <w:gridSpan w:val="2"/>
            <w:shd w:val="clear" w:color="auto" w:fill="auto"/>
          </w:tcPr>
          <w:p w14:paraId="6D37BCCB" w14:textId="77777777" w:rsidR="0090396B" w:rsidRDefault="00FD7C06">
            <w:pPr>
              <w:rPr>
                <w:rFonts w:ascii="Times New Roman" w:eastAsia="Times New Roman" w:hAnsi="Times New Roman" w:cs="Times New Roman"/>
                <w:sz w:val="28"/>
                <w:szCs w:val="28"/>
              </w:rPr>
            </w:pPr>
            <w:r>
              <w:rPr>
                <w:rFonts w:ascii="Times New Roman" w:eastAsia="Times New Roman" w:hAnsi="Times New Roman" w:cs="Times New Roman"/>
                <w:sz w:val="28"/>
                <w:szCs w:val="28"/>
              </w:rPr>
              <w:t>магістр</w:t>
            </w:r>
          </w:p>
        </w:tc>
      </w:tr>
      <w:tr w:rsidR="0090396B" w14:paraId="563AB8D0" w14:textId="77777777">
        <w:tc>
          <w:tcPr>
            <w:tcW w:w="3720" w:type="dxa"/>
            <w:shd w:val="clear" w:color="auto" w:fill="auto"/>
          </w:tcPr>
          <w:p w14:paraId="130F1D91" w14:textId="77777777" w:rsidR="0090396B" w:rsidRDefault="00FD7C06">
            <w:pPr>
              <w:ind w:firstLine="34"/>
              <w:rPr>
                <w:rFonts w:ascii="Times New Roman" w:eastAsia="Times New Roman" w:hAnsi="Times New Roman" w:cs="Times New Roman"/>
                <w:sz w:val="28"/>
                <w:szCs w:val="28"/>
              </w:rPr>
            </w:pPr>
            <w:r>
              <w:rPr>
                <w:rFonts w:ascii="Times New Roman" w:eastAsia="Times New Roman" w:hAnsi="Times New Roman" w:cs="Times New Roman"/>
                <w:sz w:val="28"/>
                <w:szCs w:val="28"/>
              </w:rPr>
              <w:t>Напрям підготовки</w:t>
            </w:r>
          </w:p>
        </w:tc>
        <w:tc>
          <w:tcPr>
            <w:tcW w:w="5661" w:type="dxa"/>
            <w:gridSpan w:val="2"/>
            <w:shd w:val="clear" w:color="auto" w:fill="auto"/>
          </w:tcPr>
          <w:p w14:paraId="45EDFE1F" w14:textId="77777777" w:rsidR="0090396B" w:rsidRDefault="00FD7C06">
            <w:pPr>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Машини та обладнання сільськогосподарського виробництва</w:t>
            </w:r>
          </w:p>
        </w:tc>
      </w:tr>
      <w:tr w:rsidR="0090396B" w14:paraId="7EDA03DA" w14:textId="77777777">
        <w:tc>
          <w:tcPr>
            <w:tcW w:w="3720" w:type="dxa"/>
            <w:shd w:val="clear" w:color="auto" w:fill="auto"/>
          </w:tcPr>
          <w:p w14:paraId="25D0DD54" w14:textId="77777777" w:rsidR="0090396B" w:rsidRDefault="00FD7C06">
            <w:pPr>
              <w:ind w:firstLine="34"/>
              <w:rPr>
                <w:rFonts w:ascii="Times New Roman" w:eastAsia="Times New Roman" w:hAnsi="Times New Roman" w:cs="Times New Roman"/>
                <w:sz w:val="28"/>
                <w:szCs w:val="28"/>
              </w:rPr>
            </w:pPr>
            <w:r>
              <w:rPr>
                <w:rFonts w:ascii="Times New Roman" w:eastAsia="Times New Roman" w:hAnsi="Times New Roman" w:cs="Times New Roman"/>
                <w:sz w:val="28"/>
                <w:szCs w:val="28"/>
              </w:rPr>
              <w:t>Спеціальність</w:t>
            </w:r>
          </w:p>
        </w:tc>
        <w:tc>
          <w:tcPr>
            <w:tcW w:w="5661" w:type="dxa"/>
            <w:gridSpan w:val="2"/>
            <w:shd w:val="clear" w:color="auto" w:fill="auto"/>
          </w:tcPr>
          <w:p w14:paraId="58C7AA38" w14:textId="77777777" w:rsidR="0090396B" w:rsidRDefault="00FD7C0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Галузеве машинобудування</w:t>
            </w:r>
          </w:p>
        </w:tc>
      </w:tr>
      <w:tr w:rsidR="0090396B" w14:paraId="0AACA97F" w14:textId="77777777">
        <w:tc>
          <w:tcPr>
            <w:tcW w:w="9381" w:type="dxa"/>
            <w:gridSpan w:val="3"/>
            <w:shd w:val="clear" w:color="auto" w:fill="auto"/>
          </w:tcPr>
          <w:p w14:paraId="0CD2B66A" w14:textId="77777777" w:rsidR="0090396B" w:rsidRDefault="00FD7C06">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Характеристика навчальної дисципліни</w:t>
            </w:r>
          </w:p>
        </w:tc>
      </w:tr>
      <w:tr w:rsidR="0090396B" w14:paraId="5321C322" w14:textId="77777777">
        <w:tc>
          <w:tcPr>
            <w:tcW w:w="3720" w:type="dxa"/>
            <w:shd w:val="clear" w:color="auto" w:fill="auto"/>
          </w:tcPr>
          <w:p w14:paraId="1CEF2E54" w14:textId="77777777" w:rsidR="0090396B" w:rsidRDefault="00FD7C06">
            <w:pPr>
              <w:ind w:firstLine="34"/>
              <w:rPr>
                <w:rFonts w:ascii="Times New Roman" w:eastAsia="Times New Roman" w:hAnsi="Times New Roman" w:cs="Times New Roman"/>
                <w:sz w:val="28"/>
                <w:szCs w:val="28"/>
              </w:rPr>
            </w:pPr>
            <w:r>
              <w:rPr>
                <w:rFonts w:ascii="Times New Roman" w:eastAsia="Times New Roman" w:hAnsi="Times New Roman" w:cs="Times New Roman"/>
                <w:sz w:val="28"/>
                <w:szCs w:val="28"/>
              </w:rPr>
              <w:t>Вид</w:t>
            </w:r>
          </w:p>
        </w:tc>
        <w:tc>
          <w:tcPr>
            <w:tcW w:w="5661" w:type="dxa"/>
            <w:gridSpan w:val="2"/>
            <w:shd w:val="clear" w:color="auto" w:fill="auto"/>
          </w:tcPr>
          <w:p w14:paraId="1ED1010B" w14:textId="77777777" w:rsidR="0090396B" w:rsidRDefault="00FD7C0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нормативна</w:t>
            </w:r>
          </w:p>
        </w:tc>
      </w:tr>
      <w:tr w:rsidR="0090396B" w14:paraId="0B80463C" w14:textId="77777777">
        <w:tc>
          <w:tcPr>
            <w:tcW w:w="3720" w:type="dxa"/>
            <w:shd w:val="clear" w:color="auto" w:fill="auto"/>
          </w:tcPr>
          <w:p w14:paraId="5147DBC6" w14:textId="77777777" w:rsidR="0090396B" w:rsidRDefault="00FD7C06">
            <w:pPr>
              <w:ind w:firstLine="3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Загальна кількість годин </w:t>
            </w:r>
          </w:p>
        </w:tc>
        <w:tc>
          <w:tcPr>
            <w:tcW w:w="5661" w:type="dxa"/>
            <w:gridSpan w:val="2"/>
            <w:shd w:val="clear" w:color="auto" w:fill="auto"/>
          </w:tcPr>
          <w:p w14:paraId="4CC70E66" w14:textId="77777777" w:rsidR="0090396B" w:rsidRDefault="00FD7C0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120</w:t>
            </w:r>
          </w:p>
        </w:tc>
      </w:tr>
      <w:tr w:rsidR="0090396B" w14:paraId="27F0042B" w14:textId="77777777">
        <w:trPr>
          <w:trHeight w:val="179"/>
        </w:trPr>
        <w:tc>
          <w:tcPr>
            <w:tcW w:w="3720" w:type="dxa"/>
            <w:shd w:val="clear" w:color="auto" w:fill="auto"/>
          </w:tcPr>
          <w:p w14:paraId="531323D8" w14:textId="77777777" w:rsidR="0090396B" w:rsidRDefault="00FD7C06">
            <w:pPr>
              <w:ind w:firstLine="3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Кількість кредитів ECTS </w:t>
            </w:r>
          </w:p>
        </w:tc>
        <w:tc>
          <w:tcPr>
            <w:tcW w:w="5661" w:type="dxa"/>
            <w:gridSpan w:val="2"/>
            <w:shd w:val="clear" w:color="auto" w:fill="auto"/>
          </w:tcPr>
          <w:p w14:paraId="2052EA37" w14:textId="77777777" w:rsidR="0090396B" w:rsidRDefault="00FD7C0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90396B" w14:paraId="18F9421B" w14:textId="77777777">
        <w:tc>
          <w:tcPr>
            <w:tcW w:w="3720" w:type="dxa"/>
            <w:shd w:val="clear" w:color="auto" w:fill="auto"/>
          </w:tcPr>
          <w:p w14:paraId="3DDCA456" w14:textId="77777777" w:rsidR="0090396B" w:rsidRDefault="00FD7C06">
            <w:pPr>
              <w:ind w:firstLine="34"/>
              <w:rPr>
                <w:rFonts w:ascii="Times New Roman" w:eastAsia="Times New Roman" w:hAnsi="Times New Roman" w:cs="Times New Roman"/>
                <w:sz w:val="28"/>
                <w:szCs w:val="28"/>
              </w:rPr>
            </w:pPr>
            <w:r>
              <w:rPr>
                <w:rFonts w:ascii="Times New Roman" w:eastAsia="Times New Roman" w:hAnsi="Times New Roman" w:cs="Times New Roman"/>
                <w:sz w:val="28"/>
                <w:szCs w:val="28"/>
              </w:rPr>
              <w:t>Кількість змістових модулів</w:t>
            </w:r>
          </w:p>
        </w:tc>
        <w:tc>
          <w:tcPr>
            <w:tcW w:w="5661" w:type="dxa"/>
            <w:gridSpan w:val="2"/>
            <w:shd w:val="clear" w:color="auto" w:fill="auto"/>
          </w:tcPr>
          <w:p w14:paraId="5499525B" w14:textId="77777777" w:rsidR="0090396B" w:rsidRDefault="00FD7C0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90396B" w14:paraId="76ED411D" w14:textId="77777777">
        <w:tc>
          <w:tcPr>
            <w:tcW w:w="3720" w:type="dxa"/>
            <w:shd w:val="clear" w:color="auto" w:fill="auto"/>
          </w:tcPr>
          <w:p w14:paraId="2D69BF81" w14:textId="77777777" w:rsidR="0090396B" w:rsidRDefault="00FD7C06">
            <w:pPr>
              <w:ind w:firstLine="34"/>
              <w:rPr>
                <w:rFonts w:ascii="Times New Roman" w:eastAsia="Times New Roman" w:hAnsi="Times New Roman" w:cs="Times New Roman"/>
                <w:sz w:val="28"/>
                <w:szCs w:val="28"/>
              </w:rPr>
            </w:pPr>
            <w:r>
              <w:rPr>
                <w:rFonts w:ascii="Times New Roman" w:eastAsia="Times New Roman" w:hAnsi="Times New Roman" w:cs="Times New Roman"/>
                <w:sz w:val="28"/>
                <w:szCs w:val="28"/>
              </w:rPr>
              <w:t>Курсовий проект (робота) (за наявності)</w:t>
            </w:r>
          </w:p>
        </w:tc>
        <w:tc>
          <w:tcPr>
            <w:tcW w:w="5661" w:type="dxa"/>
            <w:gridSpan w:val="2"/>
            <w:shd w:val="clear" w:color="auto" w:fill="auto"/>
            <w:vAlign w:val="center"/>
          </w:tcPr>
          <w:p w14:paraId="4CE48C75" w14:textId="77777777" w:rsidR="0090396B" w:rsidRDefault="00FD7C0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90396B" w14:paraId="7E16AAB0" w14:textId="77777777">
        <w:tc>
          <w:tcPr>
            <w:tcW w:w="3720" w:type="dxa"/>
            <w:shd w:val="clear" w:color="auto" w:fill="auto"/>
          </w:tcPr>
          <w:p w14:paraId="06E7E2DC" w14:textId="77777777" w:rsidR="0090396B" w:rsidRDefault="00FD7C06">
            <w:pPr>
              <w:ind w:firstLine="34"/>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Форма контролю</w:t>
            </w:r>
          </w:p>
        </w:tc>
        <w:tc>
          <w:tcPr>
            <w:tcW w:w="5661" w:type="dxa"/>
            <w:gridSpan w:val="2"/>
            <w:shd w:val="clear" w:color="auto" w:fill="auto"/>
          </w:tcPr>
          <w:p w14:paraId="08F6C600" w14:textId="77777777" w:rsidR="0090396B" w:rsidRDefault="00FD7C0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Екзамен</w:t>
            </w:r>
          </w:p>
        </w:tc>
      </w:tr>
      <w:tr w:rsidR="0090396B" w14:paraId="62AB484A" w14:textId="77777777">
        <w:tc>
          <w:tcPr>
            <w:tcW w:w="9381" w:type="dxa"/>
            <w:gridSpan w:val="3"/>
            <w:shd w:val="clear" w:color="auto" w:fill="auto"/>
          </w:tcPr>
          <w:p w14:paraId="469F2716" w14:textId="77777777" w:rsidR="0090396B" w:rsidRDefault="00FD7C06">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Показники навчальної дисципліни для денної та заочної форм навчання</w:t>
            </w:r>
          </w:p>
        </w:tc>
      </w:tr>
      <w:tr w:rsidR="0090396B" w14:paraId="25371787" w14:textId="77777777">
        <w:tc>
          <w:tcPr>
            <w:tcW w:w="3720" w:type="dxa"/>
            <w:shd w:val="clear" w:color="auto" w:fill="auto"/>
          </w:tcPr>
          <w:p w14:paraId="60011BCB" w14:textId="77777777" w:rsidR="0090396B" w:rsidRDefault="0090396B">
            <w:pPr>
              <w:ind w:firstLine="34"/>
              <w:rPr>
                <w:rFonts w:ascii="Times New Roman" w:eastAsia="Times New Roman" w:hAnsi="Times New Roman" w:cs="Times New Roman"/>
                <w:sz w:val="28"/>
                <w:szCs w:val="28"/>
              </w:rPr>
            </w:pPr>
          </w:p>
        </w:tc>
        <w:tc>
          <w:tcPr>
            <w:tcW w:w="2743" w:type="dxa"/>
            <w:shd w:val="clear" w:color="auto" w:fill="auto"/>
          </w:tcPr>
          <w:p w14:paraId="25941D94" w14:textId="77777777" w:rsidR="0090396B" w:rsidRDefault="00FD7C0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денна форма навчання</w:t>
            </w:r>
          </w:p>
        </w:tc>
        <w:tc>
          <w:tcPr>
            <w:tcW w:w="2918" w:type="dxa"/>
            <w:shd w:val="clear" w:color="auto" w:fill="auto"/>
          </w:tcPr>
          <w:p w14:paraId="3E3F80A5" w14:textId="77777777" w:rsidR="0090396B" w:rsidRDefault="00FD7C0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заочна форма навчання</w:t>
            </w:r>
          </w:p>
        </w:tc>
      </w:tr>
      <w:tr w:rsidR="0090396B" w14:paraId="13AAFD95" w14:textId="77777777">
        <w:tc>
          <w:tcPr>
            <w:tcW w:w="3720" w:type="dxa"/>
            <w:shd w:val="clear" w:color="auto" w:fill="auto"/>
          </w:tcPr>
          <w:p w14:paraId="4D8E6ADC" w14:textId="77777777" w:rsidR="0090396B" w:rsidRDefault="00FD7C06">
            <w:pPr>
              <w:ind w:firstLine="34"/>
              <w:rPr>
                <w:rFonts w:ascii="Times New Roman" w:eastAsia="Times New Roman" w:hAnsi="Times New Roman" w:cs="Times New Roman"/>
                <w:sz w:val="28"/>
                <w:szCs w:val="28"/>
              </w:rPr>
            </w:pPr>
            <w:r>
              <w:rPr>
                <w:rFonts w:ascii="Times New Roman" w:eastAsia="Times New Roman" w:hAnsi="Times New Roman" w:cs="Times New Roman"/>
                <w:sz w:val="28"/>
                <w:szCs w:val="28"/>
              </w:rPr>
              <w:t>Рік підготовки (курс)</w:t>
            </w:r>
          </w:p>
        </w:tc>
        <w:tc>
          <w:tcPr>
            <w:tcW w:w="2743" w:type="dxa"/>
            <w:shd w:val="clear" w:color="auto" w:fill="auto"/>
          </w:tcPr>
          <w:p w14:paraId="6BA66B70" w14:textId="77777777" w:rsidR="0090396B" w:rsidRDefault="00FD7C0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8" w:type="dxa"/>
            <w:shd w:val="clear" w:color="auto" w:fill="auto"/>
          </w:tcPr>
          <w:p w14:paraId="6A7488A4" w14:textId="77777777" w:rsidR="0090396B" w:rsidRDefault="00A23EC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90396B" w14:paraId="364D85D6" w14:textId="77777777">
        <w:tc>
          <w:tcPr>
            <w:tcW w:w="3720" w:type="dxa"/>
            <w:shd w:val="clear" w:color="auto" w:fill="auto"/>
          </w:tcPr>
          <w:p w14:paraId="21CEF63A" w14:textId="77777777" w:rsidR="0090396B" w:rsidRDefault="00FD7C06">
            <w:pPr>
              <w:ind w:firstLine="34"/>
              <w:rPr>
                <w:rFonts w:ascii="Times New Roman" w:eastAsia="Times New Roman" w:hAnsi="Times New Roman" w:cs="Times New Roman"/>
                <w:sz w:val="28"/>
                <w:szCs w:val="28"/>
              </w:rPr>
            </w:pPr>
            <w:r>
              <w:rPr>
                <w:rFonts w:ascii="Times New Roman" w:eastAsia="Times New Roman" w:hAnsi="Times New Roman" w:cs="Times New Roman"/>
                <w:sz w:val="28"/>
                <w:szCs w:val="28"/>
              </w:rPr>
              <w:t>Семестр</w:t>
            </w:r>
          </w:p>
        </w:tc>
        <w:tc>
          <w:tcPr>
            <w:tcW w:w="2743" w:type="dxa"/>
            <w:shd w:val="clear" w:color="auto" w:fill="auto"/>
          </w:tcPr>
          <w:p w14:paraId="1BC8D249" w14:textId="77777777" w:rsidR="0090396B" w:rsidRDefault="00FD7C0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8" w:type="dxa"/>
            <w:shd w:val="clear" w:color="auto" w:fill="auto"/>
          </w:tcPr>
          <w:p w14:paraId="0237EB60" w14:textId="77777777" w:rsidR="0090396B" w:rsidRDefault="00A23EC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90396B" w14:paraId="58B264C9" w14:textId="77777777">
        <w:tc>
          <w:tcPr>
            <w:tcW w:w="3720" w:type="dxa"/>
            <w:shd w:val="clear" w:color="auto" w:fill="auto"/>
          </w:tcPr>
          <w:p w14:paraId="571432EB" w14:textId="77777777" w:rsidR="0090396B" w:rsidRDefault="00FD7C06">
            <w:pPr>
              <w:ind w:firstLine="34"/>
              <w:rPr>
                <w:rFonts w:ascii="Times New Roman" w:eastAsia="Times New Roman" w:hAnsi="Times New Roman" w:cs="Times New Roman"/>
                <w:sz w:val="28"/>
                <w:szCs w:val="28"/>
              </w:rPr>
            </w:pPr>
            <w:r>
              <w:rPr>
                <w:rFonts w:ascii="Times New Roman" w:eastAsia="Times New Roman" w:hAnsi="Times New Roman" w:cs="Times New Roman"/>
                <w:sz w:val="28"/>
                <w:szCs w:val="28"/>
              </w:rPr>
              <w:t>Лекційні заняття</w:t>
            </w:r>
          </w:p>
        </w:tc>
        <w:tc>
          <w:tcPr>
            <w:tcW w:w="2743" w:type="dxa"/>
            <w:shd w:val="clear" w:color="auto" w:fill="auto"/>
          </w:tcPr>
          <w:p w14:paraId="3CF2397D" w14:textId="77777777" w:rsidR="0090396B" w:rsidRDefault="00FD7C0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45 год.</w:t>
            </w:r>
          </w:p>
        </w:tc>
        <w:tc>
          <w:tcPr>
            <w:tcW w:w="2918" w:type="dxa"/>
            <w:shd w:val="clear" w:color="auto" w:fill="auto"/>
          </w:tcPr>
          <w:p w14:paraId="33943B44" w14:textId="77777777" w:rsidR="0090396B" w:rsidRDefault="00A23EC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90396B" w14:paraId="2BC76CF8" w14:textId="77777777">
        <w:tc>
          <w:tcPr>
            <w:tcW w:w="3720" w:type="dxa"/>
            <w:shd w:val="clear" w:color="auto" w:fill="auto"/>
          </w:tcPr>
          <w:p w14:paraId="4ED15EFE" w14:textId="77777777" w:rsidR="0090396B" w:rsidRDefault="00FD7C06">
            <w:pPr>
              <w:ind w:firstLine="34"/>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Практичні, семінарські заняття</w:t>
            </w:r>
          </w:p>
        </w:tc>
        <w:tc>
          <w:tcPr>
            <w:tcW w:w="2743" w:type="dxa"/>
            <w:shd w:val="clear" w:color="auto" w:fill="auto"/>
          </w:tcPr>
          <w:p w14:paraId="5136064C" w14:textId="77777777" w:rsidR="0090396B" w:rsidRDefault="00FD7C0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918" w:type="dxa"/>
            <w:shd w:val="clear" w:color="auto" w:fill="auto"/>
          </w:tcPr>
          <w:p w14:paraId="209C6B27" w14:textId="77777777" w:rsidR="0090396B" w:rsidRDefault="00FD7C0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90396B" w14:paraId="06A4D6D9" w14:textId="77777777">
        <w:tc>
          <w:tcPr>
            <w:tcW w:w="3720" w:type="dxa"/>
            <w:shd w:val="clear" w:color="auto" w:fill="auto"/>
          </w:tcPr>
          <w:p w14:paraId="1CAC299B" w14:textId="77777777" w:rsidR="0090396B" w:rsidRDefault="00FD7C06">
            <w:pPr>
              <w:ind w:firstLine="34"/>
              <w:rPr>
                <w:rFonts w:ascii="Times New Roman" w:eastAsia="Times New Roman" w:hAnsi="Times New Roman" w:cs="Times New Roman"/>
                <w:sz w:val="28"/>
                <w:szCs w:val="28"/>
              </w:rPr>
            </w:pPr>
            <w:r>
              <w:rPr>
                <w:rFonts w:ascii="Times New Roman" w:eastAsia="Times New Roman" w:hAnsi="Times New Roman" w:cs="Times New Roman"/>
                <w:sz w:val="28"/>
                <w:szCs w:val="28"/>
              </w:rPr>
              <w:t>Лабораторні заняття</w:t>
            </w:r>
          </w:p>
        </w:tc>
        <w:tc>
          <w:tcPr>
            <w:tcW w:w="2743" w:type="dxa"/>
            <w:shd w:val="clear" w:color="auto" w:fill="auto"/>
          </w:tcPr>
          <w:p w14:paraId="13C4EC0A" w14:textId="77777777" w:rsidR="0090396B" w:rsidRDefault="00FD7C0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 год.</w:t>
            </w:r>
          </w:p>
        </w:tc>
        <w:tc>
          <w:tcPr>
            <w:tcW w:w="2918" w:type="dxa"/>
            <w:shd w:val="clear" w:color="auto" w:fill="auto"/>
          </w:tcPr>
          <w:p w14:paraId="049FEF1D" w14:textId="77777777" w:rsidR="0090396B" w:rsidRDefault="00A23EC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90396B" w14:paraId="3A0CE1ED" w14:textId="77777777">
        <w:tc>
          <w:tcPr>
            <w:tcW w:w="3720" w:type="dxa"/>
            <w:shd w:val="clear" w:color="auto" w:fill="auto"/>
          </w:tcPr>
          <w:p w14:paraId="7CD2F5DB" w14:textId="77777777" w:rsidR="0090396B" w:rsidRDefault="00FD7C06">
            <w:pPr>
              <w:ind w:firstLine="34"/>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Самостійна робота</w:t>
            </w:r>
          </w:p>
        </w:tc>
        <w:tc>
          <w:tcPr>
            <w:tcW w:w="2743" w:type="dxa"/>
            <w:shd w:val="clear" w:color="auto" w:fill="auto"/>
          </w:tcPr>
          <w:p w14:paraId="442EC726" w14:textId="77777777" w:rsidR="0090396B" w:rsidRDefault="00FD7C0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45 год.</w:t>
            </w:r>
          </w:p>
        </w:tc>
        <w:tc>
          <w:tcPr>
            <w:tcW w:w="2918" w:type="dxa"/>
            <w:shd w:val="clear" w:color="auto" w:fill="auto"/>
          </w:tcPr>
          <w:p w14:paraId="519AC88E" w14:textId="77777777" w:rsidR="0090396B" w:rsidRDefault="00A23EC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90396B" w14:paraId="3D62B559" w14:textId="77777777">
        <w:tc>
          <w:tcPr>
            <w:tcW w:w="3720" w:type="dxa"/>
            <w:shd w:val="clear" w:color="auto" w:fill="auto"/>
          </w:tcPr>
          <w:p w14:paraId="1B4421FC" w14:textId="77777777" w:rsidR="0090396B" w:rsidRDefault="00FD7C06">
            <w:pPr>
              <w:ind w:firstLine="34"/>
              <w:rPr>
                <w:rFonts w:ascii="Times New Roman" w:eastAsia="Times New Roman" w:hAnsi="Times New Roman" w:cs="Times New Roman"/>
                <w:sz w:val="28"/>
                <w:szCs w:val="28"/>
              </w:rPr>
            </w:pPr>
            <w:r>
              <w:rPr>
                <w:rFonts w:ascii="Times New Roman" w:eastAsia="Times New Roman" w:hAnsi="Times New Roman" w:cs="Times New Roman"/>
                <w:sz w:val="28"/>
                <w:szCs w:val="28"/>
              </w:rPr>
              <w:t>Індивідуальні завдання</w:t>
            </w:r>
          </w:p>
        </w:tc>
        <w:tc>
          <w:tcPr>
            <w:tcW w:w="2743" w:type="dxa"/>
            <w:shd w:val="clear" w:color="auto" w:fill="auto"/>
          </w:tcPr>
          <w:p w14:paraId="1FD86EB4" w14:textId="77777777" w:rsidR="0090396B" w:rsidRDefault="00FD7C0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918" w:type="dxa"/>
            <w:shd w:val="clear" w:color="auto" w:fill="auto"/>
          </w:tcPr>
          <w:p w14:paraId="4D1BC508" w14:textId="77777777" w:rsidR="0090396B" w:rsidRDefault="00FD7C0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90396B" w14:paraId="1297F1F1" w14:textId="77777777">
        <w:tc>
          <w:tcPr>
            <w:tcW w:w="3720" w:type="dxa"/>
            <w:shd w:val="clear" w:color="auto" w:fill="auto"/>
          </w:tcPr>
          <w:p w14:paraId="0ED3F153" w14:textId="77777777" w:rsidR="0090396B" w:rsidRDefault="00FD7C06">
            <w:pPr>
              <w:ind w:firstLine="34"/>
              <w:rPr>
                <w:rFonts w:ascii="Times New Roman" w:eastAsia="Times New Roman" w:hAnsi="Times New Roman" w:cs="Times New Roman"/>
                <w:sz w:val="28"/>
                <w:szCs w:val="28"/>
              </w:rPr>
            </w:pPr>
            <w:r>
              <w:rPr>
                <w:rFonts w:ascii="Times New Roman" w:eastAsia="Times New Roman" w:hAnsi="Times New Roman" w:cs="Times New Roman"/>
                <w:sz w:val="28"/>
                <w:szCs w:val="28"/>
              </w:rPr>
              <w:t>Кількість тижневих аудиторних годин для денної форми навчання</w:t>
            </w:r>
          </w:p>
        </w:tc>
        <w:tc>
          <w:tcPr>
            <w:tcW w:w="2743" w:type="dxa"/>
            <w:shd w:val="clear" w:color="auto" w:fill="auto"/>
            <w:vAlign w:val="center"/>
          </w:tcPr>
          <w:p w14:paraId="73DDB665" w14:textId="77777777" w:rsidR="0090396B" w:rsidRDefault="00FD7C0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 год</w:t>
            </w:r>
          </w:p>
        </w:tc>
        <w:tc>
          <w:tcPr>
            <w:tcW w:w="2918" w:type="dxa"/>
            <w:shd w:val="clear" w:color="auto" w:fill="auto"/>
            <w:vAlign w:val="center"/>
          </w:tcPr>
          <w:p w14:paraId="1BAB3834" w14:textId="77777777" w:rsidR="0090396B" w:rsidRDefault="00FD7C0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bl>
    <w:p w14:paraId="6A29763A" w14:textId="77777777" w:rsidR="0090396B" w:rsidRDefault="0090396B">
      <w:pPr>
        <w:pStyle w:val="1"/>
        <w:tabs>
          <w:tab w:val="left" w:pos="2637"/>
        </w:tabs>
        <w:spacing w:before="34"/>
        <w:ind w:left="2637"/>
        <w:jc w:val="right"/>
        <w:rPr>
          <w:b w:val="0"/>
        </w:rPr>
      </w:pPr>
    </w:p>
    <w:p w14:paraId="53A97A71" w14:textId="77777777" w:rsidR="0090396B" w:rsidRDefault="00FD7C06">
      <w:pPr>
        <w:pStyle w:val="1"/>
        <w:tabs>
          <w:tab w:val="left" w:pos="2637"/>
        </w:tabs>
        <w:ind w:left="0" w:firstLine="709"/>
        <w:jc w:val="both"/>
        <w:rPr>
          <w:b w:val="0"/>
        </w:rPr>
      </w:pPr>
      <w:r>
        <w:t>2. Мета та завдання навчальної дисципліни</w:t>
      </w:r>
    </w:p>
    <w:p w14:paraId="27CB260E" w14:textId="77777777" w:rsidR="0090396B" w:rsidRDefault="00FD7C0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Мета дисципліни – забезпечити здобуття студентами знань з </w:t>
      </w:r>
      <w:r w:rsidR="00A23EC8">
        <w:rPr>
          <w:rFonts w:ascii="Times New Roman" w:eastAsia="Times New Roman" w:hAnsi="Times New Roman" w:cs="Times New Roman"/>
          <w:color w:val="000000"/>
          <w:sz w:val="28"/>
          <w:szCs w:val="28"/>
        </w:rPr>
        <w:t xml:space="preserve">наукових підходів до </w:t>
      </w:r>
      <w:r>
        <w:rPr>
          <w:rFonts w:ascii="Times New Roman" w:eastAsia="Times New Roman" w:hAnsi="Times New Roman" w:cs="Times New Roman"/>
          <w:color w:val="000000"/>
          <w:sz w:val="28"/>
          <w:szCs w:val="28"/>
        </w:rPr>
        <w:t xml:space="preserve">процесу конструювання, розробки раціональних конструкцій, логіки ухвалення рішень на різних стадіях </w:t>
      </w:r>
      <w:r w:rsidR="00A23EC8">
        <w:rPr>
          <w:rFonts w:ascii="Times New Roman" w:eastAsia="Times New Roman" w:hAnsi="Times New Roman" w:cs="Times New Roman"/>
          <w:color w:val="000000"/>
          <w:sz w:val="28"/>
          <w:szCs w:val="28"/>
        </w:rPr>
        <w:t xml:space="preserve">наукового дослідження об’єкту </w:t>
      </w:r>
      <w:r>
        <w:rPr>
          <w:rFonts w:ascii="Times New Roman" w:eastAsia="Times New Roman" w:hAnsi="Times New Roman" w:cs="Times New Roman"/>
          <w:color w:val="000000"/>
          <w:sz w:val="28"/>
          <w:szCs w:val="28"/>
        </w:rPr>
        <w:t xml:space="preserve">конструювання, ієрархічні рівні рішення задач, парадоксальні ситуації, помилки, </w:t>
      </w:r>
      <w:r>
        <w:rPr>
          <w:rFonts w:ascii="Times New Roman" w:eastAsia="Times New Roman" w:hAnsi="Times New Roman" w:cs="Times New Roman"/>
          <w:color w:val="000000"/>
          <w:sz w:val="28"/>
          <w:szCs w:val="28"/>
        </w:rPr>
        <w:lastRenderedPageBreak/>
        <w:t xml:space="preserve">що часто зустрічаються, шляхи вдосконалення конструкцій. Приведена велика кількість прикладів реальних ситуацій, узятих з </w:t>
      </w:r>
      <w:r w:rsidR="00A23EC8">
        <w:rPr>
          <w:rFonts w:ascii="Times New Roman" w:eastAsia="Times New Roman" w:hAnsi="Times New Roman" w:cs="Times New Roman"/>
          <w:color w:val="000000"/>
          <w:sz w:val="28"/>
          <w:szCs w:val="28"/>
        </w:rPr>
        <w:t xml:space="preserve">науково-дослідної </w:t>
      </w:r>
      <w:r>
        <w:rPr>
          <w:rFonts w:ascii="Times New Roman" w:eastAsia="Times New Roman" w:hAnsi="Times New Roman" w:cs="Times New Roman"/>
          <w:color w:val="000000"/>
          <w:sz w:val="28"/>
          <w:szCs w:val="28"/>
        </w:rPr>
        <w:t>практики проектування сільськогосподарських машин.</w:t>
      </w:r>
    </w:p>
    <w:p w14:paraId="377FBB3B" w14:textId="77777777" w:rsidR="0090396B" w:rsidRDefault="00FD7C06">
      <w:pPr>
        <w:pBdr>
          <w:top w:val="nil"/>
          <w:left w:val="nil"/>
          <w:bottom w:val="nil"/>
          <w:right w:val="nil"/>
          <w:between w:val="nil"/>
        </w:pBdr>
        <w:ind w:firstLine="709"/>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Задачі дисципліни:</w:t>
      </w:r>
    </w:p>
    <w:p w14:paraId="3A3E9F99" w14:textId="77777777" w:rsidR="0090396B" w:rsidRDefault="00A41BC8">
      <w:pPr>
        <w:numPr>
          <w:ilvl w:val="0"/>
          <w:numId w:val="1"/>
        </w:numPr>
        <w:pBdr>
          <w:top w:val="nil"/>
          <w:left w:val="nil"/>
          <w:bottom w:val="nil"/>
          <w:right w:val="nil"/>
          <w:between w:val="nil"/>
        </w:pBdr>
        <w:tabs>
          <w:tab w:val="left" w:pos="972"/>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опанувати</w:t>
      </w:r>
      <w:r w:rsidR="00FD7C0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наукові підходи до процесу проектування</w:t>
      </w:r>
      <w:r w:rsidR="00FD7C0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вивчити </w:t>
      </w:r>
      <w:r w:rsidR="00FD7C06">
        <w:rPr>
          <w:rFonts w:ascii="Times New Roman" w:eastAsia="Times New Roman" w:hAnsi="Times New Roman" w:cs="Times New Roman"/>
          <w:color w:val="000000"/>
          <w:sz w:val="28"/>
          <w:szCs w:val="28"/>
        </w:rPr>
        <w:t>правила і норми проектування, які забезпечують виготовлення надійних і економічних конструкцій;</w:t>
      </w:r>
    </w:p>
    <w:p w14:paraId="0F7D9045" w14:textId="77777777" w:rsidR="0090396B" w:rsidRDefault="00FD7C06">
      <w:pPr>
        <w:numPr>
          <w:ilvl w:val="0"/>
          <w:numId w:val="1"/>
        </w:numPr>
        <w:pBdr>
          <w:top w:val="nil"/>
          <w:left w:val="nil"/>
          <w:bottom w:val="nil"/>
          <w:right w:val="nil"/>
          <w:between w:val="nil"/>
        </w:pBdr>
        <w:tabs>
          <w:tab w:val="left" w:pos="972"/>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освоїти основні теоретичні положення проектування, умови вибору рішень, перспективи розвитку с.-г. машин і їх застосування.</w:t>
      </w:r>
    </w:p>
    <w:p w14:paraId="5F1458D1" w14:textId="77777777" w:rsidR="0090396B" w:rsidRDefault="00FD7C06">
      <w:pPr>
        <w:numPr>
          <w:ilvl w:val="0"/>
          <w:numId w:val="1"/>
        </w:numPr>
        <w:pBdr>
          <w:top w:val="nil"/>
          <w:left w:val="nil"/>
          <w:bottom w:val="nil"/>
          <w:right w:val="nil"/>
          <w:between w:val="nil"/>
        </w:pBdr>
        <w:tabs>
          <w:tab w:val="left" w:pos="972"/>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набути практичні навички з виконання пошуку перспективних проектних рішень та оформленні наукової та конструкторської документації.</w:t>
      </w:r>
    </w:p>
    <w:p w14:paraId="2AA03B25" w14:textId="77777777" w:rsidR="0090396B" w:rsidRDefault="00FD7C06">
      <w:pPr>
        <w:numPr>
          <w:ilvl w:val="0"/>
          <w:numId w:val="1"/>
        </w:numPr>
        <w:pBdr>
          <w:top w:val="nil"/>
          <w:left w:val="nil"/>
          <w:bottom w:val="nil"/>
          <w:right w:val="nil"/>
          <w:between w:val="nil"/>
        </w:pBdr>
        <w:tabs>
          <w:tab w:val="left" w:pos="972"/>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глибше розглянути специфічні сторони конструювання сільськогосподарських машин, які працюють в рослинництві;</w:t>
      </w:r>
    </w:p>
    <w:p w14:paraId="6009BF86" w14:textId="77777777" w:rsidR="0090396B" w:rsidRDefault="00FD7C06">
      <w:pPr>
        <w:numPr>
          <w:ilvl w:val="0"/>
          <w:numId w:val="1"/>
        </w:numPr>
        <w:pBdr>
          <w:top w:val="nil"/>
          <w:left w:val="nil"/>
          <w:bottom w:val="nil"/>
          <w:right w:val="nil"/>
          <w:between w:val="nil"/>
        </w:pBdr>
        <w:tabs>
          <w:tab w:val="left" w:pos="972"/>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вивчити та опрацювати методологію проектування сільськогосподарських машин з урахуванням вимог експлуатації і виготовлення.</w:t>
      </w:r>
    </w:p>
    <w:p w14:paraId="710563A6" w14:textId="77777777" w:rsidR="0090396B" w:rsidRDefault="00FD7C0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результаті вивчення навчальної дисципліни магістр повинен оволодіти наступними </w:t>
      </w:r>
      <w:proofErr w:type="spellStart"/>
      <w:r>
        <w:rPr>
          <w:rFonts w:ascii="Times New Roman" w:eastAsia="Times New Roman" w:hAnsi="Times New Roman" w:cs="Times New Roman"/>
          <w:color w:val="000000"/>
          <w:sz w:val="28"/>
          <w:szCs w:val="28"/>
        </w:rPr>
        <w:t>компетентностями</w:t>
      </w:r>
      <w:proofErr w:type="spellEnd"/>
      <w:r>
        <w:rPr>
          <w:rFonts w:ascii="Times New Roman" w:eastAsia="Times New Roman" w:hAnsi="Times New Roman" w:cs="Times New Roman"/>
          <w:color w:val="000000"/>
          <w:sz w:val="28"/>
          <w:szCs w:val="28"/>
        </w:rPr>
        <w:t>:</w:t>
      </w:r>
    </w:p>
    <w:p w14:paraId="76CCCDB0" w14:textId="77777777" w:rsidR="0090396B" w:rsidRDefault="00FD7C0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Інтегральна компетентність: здатність розв’язувати складні задачі і проблеми галузевого машинобудування, що передбачають дослідження та/або здійснення інновацій, та характеризується невизначеністю умов і вимог.</w:t>
      </w:r>
    </w:p>
    <w:p w14:paraId="29FBD8D7" w14:textId="77777777" w:rsidR="0090396B" w:rsidRDefault="00FD7C06">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Загальні компетентності:</w:t>
      </w:r>
    </w:p>
    <w:p w14:paraId="3DBA8C58" w14:textId="77777777" w:rsidR="0090396B" w:rsidRDefault="00FD7C06">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ЗК</w:t>
      </w:r>
      <w:r w:rsidR="00F60BF5">
        <w:rPr>
          <w:rFonts w:ascii="Times New Roman" w:eastAsia="Times New Roman" w:hAnsi="Times New Roman" w:cs="Times New Roman"/>
          <w:sz w:val="28"/>
          <w:szCs w:val="28"/>
        </w:rPr>
        <w:t>1</w:t>
      </w:r>
      <w:r>
        <w:rPr>
          <w:rFonts w:ascii="Times New Roman" w:eastAsia="Times New Roman" w:hAnsi="Times New Roman" w:cs="Times New Roman"/>
          <w:sz w:val="28"/>
          <w:szCs w:val="28"/>
        </w:rPr>
        <w:t>. Здатність застосовувати інформаційні та комунікаційні технології.</w:t>
      </w:r>
    </w:p>
    <w:p w14:paraId="38A6D673" w14:textId="77777777" w:rsidR="0090396B" w:rsidRDefault="00FD7C06">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ЗК</w:t>
      </w:r>
      <w:r w:rsidR="00F60BF5">
        <w:rPr>
          <w:rFonts w:ascii="Times New Roman" w:eastAsia="Times New Roman" w:hAnsi="Times New Roman" w:cs="Times New Roman"/>
          <w:sz w:val="28"/>
          <w:szCs w:val="28"/>
        </w:rPr>
        <w:t>3</w:t>
      </w:r>
      <w:r>
        <w:rPr>
          <w:rFonts w:ascii="Times New Roman" w:eastAsia="Times New Roman" w:hAnsi="Times New Roman" w:cs="Times New Roman"/>
          <w:sz w:val="28"/>
          <w:szCs w:val="28"/>
        </w:rPr>
        <w:t>. Здатність до пошуку, обробки та аналізу інформацію з різних джерел.</w:t>
      </w:r>
    </w:p>
    <w:p w14:paraId="737DC261" w14:textId="77777777" w:rsidR="0090396B" w:rsidRDefault="00FD7C06">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ЗК</w:t>
      </w:r>
      <w:r w:rsidR="00F60BF5">
        <w:rPr>
          <w:rFonts w:ascii="Times New Roman" w:eastAsia="Times New Roman" w:hAnsi="Times New Roman" w:cs="Times New Roman"/>
          <w:sz w:val="28"/>
          <w:szCs w:val="28"/>
        </w:rPr>
        <w:t>4</w:t>
      </w:r>
      <w:r>
        <w:rPr>
          <w:rFonts w:ascii="Times New Roman" w:eastAsia="Times New Roman" w:hAnsi="Times New Roman" w:cs="Times New Roman"/>
          <w:sz w:val="28"/>
          <w:szCs w:val="28"/>
        </w:rPr>
        <w:t>. Здатність бути критичним та самокритичним.</w:t>
      </w:r>
    </w:p>
    <w:p w14:paraId="3A9703D1" w14:textId="77777777" w:rsidR="0090396B" w:rsidRDefault="00FD7C06">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ЗК</w:t>
      </w:r>
      <w:r w:rsidR="00F60BF5">
        <w:rPr>
          <w:rFonts w:ascii="Times New Roman" w:eastAsia="Times New Roman" w:hAnsi="Times New Roman" w:cs="Times New Roman"/>
          <w:sz w:val="28"/>
          <w:szCs w:val="28"/>
        </w:rPr>
        <w:t>5</w:t>
      </w:r>
      <w:r>
        <w:rPr>
          <w:rFonts w:ascii="Times New Roman" w:eastAsia="Times New Roman" w:hAnsi="Times New Roman" w:cs="Times New Roman"/>
          <w:sz w:val="28"/>
          <w:szCs w:val="28"/>
        </w:rPr>
        <w:t>. Здатність до адаптації та дії в новій ситуації.</w:t>
      </w:r>
    </w:p>
    <w:p w14:paraId="4E7A3713" w14:textId="77777777" w:rsidR="0090396B" w:rsidRDefault="00FD7C06">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Спеціальні компетентності:</w:t>
      </w:r>
    </w:p>
    <w:p w14:paraId="419FBF0D" w14:textId="77777777" w:rsidR="0090396B" w:rsidRDefault="00FD7C06">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СК</w:t>
      </w:r>
      <w:r w:rsidR="00F60BF5">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00F60BF5">
        <w:rPr>
          <w:rFonts w:ascii="Times New Roman" w:eastAsia="Times New Roman" w:hAnsi="Times New Roman" w:cs="Times New Roman"/>
          <w:sz w:val="28"/>
          <w:szCs w:val="28"/>
        </w:rPr>
        <w:t>Здатність створювати нову техніку і технології в галузі механічної інженерії.</w:t>
      </w:r>
    </w:p>
    <w:p w14:paraId="287125D3" w14:textId="77777777" w:rsidR="00A63E52" w:rsidRDefault="00A63E52">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СК7</w:t>
      </w:r>
      <w:r w:rsidR="00F60BF5" w:rsidRPr="00F60BF5">
        <w:rPr>
          <w:rFonts w:ascii="Times New Roman" w:eastAsia="Times New Roman" w:hAnsi="Times New Roman" w:cs="Times New Roman"/>
          <w:sz w:val="28"/>
          <w:szCs w:val="28"/>
        </w:rPr>
        <w:t xml:space="preserve"> </w:t>
      </w:r>
      <w:r w:rsidR="00F60BF5">
        <w:rPr>
          <w:rFonts w:ascii="Times New Roman" w:eastAsia="Times New Roman" w:hAnsi="Times New Roman" w:cs="Times New Roman"/>
          <w:sz w:val="28"/>
          <w:szCs w:val="28"/>
        </w:rPr>
        <w:t>Здатність виконувати науково-практичні та прикладні дослідження в машинобудівній галузі.</w:t>
      </w:r>
    </w:p>
    <w:p w14:paraId="17C4C9CD" w14:textId="77777777" w:rsidR="0090396B" w:rsidRDefault="00FD7C06">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Програмні результати навчання:</w:t>
      </w:r>
    </w:p>
    <w:p w14:paraId="547AEF0D" w14:textId="77777777" w:rsidR="00F60BF5" w:rsidRPr="00F60BF5" w:rsidRDefault="00A63E52" w:rsidP="00F60BF5">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РН5. </w:t>
      </w:r>
      <w:r w:rsidR="00F60BF5" w:rsidRPr="00F60BF5">
        <w:rPr>
          <w:rFonts w:ascii="Times New Roman" w:eastAsia="Times New Roman" w:hAnsi="Times New Roman" w:cs="Times New Roman"/>
          <w:sz w:val="28"/>
          <w:szCs w:val="28"/>
        </w:rPr>
        <w:t>Аналізувати інженерні об’єкти, процеси і методи.</w:t>
      </w:r>
    </w:p>
    <w:p w14:paraId="0B31B572" w14:textId="77777777" w:rsidR="0090396B" w:rsidRDefault="00FD7C06">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РН8. Планувати і виконувати наукові дослідження у сфері машинобудування, аналізувати їх результати, обґрунтовувати висновки.</w:t>
      </w:r>
    </w:p>
    <w:p w14:paraId="0D0A833A" w14:textId="77777777" w:rsidR="00F60BF5" w:rsidRDefault="00F60BF5">
      <w:pPr>
        <w:rPr>
          <w:rFonts w:ascii="Times New Roman" w:eastAsia="Times New Roman" w:hAnsi="Times New Roman"/>
          <w:b/>
          <w:bCs/>
          <w:sz w:val="28"/>
          <w:szCs w:val="28"/>
        </w:rPr>
      </w:pPr>
      <w:r>
        <w:br w:type="page"/>
      </w:r>
    </w:p>
    <w:p w14:paraId="6758ED02" w14:textId="77777777" w:rsidR="0090396B" w:rsidRDefault="00FD7C06">
      <w:pPr>
        <w:pStyle w:val="1"/>
        <w:tabs>
          <w:tab w:val="left" w:pos="2404"/>
        </w:tabs>
        <w:ind w:left="0" w:firstLine="709"/>
      </w:pPr>
      <w:r>
        <w:lastRenderedPageBreak/>
        <w:t>3. Програма та структура навчальної дисципліни для:</w:t>
      </w:r>
    </w:p>
    <w:p w14:paraId="5989549F" w14:textId="77777777" w:rsidR="0090396B" w:rsidRDefault="00FD7C06">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повного терміну денної (заочної) форми навчання.</w:t>
      </w:r>
    </w:p>
    <w:tbl>
      <w:tblPr>
        <w:tblStyle w:val="ac"/>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4"/>
        <w:gridCol w:w="710"/>
        <w:gridCol w:w="851"/>
        <w:gridCol w:w="426"/>
        <w:gridCol w:w="284"/>
        <w:gridCol w:w="565"/>
        <w:gridCol w:w="561"/>
        <w:gridCol w:w="571"/>
        <w:gridCol w:w="851"/>
        <w:gridCol w:w="424"/>
        <w:gridCol w:w="424"/>
        <w:gridCol w:w="565"/>
        <w:gridCol w:w="571"/>
        <w:gridCol w:w="571"/>
      </w:tblGrid>
      <w:tr w:rsidR="0090396B" w14:paraId="1ECBCA69" w14:textId="77777777">
        <w:trPr>
          <w:trHeight w:val="288"/>
        </w:trPr>
        <w:tc>
          <w:tcPr>
            <w:tcW w:w="2974" w:type="dxa"/>
            <w:vMerge w:val="restart"/>
            <w:vAlign w:val="center"/>
          </w:tcPr>
          <w:p w14:paraId="04802B03"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Назви змістових модулів і тем</w:t>
            </w:r>
          </w:p>
        </w:tc>
        <w:tc>
          <w:tcPr>
            <w:tcW w:w="7374" w:type="dxa"/>
            <w:gridSpan w:val="13"/>
            <w:vAlign w:val="center"/>
          </w:tcPr>
          <w:p w14:paraId="43FEBDFF"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годин</w:t>
            </w:r>
          </w:p>
        </w:tc>
      </w:tr>
      <w:tr w:rsidR="0090396B" w14:paraId="7284F2B1" w14:textId="77777777">
        <w:trPr>
          <w:trHeight w:val="146"/>
        </w:trPr>
        <w:tc>
          <w:tcPr>
            <w:tcW w:w="2974" w:type="dxa"/>
            <w:vMerge/>
            <w:vAlign w:val="center"/>
          </w:tcPr>
          <w:p w14:paraId="0B20F1C5" w14:textId="77777777" w:rsidR="0090396B" w:rsidRDefault="0090396B">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968" w:type="dxa"/>
            <w:gridSpan w:val="7"/>
            <w:vAlign w:val="center"/>
          </w:tcPr>
          <w:p w14:paraId="09E7BAF5"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денна форма</w:t>
            </w:r>
          </w:p>
        </w:tc>
        <w:tc>
          <w:tcPr>
            <w:tcW w:w="3406" w:type="dxa"/>
            <w:gridSpan w:val="6"/>
            <w:vAlign w:val="center"/>
          </w:tcPr>
          <w:p w14:paraId="19FBF8D0"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Заочна форма</w:t>
            </w:r>
          </w:p>
        </w:tc>
      </w:tr>
      <w:tr w:rsidR="0090396B" w14:paraId="6E7A4100" w14:textId="77777777">
        <w:trPr>
          <w:trHeight w:val="146"/>
        </w:trPr>
        <w:tc>
          <w:tcPr>
            <w:tcW w:w="2974" w:type="dxa"/>
            <w:vMerge/>
            <w:vAlign w:val="center"/>
          </w:tcPr>
          <w:p w14:paraId="715F53CE" w14:textId="77777777" w:rsidR="0090396B" w:rsidRDefault="0090396B">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10" w:type="dxa"/>
            <w:vMerge w:val="restart"/>
            <w:shd w:val="clear" w:color="auto" w:fill="auto"/>
            <w:vAlign w:val="center"/>
          </w:tcPr>
          <w:p w14:paraId="711EE810"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тижні</w:t>
            </w:r>
          </w:p>
        </w:tc>
        <w:tc>
          <w:tcPr>
            <w:tcW w:w="851" w:type="dxa"/>
            <w:vMerge w:val="restart"/>
            <w:shd w:val="clear" w:color="auto" w:fill="auto"/>
            <w:vAlign w:val="center"/>
          </w:tcPr>
          <w:p w14:paraId="49B9B31C"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усього</w:t>
            </w:r>
          </w:p>
        </w:tc>
        <w:tc>
          <w:tcPr>
            <w:tcW w:w="2407" w:type="dxa"/>
            <w:gridSpan w:val="5"/>
            <w:shd w:val="clear" w:color="auto" w:fill="auto"/>
            <w:vAlign w:val="center"/>
          </w:tcPr>
          <w:p w14:paraId="74191867"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 тому числі</w:t>
            </w:r>
          </w:p>
        </w:tc>
        <w:tc>
          <w:tcPr>
            <w:tcW w:w="851" w:type="dxa"/>
            <w:vMerge w:val="restart"/>
            <w:shd w:val="clear" w:color="auto" w:fill="auto"/>
            <w:vAlign w:val="center"/>
          </w:tcPr>
          <w:p w14:paraId="01CA2274"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усього</w:t>
            </w:r>
          </w:p>
        </w:tc>
        <w:tc>
          <w:tcPr>
            <w:tcW w:w="2555" w:type="dxa"/>
            <w:gridSpan w:val="5"/>
            <w:shd w:val="clear" w:color="auto" w:fill="auto"/>
            <w:vAlign w:val="center"/>
          </w:tcPr>
          <w:p w14:paraId="42987982"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 тому числі</w:t>
            </w:r>
          </w:p>
        </w:tc>
      </w:tr>
      <w:tr w:rsidR="0090396B" w14:paraId="30DE3EDA" w14:textId="77777777">
        <w:trPr>
          <w:trHeight w:val="146"/>
        </w:trPr>
        <w:tc>
          <w:tcPr>
            <w:tcW w:w="2974" w:type="dxa"/>
            <w:vMerge/>
            <w:vAlign w:val="center"/>
          </w:tcPr>
          <w:p w14:paraId="631C867F" w14:textId="77777777" w:rsidR="0090396B" w:rsidRDefault="0090396B">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10" w:type="dxa"/>
            <w:vMerge/>
            <w:shd w:val="clear" w:color="auto" w:fill="auto"/>
            <w:vAlign w:val="center"/>
          </w:tcPr>
          <w:p w14:paraId="5860ACBF" w14:textId="77777777" w:rsidR="0090396B" w:rsidRDefault="0090396B">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51" w:type="dxa"/>
            <w:vMerge/>
            <w:shd w:val="clear" w:color="auto" w:fill="auto"/>
            <w:vAlign w:val="center"/>
          </w:tcPr>
          <w:p w14:paraId="0FD009D6" w14:textId="77777777" w:rsidR="0090396B" w:rsidRDefault="0090396B">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6" w:type="dxa"/>
            <w:shd w:val="clear" w:color="auto" w:fill="auto"/>
            <w:vAlign w:val="center"/>
          </w:tcPr>
          <w:p w14:paraId="3B16002E"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w:t>
            </w:r>
          </w:p>
        </w:tc>
        <w:tc>
          <w:tcPr>
            <w:tcW w:w="284" w:type="dxa"/>
            <w:vAlign w:val="center"/>
          </w:tcPr>
          <w:p w14:paraId="5611A958"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p>
        </w:tc>
        <w:tc>
          <w:tcPr>
            <w:tcW w:w="565" w:type="dxa"/>
            <w:vAlign w:val="center"/>
          </w:tcPr>
          <w:p w14:paraId="7E9A7D7D" w14:textId="77777777" w:rsidR="0090396B" w:rsidRDefault="00FD7C06">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лаб</w:t>
            </w:r>
            <w:proofErr w:type="spellEnd"/>
          </w:p>
        </w:tc>
        <w:tc>
          <w:tcPr>
            <w:tcW w:w="561" w:type="dxa"/>
            <w:vAlign w:val="center"/>
          </w:tcPr>
          <w:p w14:paraId="07CD3387" w14:textId="77777777" w:rsidR="0090396B" w:rsidRDefault="00FD7C06">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інд</w:t>
            </w:r>
            <w:proofErr w:type="spellEnd"/>
          </w:p>
        </w:tc>
        <w:tc>
          <w:tcPr>
            <w:tcW w:w="571" w:type="dxa"/>
            <w:vAlign w:val="center"/>
          </w:tcPr>
          <w:p w14:paraId="663E731E" w14:textId="77777777" w:rsidR="0090396B" w:rsidRDefault="00FD7C06">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с.р</w:t>
            </w:r>
            <w:proofErr w:type="spellEnd"/>
            <w:r>
              <w:rPr>
                <w:rFonts w:ascii="Times New Roman" w:eastAsia="Times New Roman" w:hAnsi="Times New Roman" w:cs="Times New Roman"/>
                <w:sz w:val="24"/>
                <w:szCs w:val="24"/>
              </w:rPr>
              <w:t>.</w:t>
            </w:r>
          </w:p>
        </w:tc>
        <w:tc>
          <w:tcPr>
            <w:tcW w:w="851" w:type="dxa"/>
            <w:vMerge/>
            <w:shd w:val="clear" w:color="auto" w:fill="auto"/>
            <w:vAlign w:val="center"/>
          </w:tcPr>
          <w:p w14:paraId="04D34521" w14:textId="77777777" w:rsidR="0090396B" w:rsidRDefault="0090396B">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4" w:type="dxa"/>
            <w:shd w:val="clear" w:color="auto" w:fill="auto"/>
            <w:vAlign w:val="center"/>
          </w:tcPr>
          <w:p w14:paraId="380FC6CD"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w:t>
            </w:r>
          </w:p>
        </w:tc>
        <w:tc>
          <w:tcPr>
            <w:tcW w:w="424" w:type="dxa"/>
            <w:vAlign w:val="center"/>
          </w:tcPr>
          <w:p w14:paraId="504A68B5"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p>
        </w:tc>
        <w:tc>
          <w:tcPr>
            <w:tcW w:w="565" w:type="dxa"/>
            <w:vAlign w:val="center"/>
          </w:tcPr>
          <w:p w14:paraId="519FD779" w14:textId="77777777" w:rsidR="0090396B" w:rsidRDefault="00FD7C06">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лаб</w:t>
            </w:r>
            <w:proofErr w:type="spellEnd"/>
          </w:p>
        </w:tc>
        <w:tc>
          <w:tcPr>
            <w:tcW w:w="571" w:type="dxa"/>
            <w:vAlign w:val="center"/>
          </w:tcPr>
          <w:p w14:paraId="7C1A1020" w14:textId="77777777" w:rsidR="0090396B" w:rsidRDefault="00FD7C06">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інд</w:t>
            </w:r>
            <w:proofErr w:type="spellEnd"/>
          </w:p>
        </w:tc>
        <w:tc>
          <w:tcPr>
            <w:tcW w:w="571" w:type="dxa"/>
            <w:vAlign w:val="center"/>
          </w:tcPr>
          <w:p w14:paraId="0EE98D4B" w14:textId="77777777" w:rsidR="0090396B" w:rsidRDefault="00FD7C06">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с.р</w:t>
            </w:r>
            <w:proofErr w:type="spellEnd"/>
            <w:r>
              <w:rPr>
                <w:rFonts w:ascii="Times New Roman" w:eastAsia="Times New Roman" w:hAnsi="Times New Roman" w:cs="Times New Roman"/>
                <w:sz w:val="24"/>
                <w:szCs w:val="24"/>
              </w:rPr>
              <w:t>.</w:t>
            </w:r>
          </w:p>
        </w:tc>
      </w:tr>
      <w:tr w:rsidR="0090396B" w14:paraId="6A629F36" w14:textId="77777777">
        <w:trPr>
          <w:trHeight w:val="273"/>
        </w:trPr>
        <w:tc>
          <w:tcPr>
            <w:tcW w:w="2974" w:type="dxa"/>
            <w:vAlign w:val="center"/>
          </w:tcPr>
          <w:p w14:paraId="591E0B68"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10" w:type="dxa"/>
            <w:shd w:val="clear" w:color="auto" w:fill="auto"/>
            <w:vAlign w:val="center"/>
          </w:tcPr>
          <w:p w14:paraId="70A8894B"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1" w:type="dxa"/>
            <w:shd w:val="clear" w:color="auto" w:fill="auto"/>
            <w:vAlign w:val="center"/>
          </w:tcPr>
          <w:p w14:paraId="0CA7ED66"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26" w:type="dxa"/>
            <w:shd w:val="clear" w:color="auto" w:fill="auto"/>
            <w:vAlign w:val="center"/>
          </w:tcPr>
          <w:p w14:paraId="214B0BF1"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84" w:type="dxa"/>
            <w:vAlign w:val="center"/>
          </w:tcPr>
          <w:p w14:paraId="5715E4A1"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65" w:type="dxa"/>
            <w:vAlign w:val="center"/>
          </w:tcPr>
          <w:p w14:paraId="7DF0EAA6"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61" w:type="dxa"/>
            <w:vAlign w:val="center"/>
          </w:tcPr>
          <w:p w14:paraId="1E66CD4E"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71" w:type="dxa"/>
            <w:vAlign w:val="center"/>
          </w:tcPr>
          <w:p w14:paraId="68DEEB7F"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51" w:type="dxa"/>
            <w:shd w:val="clear" w:color="auto" w:fill="auto"/>
            <w:vAlign w:val="center"/>
          </w:tcPr>
          <w:p w14:paraId="4AFD4FE3"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24" w:type="dxa"/>
            <w:shd w:val="clear" w:color="auto" w:fill="auto"/>
            <w:vAlign w:val="center"/>
          </w:tcPr>
          <w:p w14:paraId="72EE8EC1"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24" w:type="dxa"/>
            <w:vAlign w:val="center"/>
          </w:tcPr>
          <w:p w14:paraId="44E77368"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65" w:type="dxa"/>
            <w:vAlign w:val="center"/>
          </w:tcPr>
          <w:p w14:paraId="7E4328D4"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571" w:type="dxa"/>
            <w:vAlign w:val="center"/>
          </w:tcPr>
          <w:p w14:paraId="71825B3A"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71" w:type="dxa"/>
            <w:vAlign w:val="center"/>
          </w:tcPr>
          <w:p w14:paraId="30F2B6FC"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90396B" w14:paraId="08233DB8" w14:textId="77777777">
        <w:trPr>
          <w:trHeight w:val="273"/>
        </w:trPr>
        <w:tc>
          <w:tcPr>
            <w:tcW w:w="10348" w:type="dxa"/>
            <w:gridSpan w:val="14"/>
          </w:tcPr>
          <w:p w14:paraId="6482C743" w14:textId="77777777" w:rsidR="0090396B" w:rsidRDefault="00FD7C06" w:rsidP="00A41BC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Змістовий модуль 1.</w:t>
            </w:r>
            <w:r>
              <w:rPr>
                <w:rFonts w:ascii="Times New Roman" w:eastAsia="Times New Roman" w:hAnsi="Times New Roman" w:cs="Times New Roman"/>
                <w:b/>
                <w:sz w:val="24"/>
                <w:szCs w:val="24"/>
              </w:rPr>
              <w:t xml:space="preserve"> </w:t>
            </w:r>
            <w:r w:rsidR="00A41BC8">
              <w:rPr>
                <w:rFonts w:ascii="Times New Roman" w:eastAsia="Times New Roman" w:hAnsi="Times New Roman" w:cs="Times New Roman"/>
                <w:b/>
                <w:sz w:val="24"/>
                <w:szCs w:val="24"/>
              </w:rPr>
              <w:t xml:space="preserve">Наукові </w:t>
            </w:r>
            <w:r>
              <w:rPr>
                <w:rFonts w:ascii="Times New Roman" w:eastAsia="Times New Roman" w:hAnsi="Times New Roman" w:cs="Times New Roman"/>
                <w:b/>
                <w:sz w:val="24"/>
                <w:szCs w:val="24"/>
              </w:rPr>
              <w:t>принципи проектування.</w:t>
            </w:r>
          </w:p>
        </w:tc>
      </w:tr>
      <w:tr w:rsidR="0090396B" w14:paraId="40F4E02E" w14:textId="77777777">
        <w:trPr>
          <w:trHeight w:val="273"/>
        </w:trPr>
        <w:tc>
          <w:tcPr>
            <w:tcW w:w="2974" w:type="dxa"/>
          </w:tcPr>
          <w:p w14:paraId="4B03704B" w14:textId="77777777" w:rsidR="0090396B" w:rsidRDefault="00FD7C06" w:rsidP="00A41BC8">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Тема 1.</w:t>
            </w:r>
            <w:r>
              <w:rPr>
                <w:rFonts w:ascii="Times New Roman" w:eastAsia="Times New Roman" w:hAnsi="Times New Roman" w:cs="Times New Roman"/>
                <w:color w:val="000000"/>
                <w:sz w:val="24"/>
                <w:szCs w:val="24"/>
              </w:rPr>
              <w:t xml:space="preserve"> </w:t>
            </w:r>
            <w:r w:rsidR="00A41BC8">
              <w:rPr>
                <w:rFonts w:ascii="Times New Roman" w:eastAsia="Times New Roman" w:hAnsi="Times New Roman" w:cs="Times New Roman"/>
                <w:color w:val="000000"/>
                <w:sz w:val="24"/>
                <w:szCs w:val="24"/>
              </w:rPr>
              <w:t>Наукові м</w:t>
            </w:r>
            <w:r>
              <w:rPr>
                <w:rFonts w:ascii="Times New Roman" w:eastAsia="Times New Roman" w:hAnsi="Times New Roman" w:cs="Times New Roman"/>
                <w:color w:val="000000"/>
                <w:sz w:val="24"/>
                <w:szCs w:val="24"/>
              </w:rPr>
              <w:t>етоди пошуку та відбору ідей.</w:t>
            </w:r>
          </w:p>
        </w:tc>
        <w:tc>
          <w:tcPr>
            <w:tcW w:w="710" w:type="dxa"/>
            <w:shd w:val="clear" w:color="auto" w:fill="auto"/>
            <w:vAlign w:val="center"/>
          </w:tcPr>
          <w:p w14:paraId="5DF7CCC7"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51" w:type="dxa"/>
            <w:shd w:val="clear" w:color="auto" w:fill="auto"/>
            <w:vAlign w:val="center"/>
          </w:tcPr>
          <w:p w14:paraId="0677DED7"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26" w:type="dxa"/>
            <w:shd w:val="clear" w:color="auto" w:fill="auto"/>
            <w:vAlign w:val="center"/>
          </w:tcPr>
          <w:p w14:paraId="3FAC8AD7"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84" w:type="dxa"/>
            <w:vAlign w:val="center"/>
          </w:tcPr>
          <w:p w14:paraId="59571E70"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65" w:type="dxa"/>
            <w:vAlign w:val="center"/>
          </w:tcPr>
          <w:p w14:paraId="7E37A1B3"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1" w:type="dxa"/>
            <w:vAlign w:val="center"/>
          </w:tcPr>
          <w:p w14:paraId="37434943"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71" w:type="dxa"/>
            <w:vAlign w:val="center"/>
          </w:tcPr>
          <w:p w14:paraId="2B5E6549"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1" w:type="dxa"/>
            <w:shd w:val="clear" w:color="auto" w:fill="auto"/>
            <w:vAlign w:val="center"/>
          </w:tcPr>
          <w:p w14:paraId="5F60621B"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24" w:type="dxa"/>
            <w:shd w:val="clear" w:color="auto" w:fill="auto"/>
            <w:vAlign w:val="center"/>
          </w:tcPr>
          <w:p w14:paraId="0FA095AE"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24" w:type="dxa"/>
            <w:vAlign w:val="center"/>
          </w:tcPr>
          <w:p w14:paraId="1E9AEEF5"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65" w:type="dxa"/>
            <w:vAlign w:val="center"/>
          </w:tcPr>
          <w:p w14:paraId="38CDF011"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71" w:type="dxa"/>
            <w:vAlign w:val="center"/>
          </w:tcPr>
          <w:p w14:paraId="4F7F8574"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71" w:type="dxa"/>
            <w:vAlign w:val="center"/>
          </w:tcPr>
          <w:p w14:paraId="6A2FA5B4"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90396B" w14:paraId="3245ACEE" w14:textId="77777777">
        <w:trPr>
          <w:trHeight w:val="273"/>
        </w:trPr>
        <w:tc>
          <w:tcPr>
            <w:tcW w:w="2974" w:type="dxa"/>
          </w:tcPr>
          <w:p w14:paraId="0D490CDF" w14:textId="77777777" w:rsidR="0090396B" w:rsidRDefault="00FD7C06" w:rsidP="00A41BC8">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Тема 2.</w:t>
            </w:r>
            <w:r>
              <w:rPr>
                <w:rFonts w:ascii="Times New Roman" w:eastAsia="Times New Roman" w:hAnsi="Times New Roman" w:cs="Times New Roman"/>
                <w:color w:val="000000"/>
                <w:sz w:val="24"/>
                <w:szCs w:val="24"/>
              </w:rPr>
              <w:t xml:space="preserve"> </w:t>
            </w:r>
            <w:r w:rsidR="00A41BC8">
              <w:rPr>
                <w:rFonts w:ascii="Times New Roman" w:eastAsia="Times New Roman" w:hAnsi="Times New Roman" w:cs="Times New Roman"/>
                <w:color w:val="000000"/>
                <w:sz w:val="24"/>
                <w:szCs w:val="24"/>
              </w:rPr>
              <w:t>Постановка наукових п</w:t>
            </w:r>
            <w:r>
              <w:rPr>
                <w:rFonts w:ascii="Times New Roman" w:eastAsia="Times New Roman" w:hAnsi="Times New Roman" w:cs="Times New Roman"/>
                <w:color w:val="000000"/>
                <w:sz w:val="24"/>
                <w:szCs w:val="24"/>
              </w:rPr>
              <w:t>роблем при створенні нових машин.</w:t>
            </w:r>
          </w:p>
        </w:tc>
        <w:tc>
          <w:tcPr>
            <w:tcW w:w="710" w:type="dxa"/>
            <w:shd w:val="clear" w:color="auto" w:fill="auto"/>
            <w:vAlign w:val="center"/>
          </w:tcPr>
          <w:p w14:paraId="467F776A"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51" w:type="dxa"/>
            <w:shd w:val="clear" w:color="auto" w:fill="auto"/>
            <w:vAlign w:val="center"/>
          </w:tcPr>
          <w:p w14:paraId="23150463"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26" w:type="dxa"/>
            <w:shd w:val="clear" w:color="auto" w:fill="auto"/>
            <w:vAlign w:val="center"/>
          </w:tcPr>
          <w:p w14:paraId="78560C80"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84" w:type="dxa"/>
            <w:vAlign w:val="center"/>
          </w:tcPr>
          <w:p w14:paraId="182A6FBB"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65" w:type="dxa"/>
            <w:vAlign w:val="center"/>
          </w:tcPr>
          <w:p w14:paraId="2F0D1BB2"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1" w:type="dxa"/>
            <w:vAlign w:val="center"/>
          </w:tcPr>
          <w:p w14:paraId="24EC4F70"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71" w:type="dxa"/>
            <w:vAlign w:val="center"/>
          </w:tcPr>
          <w:p w14:paraId="18B03203"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1" w:type="dxa"/>
            <w:shd w:val="clear" w:color="auto" w:fill="auto"/>
            <w:vAlign w:val="center"/>
          </w:tcPr>
          <w:p w14:paraId="3A7B6B04"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24" w:type="dxa"/>
            <w:shd w:val="clear" w:color="auto" w:fill="auto"/>
            <w:vAlign w:val="center"/>
          </w:tcPr>
          <w:p w14:paraId="2BC54EB2"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24" w:type="dxa"/>
            <w:vAlign w:val="center"/>
          </w:tcPr>
          <w:p w14:paraId="4B68DF20"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65" w:type="dxa"/>
            <w:vAlign w:val="center"/>
          </w:tcPr>
          <w:p w14:paraId="1144AE03"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71" w:type="dxa"/>
            <w:vAlign w:val="center"/>
          </w:tcPr>
          <w:p w14:paraId="12D46556"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71" w:type="dxa"/>
            <w:vAlign w:val="center"/>
          </w:tcPr>
          <w:p w14:paraId="79404937"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90396B" w14:paraId="7AEAEE8F" w14:textId="77777777">
        <w:trPr>
          <w:trHeight w:val="273"/>
        </w:trPr>
        <w:tc>
          <w:tcPr>
            <w:tcW w:w="2974" w:type="dxa"/>
          </w:tcPr>
          <w:p w14:paraId="3607FA4E" w14:textId="77777777" w:rsidR="0090396B" w:rsidRDefault="00FD7C06" w:rsidP="00A41BC8">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Тема 3.</w:t>
            </w:r>
            <w:r>
              <w:rPr>
                <w:rFonts w:ascii="Times New Roman" w:eastAsia="Times New Roman" w:hAnsi="Times New Roman" w:cs="Times New Roman"/>
                <w:color w:val="000000"/>
                <w:sz w:val="24"/>
                <w:szCs w:val="24"/>
              </w:rPr>
              <w:t xml:space="preserve"> Конструктивна спадкоємність. </w:t>
            </w:r>
            <w:r w:rsidR="00A41BC8">
              <w:rPr>
                <w:rFonts w:ascii="Times New Roman" w:eastAsia="Times New Roman" w:hAnsi="Times New Roman" w:cs="Times New Roman"/>
                <w:color w:val="000000"/>
                <w:sz w:val="24"/>
                <w:szCs w:val="24"/>
              </w:rPr>
              <w:t>Наукове обґрунтування форм</w:t>
            </w:r>
            <w:r>
              <w:rPr>
                <w:rFonts w:ascii="Times New Roman" w:eastAsia="Times New Roman" w:hAnsi="Times New Roman" w:cs="Times New Roman"/>
                <w:color w:val="000000"/>
                <w:sz w:val="24"/>
                <w:szCs w:val="24"/>
              </w:rPr>
              <w:t xml:space="preserve"> і метод</w:t>
            </w:r>
            <w:r w:rsidR="00A41BC8">
              <w:rPr>
                <w:rFonts w:ascii="Times New Roman" w:eastAsia="Times New Roman" w:hAnsi="Times New Roman" w:cs="Times New Roman"/>
                <w:color w:val="000000"/>
                <w:sz w:val="24"/>
                <w:szCs w:val="24"/>
              </w:rPr>
              <w:t>ів</w:t>
            </w:r>
            <w:r>
              <w:rPr>
                <w:rFonts w:ascii="Times New Roman" w:eastAsia="Times New Roman" w:hAnsi="Times New Roman" w:cs="Times New Roman"/>
                <w:color w:val="000000"/>
                <w:sz w:val="24"/>
                <w:szCs w:val="24"/>
              </w:rPr>
              <w:t xml:space="preserve"> забезпечення.</w:t>
            </w:r>
          </w:p>
        </w:tc>
        <w:tc>
          <w:tcPr>
            <w:tcW w:w="710" w:type="dxa"/>
            <w:shd w:val="clear" w:color="auto" w:fill="auto"/>
            <w:vAlign w:val="center"/>
          </w:tcPr>
          <w:p w14:paraId="6B1A65FD"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1" w:type="dxa"/>
            <w:shd w:val="clear" w:color="auto" w:fill="auto"/>
            <w:vAlign w:val="center"/>
          </w:tcPr>
          <w:p w14:paraId="6EC78B13"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26" w:type="dxa"/>
            <w:shd w:val="clear" w:color="auto" w:fill="auto"/>
            <w:vAlign w:val="center"/>
          </w:tcPr>
          <w:p w14:paraId="782F54F4"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84" w:type="dxa"/>
            <w:vAlign w:val="center"/>
          </w:tcPr>
          <w:p w14:paraId="4ADB1AFD"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65" w:type="dxa"/>
            <w:vAlign w:val="center"/>
          </w:tcPr>
          <w:p w14:paraId="52A7299C"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1" w:type="dxa"/>
            <w:vAlign w:val="center"/>
          </w:tcPr>
          <w:p w14:paraId="71F42D5F"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71" w:type="dxa"/>
            <w:vAlign w:val="center"/>
          </w:tcPr>
          <w:p w14:paraId="3F7D7E56"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1" w:type="dxa"/>
            <w:shd w:val="clear" w:color="auto" w:fill="auto"/>
            <w:vAlign w:val="center"/>
          </w:tcPr>
          <w:p w14:paraId="4C648794"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24" w:type="dxa"/>
            <w:shd w:val="clear" w:color="auto" w:fill="auto"/>
            <w:vAlign w:val="center"/>
          </w:tcPr>
          <w:p w14:paraId="47B2068B"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24" w:type="dxa"/>
            <w:vAlign w:val="center"/>
          </w:tcPr>
          <w:p w14:paraId="13B1CACE"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65" w:type="dxa"/>
            <w:vAlign w:val="center"/>
          </w:tcPr>
          <w:p w14:paraId="26BDFF2E"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71" w:type="dxa"/>
            <w:vAlign w:val="center"/>
          </w:tcPr>
          <w:p w14:paraId="61F33FFB"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71" w:type="dxa"/>
            <w:vAlign w:val="center"/>
          </w:tcPr>
          <w:p w14:paraId="4BEA69D5"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90396B" w14:paraId="3F1A3333" w14:textId="77777777">
        <w:trPr>
          <w:trHeight w:val="273"/>
        </w:trPr>
        <w:tc>
          <w:tcPr>
            <w:tcW w:w="2974" w:type="dxa"/>
          </w:tcPr>
          <w:p w14:paraId="21CEF084" w14:textId="77777777" w:rsidR="0090396B" w:rsidRDefault="00FD7C06" w:rsidP="00175FA6">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Тема 4.</w:t>
            </w:r>
            <w:r>
              <w:rPr>
                <w:rFonts w:ascii="Times New Roman" w:eastAsia="Times New Roman" w:hAnsi="Times New Roman" w:cs="Times New Roman"/>
                <w:color w:val="000000"/>
                <w:sz w:val="24"/>
                <w:szCs w:val="24"/>
              </w:rPr>
              <w:t xml:space="preserve"> </w:t>
            </w:r>
            <w:r w:rsidR="00175FA6">
              <w:rPr>
                <w:rFonts w:ascii="Times New Roman" w:eastAsia="Times New Roman" w:hAnsi="Times New Roman" w:cs="Times New Roman"/>
                <w:color w:val="000000"/>
                <w:sz w:val="24"/>
                <w:szCs w:val="24"/>
              </w:rPr>
              <w:t xml:space="preserve">Наукові підходи до </w:t>
            </w:r>
            <w:r>
              <w:rPr>
                <w:rFonts w:ascii="Times New Roman" w:eastAsia="Times New Roman" w:hAnsi="Times New Roman" w:cs="Times New Roman"/>
                <w:color w:val="000000"/>
                <w:sz w:val="24"/>
                <w:szCs w:val="24"/>
              </w:rPr>
              <w:t xml:space="preserve"> функціонального конструювання.</w:t>
            </w:r>
          </w:p>
        </w:tc>
        <w:tc>
          <w:tcPr>
            <w:tcW w:w="710" w:type="dxa"/>
            <w:shd w:val="clear" w:color="auto" w:fill="auto"/>
            <w:vAlign w:val="center"/>
          </w:tcPr>
          <w:p w14:paraId="1AEDC881"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51" w:type="dxa"/>
            <w:shd w:val="clear" w:color="auto" w:fill="auto"/>
            <w:vAlign w:val="center"/>
          </w:tcPr>
          <w:p w14:paraId="2F31BA75"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26" w:type="dxa"/>
            <w:shd w:val="clear" w:color="auto" w:fill="auto"/>
            <w:vAlign w:val="center"/>
          </w:tcPr>
          <w:p w14:paraId="21CAD9D2"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84" w:type="dxa"/>
            <w:vAlign w:val="center"/>
          </w:tcPr>
          <w:p w14:paraId="7E13136B"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65" w:type="dxa"/>
            <w:vAlign w:val="center"/>
          </w:tcPr>
          <w:p w14:paraId="3CDCF0AC"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1" w:type="dxa"/>
            <w:vAlign w:val="center"/>
          </w:tcPr>
          <w:p w14:paraId="0309D99E"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71" w:type="dxa"/>
            <w:vAlign w:val="center"/>
          </w:tcPr>
          <w:p w14:paraId="2BEE41CA"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1" w:type="dxa"/>
            <w:shd w:val="clear" w:color="auto" w:fill="auto"/>
            <w:vAlign w:val="center"/>
          </w:tcPr>
          <w:p w14:paraId="6E5EAF7C"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24" w:type="dxa"/>
            <w:shd w:val="clear" w:color="auto" w:fill="auto"/>
            <w:vAlign w:val="center"/>
          </w:tcPr>
          <w:p w14:paraId="417F155E"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24" w:type="dxa"/>
            <w:vAlign w:val="center"/>
          </w:tcPr>
          <w:p w14:paraId="43639196"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65" w:type="dxa"/>
            <w:vAlign w:val="center"/>
          </w:tcPr>
          <w:p w14:paraId="5DD50A8C"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71" w:type="dxa"/>
            <w:vAlign w:val="center"/>
          </w:tcPr>
          <w:p w14:paraId="51027BA5"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71" w:type="dxa"/>
            <w:vAlign w:val="center"/>
          </w:tcPr>
          <w:p w14:paraId="674E3A29"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90396B" w14:paraId="35A2A8FD" w14:textId="77777777">
        <w:trPr>
          <w:trHeight w:val="273"/>
        </w:trPr>
        <w:tc>
          <w:tcPr>
            <w:tcW w:w="2974" w:type="dxa"/>
          </w:tcPr>
          <w:p w14:paraId="6B2B127A" w14:textId="77777777" w:rsidR="0090396B" w:rsidRDefault="00FD7C06">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Тема 5.</w:t>
            </w:r>
            <w:r>
              <w:rPr>
                <w:rFonts w:ascii="Times New Roman" w:eastAsia="Times New Roman" w:hAnsi="Times New Roman" w:cs="Times New Roman"/>
                <w:color w:val="000000"/>
                <w:sz w:val="24"/>
                <w:szCs w:val="24"/>
              </w:rPr>
              <w:t xml:space="preserve"> Пошук глобального оптимуму для задач проектування.</w:t>
            </w:r>
          </w:p>
        </w:tc>
        <w:tc>
          <w:tcPr>
            <w:tcW w:w="710" w:type="dxa"/>
            <w:shd w:val="clear" w:color="auto" w:fill="auto"/>
            <w:vAlign w:val="center"/>
          </w:tcPr>
          <w:p w14:paraId="6E70C230"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51" w:type="dxa"/>
            <w:shd w:val="clear" w:color="auto" w:fill="auto"/>
            <w:vAlign w:val="center"/>
          </w:tcPr>
          <w:p w14:paraId="76D68C9E"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26" w:type="dxa"/>
            <w:shd w:val="clear" w:color="auto" w:fill="auto"/>
            <w:vAlign w:val="center"/>
          </w:tcPr>
          <w:p w14:paraId="1FDD79DE"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84" w:type="dxa"/>
            <w:vAlign w:val="center"/>
          </w:tcPr>
          <w:p w14:paraId="0E9905DB"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65" w:type="dxa"/>
            <w:vAlign w:val="center"/>
          </w:tcPr>
          <w:p w14:paraId="1F824B9F"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61" w:type="dxa"/>
            <w:vAlign w:val="center"/>
          </w:tcPr>
          <w:p w14:paraId="649BDAEA"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71" w:type="dxa"/>
            <w:vAlign w:val="center"/>
          </w:tcPr>
          <w:p w14:paraId="4A2A4023"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1" w:type="dxa"/>
            <w:shd w:val="clear" w:color="auto" w:fill="auto"/>
            <w:vAlign w:val="center"/>
          </w:tcPr>
          <w:p w14:paraId="51EB6597"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24" w:type="dxa"/>
            <w:shd w:val="clear" w:color="auto" w:fill="auto"/>
            <w:vAlign w:val="center"/>
          </w:tcPr>
          <w:p w14:paraId="4EA53AC1"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24" w:type="dxa"/>
            <w:vAlign w:val="center"/>
          </w:tcPr>
          <w:p w14:paraId="33CBE358"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65" w:type="dxa"/>
            <w:vAlign w:val="center"/>
          </w:tcPr>
          <w:p w14:paraId="2FDD69A8"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71" w:type="dxa"/>
            <w:vAlign w:val="center"/>
          </w:tcPr>
          <w:p w14:paraId="5C2B1ED5"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71" w:type="dxa"/>
            <w:vAlign w:val="center"/>
          </w:tcPr>
          <w:p w14:paraId="7D4AB22F"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90396B" w14:paraId="7A0D44DF" w14:textId="77777777">
        <w:trPr>
          <w:trHeight w:val="273"/>
        </w:trPr>
        <w:tc>
          <w:tcPr>
            <w:tcW w:w="2974" w:type="dxa"/>
          </w:tcPr>
          <w:p w14:paraId="3C39CBC0" w14:textId="77777777" w:rsidR="0090396B" w:rsidRDefault="00FD7C06">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Тема 6.</w:t>
            </w:r>
            <w:r>
              <w:rPr>
                <w:rFonts w:ascii="Times New Roman" w:eastAsia="Times New Roman" w:hAnsi="Times New Roman" w:cs="Times New Roman"/>
                <w:color w:val="000000"/>
                <w:sz w:val="24"/>
                <w:szCs w:val="24"/>
              </w:rPr>
              <w:t xml:space="preserve"> Визначення оптимальних параметрів машин із застосуванням плану </w:t>
            </w:r>
            <w:proofErr w:type="spellStart"/>
            <w:r>
              <w:rPr>
                <w:rFonts w:ascii="Times New Roman" w:eastAsia="Times New Roman" w:hAnsi="Times New Roman" w:cs="Times New Roman"/>
                <w:color w:val="000000"/>
                <w:sz w:val="24"/>
                <w:szCs w:val="24"/>
              </w:rPr>
              <w:t>Бокса-Бенкіна</w:t>
            </w:r>
            <w:proofErr w:type="spellEnd"/>
            <w:r>
              <w:rPr>
                <w:rFonts w:ascii="Times New Roman" w:eastAsia="Times New Roman" w:hAnsi="Times New Roman" w:cs="Times New Roman"/>
                <w:color w:val="000000"/>
                <w:sz w:val="24"/>
                <w:szCs w:val="24"/>
              </w:rPr>
              <w:t>.</w:t>
            </w:r>
          </w:p>
        </w:tc>
        <w:tc>
          <w:tcPr>
            <w:tcW w:w="710" w:type="dxa"/>
            <w:shd w:val="clear" w:color="auto" w:fill="auto"/>
            <w:vAlign w:val="center"/>
          </w:tcPr>
          <w:p w14:paraId="104A566D"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51" w:type="dxa"/>
            <w:shd w:val="clear" w:color="auto" w:fill="auto"/>
            <w:vAlign w:val="center"/>
          </w:tcPr>
          <w:p w14:paraId="0EE246A1"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26" w:type="dxa"/>
            <w:shd w:val="clear" w:color="auto" w:fill="auto"/>
            <w:vAlign w:val="center"/>
          </w:tcPr>
          <w:p w14:paraId="19BC365A"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84" w:type="dxa"/>
            <w:vAlign w:val="center"/>
          </w:tcPr>
          <w:p w14:paraId="647DE672"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65" w:type="dxa"/>
            <w:vAlign w:val="center"/>
          </w:tcPr>
          <w:p w14:paraId="4CFE95C1"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61" w:type="dxa"/>
            <w:vAlign w:val="center"/>
          </w:tcPr>
          <w:p w14:paraId="5DC3EDFE"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71" w:type="dxa"/>
            <w:vAlign w:val="center"/>
          </w:tcPr>
          <w:p w14:paraId="408E2428"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1" w:type="dxa"/>
            <w:shd w:val="clear" w:color="auto" w:fill="auto"/>
            <w:vAlign w:val="center"/>
          </w:tcPr>
          <w:p w14:paraId="280DE82D"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24" w:type="dxa"/>
            <w:shd w:val="clear" w:color="auto" w:fill="auto"/>
            <w:vAlign w:val="center"/>
          </w:tcPr>
          <w:p w14:paraId="3890D16D"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24" w:type="dxa"/>
            <w:vAlign w:val="center"/>
          </w:tcPr>
          <w:p w14:paraId="26BF1C97"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65" w:type="dxa"/>
            <w:vAlign w:val="center"/>
          </w:tcPr>
          <w:p w14:paraId="0CB8861B"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71" w:type="dxa"/>
            <w:vAlign w:val="center"/>
          </w:tcPr>
          <w:p w14:paraId="1DFD6498"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71" w:type="dxa"/>
            <w:vAlign w:val="center"/>
          </w:tcPr>
          <w:p w14:paraId="1D08EA32"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90396B" w14:paraId="723C73BF" w14:textId="77777777">
        <w:trPr>
          <w:trHeight w:val="179"/>
        </w:trPr>
        <w:tc>
          <w:tcPr>
            <w:tcW w:w="2974" w:type="dxa"/>
          </w:tcPr>
          <w:p w14:paraId="6A180E81" w14:textId="77777777" w:rsidR="0090396B" w:rsidRDefault="00FD7C0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Разом за модулем 1</w:t>
            </w:r>
          </w:p>
        </w:tc>
        <w:tc>
          <w:tcPr>
            <w:tcW w:w="1561" w:type="dxa"/>
            <w:gridSpan w:val="2"/>
            <w:shd w:val="clear" w:color="auto" w:fill="auto"/>
            <w:vAlign w:val="center"/>
          </w:tcPr>
          <w:p w14:paraId="37F14F7E" w14:textId="77777777" w:rsidR="0090396B" w:rsidRDefault="00FD7C0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56</w:t>
            </w:r>
          </w:p>
        </w:tc>
        <w:tc>
          <w:tcPr>
            <w:tcW w:w="426" w:type="dxa"/>
            <w:shd w:val="clear" w:color="auto" w:fill="auto"/>
            <w:vAlign w:val="center"/>
          </w:tcPr>
          <w:p w14:paraId="3F836C71" w14:textId="77777777" w:rsidR="0090396B" w:rsidRDefault="00FD7C0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284" w:type="dxa"/>
            <w:vAlign w:val="center"/>
          </w:tcPr>
          <w:p w14:paraId="2FE3F275" w14:textId="77777777" w:rsidR="0090396B" w:rsidRDefault="00FD7C06">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p>
        </w:tc>
        <w:tc>
          <w:tcPr>
            <w:tcW w:w="565" w:type="dxa"/>
            <w:vAlign w:val="center"/>
          </w:tcPr>
          <w:p w14:paraId="56D95050" w14:textId="77777777" w:rsidR="0090396B" w:rsidRDefault="00FD7C0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561" w:type="dxa"/>
            <w:vAlign w:val="center"/>
          </w:tcPr>
          <w:p w14:paraId="69EAF6C9" w14:textId="77777777" w:rsidR="0090396B" w:rsidRDefault="00FD7C06">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p>
        </w:tc>
        <w:tc>
          <w:tcPr>
            <w:tcW w:w="571" w:type="dxa"/>
            <w:vAlign w:val="center"/>
          </w:tcPr>
          <w:p w14:paraId="760A622B" w14:textId="77777777" w:rsidR="0090396B" w:rsidRDefault="00FD7C0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851" w:type="dxa"/>
            <w:shd w:val="clear" w:color="auto" w:fill="auto"/>
            <w:vAlign w:val="center"/>
          </w:tcPr>
          <w:p w14:paraId="07651412" w14:textId="77777777" w:rsidR="0090396B" w:rsidRDefault="00FD7C0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56</w:t>
            </w:r>
          </w:p>
        </w:tc>
        <w:tc>
          <w:tcPr>
            <w:tcW w:w="424" w:type="dxa"/>
            <w:shd w:val="clear" w:color="auto" w:fill="auto"/>
            <w:vAlign w:val="center"/>
          </w:tcPr>
          <w:p w14:paraId="4BBFA12C" w14:textId="77777777" w:rsidR="0090396B" w:rsidRDefault="00FD7C0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424" w:type="dxa"/>
            <w:vAlign w:val="center"/>
          </w:tcPr>
          <w:p w14:paraId="1196FC63" w14:textId="77777777" w:rsidR="0090396B" w:rsidRDefault="00FD7C06">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p>
        </w:tc>
        <w:tc>
          <w:tcPr>
            <w:tcW w:w="565" w:type="dxa"/>
            <w:vAlign w:val="center"/>
          </w:tcPr>
          <w:p w14:paraId="685D2EEA" w14:textId="77777777" w:rsidR="0090396B" w:rsidRDefault="00FD7C0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571" w:type="dxa"/>
            <w:vAlign w:val="center"/>
          </w:tcPr>
          <w:p w14:paraId="59DDB5C0" w14:textId="77777777" w:rsidR="0090396B" w:rsidRDefault="00FD7C06">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p>
        </w:tc>
        <w:tc>
          <w:tcPr>
            <w:tcW w:w="571" w:type="dxa"/>
            <w:vAlign w:val="center"/>
          </w:tcPr>
          <w:p w14:paraId="2992726C" w14:textId="77777777" w:rsidR="0090396B" w:rsidRDefault="00FD7C0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44</w:t>
            </w:r>
          </w:p>
        </w:tc>
      </w:tr>
      <w:tr w:rsidR="0090396B" w14:paraId="42E6A6E2" w14:textId="77777777">
        <w:trPr>
          <w:trHeight w:val="288"/>
        </w:trPr>
        <w:tc>
          <w:tcPr>
            <w:tcW w:w="10348" w:type="dxa"/>
            <w:gridSpan w:val="14"/>
            <w:tcBorders>
              <w:top w:val="nil"/>
            </w:tcBorders>
          </w:tcPr>
          <w:p w14:paraId="1431506A" w14:textId="77777777" w:rsidR="0090396B" w:rsidRDefault="00FD7C06" w:rsidP="00175FA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Змістовий модуль 2. </w:t>
            </w:r>
            <w:r w:rsidR="00175FA6">
              <w:rPr>
                <w:rFonts w:ascii="Times New Roman" w:eastAsia="Times New Roman" w:hAnsi="Times New Roman" w:cs="Times New Roman"/>
                <w:b/>
                <w:sz w:val="24"/>
                <w:szCs w:val="24"/>
              </w:rPr>
              <w:t xml:space="preserve">Науково-методологічні </w:t>
            </w:r>
            <w:r>
              <w:rPr>
                <w:rFonts w:ascii="Times New Roman" w:eastAsia="Times New Roman" w:hAnsi="Times New Roman" w:cs="Times New Roman"/>
                <w:b/>
                <w:sz w:val="24"/>
                <w:szCs w:val="24"/>
              </w:rPr>
              <w:t>основи розробки нових сільськогосподарських машин.</w:t>
            </w:r>
          </w:p>
        </w:tc>
      </w:tr>
      <w:tr w:rsidR="0090396B" w14:paraId="3AB07F3D" w14:textId="77777777">
        <w:trPr>
          <w:trHeight w:val="273"/>
        </w:trPr>
        <w:tc>
          <w:tcPr>
            <w:tcW w:w="2974" w:type="dxa"/>
          </w:tcPr>
          <w:p w14:paraId="259D04AB" w14:textId="77777777" w:rsidR="0090396B" w:rsidRDefault="00FD7C06" w:rsidP="00175FA6">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Тема 7.</w:t>
            </w:r>
            <w:r>
              <w:rPr>
                <w:rFonts w:ascii="Times New Roman" w:eastAsia="Times New Roman" w:hAnsi="Times New Roman" w:cs="Times New Roman"/>
                <w:color w:val="000000"/>
                <w:sz w:val="24"/>
                <w:szCs w:val="24"/>
              </w:rPr>
              <w:t xml:space="preserve"> </w:t>
            </w:r>
            <w:r w:rsidR="00175FA6">
              <w:rPr>
                <w:rFonts w:ascii="Times New Roman" w:eastAsia="Times New Roman" w:hAnsi="Times New Roman" w:cs="Times New Roman"/>
                <w:color w:val="000000"/>
                <w:sz w:val="24"/>
                <w:szCs w:val="24"/>
              </w:rPr>
              <w:t>Наукове мислення при р</w:t>
            </w:r>
            <w:r>
              <w:rPr>
                <w:rFonts w:ascii="Times New Roman" w:eastAsia="Times New Roman" w:hAnsi="Times New Roman" w:cs="Times New Roman"/>
                <w:color w:val="000000"/>
                <w:sz w:val="24"/>
                <w:szCs w:val="24"/>
              </w:rPr>
              <w:t>озроб</w:t>
            </w:r>
            <w:r w:rsidR="00175FA6">
              <w:rPr>
                <w:rFonts w:ascii="Times New Roman" w:eastAsia="Times New Roman" w:hAnsi="Times New Roman" w:cs="Times New Roman"/>
                <w:color w:val="000000"/>
                <w:sz w:val="24"/>
                <w:szCs w:val="24"/>
              </w:rPr>
              <w:t>ці</w:t>
            </w:r>
            <w:r>
              <w:rPr>
                <w:rFonts w:ascii="Times New Roman" w:eastAsia="Times New Roman" w:hAnsi="Times New Roman" w:cs="Times New Roman"/>
                <w:color w:val="000000"/>
                <w:sz w:val="24"/>
                <w:szCs w:val="24"/>
              </w:rPr>
              <w:t xml:space="preserve"> робочої конструкторської документації та дослідного зразка.</w:t>
            </w:r>
          </w:p>
        </w:tc>
        <w:tc>
          <w:tcPr>
            <w:tcW w:w="710" w:type="dxa"/>
            <w:shd w:val="clear" w:color="auto" w:fill="auto"/>
            <w:vAlign w:val="center"/>
          </w:tcPr>
          <w:p w14:paraId="13C8E26D"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51" w:type="dxa"/>
            <w:shd w:val="clear" w:color="auto" w:fill="auto"/>
            <w:vAlign w:val="center"/>
          </w:tcPr>
          <w:p w14:paraId="1CA31BF5"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26" w:type="dxa"/>
            <w:shd w:val="clear" w:color="auto" w:fill="auto"/>
            <w:vAlign w:val="center"/>
          </w:tcPr>
          <w:p w14:paraId="38744DDC"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84" w:type="dxa"/>
            <w:vAlign w:val="center"/>
          </w:tcPr>
          <w:p w14:paraId="60DBD22D"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65" w:type="dxa"/>
            <w:vAlign w:val="center"/>
          </w:tcPr>
          <w:p w14:paraId="6C1AFFB5"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1" w:type="dxa"/>
            <w:vAlign w:val="center"/>
          </w:tcPr>
          <w:p w14:paraId="62D0AA27"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71" w:type="dxa"/>
            <w:vAlign w:val="center"/>
          </w:tcPr>
          <w:p w14:paraId="7A1C8D7B"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1" w:type="dxa"/>
            <w:shd w:val="clear" w:color="auto" w:fill="auto"/>
            <w:vAlign w:val="center"/>
          </w:tcPr>
          <w:p w14:paraId="346C966E"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24" w:type="dxa"/>
            <w:shd w:val="clear" w:color="auto" w:fill="auto"/>
            <w:vAlign w:val="center"/>
          </w:tcPr>
          <w:p w14:paraId="44D3BF6B"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24" w:type="dxa"/>
            <w:vAlign w:val="center"/>
          </w:tcPr>
          <w:p w14:paraId="0A635453"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65" w:type="dxa"/>
            <w:vAlign w:val="center"/>
          </w:tcPr>
          <w:p w14:paraId="1FA6AF93"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71" w:type="dxa"/>
            <w:vAlign w:val="center"/>
          </w:tcPr>
          <w:p w14:paraId="58AA4F73"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71" w:type="dxa"/>
            <w:vAlign w:val="center"/>
          </w:tcPr>
          <w:p w14:paraId="18B6DFB2"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90396B" w14:paraId="16109CC7" w14:textId="77777777">
        <w:trPr>
          <w:trHeight w:val="273"/>
        </w:trPr>
        <w:tc>
          <w:tcPr>
            <w:tcW w:w="2974" w:type="dxa"/>
          </w:tcPr>
          <w:p w14:paraId="200E1D41" w14:textId="77777777" w:rsidR="0090396B" w:rsidRDefault="00FD7C06">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Тема 8.</w:t>
            </w:r>
            <w:r>
              <w:rPr>
                <w:rFonts w:ascii="Times New Roman" w:eastAsia="Times New Roman" w:hAnsi="Times New Roman" w:cs="Times New Roman"/>
                <w:color w:val="000000"/>
                <w:sz w:val="24"/>
                <w:szCs w:val="24"/>
              </w:rPr>
              <w:t xml:space="preserve"> Проектні стадії розробки виробу (машини).</w:t>
            </w:r>
          </w:p>
        </w:tc>
        <w:tc>
          <w:tcPr>
            <w:tcW w:w="710" w:type="dxa"/>
            <w:shd w:val="clear" w:color="auto" w:fill="auto"/>
            <w:vAlign w:val="center"/>
          </w:tcPr>
          <w:p w14:paraId="58851523"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851" w:type="dxa"/>
            <w:shd w:val="clear" w:color="auto" w:fill="auto"/>
            <w:vAlign w:val="center"/>
          </w:tcPr>
          <w:p w14:paraId="0488C758"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26" w:type="dxa"/>
            <w:shd w:val="clear" w:color="auto" w:fill="auto"/>
            <w:vAlign w:val="center"/>
          </w:tcPr>
          <w:p w14:paraId="0E543677"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84" w:type="dxa"/>
            <w:vAlign w:val="center"/>
          </w:tcPr>
          <w:p w14:paraId="4FBA2F3F"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65" w:type="dxa"/>
            <w:vAlign w:val="center"/>
          </w:tcPr>
          <w:p w14:paraId="34B370AF"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61" w:type="dxa"/>
            <w:vAlign w:val="center"/>
          </w:tcPr>
          <w:p w14:paraId="62F6B985"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71" w:type="dxa"/>
            <w:vAlign w:val="center"/>
          </w:tcPr>
          <w:p w14:paraId="2E381C41"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51" w:type="dxa"/>
            <w:shd w:val="clear" w:color="auto" w:fill="auto"/>
            <w:vAlign w:val="center"/>
          </w:tcPr>
          <w:p w14:paraId="39A0A389"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24" w:type="dxa"/>
            <w:shd w:val="clear" w:color="auto" w:fill="auto"/>
            <w:vAlign w:val="center"/>
          </w:tcPr>
          <w:p w14:paraId="62AE81E7"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24" w:type="dxa"/>
            <w:vAlign w:val="center"/>
          </w:tcPr>
          <w:p w14:paraId="5BBA7187"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65" w:type="dxa"/>
            <w:vAlign w:val="center"/>
          </w:tcPr>
          <w:p w14:paraId="1AA2367D"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71" w:type="dxa"/>
            <w:vAlign w:val="center"/>
          </w:tcPr>
          <w:p w14:paraId="5C112935"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71" w:type="dxa"/>
            <w:vAlign w:val="center"/>
          </w:tcPr>
          <w:p w14:paraId="1966C141"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90396B" w14:paraId="12FC5BAA" w14:textId="77777777">
        <w:trPr>
          <w:trHeight w:val="273"/>
        </w:trPr>
        <w:tc>
          <w:tcPr>
            <w:tcW w:w="2974" w:type="dxa"/>
          </w:tcPr>
          <w:p w14:paraId="165B40AF" w14:textId="77777777" w:rsidR="0090396B" w:rsidRDefault="00FD7C06">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Тема 9. </w:t>
            </w:r>
            <w:r>
              <w:rPr>
                <w:rFonts w:ascii="Times New Roman" w:eastAsia="Times New Roman" w:hAnsi="Times New Roman" w:cs="Times New Roman"/>
                <w:color w:val="000000"/>
                <w:sz w:val="24"/>
                <w:szCs w:val="24"/>
              </w:rPr>
              <w:t>Помилки при проектуванні та боротьба з ними.</w:t>
            </w:r>
          </w:p>
        </w:tc>
        <w:tc>
          <w:tcPr>
            <w:tcW w:w="710" w:type="dxa"/>
            <w:shd w:val="clear" w:color="auto" w:fill="auto"/>
            <w:vAlign w:val="center"/>
          </w:tcPr>
          <w:p w14:paraId="45CD2A81"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51" w:type="dxa"/>
            <w:shd w:val="clear" w:color="auto" w:fill="auto"/>
            <w:vAlign w:val="center"/>
          </w:tcPr>
          <w:p w14:paraId="6AE461CA"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26" w:type="dxa"/>
            <w:shd w:val="clear" w:color="auto" w:fill="auto"/>
            <w:vAlign w:val="center"/>
          </w:tcPr>
          <w:p w14:paraId="568874CC"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84" w:type="dxa"/>
            <w:vAlign w:val="center"/>
          </w:tcPr>
          <w:p w14:paraId="4BF59E09"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65" w:type="dxa"/>
            <w:vAlign w:val="center"/>
          </w:tcPr>
          <w:p w14:paraId="28BC96A3"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61" w:type="dxa"/>
            <w:vAlign w:val="center"/>
          </w:tcPr>
          <w:p w14:paraId="65EBBD1C"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71" w:type="dxa"/>
            <w:vAlign w:val="center"/>
          </w:tcPr>
          <w:p w14:paraId="1FC2C978"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51" w:type="dxa"/>
            <w:shd w:val="clear" w:color="auto" w:fill="auto"/>
            <w:vAlign w:val="center"/>
          </w:tcPr>
          <w:p w14:paraId="0EB7C276"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24" w:type="dxa"/>
            <w:shd w:val="clear" w:color="auto" w:fill="auto"/>
            <w:vAlign w:val="center"/>
          </w:tcPr>
          <w:p w14:paraId="3AABCF62"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24" w:type="dxa"/>
            <w:vAlign w:val="center"/>
          </w:tcPr>
          <w:p w14:paraId="6C3FA403"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65" w:type="dxa"/>
            <w:vAlign w:val="center"/>
          </w:tcPr>
          <w:p w14:paraId="6083F6E2"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71" w:type="dxa"/>
            <w:vAlign w:val="center"/>
          </w:tcPr>
          <w:p w14:paraId="41A3163E"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71" w:type="dxa"/>
            <w:vAlign w:val="center"/>
          </w:tcPr>
          <w:p w14:paraId="28990FB5"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90396B" w14:paraId="07CEB537" w14:textId="77777777">
        <w:trPr>
          <w:trHeight w:val="273"/>
        </w:trPr>
        <w:tc>
          <w:tcPr>
            <w:tcW w:w="2974" w:type="dxa"/>
          </w:tcPr>
          <w:p w14:paraId="7655321E" w14:textId="77777777" w:rsidR="0090396B" w:rsidRDefault="00FD7C06">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Тема 10. </w:t>
            </w:r>
            <w:r>
              <w:rPr>
                <w:rFonts w:ascii="Times New Roman" w:eastAsia="Times New Roman" w:hAnsi="Times New Roman" w:cs="Times New Roman"/>
                <w:color w:val="000000"/>
                <w:sz w:val="24"/>
                <w:szCs w:val="24"/>
              </w:rPr>
              <w:t>Раціональне проектування елементів конструкцій.</w:t>
            </w:r>
          </w:p>
        </w:tc>
        <w:tc>
          <w:tcPr>
            <w:tcW w:w="710" w:type="dxa"/>
            <w:shd w:val="clear" w:color="auto" w:fill="auto"/>
            <w:vAlign w:val="center"/>
          </w:tcPr>
          <w:p w14:paraId="3D708CEE"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11-12</w:t>
            </w:r>
          </w:p>
        </w:tc>
        <w:tc>
          <w:tcPr>
            <w:tcW w:w="851" w:type="dxa"/>
            <w:shd w:val="clear" w:color="auto" w:fill="auto"/>
            <w:vAlign w:val="center"/>
          </w:tcPr>
          <w:p w14:paraId="21DB4CD2"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26" w:type="dxa"/>
            <w:shd w:val="clear" w:color="auto" w:fill="auto"/>
            <w:vAlign w:val="center"/>
          </w:tcPr>
          <w:p w14:paraId="751EDD44"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84" w:type="dxa"/>
            <w:vAlign w:val="center"/>
          </w:tcPr>
          <w:p w14:paraId="3C1B76C2"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65" w:type="dxa"/>
            <w:vAlign w:val="center"/>
          </w:tcPr>
          <w:p w14:paraId="04A7D077"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61" w:type="dxa"/>
            <w:vAlign w:val="center"/>
          </w:tcPr>
          <w:p w14:paraId="34F50C7E"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71" w:type="dxa"/>
            <w:vAlign w:val="center"/>
          </w:tcPr>
          <w:p w14:paraId="37ED1E82"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51" w:type="dxa"/>
            <w:shd w:val="clear" w:color="auto" w:fill="auto"/>
            <w:vAlign w:val="center"/>
          </w:tcPr>
          <w:p w14:paraId="1EB827D0"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24" w:type="dxa"/>
            <w:shd w:val="clear" w:color="auto" w:fill="auto"/>
            <w:vAlign w:val="center"/>
          </w:tcPr>
          <w:p w14:paraId="19DC0E16"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24" w:type="dxa"/>
            <w:vAlign w:val="center"/>
          </w:tcPr>
          <w:p w14:paraId="2A152C53"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65" w:type="dxa"/>
            <w:vAlign w:val="center"/>
          </w:tcPr>
          <w:p w14:paraId="095226D3"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71" w:type="dxa"/>
            <w:vAlign w:val="center"/>
          </w:tcPr>
          <w:p w14:paraId="2FA828BF"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71" w:type="dxa"/>
            <w:vAlign w:val="center"/>
          </w:tcPr>
          <w:p w14:paraId="612FF4C9"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90396B" w14:paraId="18667BCC" w14:textId="77777777">
        <w:trPr>
          <w:trHeight w:val="273"/>
        </w:trPr>
        <w:tc>
          <w:tcPr>
            <w:tcW w:w="2974" w:type="dxa"/>
          </w:tcPr>
          <w:p w14:paraId="200AAB91" w14:textId="77777777" w:rsidR="0090396B" w:rsidRDefault="00FD7C06">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Тема 11.</w:t>
            </w:r>
            <w:r>
              <w:rPr>
                <w:rFonts w:ascii="Times New Roman" w:eastAsia="Times New Roman" w:hAnsi="Times New Roman" w:cs="Times New Roman"/>
                <w:color w:val="000000"/>
                <w:sz w:val="24"/>
                <w:szCs w:val="24"/>
              </w:rPr>
              <w:t xml:space="preserve"> Конструювання вузлів і деталей.</w:t>
            </w:r>
          </w:p>
        </w:tc>
        <w:tc>
          <w:tcPr>
            <w:tcW w:w="710" w:type="dxa"/>
            <w:shd w:val="clear" w:color="auto" w:fill="auto"/>
            <w:vAlign w:val="center"/>
          </w:tcPr>
          <w:p w14:paraId="54649013"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51" w:type="dxa"/>
            <w:shd w:val="clear" w:color="auto" w:fill="auto"/>
            <w:vAlign w:val="center"/>
          </w:tcPr>
          <w:p w14:paraId="30F7FDCC"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26" w:type="dxa"/>
            <w:shd w:val="clear" w:color="auto" w:fill="auto"/>
            <w:vAlign w:val="center"/>
          </w:tcPr>
          <w:p w14:paraId="34D04D3B"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84" w:type="dxa"/>
            <w:vAlign w:val="center"/>
          </w:tcPr>
          <w:p w14:paraId="362FAD45"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65" w:type="dxa"/>
            <w:vAlign w:val="center"/>
          </w:tcPr>
          <w:p w14:paraId="5E170BED"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61" w:type="dxa"/>
            <w:vAlign w:val="center"/>
          </w:tcPr>
          <w:p w14:paraId="35317776"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71" w:type="dxa"/>
            <w:vAlign w:val="center"/>
          </w:tcPr>
          <w:p w14:paraId="45C0C714"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51" w:type="dxa"/>
            <w:shd w:val="clear" w:color="auto" w:fill="auto"/>
            <w:vAlign w:val="center"/>
          </w:tcPr>
          <w:p w14:paraId="0FA2229C"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24" w:type="dxa"/>
            <w:shd w:val="clear" w:color="auto" w:fill="auto"/>
            <w:vAlign w:val="center"/>
          </w:tcPr>
          <w:p w14:paraId="5A167411"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24" w:type="dxa"/>
            <w:vAlign w:val="center"/>
          </w:tcPr>
          <w:p w14:paraId="2A6F8F43"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65" w:type="dxa"/>
            <w:vAlign w:val="center"/>
          </w:tcPr>
          <w:p w14:paraId="14D7C413"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71" w:type="dxa"/>
            <w:vAlign w:val="center"/>
          </w:tcPr>
          <w:p w14:paraId="3489D25D"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71" w:type="dxa"/>
            <w:vAlign w:val="center"/>
          </w:tcPr>
          <w:p w14:paraId="2657FBE0"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90396B" w14:paraId="29C7CDEE" w14:textId="77777777">
        <w:trPr>
          <w:trHeight w:val="273"/>
        </w:trPr>
        <w:tc>
          <w:tcPr>
            <w:tcW w:w="2974" w:type="dxa"/>
          </w:tcPr>
          <w:p w14:paraId="2EA7F629" w14:textId="77777777" w:rsidR="0090396B" w:rsidRDefault="00FD7C06" w:rsidP="002C0B31">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Тема 12.</w:t>
            </w:r>
            <w:r>
              <w:rPr>
                <w:rFonts w:ascii="Times New Roman" w:eastAsia="Times New Roman" w:hAnsi="Times New Roman" w:cs="Times New Roman"/>
                <w:color w:val="000000"/>
                <w:sz w:val="24"/>
                <w:szCs w:val="24"/>
              </w:rPr>
              <w:t xml:space="preserve"> </w:t>
            </w:r>
            <w:r w:rsidR="002C0B31">
              <w:rPr>
                <w:rFonts w:ascii="Times New Roman" w:eastAsia="Times New Roman" w:hAnsi="Times New Roman" w:cs="Times New Roman"/>
                <w:color w:val="000000"/>
                <w:sz w:val="24"/>
                <w:szCs w:val="24"/>
              </w:rPr>
              <w:t xml:space="preserve">Технологія наукової діяльності. Звітність з наукових </w:t>
            </w:r>
            <w:r w:rsidR="00EA53F3">
              <w:rPr>
                <w:rFonts w:ascii="Times New Roman" w:eastAsia="Times New Roman" w:hAnsi="Times New Roman" w:cs="Times New Roman"/>
                <w:color w:val="000000"/>
                <w:sz w:val="24"/>
                <w:szCs w:val="24"/>
              </w:rPr>
              <w:t>д</w:t>
            </w:r>
            <w:r w:rsidR="002C0B31">
              <w:rPr>
                <w:rFonts w:ascii="Times New Roman" w:eastAsia="Times New Roman" w:hAnsi="Times New Roman" w:cs="Times New Roman"/>
                <w:color w:val="000000"/>
                <w:sz w:val="24"/>
                <w:szCs w:val="24"/>
              </w:rPr>
              <w:t>осліджень.</w:t>
            </w:r>
          </w:p>
        </w:tc>
        <w:tc>
          <w:tcPr>
            <w:tcW w:w="710" w:type="dxa"/>
            <w:shd w:val="clear" w:color="auto" w:fill="auto"/>
            <w:vAlign w:val="center"/>
          </w:tcPr>
          <w:p w14:paraId="7C9B4D72"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14-15</w:t>
            </w:r>
          </w:p>
        </w:tc>
        <w:tc>
          <w:tcPr>
            <w:tcW w:w="851" w:type="dxa"/>
            <w:shd w:val="clear" w:color="auto" w:fill="auto"/>
            <w:vAlign w:val="center"/>
          </w:tcPr>
          <w:p w14:paraId="6CF70459"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26" w:type="dxa"/>
            <w:shd w:val="clear" w:color="auto" w:fill="auto"/>
            <w:vAlign w:val="center"/>
          </w:tcPr>
          <w:p w14:paraId="5B6EC6F0"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84" w:type="dxa"/>
            <w:vAlign w:val="center"/>
          </w:tcPr>
          <w:p w14:paraId="43D2C1B9"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65" w:type="dxa"/>
            <w:vAlign w:val="center"/>
          </w:tcPr>
          <w:p w14:paraId="075EBC90"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61" w:type="dxa"/>
            <w:vAlign w:val="center"/>
          </w:tcPr>
          <w:p w14:paraId="5874986F"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71" w:type="dxa"/>
            <w:vAlign w:val="center"/>
          </w:tcPr>
          <w:p w14:paraId="0C08B60A"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51" w:type="dxa"/>
            <w:shd w:val="clear" w:color="auto" w:fill="auto"/>
            <w:vAlign w:val="center"/>
          </w:tcPr>
          <w:p w14:paraId="453C5DB2"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24" w:type="dxa"/>
            <w:shd w:val="clear" w:color="auto" w:fill="auto"/>
            <w:vAlign w:val="center"/>
          </w:tcPr>
          <w:p w14:paraId="37E35B1E"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24" w:type="dxa"/>
            <w:vAlign w:val="center"/>
          </w:tcPr>
          <w:p w14:paraId="282B657E"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65" w:type="dxa"/>
            <w:vAlign w:val="center"/>
          </w:tcPr>
          <w:p w14:paraId="23E15337"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71" w:type="dxa"/>
            <w:vAlign w:val="center"/>
          </w:tcPr>
          <w:p w14:paraId="1642208D"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71" w:type="dxa"/>
            <w:vAlign w:val="center"/>
          </w:tcPr>
          <w:p w14:paraId="01E78436" w14:textId="77777777" w:rsidR="0090396B" w:rsidRDefault="00FD7C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90396B" w14:paraId="6E29F219" w14:textId="77777777">
        <w:trPr>
          <w:trHeight w:val="268"/>
        </w:trPr>
        <w:tc>
          <w:tcPr>
            <w:tcW w:w="2974" w:type="dxa"/>
            <w:vAlign w:val="center"/>
          </w:tcPr>
          <w:p w14:paraId="7133F3C9" w14:textId="77777777" w:rsidR="0090396B" w:rsidRDefault="00FD7C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Разом за модулем 2</w:t>
            </w:r>
          </w:p>
        </w:tc>
        <w:tc>
          <w:tcPr>
            <w:tcW w:w="1561" w:type="dxa"/>
            <w:gridSpan w:val="2"/>
            <w:shd w:val="clear" w:color="auto" w:fill="auto"/>
            <w:vAlign w:val="center"/>
          </w:tcPr>
          <w:p w14:paraId="711C4C12" w14:textId="77777777" w:rsidR="0090396B" w:rsidRDefault="00FD7C0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64</w:t>
            </w:r>
          </w:p>
        </w:tc>
        <w:tc>
          <w:tcPr>
            <w:tcW w:w="426" w:type="dxa"/>
            <w:shd w:val="clear" w:color="auto" w:fill="auto"/>
            <w:vAlign w:val="center"/>
          </w:tcPr>
          <w:p w14:paraId="659F37A9" w14:textId="77777777" w:rsidR="0090396B" w:rsidRDefault="00FD7C0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c>
          <w:tcPr>
            <w:tcW w:w="284" w:type="dxa"/>
            <w:vAlign w:val="center"/>
          </w:tcPr>
          <w:p w14:paraId="2827489B" w14:textId="77777777" w:rsidR="0090396B" w:rsidRDefault="00FD7C06">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p>
        </w:tc>
        <w:tc>
          <w:tcPr>
            <w:tcW w:w="565" w:type="dxa"/>
            <w:vAlign w:val="center"/>
          </w:tcPr>
          <w:p w14:paraId="06191F9B" w14:textId="77777777" w:rsidR="0090396B" w:rsidRDefault="00FD7C0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561" w:type="dxa"/>
            <w:vAlign w:val="center"/>
          </w:tcPr>
          <w:p w14:paraId="0CDE20C1" w14:textId="77777777" w:rsidR="0090396B" w:rsidRDefault="00FD7C06">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p>
        </w:tc>
        <w:tc>
          <w:tcPr>
            <w:tcW w:w="571" w:type="dxa"/>
            <w:vAlign w:val="center"/>
          </w:tcPr>
          <w:p w14:paraId="409B3C5E" w14:textId="77777777" w:rsidR="0090396B" w:rsidRDefault="00FD7C0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29</w:t>
            </w:r>
          </w:p>
        </w:tc>
        <w:tc>
          <w:tcPr>
            <w:tcW w:w="851" w:type="dxa"/>
            <w:shd w:val="clear" w:color="auto" w:fill="auto"/>
            <w:vAlign w:val="center"/>
          </w:tcPr>
          <w:p w14:paraId="1E67BB17" w14:textId="77777777" w:rsidR="0090396B" w:rsidRDefault="00FD7C0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64</w:t>
            </w:r>
          </w:p>
        </w:tc>
        <w:tc>
          <w:tcPr>
            <w:tcW w:w="424" w:type="dxa"/>
            <w:shd w:val="clear" w:color="auto" w:fill="auto"/>
            <w:vAlign w:val="center"/>
          </w:tcPr>
          <w:p w14:paraId="0C812C23" w14:textId="77777777" w:rsidR="0090396B" w:rsidRDefault="00FD7C0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424" w:type="dxa"/>
            <w:vAlign w:val="center"/>
          </w:tcPr>
          <w:p w14:paraId="5286F8D4" w14:textId="77777777" w:rsidR="0090396B" w:rsidRDefault="00FD7C06">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p>
        </w:tc>
        <w:tc>
          <w:tcPr>
            <w:tcW w:w="565" w:type="dxa"/>
            <w:vAlign w:val="center"/>
          </w:tcPr>
          <w:p w14:paraId="1F04CD1C" w14:textId="77777777" w:rsidR="0090396B" w:rsidRDefault="00FD7C0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571" w:type="dxa"/>
            <w:vAlign w:val="center"/>
          </w:tcPr>
          <w:p w14:paraId="163D7AD3" w14:textId="77777777" w:rsidR="0090396B" w:rsidRDefault="00FD7C06">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p>
        </w:tc>
        <w:tc>
          <w:tcPr>
            <w:tcW w:w="571" w:type="dxa"/>
            <w:vAlign w:val="center"/>
          </w:tcPr>
          <w:p w14:paraId="4F9DA759" w14:textId="77777777" w:rsidR="0090396B" w:rsidRDefault="00FD7C0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48</w:t>
            </w:r>
          </w:p>
        </w:tc>
      </w:tr>
      <w:tr w:rsidR="0090396B" w14:paraId="595438ED" w14:textId="77777777">
        <w:trPr>
          <w:trHeight w:val="271"/>
        </w:trPr>
        <w:tc>
          <w:tcPr>
            <w:tcW w:w="2974" w:type="dxa"/>
            <w:vAlign w:val="center"/>
          </w:tcPr>
          <w:p w14:paraId="5A399115" w14:textId="77777777" w:rsidR="0090396B" w:rsidRDefault="00FD7C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Усього годин</w:t>
            </w:r>
          </w:p>
        </w:tc>
        <w:tc>
          <w:tcPr>
            <w:tcW w:w="1561" w:type="dxa"/>
            <w:gridSpan w:val="2"/>
            <w:shd w:val="clear" w:color="auto" w:fill="auto"/>
            <w:vAlign w:val="center"/>
          </w:tcPr>
          <w:p w14:paraId="6D7FB0F6" w14:textId="77777777" w:rsidR="0090396B" w:rsidRDefault="00FD7C0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120</w:t>
            </w:r>
          </w:p>
        </w:tc>
        <w:tc>
          <w:tcPr>
            <w:tcW w:w="426" w:type="dxa"/>
            <w:shd w:val="clear" w:color="auto" w:fill="auto"/>
            <w:vAlign w:val="center"/>
          </w:tcPr>
          <w:p w14:paraId="56B4C181" w14:textId="77777777" w:rsidR="0090396B" w:rsidRDefault="00FD7C0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45</w:t>
            </w:r>
          </w:p>
        </w:tc>
        <w:tc>
          <w:tcPr>
            <w:tcW w:w="284" w:type="dxa"/>
            <w:vAlign w:val="center"/>
          </w:tcPr>
          <w:p w14:paraId="6F7060AE" w14:textId="77777777" w:rsidR="0090396B" w:rsidRDefault="00FD7C06">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p>
        </w:tc>
        <w:tc>
          <w:tcPr>
            <w:tcW w:w="565" w:type="dxa"/>
            <w:vAlign w:val="center"/>
          </w:tcPr>
          <w:p w14:paraId="4539E5DA" w14:textId="77777777" w:rsidR="0090396B" w:rsidRDefault="00FD7C0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561" w:type="dxa"/>
            <w:vAlign w:val="center"/>
          </w:tcPr>
          <w:p w14:paraId="5933B2BC" w14:textId="77777777" w:rsidR="0090396B" w:rsidRDefault="00FD7C06">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p>
        </w:tc>
        <w:tc>
          <w:tcPr>
            <w:tcW w:w="571" w:type="dxa"/>
            <w:vAlign w:val="center"/>
          </w:tcPr>
          <w:p w14:paraId="2F5CCEA2" w14:textId="77777777" w:rsidR="0090396B" w:rsidRDefault="00FD7C0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45</w:t>
            </w:r>
          </w:p>
        </w:tc>
        <w:tc>
          <w:tcPr>
            <w:tcW w:w="851" w:type="dxa"/>
            <w:shd w:val="clear" w:color="auto" w:fill="auto"/>
            <w:vAlign w:val="center"/>
          </w:tcPr>
          <w:p w14:paraId="166FEBC1" w14:textId="77777777" w:rsidR="0090396B" w:rsidRDefault="00FD7C0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120</w:t>
            </w:r>
          </w:p>
        </w:tc>
        <w:tc>
          <w:tcPr>
            <w:tcW w:w="424" w:type="dxa"/>
            <w:shd w:val="clear" w:color="auto" w:fill="auto"/>
            <w:vAlign w:val="center"/>
          </w:tcPr>
          <w:p w14:paraId="5EB408DA" w14:textId="77777777" w:rsidR="0090396B" w:rsidRDefault="00FD7C0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424" w:type="dxa"/>
            <w:vAlign w:val="center"/>
          </w:tcPr>
          <w:p w14:paraId="3BC486CF" w14:textId="77777777" w:rsidR="0090396B" w:rsidRDefault="00FD7C06">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p>
        </w:tc>
        <w:tc>
          <w:tcPr>
            <w:tcW w:w="565" w:type="dxa"/>
            <w:vAlign w:val="center"/>
          </w:tcPr>
          <w:p w14:paraId="7D749773" w14:textId="77777777" w:rsidR="0090396B" w:rsidRDefault="00FD7C0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571" w:type="dxa"/>
            <w:vAlign w:val="center"/>
          </w:tcPr>
          <w:p w14:paraId="7CE31853" w14:textId="77777777" w:rsidR="0090396B" w:rsidRDefault="00FD7C06">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p>
        </w:tc>
        <w:tc>
          <w:tcPr>
            <w:tcW w:w="571" w:type="dxa"/>
            <w:vAlign w:val="center"/>
          </w:tcPr>
          <w:p w14:paraId="2F292A9B" w14:textId="77777777" w:rsidR="0090396B" w:rsidRDefault="00FD7C0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92</w:t>
            </w:r>
          </w:p>
        </w:tc>
      </w:tr>
    </w:tbl>
    <w:p w14:paraId="0F18B3EB" w14:textId="77777777" w:rsidR="0090396B" w:rsidRDefault="0090396B">
      <w:pPr>
        <w:widowControl/>
        <w:ind w:firstLine="720"/>
        <w:rPr>
          <w:rFonts w:ascii="Times New Roman" w:eastAsia="Times New Roman" w:hAnsi="Times New Roman" w:cs="Times New Roman"/>
          <w:b/>
          <w:sz w:val="28"/>
          <w:szCs w:val="28"/>
        </w:rPr>
      </w:pPr>
    </w:p>
    <w:p w14:paraId="41BAED5A" w14:textId="77777777" w:rsidR="00F60BF5" w:rsidRDefault="00F60BF5">
      <w:pPr>
        <w:widowControl/>
        <w:ind w:firstLine="720"/>
        <w:rPr>
          <w:rFonts w:ascii="Times New Roman" w:eastAsia="Times New Roman" w:hAnsi="Times New Roman" w:cs="Times New Roman"/>
          <w:b/>
          <w:sz w:val="28"/>
          <w:szCs w:val="28"/>
        </w:rPr>
      </w:pPr>
    </w:p>
    <w:p w14:paraId="3B306B44" w14:textId="77777777" w:rsidR="0090396B" w:rsidRDefault="00FD7C06">
      <w:pPr>
        <w:widowControl/>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4. Теми семінарських занять</w:t>
      </w:r>
    </w:p>
    <w:p w14:paraId="4B8FD3D0" w14:textId="77777777" w:rsidR="0090396B" w:rsidRDefault="00FD7C06">
      <w:pPr>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Семінарські заняття навчальним планом дисципліни не передбачені.</w:t>
      </w:r>
    </w:p>
    <w:p w14:paraId="67BDB0AC" w14:textId="77777777" w:rsidR="0090396B" w:rsidRDefault="0090396B">
      <w:pPr>
        <w:ind w:firstLine="720"/>
        <w:rPr>
          <w:rFonts w:ascii="Times New Roman" w:eastAsia="Times New Roman" w:hAnsi="Times New Roman" w:cs="Times New Roman"/>
          <w:sz w:val="28"/>
          <w:szCs w:val="28"/>
        </w:rPr>
      </w:pPr>
    </w:p>
    <w:p w14:paraId="732F95B7" w14:textId="77777777" w:rsidR="0090396B" w:rsidRDefault="00FD7C06">
      <w:pPr>
        <w:widowControl/>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5. Теми практичних занять</w:t>
      </w:r>
    </w:p>
    <w:p w14:paraId="038F8884" w14:textId="77777777" w:rsidR="0090396B" w:rsidRDefault="00FD7C06">
      <w:pPr>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Практичні заняття навчальним планом дисципліни не передбачені.</w:t>
      </w:r>
    </w:p>
    <w:p w14:paraId="3474ED52" w14:textId="77777777" w:rsidR="0090396B" w:rsidRDefault="0090396B">
      <w:pPr>
        <w:ind w:firstLine="720"/>
        <w:rPr>
          <w:rFonts w:ascii="Times New Roman" w:eastAsia="Times New Roman" w:hAnsi="Times New Roman" w:cs="Times New Roman"/>
          <w:sz w:val="28"/>
          <w:szCs w:val="28"/>
        </w:rPr>
      </w:pPr>
    </w:p>
    <w:p w14:paraId="04C13391" w14:textId="77777777" w:rsidR="0090396B" w:rsidRDefault="00FD7C06">
      <w:pPr>
        <w:widowControl/>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6. Теми лабораторних занять</w:t>
      </w:r>
    </w:p>
    <w:tbl>
      <w:tblPr>
        <w:tblStyle w:val="ad"/>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7796"/>
        <w:gridCol w:w="1423"/>
      </w:tblGrid>
      <w:tr w:rsidR="0090396B" w14:paraId="1C15E07F" w14:textId="77777777">
        <w:tc>
          <w:tcPr>
            <w:tcW w:w="704" w:type="dxa"/>
            <w:shd w:val="clear" w:color="auto" w:fill="auto"/>
            <w:tcMar>
              <w:left w:w="57" w:type="dxa"/>
              <w:right w:w="57" w:type="dxa"/>
            </w:tcMar>
            <w:vAlign w:val="center"/>
          </w:tcPr>
          <w:p w14:paraId="02E3EDD0" w14:textId="77777777" w:rsidR="0090396B" w:rsidRDefault="00FD7C0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з/п</w:t>
            </w:r>
          </w:p>
        </w:tc>
        <w:tc>
          <w:tcPr>
            <w:tcW w:w="7796" w:type="dxa"/>
            <w:shd w:val="clear" w:color="auto" w:fill="auto"/>
            <w:tcMar>
              <w:left w:w="57" w:type="dxa"/>
              <w:right w:w="57" w:type="dxa"/>
            </w:tcMar>
            <w:vAlign w:val="center"/>
          </w:tcPr>
          <w:p w14:paraId="7D26F783" w14:textId="77777777" w:rsidR="0090396B" w:rsidRDefault="00FD7C0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Назва теми</w:t>
            </w:r>
          </w:p>
        </w:tc>
        <w:tc>
          <w:tcPr>
            <w:tcW w:w="1423" w:type="dxa"/>
            <w:shd w:val="clear" w:color="auto" w:fill="auto"/>
            <w:tcMar>
              <w:left w:w="57" w:type="dxa"/>
              <w:right w:w="57" w:type="dxa"/>
            </w:tcMar>
            <w:vAlign w:val="center"/>
          </w:tcPr>
          <w:p w14:paraId="5AF24A36" w14:textId="77777777" w:rsidR="0090396B" w:rsidRDefault="00FD7C0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К-сть годин</w:t>
            </w:r>
          </w:p>
        </w:tc>
      </w:tr>
      <w:tr w:rsidR="0090396B" w14:paraId="78AC666C" w14:textId="77777777">
        <w:tc>
          <w:tcPr>
            <w:tcW w:w="704" w:type="dxa"/>
            <w:shd w:val="clear" w:color="auto" w:fill="auto"/>
            <w:tcMar>
              <w:left w:w="57" w:type="dxa"/>
              <w:right w:w="57" w:type="dxa"/>
            </w:tcMar>
          </w:tcPr>
          <w:p w14:paraId="0E522AAD" w14:textId="77777777" w:rsidR="0090396B" w:rsidRDefault="00FD7C0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7796" w:type="dxa"/>
            <w:shd w:val="clear" w:color="auto" w:fill="auto"/>
            <w:tcMar>
              <w:left w:w="57" w:type="dxa"/>
              <w:right w:w="57" w:type="dxa"/>
            </w:tcMar>
          </w:tcPr>
          <w:p w14:paraId="013BEDB7" w14:textId="77777777" w:rsidR="0090396B" w:rsidRDefault="00DD4C45" w:rsidP="00DD4C45">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Опрацювання наукової інформації щодо </w:t>
            </w:r>
            <w:r w:rsidR="00FD7C06">
              <w:rPr>
                <w:rFonts w:ascii="Times New Roman" w:eastAsia="Times New Roman" w:hAnsi="Times New Roman" w:cs="Times New Roman"/>
                <w:color w:val="000000"/>
                <w:sz w:val="28"/>
                <w:szCs w:val="28"/>
              </w:rPr>
              <w:t>технологічного процесу виробництва сільськогосподарської продукції з</w:t>
            </w:r>
            <w:r>
              <w:rPr>
                <w:rFonts w:ascii="Times New Roman" w:eastAsia="Times New Roman" w:hAnsi="Times New Roman" w:cs="Times New Roman"/>
                <w:color w:val="000000"/>
                <w:sz w:val="28"/>
                <w:szCs w:val="28"/>
              </w:rPr>
              <w:t xml:space="preserve"> подальшою його розробкою та</w:t>
            </w:r>
            <w:r w:rsidR="00FD7C06">
              <w:rPr>
                <w:rFonts w:ascii="Times New Roman" w:eastAsia="Times New Roman" w:hAnsi="Times New Roman" w:cs="Times New Roman"/>
                <w:color w:val="000000"/>
                <w:sz w:val="28"/>
                <w:szCs w:val="28"/>
              </w:rPr>
              <w:t xml:space="preserve"> підбором </w:t>
            </w:r>
            <w:r w:rsidR="00EA53F3">
              <w:rPr>
                <w:rFonts w:ascii="Times New Roman" w:eastAsia="Times New Roman" w:hAnsi="Times New Roman" w:cs="Times New Roman"/>
                <w:color w:val="000000"/>
                <w:sz w:val="28"/>
                <w:szCs w:val="28"/>
              </w:rPr>
              <w:t>о</w:t>
            </w:r>
            <w:r w:rsidR="00FD7C06">
              <w:rPr>
                <w:rFonts w:ascii="Times New Roman" w:eastAsia="Times New Roman" w:hAnsi="Times New Roman" w:cs="Times New Roman"/>
                <w:color w:val="000000"/>
                <w:sz w:val="28"/>
                <w:szCs w:val="28"/>
              </w:rPr>
              <w:t>бладнання</w:t>
            </w:r>
          </w:p>
        </w:tc>
        <w:tc>
          <w:tcPr>
            <w:tcW w:w="1423" w:type="dxa"/>
            <w:shd w:val="clear" w:color="auto" w:fill="auto"/>
            <w:tcMar>
              <w:left w:w="57" w:type="dxa"/>
              <w:right w:w="57" w:type="dxa"/>
            </w:tcMar>
          </w:tcPr>
          <w:p w14:paraId="731B482A" w14:textId="77777777" w:rsidR="0090396B" w:rsidRDefault="00FD7C0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90396B" w14:paraId="2D7BA326" w14:textId="77777777">
        <w:tc>
          <w:tcPr>
            <w:tcW w:w="704" w:type="dxa"/>
            <w:shd w:val="clear" w:color="auto" w:fill="auto"/>
            <w:tcMar>
              <w:left w:w="57" w:type="dxa"/>
              <w:right w:w="57" w:type="dxa"/>
            </w:tcMar>
          </w:tcPr>
          <w:p w14:paraId="08E229A9" w14:textId="77777777" w:rsidR="0090396B" w:rsidRDefault="00FD7C0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7796" w:type="dxa"/>
            <w:shd w:val="clear" w:color="auto" w:fill="auto"/>
            <w:tcMar>
              <w:left w:w="57" w:type="dxa"/>
              <w:right w:w="57" w:type="dxa"/>
            </w:tcMar>
          </w:tcPr>
          <w:p w14:paraId="6764E593" w14:textId="77777777" w:rsidR="0090396B" w:rsidRDefault="00FD7C06">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Методика розробки робочої конструкторської документації</w:t>
            </w:r>
          </w:p>
        </w:tc>
        <w:tc>
          <w:tcPr>
            <w:tcW w:w="1423" w:type="dxa"/>
            <w:shd w:val="clear" w:color="auto" w:fill="auto"/>
            <w:tcMar>
              <w:left w:w="57" w:type="dxa"/>
              <w:right w:w="57" w:type="dxa"/>
            </w:tcMar>
          </w:tcPr>
          <w:p w14:paraId="24C8268D" w14:textId="77777777" w:rsidR="0090396B" w:rsidRDefault="00FD7C0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90396B" w14:paraId="206213EC" w14:textId="77777777">
        <w:tc>
          <w:tcPr>
            <w:tcW w:w="704" w:type="dxa"/>
            <w:shd w:val="clear" w:color="auto" w:fill="auto"/>
            <w:tcMar>
              <w:left w:w="57" w:type="dxa"/>
              <w:right w:w="57" w:type="dxa"/>
            </w:tcMar>
          </w:tcPr>
          <w:p w14:paraId="7B2EBDEC" w14:textId="77777777" w:rsidR="0090396B" w:rsidRDefault="00FD7C0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7796" w:type="dxa"/>
            <w:shd w:val="clear" w:color="auto" w:fill="auto"/>
            <w:tcMar>
              <w:left w:w="57" w:type="dxa"/>
              <w:right w:w="57" w:type="dxa"/>
            </w:tcMar>
          </w:tcPr>
          <w:p w14:paraId="4B38EDC3" w14:textId="77777777" w:rsidR="0090396B" w:rsidRDefault="00FD7C06">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Методика розробки ескізного проекту</w:t>
            </w:r>
          </w:p>
        </w:tc>
        <w:tc>
          <w:tcPr>
            <w:tcW w:w="1423" w:type="dxa"/>
            <w:shd w:val="clear" w:color="auto" w:fill="auto"/>
            <w:tcMar>
              <w:left w:w="57" w:type="dxa"/>
              <w:right w:w="57" w:type="dxa"/>
            </w:tcMar>
          </w:tcPr>
          <w:p w14:paraId="62062263" w14:textId="77777777" w:rsidR="0090396B" w:rsidRDefault="00FD7C0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90396B" w14:paraId="71E1C4B0" w14:textId="77777777">
        <w:tc>
          <w:tcPr>
            <w:tcW w:w="704" w:type="dxa"/>
            <w:shd w:val="clear" w:color="auto" w:fill="auto"/>
            <w:tcMar>
              <w:left w:w="57" w:type="dxa"/>
              <w:right w:w="57" w:type="dxa"/>
            </w:tcMar>
          </w:tcPr>
          <w:p w14:paraId="6DA3040C" w14:textId="77777777" w:rsidR="0090396B" w:rsidRDefault="00FD7C0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7796" w:type="dxa"/>
            <w:shd w:val="clear" w:color="auto" w:fill="auto"/>
            <w:tcMar>
              <w:left w:w="57" w:type="dxa"/>
              <w:right w:w="57" w:type="dxa"/>
            </w:tcMar>
          </w:tcPr>
          <w:p w14:paraId="21DF2CDC" w14:textId="77777777" w:rsidR="0090396B" w:rsidRDefault="00FD7C06">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Методика складання технічного завдання</w:t>
            </w:r>
          </w:p>
        </w:tc>
        <w:tc>
          <w:tcPr>
            <w:tcW w:w="1423" w:type="dxa"/>
            <w:shd w:val="clear" w:color="auto" w:fill="auto"/>
            <w:tcMar>
              <w:left w:w="57" w:type="dxa"/>
              <w:right w:w="57" w:type="dxa"/>
            </w:tcMar>
          </w:tcPr>
          <w:p w14:paraId="09C8A800" w14:textId="77777777" w:rsidR="0090396B" w:rsidRDefault="00FD7C0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90396B" w14:paraId="25DD3773" w14:textId="77777777">
        <w:tc>
          <w:tcPr>
            <w:tcW w:w="704" w:type="dxa"/>
            <w:shd w:val="clear" w:color="auto" w:fill="auto"/>
            <w:tcMar>
              <w:left w:w="57" w:type="dxa"/>
              <w:right w:w="57" w:type="dxa"/>
            </w:tcMar>
          </w:tcPr>
          <w:p w14:paraId="7D439915" w14:textId="77777777" w:rsidR="0090396B" w:rsidRDefault="00FD7C0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7796" w:type="dxa"/>
            <w:shd w:val="clear" w:color="auto" w:fill="auto"/>
            <w:tcMar>
              <w:left w:w="57" w:type="dxa"/>
              <w:right w:w="57" w:type="dxa"/>
            </w:tcMar>
          </w:tcPr>
          <w:p w14:paraId="2554B24B" w14:textId="77777777" w:rsidR="0090396B" w:rsidRDefault="00DD4C45">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Математичне моделювання</w:t>
            </w:r>
            <w:r w:rsidR="00FD7C06">
              <w:rPr>
                <w:rFonts w:ascii="Times New Roman" w:eastAsia="Times New Roman" w:hAnsi="Times New Roman" w:cs="Times New Roman"/>
                <w:color w:val="000000"/>
                <w:sz w:val="28"/>
                <w:szCs w:val="28"/>
              </w:rPr>
              <w:t xml:space="preserve"> при проектуванні сільськогосподарської техніки</w:t>
            </w:r>
          </w:p>
        </w:tc>
        <w:tc>
          <w:tcPr>
            <w:tcW w:w="1423" w:type="dxa"/>
            <w:shd w:val="clear" w:color="auto" w:fill="auto"/>
            <w:tcMar>
              <w:left w:w="57" w:type="dxa"/>
              <w:right w:w="57" w:type="dxa"/>
            </w:tcMar>
          </w:tcPr>
          <w:p w14:paraId="3D489DDF" w14:textId="77777777" w:rsidR="0090396B" w:rsidRDefault="00FD7C0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90396B" w14:paraId="6EB8086B" w14:textId="77777777">
        <w:tc>
          <w:tcPr>
            <w:tcW w:w="704" w:type="dxa"/>
            <w:shd w:val="clear" w:color="auto" w:fill="auto"/>
            <w:tcMar>
              <w:left w:w="57" w:type="dxa"/>
              <w:right w:w="57" w:type="dxa"/>
            </w:tcMar>
          </w:tcPr>
          <w:p w14:paraId="32A4FC89" w14:textId="77777777" w:rsidR="0090396B" w:rsidRDefault="00FD7C0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7796" w:type="dxa"/>
            <w:shd w:val="clear" w:color="auto" w:fill="auto"/>
            <w:tcMar>
              <w:left w:w="57" w:type="dxa"/>
              <w:right w:w="57" w:type="dxa"/>
            </w:tcMar>
          </w:tcPr>
          <w:p w14:paraId="7E78F1BA" w14:textId="77777777" w:rsidR="0090396B" w:rsidRDefault="00FD7C06">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Методика визначення оптимальних параметрів та режимів роботи розроблювального обладнання з використанням плану </w:t>
            </w:r>
            <w:proofErr w:type="spellStart"/>
            <w:r>
              <w:rPr>
                <w:rFonts w:ascii="Times New Roman" w:eastAsia="Times New Roman" w:hAnsi="Times New Roman" w:cs="Times New Roman"/>
                <w:color w:val="000000"/>
                <w:sz w:val="28"/>
                <w:szCs w:val="28"/>
              </w:rPr>
              <w:t>Бокса-Бенкіна</w:t>
            </w:r>
            <w:proofErr w:type="spellEnd"/>
          </w:p>
        </w:tc>
        <w:tc>
          <w:tcPr>
            <w:tcW w:w="1423" w:type="dxa"/>
            <w:shd w:val="clear" w:color="auto" w:fill="auto"/>
            <w:tcMar>
              <w:left w:w="57" w:type="dxa"/>
              <w:right w:w="57" w:type="dxa"/>
            </w:tcMar>
          </w:tcPr>
          <w:p w14:paraId="00DE643C" w14:textId="77777777" w:rsidR="0090396B" w:rsidRDefault="00FD7C0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90396B" w14:paraId="572ECF81" w14:textId="77777777">
        <w:tc>
          <w:tcPr>
            <w:tcW w:w="704" w:type="dxa"/>
            <w:shd w:val="clear" w:color="auto" w:fill="auto"/>
            <w:tcMar>
              <w:left w:w="57" w:type="dxa"/>
              <w:right w:w="57" w:type="dxa"/>
            </w:tcMar>
          </w:tcPr>
          <w:p w14:paraId="2527DAAC" w14:textId="77777777" w:rsidR="0090396B" w:rsidRDefault="00FD7C0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7796" w:type="dxa"/>
            <w:shd w:val="clear" w:color="auto" w:fill="auto"/>
            <w:tcMar>
              <w:left w:w="57" w:type="dxa"/>
              <w:right w:w="57" w:type="dxa"/>
            </w:tcMar>
          </w:tcPr>
          <w:p w14:paraId="04FCC9C9" w14:textId="77777777" w:rsidR="0090396B" w:rsidRDefault="00FD7C06">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Методика побудови профілю борозни та лобового контуру полиці</w:t>
            </w:r>
          </w:p>
        </w:tc>
        <w:tc>
          <w:tcPr>
            <w:tcW w:w="1423" w:type="dxa"/>
            <w:shd w:val="clear" w:color="auto" w:fill="auto"/>
            <w:tcMar>
              <w:left w:w="57" w:type="dxa"/>
              <w:right w:w="57" w:type="dxa"/>
            </w:tcMar>
          </w:tcPr>
          <w:p w14:paraId="70D5DA91" w14:textId="77777777" w:rsidR="0090396B" w:rsidRDefault="00FD7C0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90396B" w14:paraId="3094C0F2" w14:textId="77777777">
        <w:tc>
          <w:tcPr>
            <w:tcW w:w="704" w:type="dxa"/>
            <w:shd w:val="clear" w:color="auto" w:fill="auto"/>
            <w:tcMar>
              <w:left w:w="57" w:type="dxa"/>
              <w:right w:w="57" w:type="dxa"/>
            </w:tcMar>
          </w:tcPr>
          <w:p w14:paraId="39DB782E" w14:textId="77777777" w:rsidR="0090396B" w:rsidRDefault="00FD7C0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7796" w:type="dxa"/>
            <w:shd w:val="clear" w:color="auto" w:fill="auto"/>
            <w:tcMar>
              <w:left w:w="57" w:type="dxa"/>
              <w:right w:w="57" w:type="dxa"/>
            </w:tcMar>
          </w:tcPr>
          <w:p w14:paraId="339E6144" w14:textId="77777777" w:rsidR="0090396B" w:rsidRDefault="00FD7C06">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Методика побудови напрямної кривої та графіку зміни кута постановки леміша до стінки борозни</w:t>
            </w:r>
          </w:p>
        </w:tc>
        <w:tc>
          <w:tcPr>
            <w:tcW w:w="1423" w:type="dxa"/>
            <w:shd w:val="clear" w:color="auto" w:fill="auto"/>
            <w:tcMar>
              <w:left w:w="57" w:type="dxa"/>
              <w:right w:w="57" w:type="dxa"/>
            </w:tcMar>
          </w:tcPr>
          <w:p w14:paraId="5E063E66" w14:textId="77777777" w:rsidR="0090396B" w:rsidRDefault="00FD7C0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90396B" w14:paraId="7074622D" w14:textId="77777777">
        <w:tc>
          <w:tcPr>
            <w:tcW w:w="704" w:type="dxa"/>
            <w:shd w:val="clear" w:color="auto" w:fill="auto"/>
            <w:tcMar>
              <w:left w:w="57" w:type="dxa"/>
              <w:right w:w="57" w:type="dxa"/>
            </w:tcMar>
          </w:tcPr>
          <w:p w14:paraId="55BAE159" w14:textId="77777777" w:rsidR="0090396B" w:rsidRDefault="00FD7C0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7796" w:type="dxa"/>
            <w:shd w:val="clear" w:color="auto" w:fill="auto"/>
            <w:tcMar>
              <w:left w:w="57" w:type="dxa"/>
              <w:right w:w="57" w:type="dxa"/>
            </w:tcMar>
          </w:tcPr>
          <w:p w14:paraId="7D640093" w14:textId="77777777" w:rsidR="0090396B" w:rsidRDefault="00FD7C06">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Методика побудови проекцій робочої поверхні плужного корпусу</w:t>
            </w:r>
          </w:p>
        </w:tc>
        <w:tc>
          <w:tcPr>
            <w:tcW w:w="1423" w:type="dxa"/>
            <w:shd w:val="clear" w:color="auto" w:fill="auto"/>
            <w:tcMar>
              <w:left w:w="57" w:type="dxa"/>
              <w:right w:w="57" w:type="dxa"/>
            </w:tcMar>
          </w:tcPr>
          <w:p w14:paraId="0077012A" w14:textId="77777777" w:rsidR="0090396B" w:rsidRDefault="00FD7C0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90396B" w14:paraId="461FE414" w14:textId="77777777">
        <w:tc>
          <w:tcPr>
            <w:tcW w:w="704" w:type="dxa"/>
            <w:shd w:val="clear" w:color="auto" w:fill="auto"/>
            <w:tcMar>
              <w:left w:w="57" w:type="dxa"/>
              <w:right w:w="57" w:type="dxa"/>
            </w:tcMar>
          </w:tcPr>
          <w:p w14:paraId="3BE741D9" w14:textId="77777777" w:rsidR="0090396B" w:rsidRDefault="00FD7C0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7796" w:type="dxa"/>
            <w:shd w:val="clear" w:color="auto" w:fill="auto"/>
            <w:tcMar>
              <w:left w:w="57" w:type="dxa"/>
              <w:right w:w="57" w:type="dxa"/>
            </w:tcMar>
          </w:tcPr>
          <w:p w14:paraId="31D5FD9F" w14:textId="77777777" w:rsidR="0090396B" w:rsidRDefault="00FD7C06">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Методика раціонального проектування елементів конструкцій</w:t>
            </w:r>
          </w:p>
        </w:tc>
        <w:tc>
          <w:tcPr>
            <w:tcW w:w="1423" w:type="dxa"/>
            <w:shd w:val="clear" w:color="auto" w:fill="auto"/>
            <w:tcMar>
              <w:left w:w="57" w:type="dxa"/>
              <w:right w:w="57" w:type="dxa"/>
            </w:tcMar>
          </w:tcPr>
          <w:p w14:paraId="796F83CA" w14:textId="77777777" w:rsidR="0090396B" w:rsidRDefault="00FD7C0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90396B" w14:paraId="28D978B3" w14:textId="77777777">
        <w:tc>
          <w:tcPr>
            <w:tcW w:w="8500" w:type="dxa"/>
            <w:gridSpan w:val="2"/>
            <w:shd w:val="clear" w:color="auto" w:fill="auto"/>
            <w:tcMar>
              <w:left w:w="57" w:type="dxa"/>
              <w:right w:w="57" w:type="dxa"/>
            </w:tcMar>
          </w:tcPr>
          <w:p w14:paraId="507DAB4E" w14:textId="77777777" w:rsidR="0090396B" w:rsidRDefault="00FD7C06">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Всього годин</w:t>
            </w:r>
          </w:p>
        </w:tc>
        <w:tc>
          <w:tcPr>
            <w:tcW w:w="1423" w:type="dxa"/>
            <w:shd w:val="clear" w:color="auto" w:fill="auto"/>
            <w:tcMar>
              <w:left w:w="57" w:type="dxa"/>
              <w:right w:w="57" w:type="dxa"/>
            </w:tcMar>
          </w:tcPr>
          <w:p w14:paraId="0021B997" w14:textId="77777777" w:rsidR="0090396B" w:rsidRDefault="00FD7C06">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30</w:t>
            </w:r>
          </w:p>
        </w:tc>
      </w:tr>
    </w:tbl>
    <w:p w14:paraId="39F83043" w14:textId="77777777" w:rsidR="0090396B" w:rsidRDefault="0090396B">
      <w:pPr>
        <w:pStyle w:val="1"/>
        <w:ind w:left="0"/>
        <w:rPr>
          <w:color w:val="000000"/>
        </w:rPr>
      </w:pPr>
    </w:p>
    <w:p w14:paraId="01605C46" w14:textId="77777777" w:rsidR="0090396B" w:rsidRDefault="00FD7C06">
      <w:pPr>
        <w:keepNext/>
        <w:widowControl/>
        <w:pBdr>
          <w:top w:val="nil"/>
          <w:left w:val="nil"/>
          <w:bottom w:val="nil"/>
          <w:right w:val="nil"/>
          <w:between w:val="nil"/>
        </w:pBdr>
        <w:ind w:firstLine="709"/>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7. Теми самостійної роботи</w:t>
      </w:r>
    </w:p>
    <w:tbl>
      <w:tblPr>
        <w:tblStyle w:val="ae"/>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7796"/>
        <w:gridCol w:w="1418"/>
      </w:tblGrid>
      <w:tr w:rsidR="0090396B" w14:paraId="5BE3A071" w14:textId="77777777">
        <w:tc>
          <w:tcPr>
            <w:tcW w:w="709" w:type="dxa"/>
            <w:vAlign w:val="center"/>
          </w:tcPr>
          <w:p w14:paraId="68C0AC6A" w14:textId="77777777" w:rsidR="0090396B" w:rsidRDefault="00FD7C0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42A3472F" w14:textId="77777777" w:rsidR="0090396B" w:rsidRDefault="00FD7C0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з/п</w:t>
            </w:r>
          </w:p>
        </w:tc>
        <w:tc>
          <w:tcPr>
            <w:tcW w:w="7796" w:type="dxa"/>
            <w:vAlign w:val="center"/>
          </w:tcPr>
          <w:p w14:paraId="0CEEB1DD" w14:textId="77777777" w:rsidR="0090396B" w:rsidRDefault="00FD7C0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Назва теми</w:t>
            </w:r>
          </w:p>
        </w:tc>
        <w:tc>
          <w:tcPr>
            <w:tcW w:w="1418" w:type="dxa"/>
            <w:vAlign w:val="center"/>
          </w:tcPr>
          <w:p w14:paraId="3C2A3251" w14:textId="77777777" w:rsidR="0090396B" w:rsidRDefault="00FD7C0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Кількість</w:t>
            </w:r>
          </w:p>
          <w:p w14:paraId="39D92EC2" w14:textId="77777777" w:rsidR="0090396B" w:rsidRDefault="00FD7C0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годин</w:t>
            </w:r>
          </w:p>
        </w:tc>
      </w:tr>
      <w:tr w:rsidR="00A72645" w14:paraId="206561AE" w14:textId="77777777">
        <w:tc>
          <w:tcPr>
            <w:tcW w:w="709" w:type="dxa"/>
          </w:tcPr>
          <w:p w14:paraId="468EF255" w14:textId="77777777" w:rsidR="00A72645" w:rsidRDefault="00A72645" w:rsidP="00A72645">
            <w:pPr>
              <w:pBdr>
                <w:top w:val="nil"/>
                <w:left w:val="nil"/>
                <w:bottom w:val="nil"/>
                <w:right w:val="nil"/>
                <w:between w:val="nil"/>
              </w:pBd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7796" w:type="dxa"/>
          </w:tcPr>
          <w:p w14:paraId="74F37434" w14:textId="77777777" w:rsidR="00A72645" w:rsidRPr="00A72645" w:rsidRDefault="00A72645" w:rsidP="00BD00B4">
            <w:pPr>
              <w:pStyle w:val="TableParagraph"/>
              <w:ind w:left="52" w:right="162" w:firstLine="33"/>
              <w:jc w:val="both"/>
              <w:rPr>
                <w:rFonts w:ascii="Times New Roman" w:eastAsia="Times New Roman" w:hAnsi="Times New Roman" w:cs="Times New Roman"/>
                <w:sz w:val="28"/>
                <w:szCs w:val="28"/>
              </w:rPr>
            </w:pPr>
            <w:r w:rsidRPr="00A72645">
              <w:rPr>
                <w:rFonts w:ascii="Times New Roman" w:hAnsi="Times New Roman"/>
                <w:sz w:val="28"/>
                <w:szCs w:val="28"/>
              </w:rPr>
              <w:t xml:space="preserve">Провести простий експеримент </w:t>
            </w:r>
            <w:r>
              <w:rPr>
                <w:rFonts w:ascii="Times New Roman" w:hAnsi="Times New Roman"/>
                <w:sz w:val="28"/>
                <w:szCs w:val="28"/>
              </w:rPr>
              <w:t>щодо сільськогосподарської техніки</w:t>
            </w:r>
            <w:r w:rsidRPr="00A72645">
              <w:rPr>
                <w:rFonts w:ascii="Times New Roman" w:hAnsi="Times New Roman"/>
                <w:sz w:val="28"/>
                <w:szCs w:val="28"/>
              </w:rPr>
              <w:t xml:space="preserve"> та пояснити його</w:t>
            </w:r>
            <w:r w:rsidRPr="00A72645">
              <w:rPr>
                <w:rFonts w:ascii="Times New Roman" w:hAnsi="Times New Roman"/>
                <w:spacing w:val="-7"/>
                <w:sz w:val="28"/>
                <w:szCs w:val="28"/>
              </w:rPr>
              <w:t xml:space="preserve"> </w:t>
            </w:r>
            <w:r w:rsidRPr="00A72645">
              <w:rPr>
                <w:rFonts w:ascii="Times New Roman" w:hAnsi="Times New Roman"/>
                <w:sz w:val="28"/>
                <w:szCs w:val="28"/>
              </w:rPr>
              <w:t>результати</w:t>
            </w:r>
          </w:p>
        </w:tc>
        <w:tc>
          <w:tcPr>
            <w:tcW w:w="1418" w:type="dxa"/>
          </w:tcPr>
          <w:p w14:paraId="3ABDDA1D" w14:textId="77777777" w:rsidR="00A72645" w:rsidRDefault="00BD00B4" w:rsidP="00A72645">
            <w:pPr>
              <w:pBdr>
                <w:top w:val="nil"/>
                <w:left w:val="nil"/>
                <w:bottom w:val="nil"/>
                <w:right w:val="nil"/>
                <w:between w:val="nil"/>
              </w:pBdr>
              <w:spacing w:before="2"/>
              <w:ind w:right="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r w:rsidR="00A72645" w14:paraId="2BE277A9" w14:textId="77777777">
        <w:tc>
          <w:tcPr>
            <w:tcW w:w="709" w:type="dxa"/>
          </w:tcPr>
          <w:p w14:paraId="6C610D33" w14:textId="77777777" w:rsidR="00A72645" w:rsidRDefault="00A72645" w:rsidP="00A72645">
            <w:pPr>
              <w:pBdr>
                <w:top w:val="nil"/>
                <w:left w:val="nil"/>
                <w:bottom w:val="nil"/>
                <w:right w:val="nil"/>
                <w:between w:val="nil"/>
              </w:pBd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7796" w:type="dxa"/>
          </w:tcPr>
          <w:p w14:paraId="6244582F" w14:textId="77777777" w:rsidR="00A72645" w:rsidRPr="00A72645" w:rsidRDefault="00A72645" w:rsidP="00BD00B4">
            <w:pPr>
              <w:pStyle w:val="TableParagraph"/>
              <w:ind w:left="52" w:right="206"/>
              <w:jc w:val="both"/>
              <w:rPr>
                <w:rFonts w:ascii="Times New Roman" w:eastAsia="Times New Roman" w:hAnsi="Times New Roman" w:cs="Times New Roman"/>
                <w:sz w:val="28"/>
                <w:szCs w:val="28"/>
              </w:rPr>
            </w:pPr>
            <w:r w:rsidRPr="00A72645">
              <w:rPr>
                <w:rFonts w:ascii="Times New Roman" w:hAnsi="Times New Roman"/>
                <w:sz w:val="28"/>
                <w:szCs w:val="28"/>
              </w:rPr>
              <w:t>Розробити загальну схему проведення наукового дослідження для</w:t>
            </w:r>
            <w:r w:rsidRPr="00A72645">
              <w:rPr>
                <w:rFonts w:ascii="Times New Roman" w:hAnsi="Times New Roman"/>
                <w:spacing w:val="-23"/>
                <w:sz w:val="28"/>
                <w:szCs w:val="28"/>
              </w:rPr>
              <w:t xml:space="preserve"> </w:t>
            </w:r>
            <w:r w:rsidRPr="00A72645">
              <w:rPr>
                <w:rFonts w:ascii="Times New Roman" w:hAnsi="Times New Roman"/>
                <w:sz w:val="28"/>
                <w:szCs w:val="28"/>
              </w:rPr>
              <w:t>магістерської роботи</w:t>
            </w:r>
          </w:p>
        </w:tc>
        <w:tc>
          <w:tcPr>
            <w:tcW w:w="1418" w:type="dxa"/>
          </w:tcPr>
          <w:p w14:paraId="72F7EA3F" w14:textId="77777777" w:rsidR="00A72645" w:rsidRDefault="00BD00B4" w:rsidP="00A72645">
            <w:pPr>
              <w:pBdr>
                <w:top w:val="nil"/>
                <w:left w:val="nil"/>
                <w:bottom w:val="nil"/>
                <w:right w:val="nil"/>
                <w:between w:val="nil"/>
              </w:pBdr>
              <w:ind w:right="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r w:rsidR="00A72645" w14:paraId="3B35D6FC" w14:textId="77777777">
        <w:tc>
          <w:tcPr>
            <w:tcW w:w="709" w:type="dxa"/>
          </w:tcPr>
          <w:p w14:paraId="2A156324" w14:textId="77777777" w:rsidR="00A72645" w:rsidRDefault="00A72645" w:rsidP="00A72645">
            <w:pPr>
              <w:pBdr>
                <w:top w:val="nil"/>
                <w:left w:val="nil"/>
                <w:bottom w:val="nil"/>
                <w:right w:val="nil"/>
                <w:between w:val="nil"/>
              </w:pBd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7796" w:type="dxa"/>
          </w:tcPr>
          <w:p w14:paraId="11892044" w14:textId="77777777" w:rsidR="00A72645" w:rsidRPr="00A72645" w:rsidRDefault="00A72645" w:rsidP="00BD00B4">
            <w:pPr>
              <w:pStyle w:val="TableParagraph"/>
              <w:ind w:left="52" w:right="135"/>
              <w:jc w:val="both"/>
              <w:rPr>
                <w:rFonts w:ascii="Times New Roman" w:eastAsia="Times New Roman" w:hAnsi="Times New Roman" w:cs="Times New Roman"/>
                <w:sz w:val="28"/>
                <w:szCs w:val="28"/>
              </w:rPr>
            </w:pPr>
            <w:r w:rsidRPr="00A72645">
              <w:rPr>
                <w:rFonts w:ascii="Times New Roman" w:hAnsi="Times New Roman"/>
                <w:sz w:val="28"/>
                <w:szCs w:val="28"/>
              </w:rPr>
              <w:t>Вибрати напрямок наукових досліджень. Обґрунтувати актуальність проведення наукових досліджень у відповідності до магістерської</w:t>
            </w:r>
            <w:r w:rsidRPr="00A72645">
              <w:rPr>
                <w:rFonts w:ascii="Times New Roman" w:hAnsi="Times New Roman"/>
                <w:spacing w:val="-13"/>
                <w:sz w:val="28"/>
                <w:szCs w:val="28"/>
              </w:rPr>
              <w:t xml:space="preserve"> </w:t>
            </w:r>
            <w:r w:rsidRPr="00A72645">
              <w:rPr>
                <w:rFonts w:ascii="Times New Roman" w:hAnsi="Times New Roman"/>
                <w:sz w:val="28"/>
                <w:szCs w:val="28"/>
              </w:rPr>
              <w:t>роботи</w:t>
            </w:r>
          </w:p>
        </w:tc>
        <w:tc>
          <w:tcPr>
            <w:tcW w:w="1418" w:type="dxa"/>
          </w:tcPr>
          <w:p w14:paraId="54A78F6B" w14:textId="77777777" w:rsidR="00A72645" w:rsidRDefault="00BD00B4" w:rsidP="00A72645">
            <w:pPr>
              <w:pBdr>
                <w:top w:val="nil"/>
                <w:left w:val="nil"/>
                <w:bottom w:val="nil"/>
                <w:right w:val="nil"/>
                <w:between w:val="nil"/>
              </w:pBdr>
              <w:ind w:right="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r w:rsidR="00A72645" w14:paraId="32B24F8F" w14:textId="77777777">
        <w:tc>
          <w:tcPr>
            <w:tcW w:w="709" w:type="dxa"/>
          </w:tcPr>
          <w:p w14:paraId="1B855698" w14:textId="77777777" w:rsidR="00A72645" w:rsidRDefault="00A72645" w:rsidP="00A72645">
            <w:pPr>
              <w:pBdr>
                <w:top w:val="nil"/>
                <w:left w:val="nil"/>
                <w:bottom w:val="nil"/>
                <w:right w:val="nil"/>
                <w:between w:val="nil"/>
              </w:pBd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7796" w:type="dxa"/>
          </w:tcPr>
          <w:p w14:paraId="6557BEE9" w14:textId="77777777" w:rsidR="00A72645" w:rsidRPr="00A72645" w:rsidRDefault="00A72645" w:rsidP="00BD00B4">
            <w:pPr>
              <w:pStyle w:val="TableParagraph"/>
              <w:ind w:left="52" w:right="1143"/>
              <w:jc w:val="both"/>
              <w:rPr>
                <w:rFonts w:ascii="Times New Roman" w:eastAsia="Times New Roman" w:hAnsi="Times New Roman" w:cs="Times New Roman"/>
                <w:sz w:val="28"/>
                <w:szCs w:val="28"/>
              </w:rPr>
            </w:pPr>
            <w:r w:rsidRPr="00A72645">
              <w:rPr>
                <w:rFonts w:ascii="Times New Roman" w:hAnsi="Times New Roman"/>
                <w:sz w:val="28"/>
                <w:szCs w:val="28"/>
              </w:rPr>
              <w:t>Визначити об'єкт та предмет досліджень, сформувати наукову</w:t>
            </w:r>
            <w:r w:rsidRPr="00A72645">
              <w:rPr>
                <w:rFonts w:ascii="Times New Roman" w:hAnsi="Times New Roman"/>
                <w:spacing w:val="-24"/>
                <w:sz w:val="28"/>
                <w:szCs w:val="28"/>
              </w:rPr>
              <w:t xml:space="preserve"> </w:t>
            </w:r>
            <w:r w:rsidRPr="00A72645">
              <w:rPr>
                <w:rFonts w:ascii="Times New Roman" w:hAnsi="Times New Roman"/>
                <w:sz w:val="28"/>
                <w:szCs w:val="28"/>
              </w:rPr>
              <w:t>гіпотезу магістерської</w:t>
            </w:r>
            <w:r w:rsidRPr="00A72645">
              <w:rPr>
                <w:rFonts w:ascii="Times New Roman" w:hAnsi="Times New Roman"/>
                <w:spacing w:val="-4"/>
                <w:sz w:val="28"/>
                <w:szCs w:val="28"/>
              </w:rPr>
              <w:t xml:space="preserve"> </w:t>
            </w:r>
            <w:r w:rsidRPr="00A72645">
              <w:rPr>
                <w:rFonts w:ascii="Times New Roman" w:hAnsi="Times New Roman"/>
                <w:sz w:val="28"/>
                <w:szCs w:val="28"/>
              </w:rPr>
              <w:t>роботи</w:t>
            </w:r>
          </w:p>
        </w:tc>
        <w:tc>
          <w:tcPr>
            <w:tcW w:w="1418" w:type="dxa"/>
          </w:tcPr>
          <w:p w14:paraId="7243EB99" w14:textId="77777777" w:rsidR="00A72645" w:rsidRDefault="00BD00B4" w:rsidP="00A72645">
            <w:pPr>
              <w:pBdr>
                <w:top w:val="nil"/>
                <w:left w:val="nil"/>
                <w:bottom w:val="nil"/>
                <w:right w:val="nil"/>
                <w:between w:val="nil"/>
              </w:pBdr>
              <w:ind w:right="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r w:rsidR="00A72645" w14:paraId="0BAEBE45" w14:textId="77777777">
        <w:tc>
          <w:tcPr>
            <w:tcW w:w="709" w:type="dxa"/>
          </w:tcPr>
          <w:p w14:paraId="7DA2E7E7" w14:textId="77777777" w:rsidR="00A72645" w:rsidRDefault="00A72645" w:rsidP="00A72645">
            <w:pPr>
              <w:pBdr>
                <w:top w:val="nil"/>
                <w:left w:val="nil"/>
                <w:bottom w:val="nil"/>
                <w:right w:val="nil"/>
                <w:between w:val="nil"/>
              </w:pBd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7796" w:type="dxa"/>
          </w:tcPr>
          <w:p w14:paraId="6DA789A4" w14:textId="77777777" w:rsidR="00A72645" w:rsidRPr="00A72645" w:rsidRDefault="00A72645" w:rsidP="00BD00B4">
            <w:pPr>
              <w:pStyle w:val="TableParagraph"/>
              <w:ind w:left="52" w:right="50"/>
              <w:jc w:val="both"/>
              <w:rPr>
                <w:rFonts w:ascii="Times New Roman" w:eastAsia="Times New Roman" w:hAnsi="Times New Roman" w:cs="Times New Roman"/>
                <w:sz w:val="28"/>
                <w:szCs w:val="28"/>
              </w:rPr>
            </w:pPr>
            <w:r w:rsidRPr="00A72645">
              <w:rPr>
                <w:rFonts w:ascii="Times New Roman" w:hAnsi="Times New Roman"/>
                <w:sz w:val="28"/>
                <w:szCs w:val="28"/>
              </w:rPr>
              <w:t>Визначити мету і завдання досліджень, наукову новизну і практичне значення досліджень згідно магістерської</w:t>
            </w:r>
            <w:r w:rsidRPr="00A72645">
              <w:rPr>
                <w:rFonts w:ascii="Times New Roman" w:hAnsi="Times New Roman"/>
                <w:spacing w:val="-8"/>
                <w:sz w:val="28"/>
                <w:szCs w:val="28"/>
              </w:rPr>
              <w:t xml:space="preserve"> </w:t>
            </w:r>
            <w:r w:rsidRPr="00A72645">
              <w:rPr>
                <w:rFonts w:ascii="Times New Roman" w:hAnsi="Times New Roman"/>
                <w:sz w:val="28"/>
                <w:szCs w:val="28"/>
              </w:rPr>
              <w:t>роботи</w:t>
            </w:r>
          </w:p>
        </w:tc>
        <w:tc>
          <w:tcPr>
            <w:tcW w:w="1418" w:type="dxa"/>
          </w:tcPr>
          <w:p w14:paraId="4F585B2D" w14:textId="77777777" w:rsidR="00A72645" w:rsidRDefault="00BD00B4" w:rsidP="00A72645">
            <w:pPr>
              <w:pBdr>
                <w:top w:val="nil"/>
                <w:left w:val="nil"/>
                <w:bottom w:val="nil"/>
                <w:right w:val="nil"/>
                <w:between w:val="nil"/>
              </w:pBdr>
              <w:ind w:right="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r w:rsidR="00A72645" w14:paraId="66B23A89" w14:textId="77777777">
        <w:tc>
          <w:tcPr>
            <w:tcW w:w="709" w:type="dxa"/>
          </w:tcPr>
          <w:p w14:paraId="49C60647" w14:textId="77777777" w:rsidR="00A72645" w:rsidRDefault="00A72645" w:rsidP="00A72645">
            <w:pPr>
              <w:pBdr>
                <w:top w:val="nil"/>
                <w:left w:val="nil"/>
                <w:bottom w:val="nil"/>
                <w:right w:val="nil"/>
                <w:between w:val="nil"/>
              </w:pBd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7796" w:type="dxa"/>
          </w:tcPr>
          <w:p w14:paraId="4CEBA7E3" w14:textId="77777777" w:rsidR="00A72645" w:rsidRPr="00A72645" w:rsidRDefault="00A72645" w:rsidP="00BD00B4">
            <w:pPr>
              <w:pStyle w:val="TableParagraph"/>
              <w:tabs>
                <w:tab w:val="left" w:pos="1544"/>
                <w:tab w:val="left" w:pos="2830"/>
                <w:tab w:val="left" w:pos="3667"/>
                <w:tab w:val="left" w:pos="4089"/>
                <w:tab w:val="left" w:pos="5133"/>
                <w:tab w:val="left" w:pos="6510"/>
                <w:tab w:val="left" w:pos="7436"/>
                <w:tab w:val="left" w:pos="8376"/>
              </w:tabs>
              <w:ind w:left="52" w:right="49"/>
              <w:jc w:val="both"/>
              <w:rPr>
                <w:rFonts w:ascii="Times New Roman" w:eastAsia="Times New Roman" w:hAnsi="Times New Roman" w:cs="Times New Roman"/>
                <w:sz w:val="28"/>
                <w:szCs w:val="28"/>
              </w:rPr>
            </w:pPr>
            <w:r w:rsidRPr="00A72645">
              <w:rPr>
                <w:rFonts w:ascii="Times New Roman" w:hAnsi="Times New Roman"/>
                <w:spacing w:val="-1"/>
                <w:sz w:val="28"/>
                <w:szCs w:val="28"/>
              </w:rPr>
              <w:t>Сформувати</w:t>
            </w:r>
            <w:r w:rsidR="00BD00B4">
              <w:rPr>
                <w:rFonts w:ascii="Times New Roman" w:hAnsi="Times New Roman"/>
                <w:spacing w:val="-1"/>
                <w:sz w:val="28"/>
                <w:szCs w:val="28"/>
              </w:rPr>
              <w:t xml:space="preserve"> </w:t>
            </w:r>
            <w:r w:rsidRPr="00A72645">
              <w:rPr>
                <w:rFonts w:ascii="Times New Roman" w:hAnsi="Times New Roman"/>
                <w:spacing w:val="-1"/>
                <w:sz w:val="28"/>
                <w:szCs w:val="28"/>
              </w:rPr>
              <w:t>показники</w:t>
            </w:r>
            <w:r w:rsidR="00BD00B4">
              <w:rPr>
                <w:rFonts w:ascii="Times New Roman" w:hAnsi="Times New Roman"/>
                <w:spacing w:val="-1"/>
                <w:sz w:val="28"/>
                <w:szCs w:val="28"/>
              </w:rPr>
              <w:t xml:space="preserve"> </w:t>
            </w:r>
            <w:r w:rsidRPr="00A72645">
              <w:rPr>
                <w:rFonts w:ascii="Times New Roman" w:hAnsi="Times New Roman"/>
                <w:spacing w:val="-1"/>
                <w:sz w:val="28"/>
                <w:szCs w:val="28"/>
              </w:rPr>
              <w:t>якості</w:t>
            </w:r>
            <w:r w:rsidR="00BD00B4">
              <w:rPr>
                <w:rFonts w:ascii="Times New Roman" w:hAnsi="Times New Roman"/>
                <w:spacing w:val="-1"/>
                <w:sz w:val="28"/>
                <w:szCs w:val="28"/>
              </w:rPr>
              <w:t xml:space="preserve"> </w:t>
            </w:r>
            <w:r w:rsidRPr="00A72645">
              <w:rPr>
                <w:rFonts w:ascii="Times New Roman" w:hAnsi="Times New Roman"/>
                <w:sz w:val="28"/>
                <w:szCs w:val="28"/>
              </w:rPr>
              <w:t>та</w:t>
            </w:r>
            <w:r w:rsidR="00BD00B4">
              <w:rPr>
                <w:rFonts w:ascii="Times New Roman" w:hAnsi="Times New Roman"/>
                <w:sz w:val="28"/>
                <w:szCs w:val="28"/>
              </w:rPr>
              <w:t xml:space="preserve"> </w:t>
            </w:r>
            <w:r w:rsidRPr="00A72645">
              <w:rPr>
                <w:rFonts w:ascii="Times New Roman" w:hAnsi="Times New Roman"/>
                <w:sz w:val="28"/>
                <w:szCs w:val="28"/>
              </w:rPr>
              <w:t>критерії</w:t>
            </w:r>
            <w:r w:rsidR="00BD00B4">
              <w:rPr>
                <w:rFonts w:ascii="Times New Roman" w:hAnsi="Times New Roman"/>
                <w:sz w:val="28"/>
                <w:szCs w:val="28"/>
              </w:rPr>
              <w:t xml:space="preserve"> </w:t>
            </w:r>
            <w:r w:rsidR="00BD00B4">
              <w:rPr>
                <w:rFonts w:ascii="Times New Roman" w:hAnsi="Times New Roman"/>
                <w:spacing w:val="-1"/>
                <w:sz w:val="28"/>
                <w:szCs w:val="28"/>
              </w:rPr>
              <w:t xml:space="preserve">оптимізації роботи </w:t>
            </w:r>
            <w:r w:rsidRPr="00A72645">
              <w:rPr>
                <w:rFonts w:ascii="Times New Roman" w:hAnsi="Times New Roman"/>
                <w:spacing w:val="-1"/>
                <w:sz w:val="28"/>
                <w:szCs w:val="28"/>
              </w:rPr>
              <w:t>засобів</w:t>
            </w:r>
            <w:r w:rsidR="00BD00B4">
              <w:rPr>
                <w:rFonts w:ascii="Times New Roman" w:hAnsi="Times New Roman"/>
                <w:spacing w:val="-1"/>
                <w:sz w:val="28"/>
                <w:szCs w:val="28"/>
              </w:rPr>
              <w:t xml:space="preserve"> </w:t>
            </w:r>
            <w:r w:rsidRPr="00A72645">
              <w:rPr>
                <w:rFonts w:ascii="Times New Roman" w:hAnsi="Times New Roman"/>
                <w:sz w:val="28"/>
                <w:szCs w:val="28"/>
              </w:rPr>
              <w:t>і обладнання</w:t>
            </w:r>
          </w:p>
        </w:tc>
        <w:tc>
          <w:tcPr>
            <w:tcW w:w="1418" w:type="dxa"/>
          </w:tcPr>
          <w:p w14:paraId="07947DFE" w14:textId="77777777" w:rsidR="00A72645" w:rsidRDefault="00BD00B4" w:rsidP="00A72645">
            <w:pPr>
              <w:pBdr>
                <w:top w:val="nil"/>
                <w:left w:val="nil"/>
                <w:bottom w:val="nil"/>
                <w:right w:val="nil"/>
                <w:between w:val="nil"/>
              </w:pBdr>
              <w:ind w:right="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r w:rsidR="00A72645" w14:paraId="6366E357" w14:textId="77777777">
        <w:tc>
          <w:tcPr>
            <w:tcW w:w="709" w:type="dxa"/>
          </w:tcPr>
          <w:p w14:paraId="5E7C7BA0" w14:textId="77777777" w:rsidR="00A72645" w:rsidRDefault="00A72645" w:rsidP="00A72645">
            <w:pPr>
              <w:pBdr>
                <w:top w:val="nil"/>
                <w:left w:val="nil"/>
                <w:bottom w:val="nil"/>
                <w:right w:val="nil"/>
                <w:between w:val="nil"/>
              </w:pBd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7796" w:type="dxa"/>
          </w:tcPr>
          <w:p w14:paraId="689F8B81" w14:textId="77777777" w:rsidR="00A72645" w:rsidRPr="00A72645" w:rsidRDefault="00A72645" w:rsidP="00BD00B4">
            <w:pPr>
              <w:pStyle w:val="TableParagraph"/>
              <w:ind w:left="52" w:right="48"/>
              <w:jc w:val="both"/>
              <w:rPr>
                <w:rFonts w:ascii="Times New Roman" w:eastAsia="Times New Roman" w:hAnsi="Times New Roman" w:cs="Times New Roman"/>
                <w:sz w:val="28"/>
                <w:szCs w:val="28"/>
              </w:rPr>
            </w:pPr>
            <w:r w:rsidRPr="00A72645">
              <w:rPr>
                <w:rFonts w:ascii="Times New Roman" w:hAnsi="Times New Roman"/>
                <w:sz w:val="28"/>
                <w:szCs w:val="28"/>
              </w:rPr>
              <w:t xml:space="preserve">Провести статистичну оцінку результатів вимірювання, </w:t>
            </w:r>
            <w:r w:rsidRPr="00A72645">
              <w:rPr>
                <w:rFonts w:ascii="Times New Roman" w:hAnsi="Times New Roman"/>
                <w:sz w:val="28"/>
                <w:szCs w:val="28"/>
              </w:rPr>
              <w:lastRenderedPageBreak/>
              <w:t>проведених згідно магістерської</w:t>
            </w:r>
            <w:r w:rsidRPr="00A72645">
              <w:rPr>
                <w:rFonts w:ascii="Times New Roman" w:hAnsi="Times New Roman"/>
                <w:spacing w:val="-4"/>
                <w:sz w:val="28"/>
                <w:szCs w:val="28"/>
              </w:rPr>
              <w:t xml:space="preserve"> </w:t>
            </w:r>
            <w:r w:rsidRPr="00A72645">
              <w:rPr>
                <w:rFonts w:ascii="Times New Roman" w:hAnsi="Times New Roman"/>
                <w:sz w:val="28"/>
                <w:szCs w:val="28"/>
              </w:rPr>
              <w:t>роботи</w:t>
            </w:r>
          </w:p>
        </w:tc>
        <w:tc>
          <w:tcPr>
            <w:tcW w:w="1418" w:type="dxa"/>
          </w:tcPr>
          <w:p w14:paraId="4BB7C0A9" w14:textId="77777777" w:rsidR="00A72645" w:rsidRDefault="00BD00B4" w:rsidP="00A72645">
            <w:pPr>
              <w:pBdr>
                <w:top w:val="nil"/>
                <w:left w:val="nil"/>
                <w:bottom w:val="nil"/>
                <w:right w:val="nil"/>
                <w:between w:val="nil"/>
              </w:pBdr>
              <w:ind w:right="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w:t>
            </w:r>
          </w:p>
        </w:tc>
      </w:tr>
      <w:tr w:rsidR="00A72645" w14:paraId="2B62F3D9" w14:textId="77777777">
        <w:tc>
          <w:tcPr>
            <w:tcW w:w="709" w:type="dxa"/>
          </w:tcPr>
          <w:p w14:paraId="7D2C7989" w14:textId="77777777" w:rsidR="00A72645" w:rsidRDefault="00A72645" w:rsidP="00A72645">
            <w:pPr>
              <w:pBdr>
                <w:top w:val="nil"/>
                <w:left w:val="nil"/>
                <w:bottom w:val="nil"/>
                <w:right w:val="nil"/>
                <w:between w:val="nil"/>
              </w:pBd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8.</w:t>
            </w:r>
          </w:p>
        </w:tc>
        <w:tc>
          <w:tcPr>
            <w:tcW w:w="7796" w:type="dxa"/>
          </w:tcPr>
          <w:p w14:paraId="2E3F836B" w14:textId="77777777" w:rsidR="00A72645" w:rsidRPr="00A72645" w:rsidRDefault="00A72645" w:rsidP="00BD00B4">
            <w:pPr>
              <w:pStyle w:val="TableParagraph"/>
              <w:ind w:left="52" w:right="49"/>
              <w:jc w:val="both"/>
              <w:rPr>
                <w:rFonts w:ascii="Times New Roman" w:eastAsia="Times New Roman" w:hAnsi="Times New Roman" w:cs="Times New Roman"/>
                <w:sz w:val="28"/>
                <w:szCs w:val="28"/>
              </w:rPr>
            </w:pPr>
            <w:r w:rsidRPr="00A72645">
              <w:rPr>
                <w:rFonts w:ascii="Times New Roman" w:hAnsi="Times New Roman"/>
                <w:sz w:val="28"/>
                <w:szCs w:val="28"/>
              </w:rPr>
              <w:t>Сформувати методику проведення експериментальних досліджень та описати схему експериментальної</w:t>
            </w:r>
            <w:r w:rsidRPr="00A72645">
              <w:rPr>
                <w:rFonts w:ascii="Times New Roman" w:hAnsi="Times New Roman"/>
                <w:spacing w:val="-13"/>
                <w:sz w:val="28"/>
                <w:szCs w:val="28"/>
              </w:rPr>
              <w:t xml:space="preserve"> </w:t>
            </w:r>
            <w:r w:rsidRPr="00A72645">
              <w:rPr>
                <w:rFonts w:ascii="Times New Roman" w:hAnsi="Times New Roman"/>
                <w:sz w:val="28"/>
                <w:szCs w:val="28"/>
              </w:rPr>
              <w:t>установки</w:t>
            </w:r>
          </w:p>
        </w:tc>
        <w:tc>
          <w:tcPr>
            <w:tcW w:w="1418" w:type="dxa"/>
          </w:tcPr>
          <w:p w14:paraId="55A16315" w14:textId="77777777" w:rsidR="00A72645" w:rsidRDefault="00BD00B4" w:rsidP="00A72645">
            <w:pPr>
              <w:pBdr>
                <w:top w:val="nil"/>
                <w:left w:val="nil"/>
                <w:bottom w:val="nil"/>
                <w:right w:val="nil"/>
                <w:between w:val="nil"/>
              </w:pBdr>
              <w:ind w:right="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r w:rsidR="00A72645" w14:paraId="404C5CC1" w14:textId="77777777">
        <w:tc>
          <w:tcPr>
            <w:tcW w:w="709" w:type="dxa"/>
          </w:tcPr>
          <w:p w14:paraId="0E318FCC" w14:textId="77777777" w:rsidR="00A72645" w:rsidRDefault="00A72645" w:rsidP="00A72645">
            <w:pPr>
              <w:pBdr>
                <w:top w:val="nil"/>
                <w:left w:val="nil"/>
                <w:bottom w:val="nil"/>
                <w:right w:val="nil"/>
                <w:between w:val="nil"/>
              </w:pBd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7796" w:type="dxa"/>
          </w:tcPr>
          <w:p w14:paraId="1E662EEC" w14:textId="77777777" w:rsidR="00A72645" w:rsidRPr="00A72645" w:rsidRDefault="00A72645" w:rsidP="00BD00B4">
            <w:pPr>
              <w:pStyle w:val="TableParagraph"/>
              <w:tabs>
                <w:tab w:val="left" w:pos="1556"/>
                <w:tab w:val="left" w:pos="2267"/>
                <w:tab w:val="left" w:pos="3678"/>
                <w:tab w:val="left" w:pos="5071"/>
                <w:tab w:val="left" w:pos="5459"/>
                <w:tab w:val="left" w:pos="7248"/>
              </w:tabs>
              <w:ind w:left="52" w:right="54"/>
              <w:jc w:val="both"/>
              <w:rPr>
                <w:rFonts w:ascii="Times New Roman" w:eastAsia="Times New Roman" w:hAnsi="Times New Roman" w:cs="Times New Roman"/>
                <w:sz w:val="28"/>
                <w:szCs w:val="28"/>
              </w:rPr>
            </w:pPr>
            <w:r w:rsidRPr="00A72645">
              <w:rPr>
                <w:rFonts w:ascii="Times New Roman" w:hAnsi="Times New Roman"/>
                <w:spacing w:val="-1"/>
                <w:sz w:val="28"/>
                <w:szCs w:val="28"/>
              </w:rPr>
              <w:t>Сформувати</w:t>
            </w:r>
            <w:r w:rsidR="00BD00B4">
              <w:rPr>
                <w:rFonts w:ascii="Times New Roman" w:hAnsi="Times New Roman"/>
                <w:spacing w:val="-1"/>
                <w:sz w:val="28"/>
                <w:szCs w:val="28"/>
              </w:rPr>
              <w:t xml:space="preserve"> </w:t>
            </w:r>
            <w:r w:rsidRPr="00A72645">
              <w:rPr>
                <w:rFonts w:ascii="Times New Roman" w:hAnsi="Times New Roman"/>
                <w:spacing w:val="-1"/>
                <w:sz w:val="28"/>
                <w:szCs w:val="28"/>
              </w:rPr>
              <w:t>план</w:t>
            </w:r>
            <w:r w:rsidR="00BD00B4">
              <w:rPr>
                <w:rFonts w:ascii="Times New Roman" w:hAnsi="Times New Roman"/>
                <w:spacing w:val="-1"/>
                <w:sz w:val="28"/>
                <w:szCs w:val="28"/>
              </w:rPr>
              <w:t xml:space="preserve"> </w:t>
            </w:r>
            <w:r w:rsidRPr="00A72645">
              <w:rPr>
                <w:rFonts w:ascii="Times New Roman" w:hAnsi="Times New Roman"/>
                <w:spacing w:val="-1"/>
                <w:sz w:val="28"/>
                <w:szCs w:val="28"/>
              </w:rPr>
              <w:t>проведення</w:t>
            </w:r>
            <w:r w:rsidR="00BD00B4">
              <w:rPr>
                <w:rFonts w:ascii="Times New Roman" w:hAnsi="Times New Roman"/>
                <w:spacing w:val="-1"/>
                <w:sz w:val="28"/>
                <w:szCs w:val="28"/>
              </w:rPr>
              <w:t xml:space="preserve"> </w:t>
            </w:r>
            <w:r w:rsidRPr="00A72645">
              <w:rPr>
                <w:rFonts w:ascii="Times New Roman" w:hAnsi="Times New Roman"/>
                <w:spacing w:val="-1"/>
                <w:sz w:val="28"/>
                <w:szCs w:val="28"/>
              </w:rPr>
              <w:t>досліджень</w:t>
            </w:r>
            <w:r w:rsidR="00BD00B4">
              <w:rPr>
                <w:rFonts w:ascii="Times New Roman" w:hAnsi="Times New Roman"/>
                <w:spacing w:val="-1"/>
                <w:sz w:val="28"/>
                <w:szCs w:val="28"/>
              </w:rPr>
              <w:t xml:space="preserve"> </w:t>
            </w:r>
            <w:r w:rsidRPr="00A72645">
              <w:rPr>
                <w:rFonts w:ascii="Times New Roman" w:hAnsi="Times New Roman"/>
                <w:sz w:val="28"/>
                <w:szCs w:val="28"/>
              </w:rPr>
              <w:t>із</w:t>
            </w:r>
            <w:r w:rsidR="00BD00B4">
              <w:rPr>
                <w:rFonts w:ascii="Times New Roman" w:hAnsi="Times New Roman"/>
                <w:sz w:val="28"/>
                <w:szCs w:val="28"/>
              </w:rPr>
              <w:t xml:space="preserve"> </w:t>
            </w:r>
            <w:r w:rsidRPr="00A72645">
              <w:rPr>
                <w:rFonts w:ascii="Times New Roman" w:hAnsi="Times New Roman"/>
                <w:spacing w:val="-1"/>
                <w:sz w:val="28"/>
                <w:szCs w:val="28"/>
              </w:rPr>
              <w:t>використанням</w:t>
            </w:r>
            <w:r w:rsidR="00BD00B4">
              <w:rPr>
                <w:rFonts w:ascii="Times New Roman" w:hAnsi="Times New Roman"/>
                <w:spacing w:val="-1"/>
                <w:sz w:val="28"/>
                <w:szCs w:val="28"/>
              </w:rPr>
              <w:t xml:space="preserve"> </w:t>
            </w:r>
            <w:r w:rsidRPr="00A72645">
              <w:rPr>
                <w:rFonts w:ascii="Times New Roman" w:hAnsi="Times New Roman"/>
                <w:spacing w:val="-1"/>
                <w:sz w:val="28"/>
                <w:szCs w:val="28"/>
              </w:rPr>
              <w:t>планування</w:t>
            </w:r>
            <w:r w:rsidRPr="00A72645">
              <w:rPr>
                <w:rFonts w:ascii="Times New Roman" w:hAnsi="Times New Roman"/>
                <w:sz w:val="28"/>
                <w:szCs w:val="28"/>
              </w:rPr>
              <w:t xml:space="preserve"> експериментальних досліджень для магістерської</w:t>
            </w:r>
            <w:r w:rsidRPr="00A72645">
              <w:rPr>
                <w:rFonts w:ascii="Times New Roman" w:hAnsi="Times New Roman"/>
                <w:spacing w:val="-14"/>
                <w:sz w:val="28"/>
                <w:szCs w:val="28"/>
              </w:rPr>
              <w:t xml:space="preserve"> </w:t>
            </w:r>
            <w:r w:rsidRPr="00A72645">
              <w:rPr>
                <w:rFonts w:ascii="Times New Roman" w:hAnsi="Times New Roman"/>
                <w:sz w:val="28"/>
                <w:szCs w:val="28"/>
              </w:rPr>
              <w:t>роботи</w:t>
            </w:r>
          </w:p>
        </w:tc>
        <w:tc>
          <w:tcPr>
            <w:tcW w:w="1418" w:type="dxa"/>
          </w:tcPr>
          <w:p w14:paraId="5122D4D9" w14:textId="77777777" w:rsidR="00A72645" w:rsidRDefault="00BD00B4" w:rsidP="00A72645">
            <w:pPr>
              <w:pBdr>
                <w:top w:val="nil"/>
                <w:left w:val="nil"/>
                <w:bottom w:val="nil"/>
                <w:right w:val="nil"/>
                <w:between w:val="nil"/>
              </w:pBdr>
              <w:ind w:right="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r w:rsidR="00A72645" w14:paraId="1A419AF9" w14:textId="77777777">
        <w:tc>
          <w:tcPr>
            <w:tcW w:w="709" w:type="dxa"/>
          </w:tcPr>
          <w:p w14:paraId="4C8F1C5F" w14:textId="77777777" w:rsidR="00A72645" w:rsidRDefault="00A72645" w:rsidP="00A72645">
            <w:pPr>
              <w:pBdr>
                <w:top w:val="nil"/>
                <w:left w:val="nil"/>
                <w:bottom w:val="nil"/>
                <w:right w:val="nil"/>
                <w:between w:val="nil"/>
              </w:pBd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7796" w:type="dxa"/>
          </w:tcPr>
          <w:p w14:paraId="2940548F" w14:textId="77777777" w:rsidR="00A72645" w:rsidRPr="00A72645" w:rsidRDefault="00A72645" w:rsidP="00BD00B4">
            <w:pPr>
              <w:pStyle w:val="TableParagraph"/>
              <w:tabs>
                <w:tab w:val="left" w:pos="1590"/>
                <w:tab w:val="left" w:pos="2585"/>
                <w:tab w:val="left" w:pos="3695"/>
                <w:tab w:val="left" w:pos="5117"/>
                <w:tab w:val="left" w:pos="5755"/>
                <w:tab w:val="left" w:pos="7252"/>
              </w:tabs>
              <w:ind w:left="52" w:right="51"/>
              <w:jc w:val="both"/>
              <w:rPr>
                <w:rFonts w:ascii="Times New Roman" w:eastAsia="Times New Roman" w:hAnsi="Times New Roman" w:cs="Times New Roman"/>
                <w:sz w:val="28"/>
                <w:szCs w:val="28"/>
              </w:rPr>
            </w:pPr>
            <w:r w:rsidRPr="00A72645">
              <w:rPr>
                <w:rFonts w:ascii="Times New Roman" w:hAnsi="Times New Roman"/>
                <w:spacing w:val="-1"/>
                <w:sz w:val="28"/>
                <w:szCs w:val="28"/>
              </w:rPr>
              <w:t>Сформувати</w:t>
            </w:r>
            <w:r w:rsidR="00BD00B4">
              <w:rPr>
                <w:rFonts w:ascii="Times New Roman" w:hAnsi="Times New Roman"/>
                <w:spacing w:val="-1"/>
                <w:sz w:val="28"/>
                <w:szCs w:val="28"/>
              </w:rPr>
              <w:t xml:space="preserve"> </w:t>
            </w:r>
            <w:r w:rsidRPr="00A72645">
              <w:rPr>
                <w:rFonts w:ascii="Times New Roman" w:hAnsi="Times New Roman"/>
                <w:spacing w:val="-1"/>
                <w:sz w:val="28"/>
                <w:szCs w:val="28"/>
              </w:rPr>
              <w:t>методи</w:t>
            </w:r>
            <w:r w:rsidR="00BD00B4">
              <w:rPr>
                <w:rFonts w:ascii="Times New Roman" w:hAnsi="Times New Roman"/>
                <w:spacing w:val="-1"/>
                <w:sz w:val="28"/>
                <w:szCs w:val="28"/>
              </w:rPr>
              <w:t xml:space="preserve"> </w:t>
            </w:r>
            <w:r w:rsidRPr="00A72645">
              <w:rPr>
                <w:rFonts w:ascii="Times New Roman" w:hAnsi="Times New Roman"/>
                <w:sz w:val="28"/>
                <w:szCs w:val="28"/>
              </w:rPr>
              <w:t>обробки</w:t>
            </w:r>
            <w:r w:rsidR="00BD00B4">
              <w:rPr>
                <w:rFonts w:ascii="Times New Roman" w:hAnsi="Times New Roman"/>
                <w:sz w:val="28"/>
                <w:szCs w:val="28"/>
              </w:rPr>
              <w:t xml:space="preserve"> </w:t>
            </w:r>
            <w:r w:rsidRPr="00A72645">
              <w:rPr>
                <w:rFonts w:ascii="Times New Roman" w:hAnsi="Times New Roman"/>
                <w:spacing w:val="-1"/>
                <w:sz w:val="28"/>
                <w:szCs w:val="28"/>
              </w:rPr>
              <w:t>результатів</w:t>
            </w:r>
            <w:r w:rsidR="00BD00B4">
              <w:rPr>
                <w:rFonts w:ascii="Times New Roman" w:hAnsi="Times New Roman"/>
                <w:spacing w:val="-1"/>
                <w:sz w:val="28"/>
                <w:szCs w:val="28"/>
              </w:rPr>
              <w:t xml:space="preserve"> </w:t>
            </w:r>
            <w:r w:rsidRPr="00A72645">
              <w:rPr>
                <w:rFonts w:ascii="Times New Roman" w:hAnsi="Times New Roman"/>
                <w:w w:val="95"/>
                <w:sz w:val="28"/>
                <w:szCs w:val="28"/>
              </w:rPr>
              <w:t>при</w:t>
            </w:r>
            <w:r w:rsidR="00BD00B4">
              <w:rPr>
                <w:rFonts w:ascii="Times New Roman" w:hAnsi="Times New Roman"/>
                <w:w w:val="95"/>
                <w:sz w:val="28"/>
                <w:szCs w:val="28"/>
              </w:rPr>
              <w:t xml:space="preserve"> </w:t>
            </w:r>
            <w:r w:rsidRPr="00A72645">
              <w:rPr>
                <w:rFonts w:ascii="Times New Roman" w:hAnsi="Times New Roman"/>
                <w:spacing w:val="-1"/>
                <w:sz w:val="28"/>
                <w:szCs w:val="28"/>
              </w:rPr>
              <w:t>використані</w:t>
            </w:r>
            <w:r w:rsidR="00BD00B4">
              <w:rPr>
                <w:rFonts w:ascii="Times New Roman" w:hAnsi="Times New Roman"/>
                <w:spacing w:val="-1"/>
                <w:sz w:val="28"/>
                <w:szCs w:val="28"/>
              </w:rPr>
              <w:t xml:space="preserve"> </w:t>
            </w:r>
            <w:r w:rsidRPr="00A72645">
              <w:rPr>
                <w:rFonts w:ascii="Times New Roman" w:hAnsi="Times New Roman"/>
                <w:spacing w:val="-1"/>
                <w:sz w:val="28"/>
                <w:szCs w:val="28"/>
              </w:rPr>
              <w:t>планування</w:t>
            </w:r>
            <w:r w:rsidRPr="00A72645">
              <w:rPr>
                <w:rFonts w:ascii="Times New Roman" w:hAnsi="Times New Roman"/>
                <w:sz w:val="28"/>
                <w:szCs w:val="28"/>
              </w:rPr>
              <w:t xml:space="preserve"> експериментальних досліджень для магістерської</w:t>
            </w:r>
            <w:r w:rsidRPr="00A72645">
              <w:rPr>
                <w:rFonts w:ascii="Times New Roman" w:hAnsi="Times New Roman"/>
                <w:spacing w:val="-14"/>
                <w:sz w:val="28"/>
                <w:szCs w:val="28"/>
              </w:rPr>
              <w:t xml:space="preserve"> </w:t>
            </w:r>
            <w:r w:rsidRPr="00A72645">
              <w:rPr>
                <w:rFonts w:ascii="Times New Roman" w:hAnsi="Times New Roman"/>
                <w:sz w:val="28"/>
                <w:szCs w:val="28"/>
              </w:rPr>
              <w:t>роботи</w:t>
            </w:r>
          </w:p>
        </w:tc>
        <w:tc>
          <w:tcPr>
            <w:tcW w:w="1418" w:type="dxa"/>
          </w:tcPr>
          <w:p w14:paraId="23F8C8F1" w14:textId="77777777" w:rsidR="00A72645" w:rsidRDefault="00BD00B4" w:rsidP="00A72645">
            <w:pPr>
              <w:pBdr>
                <w:top w:val="nil"/>
                <w:left w:val="nil"/>
                <w:bottom w:val="nil"/>
                <w:right w:val="nil"/>
                <w:between w:val="nil"/>
              </w:pBdr>
              <w:ind w:right="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r w:rsidR="00A72645" w14:paraId="6E770891" w14:textId="77777777">
        <w:tc>
          <w:tcPr>
            <w:tcW w:w="709" w:type="dxa"/>
          </w:tcPr>
          <w:p w14:paraId="61E2F8A1" w14:textId="77777777" w:rsidR="00A72645" w:rsidRDefault="00A72645" w:rsidP="00A72645">
            <w:pPr>
              <w:pBdr>
                <w:top w:val="nil"/>
                <w:left w:val="nil"/>
                <w:bottom w:val="nil"/>
                <w:right w:val="nil"/>
                <w:between w:val="nil"/>
              </w:pBd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7796" w:type="dxa"/>
          </w:tcPr>
          <w:p w14:paraId="5B691ED7" w14:textId="77777777" w:rsidR="00A72645" w:rsidRPr="00A72645" w:rsidRDefault="00A72645" w:rsidP="00BD00B4">
            <w:pPr>
              <w:pStyle w:val="TableParagraph"/>
              <w:ind w:left="52" w:right="941"/>
              <w:jc w:val="both"/>
              <w:rPr>
                <w:rFonts w:ascii="Times New Roman" w:eastAsia="Times New Roman" w:hAnsi="Times New Roman" w:cs="Times New Roman"/>
                <w:sz w:val="28"/>
                <w:szCs w:val="28"/>
              </w:rPr>
            </w:pPr>
            <w:r w:rsidRPr="00A72645">
              <w:rPr>
                <w:rFonts w:ascii="Times New Roman" w:hAnsi="Times New Roman"/>
                <w:sz w:val="28"/>
                <w:szCs w:val="28"/>
              </w:rPr>
              <w:t>Вибрати методи проведення теоретичних досліджень відповідно до теми магістерської</w:t>
            </w:r>
            <w:r w:rsidRPr="00A72645">
              <w:rPr>
                <w:rFonts w:ascii="Times New Roman" w:hAnsi="Times New Roman"/>
                <w:spacing w:val="-4"/>
                <w:sz w:val="28"/>
                <w:szCs w:val="28"/>
              </w:rPr>
              <w:t xml:space="preserve"> </w:t>
            </w:r>
            <w:r w:rsidRPr="00A72645">
              <w:rPr>
                <w:rFonts w:ascii="Times New Roman" w:hAnsi="Times New Roman"/>
                <w:sz w:val="28"/>
                <w:szCs w:val="28"/>
              </w:rPr>
              <w:t>роботи</w:t>
            </w:r>
          </w:p>
        </w:tc>
        <w:tc>
          <w:tcPr>
            <w:tcW w:w="1418" w:type="dxa"/>
          </w:tcPr>
          <w:p w14:paraId="6AD0FC96" w14:textId="77777777" w:rsidR="00A72645" w:rsidRDefault="00BD00B4" w:rsidP="00A72645">
            <w:pPr>
              <w:pBdr>
                <w:top w:val="nil"/>
                <w:left w:val="nil"/>
                <w:bottom w:val="nil"/>
                <w:right w:val="nil"/>
                <w:between w:val="nil"/>
              </w:pBdr>
              <w:ind w:right="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r w:rsidR="00A72645" w14:paraId="266DD623" w14:textId="77777777">
        <w:tc>
          <w:tcPr>
            <w:tcW w:w="709" w:type="dxa"/>
          </w:tcPr>
          <w:p w14:paraId="6790891A" w14:textId="77777777" w:rsidR="00A72645" w:rsidRDefault="00A72645" w:rsidP="00A72645">
            <w:pPr>
              <w:pBdr>
                <w:top w:val="nil"/>
                <w:left w:val="nil"/>
                <w:bottom w:val="nil"/>
                <w:right w:val="nil"/>
                <w:between w:val="nil"/>
              </w:pBd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7796" w:type="dxa"/>
          </w:tcPr>
          <w:p w14:paraId="2EE88FF9" w14:textId="77777777" w:rsidR="00A72645" w:rsidRPr="00A72645" w:rsidRDefault="00A72645" w:rsidP="00BD00B4">
            <w:pPr>
              <w:pStyle w:val="TableParagraph"/>
              <w:ind w:left="52" w:right="46"/>
              <w:jc w:val="both"/>
              <w:rPr>
                <w:rFonts w:ascii="Times New Roman" w:eastAsia="Times New Roman" w:hAnsi="Times New Roman" w:cs="Times New Roman"/>
                <w:sz w:val="28"/>
                <w:szCs w:val="28"/>
              </w:rPr>
            </w:pPr>
            <w:r w:rsidRPr="00A72645">
              <w:rPr>
                <w:rFonts w:ascii="Times New Roman" w:hAnsi="Times New Roman"/>
                <w:sz w:val="28"/>
                <w:szCs w:val="28"/>
              </w:rPr>
              <w:t>Оцінити відповідність теоретичних розрахунків експериментальним даним для досліджень згідно магістерської</w:t>
            </w:r>
            <w:r w:rsidRPr="00A72645">
              <w:rPr>
                <w:rFonts w:ascii="Times New Roman" w:hAnsi="Times New Roman"/>
                <w:spacing w:val="-9"/>
                <w:sz w:val="28"/>
                <w:szCs w:val="28"/>
              </w:rPr>
              <w:t xml:space="preserve"> </w:t>
            </w:r>
            <w:r w:rsidRPr="00A72645">
              <w:rPr>
                <w:rFonts w:ascii="Times New Roman" w:hAnsi="Times New Roman"/>
                <w:sz w:val="28"/>
                <w:szCs w:val="28"/>
              </w:rPr>
              <w:t>роботи</w:t>
            </w:r>
          </w:p>
        </w:tc>
        <w:tc>
          <w:tcPr>
            <w:tcW w:w="1418" w:type="dxa"/>
          </w:tcPr>
          <w:p w14:paraId="2AE82205" w14:textId="77777777" w:rsidR="00A72645" w:rsidRDefault="00BD00B4" w:rsidP="00A72645">
            <w:pPr>
              <w:pBdr>
                <w:top w:val="nil"/>
                <w:left w:val="nil"/>
                <w:bottom w:val="nil"/>
                <w:right w:val="nil"/>
                <w:between w:val="nil"/>
              </w:pBdr>
              <w:ind w:right="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r w:rsidR="00A72645" w14:paraId="12955B79" w14:textId="77777777">
        <w:tc>
          <w:tcPr>
            <w:tcW w:w="709" w:type="dxa"/>
          </w:tcPr>
          <w:p w14:paraId="5EBCB8A8" w14:textId="77777777" w:rsidR="00A72645" w:rsidRDefault="00A72645" w:rsidP="00A72645">
            <w:pPr>
              <w:pBdr>
                <w:top w:val="nil"/>
                <w:left w:val="nil"/>
                <w:bottom w:val="nil"/>
                <w:right w:val="nil"/>
                <w:between w:val="nil"/>
              </w:pBd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7796" w:type="dxa"/>
          </w:tcPr>
          <w:p w14:paraId="0904EADD" w14:textId="77777777" w:rsidR="00A72645" w:rsidRPr="00A72645" w:rsidRDefault="00A72645" w:rsidP="00A72645">
            <w:pPr>
              <w:pStyle w:val="TableParagraph"/>
              <w:ind w:left="52" w:right="46"/>
              <w:jc w:val="both"/>
              <w:rPr>
                <w:rFonts w:ascii="Times New Roman" w:eastAsia="Times New Roman" w:hAnsi="Times New Roman" w:cs="Times New Roman"/>
                <w:sz w:val="28"/>
                <w:szCs w:val="28"/>
              </w:rPr>
            </w:pPr>
            <w:r w:rsidRPr="00A72645">
              <w:rPr>
                <w:rFonts w:ascii="Times New Roman" w:hAnsi="Times New Roman"/>
                <w:sz w:val="28"/>
                <w:szCs w:val="28"/>
              </w:rPr>
              <w:t>Розробити техніко-економічну оцінка результатів наукових досліджень згідно магістерської</w:t>
            </w:r>
            <w:r w:rsidRPr="00A72645">
              <w:rPr>
                <w:rFonts w:ascii="Times New Roman" w:hAnsi="Times New Roman"/>
                <w:spacing w:val="-4"/>
                <w:sz w:val="28"/>
                <w:szCs w:val="28"/>
              </w:rPr>
              <w:t xml:space="preserve"> </w:t>
            </w:r>
            <w:r w:rsidRPr="00A72645">
              <w:rPr>
                <w:rFonts w:ascii="Times New Roman" w:hAnsi="Times New Roman"/>
                <w:sz w:val="28"/>
                <w:szCs w:val="28"/>
              </w:rPr>
              <w:t>роботи</w:t>
            </w:r>
          </w:p>
        </w:tc>
        <w:tc>
          <w:tcPr>
            <w:tcW w:w="1418" w:type="dxa"/>
          </w:tcPr>
          <w:p w14:paraId="1CB2CDFE" w14:textId="77777777" w:rsidR="00A72645" w:rsidRDefault="00BD00B4" w:rsidP="00A72645">
            <w:pPr>
              <w:pBdr>
                <w:top w:val="nil"/>
                <w:left w:val="nil"/>
                <w:bottom w:val="nil"/>
                <w:right w:val="nil"/>
                <w:between w:val="nil"/>
              </w:pBdr>
              <w:ind w:right="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r w:rsidR="00A72645" w14:paraId="6D3514BC" w14:textId="77777777">
        <w:tc>
          <w:tcPr>
            <w:tcW w:w="709" w:type="dxa"/>
          </w:tcPr>
          <w:p w14:paraId="06E2EE67" w14:textId="77777777" w:rsidR="00A72645" w:rsidRDefault="00A72645" w:rsidP="00A72645">
            <w:pPr>
              <w:pBdr>
                <w:top w:val="nil"/>
                <w:left w:val="nil"/>
                <w:bottom w:val="nil"/>
                <w:right w:val="nil"/>
                <w:between w:val="nil"/>
              </w:pBd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7796" w:type="dxa"/>
          </w:tcPr>
          <w:p w14:paraId="4AE096CC" w14:textId="77777777" w:rsidR="00A72645" w:rsidRPr="00A72645" w:rsidRDefault="00A72645" w:rsidP="00A72645">
            <w:pPr>
              <w:pStyle w:val="TableParagraph"/>
              <w:ind w:left="52" w:right="48"/>
              <w:jc w:val="both"/>
              <w:rPr>
                <w:rFonts w:ascii="Times New Roman" w:eastAsia="Times New Roman" w:hAnsi="Times New Roman" w:cs="Times New Roman"/>
                <w:sz w:val="28"/>
                <w:szCs w:val="28"/>
              </w:rPr>
            </w:pPr>
            <w:r w:rsidRPr="00A72645">
              <w:rPr>
                <w:rFonts w:ascii="Times New Roman" w:hAnsi="Times New Roman"/>
                <w:sz w:val="28"/>
                <w:szCs w:val="28"/>
              </w:rPr>
              <w:t>Сформувати назви наукових доповідей і оформити тези доповіді для публікації матеріалів магістерської</w:t>
            </w:r>
            <w:r w:rsidRPr="00A72645">
              <w:rPr>
                <w:rFonts w:ascii="Times New Roman" w:hAnsi="Times New Roman"/>
                <w:spacing w:val="-5"/>
                <w:sz w:val="28"/>
                <w:szCs w:val="28"/>
              </w:rPr>
              <w:t xml:space="preserve"> </w:t>
            </w:r>
            <w:r w:rsidRPr="00A72645">
              <w:rPr>
                <w:rFonts w:ascii="Times New Roman" w:hAnsi="Times New Roman"/>
                <w:sz w:val="28"/>
                <w:szCs w:val="28"/>
              </w:rPr>
              <w:t>роботи</w:t>
            </w:r>
          </w:p>
        </w:tc>
        <w:tc>
          <w:tcPr>
            <w:tcW w:w="1418" w:type="dxa"/>
          </w:tcPr>
          <w:p w14:paraId="2505DE7D" w14:textId="77777777" w:rsidR="00A72645" w:rsidRDefault="00BD00B4" w:rsidP="00A72645">
            <w:pPr>
              <w:pBdr>
                <w:top w:val="nil"/>
                <w:left w:val="nil"/>
                <w:bottom w:val="nil"/>
                <w:right w:val="nil"/>
                <w:between w:val="nil"/>
              </w:pBdr>
              <w:ind w:right="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r>
      <w:tr w:rsidR="00A72645" w14:paraId="45085BA1" w14:textId="77777777">
        <w:tc>
          <w:tcPr>
            <w:tcW w:w="8505" w:type="dxa"/>
            <w:gridSpan w:val="2"/>
          </w:tcPr>
          <w:p w14:paraId="28695A66" w14:textId="77777777" w:rsidR="00A72645" w:rsidRDefault="00A72645" w:rsidP="00A72645">
            <w:pPr>
              <w:pBdr>
                <w:top w:val="nil"/>
                <w:left w:val="nil"/>
                <w:bottom w:val="nil"/>
                <w:right w:val="nil"/>
                <w:between w:val="nil"/>
              </w:pBdr>
              <w:ind w:left="10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Разом</w:t>
            </w:r>
          </w:p>
        </w:tc>
        <w:tc>
          <w:tcPr>
            <w:tcW w:w="1418" w:type="dxa"/>
          </w:tcPr>
          <w:p w14:paraId="6CBDB652" w14:textId="77777777" w:rsidR="00A72645" w:rsidRDefault="00A72645" w:rsidP="00A72645">
            <w:pPr>
              <w:pBdr>
                <w:top w:val="nil"/>
                <w:left w:val="nil"/>
                <w:bottom w:val="nil"/>
                <w:right w:val="nil"/>
                <w:between w:val="nil"/>
              </w:pBdr>
              <w:ind w:right="4"/>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45</w:t>
            </w:r>
          </w:p>
        </w:tc>
      </w:tr>
    </w:tbl>
    <w:p w14:paraId="6CB0026E" w14:textId="77777777" w:rsidR="0090396B" w:rsidRDefault="0090396B">
      <w:pPr>
        <w:pStyle w:val="1"/>
        <w:widowControl/>
        <w:ind w:left="0"/>
        <w:jc w:val="both"/>
        <w:rPr>
          <w:b w:val="0"/>
          <w:color w:val="000000"/>
        </w:rPr>
      </w:pPr>
    </w:p>
    <w:p w14:paraId="375A3916" w14:textId="77777777" w:rsidR="0090396B" w:rsidRDefault="00FD7C06">
      <w:pPr>
        <w:pStyle w:val="1"/>
        <w:widowControl/>
        <w:ind w:left="0" w:firstLine="709"/>
        <w:jc w:val="both"/>
      </w:pPr>
      <w:r>
        <w:t>8. Контрольні питання, комплекти тестів для визначення рівня засвоєння знань студентами.</w:t>
      </w:r>
    </w:p>
    <w:tbl>
      <w:tblPr>
        <w:tblStyle w:val="af"/>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8"/>
        <w:gridCol w:w="1619"/>
        <w:gridCol w:w="2835"/>
        <w:gridCol w:w="2239"/>
        <w:gridCol w:w="313"/>
        <w:gridCol w:w="2239"/>
      </w:tblGrid>
      <w:tr w:rsidR="0090396B" w14:paraId="6DBBF753" w14:textId="77777777">
        <w:trPr>
          <w:trHeight w:val="483"/>
        </w:trPr>
        <w:tc>
          <w:tcPr>
            <w:tcW w:w="9923" w:type="dxa"/>
            <w:gridSpan w:val="6"/>
            <w:shd w:val="clear" w:color="auto" w:fill="auto"/>
            <w:vAlign w:val="center"/>
          </w:tcPr>
          <w:p w14:paraId="1B4CD60A" w14:textId="77777777" w:rsidR="0090396B" w:rsidRDefault="00FD7C06">
            <w:pPr>
              <w:jc w:val="center"/>
              <w:rPr>
                <w:rFonts w:ascii="Times New Roman" w:eastAsia="Times New Roman" w:hAnsi="Times New Roman" w:cs="Times New Roman"/>
                <w:b/>
              </w:rPr>
            </w:pPr>
            <w:r>
              <w:rPr>
                <w:rFonts w:ascii="Times New Roman" w:eastAsia="Times New Roman" w:hAnsi="Times New Roman" w:cs="Times New Roman"/>
                <w:b/>
              </w:rPr>
              <w:t>Національний університет біоресурсів і природокористування України</w:t>
            </w:r>
          </w:p>
        </w:tc>
      </w:tr>
      <w:tr w:rsidR="0090396B" w14:paraId="01852CE2" w14:textId="77777777">
        <w:trPr>
          <w:trHeight w:val="1213"/>
        </w:trPr>
        <w:tc>
          <w:tcPr>
            <w:tcW w:w="2297" w:type="dxa"/>
            <w:gridSpan w:val="2"/>
            <w:shd w:val="clear" w:color="auto" w:fill="auto"/>
            <w:vAlign w:val="center"/>
          </w:tcPr>
          <w:p w14:paraId="5F0C261C" w14:textId="77777777" w:rsidR="0090396B" w:rsidRDefault="00FD7C06">
            <w:pPr>
              <w:jc w:val="center"/>
              <w:rPr>
                <w:rFonts w:ascii="Times New Roman" w:eastAsia="Times New Roman" w:hAnsi="Times New Roman" w:cs="Times New Roman"/>
                <w:i/>
                <w:u w:val="single"/>
              </w:rPr>
            </w:pPr>
            <w:r>
              <w:rPr>
                <w:rFonts w:ascii="Times New Roman" w:eastAsia="Times New Roman" w:hAnsi="Times New Roman" w:cs="Times New Roman"/>
                <w:b/>
              </w:rPr>
              <w:t xml:space="preserve">ОС </w:t>
            </w:r>
            <w:r>
              <w:rPr>
                <w:rFonts w:ascii="Times New Roman" w:eastAsia="Times New Roman" w:hAnsi="Times New Roman" w:cs="Times New Roman"/>
                <w:b/>
                <w:i/>
                <w:u w:val="single"/>
              </w:rPr>
              <w:t xml:space="preserve">Магістр </w:t>
            </w:r>
            <w:r>
              <w:rPr>
                <w:rFonts w:ascii="Times New Roman" w:eastAsia="Times New Roman" w:hAnsi="Times New Roman" w:cs="Times New Roman"/>
                <w:b/>
              </w:rPr>
              <w:t xml:space="preserve">Напрям підготовки </w:t>
            </w:r>
            <w:r>
              <w:rPr>
                <w:rFonts w:ascii="Times New Roman" w:eastAsia="Times New Roman" w:hAnsi="Times New Roman" w:cs="Times New Roman"/>
                <w:i/>
                <w:u w:val="single"/>
              </w:rPr>
              <w:t xml:space="preserve">133 – </w:t>
            </w:r>
            <w:r>
              <w:rPr>
                <w:rFonts w:ascii="Times New Roman" w:eastAsia="Times New Roman" w:hAnsi="Times New Roman" w:cs="Times New Roman"/>
              </w:rPr>
              <w:t>Галузеве машинобудування</w:t>
            </w:r>
          </w:p>
        </w:tc>
        <w:tc>
          <w:tcPr>
            <w:tcW w:w="2835" w:type="dxa"/>
            <w:shd w:val="clear" w:color="auto" w:fill="auto"/>
            <w:vAlign w:val="center"/>
          </w:tcPr>
          <w:p w14:paraId="701EDCDB" w14:textId="77777777" w:rsidR="0090396B" w:rsidRDefault="00FD7C06">
            <w:pPr>
              <w:jc w:val="center"/>
              <w:rPr>
                <w:rFonts w:ascii="Times New Roman" w:eastAsia="Times New Roman" w:hAnsi="Times New Roman" w:cs="Times New Roman"/>
                <w:b/>
              </w:rPr>
            </w:pPr>
            <w:r>
              <w:rPr>
                <w:rFonts w:ascii="Times New Roman" w:eastAsia="Times New Roman" w:hAnsi="Times New Roman" w:cs="Times New Roman"/>
                <w:b/>
              </w:rPr>
              <w:t>Кафедра</w:t>
            </w:r>
          </w:p>
          <w:p w14:paraId="6B0BB1D8" w14:textId="77777777" w:rsidR="0090396B" w:rsidRDefault="00FD7C06">
            <w:pPr>
              <w:jc w:val="center"/>
              <w:rPr>
                <w:rFonts w:ascii="Times New Roman" w:eastAsia="Times New Roman" w:hAnsi="Times New Roman" w:cs="Times New Roman"/>
                <w:i/>
                <w:u w:val="single"/>
              </w:rPr>
            </w:pPr>
            <w:r>
              <w:rPr>
                <w:rFonts w:ascii="Times New Roman" w:eastAsia="Times New Roman" w:hAnsi="Times New Roman" w:cs="Times New Roman"/>
                <w:i/>
                <w:u w:val="single"/>
              </w:rPr>
              <w:t xml:space="preserve">Тракторів, автомобілів та </w:t>
            </w:r>
            <w:proofErr w:type="spellStart"/>
            <w:r>
              <w:rPr>
                <w:rFonts w:ascii="Times New Roman" w:eastAsia="Times New Roman" w:hAnsi="Times New Roman" w:cs="Times New Roman"/>
                <w:i/>
                <w:u w:val="single"/>
              </w:rPr>
              <w:t>біоенергоресурсів</w:t>
            </w:r>
            <w:proofErr w:type="spellEnd"/>
          </w:p>
          <w:p w14:paraId="3AB2A813" w14:textId="77777777" w:rsidR="0090396B" w:rsidRDefault="00FD7C06">
            <w:pPr>
              <w:jc w:val="center"/>
              <w:rPr>
                <w:rFonts w:ascii="Times New Roman" w:eastAsia="Times New Roman" w:hAnsi="Times New Roman" w:cs="Times New Roman"/>
              </w:rPr>
            </w:pPr>
            <w:r>
              <w:rPr>
                <w:rFonts w:ascii="Times New Roman" w:eastAsia="Times New Roman" w:hAnsi="Times New Roman" w:cs="Times New Roman"/>
              </w:rPr>
              <w:t xml:space="preserve">2023/2024 </w:t>
            </w:r>
            <w:proofErr w:type="spellStart"/>
            <w:r>
              <w:rPr>
                <w:rFonts w:ascii="Times New Roman" w:eastAsia="Times New Roman" w:hAnsi="Times New Roman" w:cs="Times New Roman"/>
              </w:rPr>
              <w:t>навч</w:t>
            </w:r>
            <w:proofErr w:type="spellEnd"/>
            <w:r>
              <w:rPr>
                <w:rFonts w:ascii="Times New Roman" w:eastAsia="Times New Roman" w:hAnsi="Times New Roman" w:cs="Times New Roman"/>
              </w:rPr>
              <w:t>. рік</w:t>
            </w:r>
          </w:p>
        </w:tc>
        <w:tc>
          <w:tcPr>
            <w:tcW w:w="2552" w:type="dxa"/>
            <w:gridSpan w:val="2"/>
            <w:shd w:val="clear" w:color="auto" w:fill="auto"/>
            <w:vAlign w:val="center"/>
          </w:tcPr>
          <w:p w14:paraId="72E6BD70" w14:textId="77777777" w:rsidR="0090396B" w:rsidRDefault="00FD7C06">
            <w:pPr>
              <w:jc w:val="center"/>
              <w:rPr>
                <w:rFonts w:ascii="Times New Roman" w:eastAsia="Times New Roman" w:hAnsi="Times New Roman" w:cs="Times New Roman"/>
                <w:b/>
              </w:rPr>
            </w:pPr>
            <w:r>
              <w:rPr>
                <w:rFonts w:ascii="Times New Roman" w:eastAsia="Times New Roman" w:hAnsi="Times New Roman" w:cs="Times New Roman"/>
                <w:b/>
              </w:rPr>
              <w:t>ЕКЗАМЕНАЦІЙНИЙ БІЛЕТ №1</w:t>
            </w:r>
          </w:p>
          <w:p w14:paraId="18FE580B" w14:textId="77777777" w:rsidR="0090396B" w:rsidRDefault="00FD7C06">
            <w:pPr>
              <w:jc w:val="center"/>
              <w:rPr>
                <w:rFonts w:ascii="Times New Roman" w:eastAsia="Times New Roman" w:hAnsi="Times New Roman" w:cs="Times New Roman"/>
              </w:rPr>
            </w:pPr>
            <w:r>
              <w:rPr>
                <w:rFonts w:ascii="Times New Roman" w:eastAsia="Times New Roman" w:hAnsi="Times New Roman" w:cs="Times New Roman"/>
              </w:rPr>
              <w:t xml:space="preserve">з дисципліни Методи конструювання робочих органів </w:t>
            </w:r>
            <w:proofErr w:type="spellStart"/>
            <w:r>
              <w:rPr>
                <w:rFonts w:ascii="Times New Roman" w:eastAsia="Times New Roman" w:hAnsi="Times New Roman" w:cs="Times New Roman"/>
              </w:rPr>
              <w:t>с.г</w:t>
            </w:r>
            <w:proofErr w:type="spellEnd"/>
            <w:r>
              <w:rPr>
                <w:rFonts w:ascii="Times New Roman" w:eastAsia="Times New Roman" w:hAnsi="Times New Roman" w:cs="Times New Roman"/>
              </w:rPr>
              <w:t>. техніки</w:t>
            </w:r>
          </w:p>
        </w:tc>
        <w:tc>
          <w:tcPr>
            <w:tcW w:w="2239" w:type="dxa"/>
            <w:shd w:val="clear" w:color="auto" w:fill="auto"/>
            <w:vAlign w:val="center"/>
          </w:tcPr>
          <w:p w14:paraId="70845644" w14:textId="77777777" w:rsidR="0090396B" w:rsidRDefault="00FD7C06">
            <w:pPr>
              <w:jc w:val="center"/>
              <w:rPr>
                <w:rFonts w:ascii="Times New Roman" w:eastAsia="Times New Roman" w:hAnsi="Times New Roman" w:cs="Times New Roman"/>
                <w:b/>
              </w:rPr>
            </w:pPr>
            <w:r>
              <w:rPr>
                <w:rFonts w:ascii="Times New Roman" w:eastAsia="Times New Roman" w:hAnsi="Times New Roman" w:cs="Times New Roman"/>
                <w:b/>
              </w:rPr>
              <w:t>Затверджую</w:t>
            </w:r>
          </w:p>
          <w:p w14:paraId="1FEE585B" w14:textId="77777777" w:rsidR="0090396B" w:rsidRDefault="00FD7C06">
            <w:pPr>
              <w:jc w:val="center"/>
              <w:rPr>
                <w:rFonts w:ascii="Times New Roman" w:eastAsia="Times New Roman" w:hAnsi="Times New Roman" w:cs="Times New Roman"/>
              </w:rPr>
            </w:pPr>
            <w:r>
              <w:rPr>
                <w:rFonts w:ascii="Times New Roman" w:eastAsia="Times New Roman" w:hAnsi="Times New Roman" w:cs="Times New Roman"/>
              </w:rPr>
              <w:t>Зав. кафедри</w:t>
            </w:r>
          </w:p>
          <w:p w14:paraId="15C05308" w14:textId="77777777" w:rsidR="0090396B" w:rsidRDefault="00FD7C06">
            <w:pPr>
              <w:jc w:val="center"/>
              <w:rPr>
                <w:rFonts w:ascii="Times New Roman" w:eastAsia="Times New Roman" w:hAnsi="Times New Roman" w:cs="Times New Roman"/>
              </w:rPr>
            </w:pPr>
            <w:r>
              <w:rPr>
                <w:rFonts w:ascii="Times New Roman" w:eastAsia="Times New Roman" w:hAnsi="Times New Roman" w:cs="Times New Roman"/>
              </w:rPr>
              <w:t xml:space="preserve">________ </w:t>
            </w:r>
            <w:r>
              <w:rPr>
                <w:rFonts w:ascii="Times New Roman" w:eastAsia="Times New Roman" w:hAnsi="Times New Roman" w:cs="Times New Roman"/>
                <w:i/>
              </w:rPr>
              <w:t>Калінін Є.І.</w:t>
            </w:r>
          </w:p>
          <w:p w14:paraId="0E3E27AF" w14:textId="77777777" w:rsidR="0090396B" w:rsidRDefault="00FD7C06">
            <w:pPr>
              <w:jc w:val="center"/>
              <w:rPr>
                <w:rFonts w:ascii="Times New Roman" w:eastAsia="Times New Roman" w:hAnsi="Times New Roman" w:cs="Times New Roman"/>
              </w:rPr>
            </w:pPr>
            <w:r>
              <w:rPr>
                <w:rFonts w:ascii="Times New Roman" w:eastAsia="Times New Roman" w:hAnsi="Times New Roman" w:cs="Times New Roman"/>
              </w:rPr>
              <w:t>«___»______ 2023 р.</w:t>
            </w:r>
          </w:p>
        </w:tc>
      </w:tr>
      <w:tr w:rsidR="0090396B" w14:paraId="5C26FFD6" w14:textId="77777777">
        <w:tc>
          <w:tcPr>
            <w:tcW w:w="9923" w:type="dxa"/>
            <w:gridSpan w:val="6"/>
            <w:shd w:val="clear" w:color="auto" w:fill="auto"/>
          </w:tcPr>
          <w:p w14:paraId="6D179871" w14:textId="77777777" w:rsidR="0090396B" w:rsidRDefault="00FD7C06">
            <w:pPr>
              <w:jc w:val="center"/>
              <w:rPr>
                <w:rFonts w:ascii="Times New Roman" w:eastAsia="Times New Roman" w:hAnsi="Times New Roman" w:cs="Times New Roman"/>
                <w:b/>
                <w:i/>
              </w:rPr>
            </w:pPr>
            <w:r>
              <w:rPr>
                <w:rFonts w:ascii="Times New Roman" w:eastAsia="Times New Roman" w:hAnsi="Times New Roman" w:cs="Times New Roman"/>
                <w:b/>
                <w:i/>
              </w:rPr>
              <w:t>Екзаменаційні запитання</w:t>
            </w:r>
          </w:p>
          <w:p w14:paraId="3D4005B0" w14:textId="77777777" w:rsidR="0090396B" w:rsidRDefault="00FD7C06">
            <w:pPr>
              <w:jc w:val="center"/>
              <w:rPr>
                <w:rFonts w:ascii="Times New Roman" w:eastAsia="Times New Roman" w:hAnsi="Times New Roman" w:cs="Times New Roman"/>
              </w:rPr>
            </w:pPr>
            <w:r>
              <w:rPr>
                <w:rFonts w:ascii="Times New Roman" w:eastAsia="Times New Roman" w:hAnsi="Times New Roman" w:cs="Times New Roman"/>
              </w:rPr>
              <w:t>(максимальна оцінка 10 балів за відповідь на кожне запитання)</w:t>
            </w:r>
          </w:p>
        </w:tc>
      </w:tr>
      <w:tr w:rsidR="0090396B" w14:paraId="77DB2BE1" w14:textId="77777777">
        <w:tc>
          <w:tcPr>
            <w:tcW w:w="678" w:type="dxa"/>
            <w:shd w:val="clear" w:color="auto" w:fill="auto"/>
            <w:vAlign w:val="center"/>
          </w:tcPr>
          <w:p w14:paraId="5F3198D8" w14:textId="77777777" w:rsidR="0090396B" w:rsidRDefault="00FD7C06">
            <w:pPr>
              <w:jc w:val="both"/>
              <w:rPr>
                <w:rFonts w:ascii="Times New Roman" w:eastAsia="Times New Roman" w:hAnsi="Times New Roman" w:cs="Times New Roman"/>
              </w:rPr>
            </w:pPr>
            <w:r>
              <w:rPr>
                <w:rFonts w:ascii="Times New Roman" w:eastAsia="Times New Roman" w:hAnsi="Times New Roman" w:cs="Times New Roman"/>
              </w:rPr>
              <w:t>1.</w:t>
            </w:r>
          </w:p>
        </w:tc>
        <w:tc>
          <w:tcPr>
            <w:tcW w:w="9245" w:type="dxa"/>
            <w:gridSpan w:val="5"/>
            <w:shd w:val="clear" w:color="auto" w:fill="auto"/>
          </w:tcPr>
          <w:p w14:paraId="0CC18A16" w14:textId="77777777" w:rsidR="0090396B" w:rsidRDefault="00FD7C06">
            <w:pPr>
              <w:jc w:val="both"/>
              <w:rPr>
                <w:rFonts w:ascii="Times New Roman" w:eastAsia="Times New Roman" w:hAnsi="Times New Roman" w:cs="Times New Roman"/>
              </w:rPr>
            </w:pPr>
            <w:r>
              <w:rPr>
                <w:rFonts w:ascii="Times New Roman" w:eastAsia="Times New Roman" w:hAnsi="Times New Roman" w:cs="Times New Roman"/>
              </w:rPr>
              <w:t>Конструкція та принцип роботи сільськогосподарської машини.</w:t>
            </w:r>
          </w:p>
        </w:tc>
      </w:tr>
      <w:tr w:rsidR="0090396B" w14:paraId="5FF50EFF" w14:textId="77777777">
        <w:tc>
          <w:tcPr>
            <w:tcW w:w="678" w:type="dxa"/>
            <w:shd w:val="clear" w:color="auto" w:fill="auto"/>
            <w:vAlign w:val="center"/>
          </w:tcPr>
          <w:p w14:paraId="2E2F584A" w14:textId="77777777" w:rsidR="0090396B" w:rsidRDefault="00FD7C06">
            <w:pPr>
              <w:jc w:val="both"/>
              <w:rPr>
                <w:rFonts w:ascii="Times New Roman" w:eastAsia="Times New Roman" w:hAnsi="Times New Roman" w:cs="Times New Roman"/>
              </w:rPr>
            </w:pPr>
            <w:r>
              <w:rPr>
                <w:rFonts w:ascii="Times New Roman" w:eastAsia="Times New Roman" w:hAnsi="Times New Roman" w:cs="Times New Roman"/>
              </w:rPr>
              <w:t>2.</w:t>
            </w:r>
          </w:p>
        </w:tc>
        <w:tc>
          <w:tcPr>
            <w:tcW w:w="9245" w:type="dxa"/>
            <w:gridSpan w:val="5"/>
            <w:shd w:val="clear" w:color="auto" w:fill="auto"/>
          </w:tcPr>
          <w:p w14:paraId="695AEAF8" w14:textId="77777777" w:rsidR="0090396B" w:rsidRDefault="00FD7C06">
            <w:pPr>
              <w:jc w:val="both"/>
              <w:rPr>
                <w:rFonts w:ascii="Times New Roman" w:eastAsia="Times New Roman" w:hAnsi="Times New Roman" w:cs="Times New Roman"/>
              </w:rPr>
            </w:pPr>
            <w:r>
              <w:rPr>
                <w:rFonts w:ascii="Times New Roman" w:eastAsia="Times New Roman" w:hAnsi="Times New Roman" w:cs="Times New Roman"/>
              </w:rPr>
              <w:t xml:space="preserve">Основні етапи проектування </w:t>
            </w:r>
            <w:proofErr w:type="spellStart"/>
            <w:r>
              <w:rPr>
                <w:rFonts w:ascii="Times New Roman" w:eastAsia="Times New Roman" w:hAnsi="Times New Roman" w:cs="Times New Roman"/>
              </w:rPr>
              <w:t>с.г</w:t>
            </w:r>
            <w:proofErr w:type="spellEnd"/>
            <w:r>
              <w:rPr>
                <w:rFonts w:ascii="Times New Roman" w:eastAsia="Times New Roman" w:hAnsi="Times New Roman" w:cs="Times New Roman"/>
              </w:rPr>
              <w:t>. техніки.</w:t>
            </w:r>
          </w:p>
        </w:tc>
      </w:tr>
      <w:tr w:rsidR="0090396B" w14:paraId="49A7F9CD" w14:textId="77777777">
        <w:trPr>
          <w:trHeight w:val="626"/>
        </w:trPr>
        <w:tc>
          <w:tcPr>
            <w:tcW w:w="9923" w:type="dxa"/>
            <w:gridSpan w:val="6"/>
            <w:shd w:val="clear" w:color="auto" w:fill="auto"/>
            <w:vAlign w:val="center"/>
          </w:tcPr>
          <w:p w14:paraId="574D43D9" w14:textId="77777777" w:rsidR="0090396B" w:rsidRDefault="00FD7C06">
            <w:pPr>
              <w:jc w:val="center"/>
              <w:rPr>
                <w:rFonts w:ascii="Times New Roman" w:eastAsia="Times New Roman" w:hAnsi="Times New Roman" w:cs="Times New Roman"/>
                <w:b/>
                <w:i/>
              </w:rPr>
            </w:pPr>
            <w:r>
              <w:rPr>
                <w:rFonts w:ascii="Times New Roman" w:eastAsia="Times New Roman" w:hAnsi="Times New Roman" w:cs="Times New Roman"/>
                <w:b/>
                <w:i/>
              </w:rPr>
              <w:t>Тестові завдання</w:t>
            </w:r>
          </w:p>
          <w:p w14:paraId="4A30B54C" w14:textId="77777777" w:rsidR="0090396B" w:rsidRDefault="00FD7C06">
            <w:pPr>
              <w:jc w:val="center"/>
              <w:rPr>
                <w:rFonts w:ascii="Times New Roman" w:eastAsia="Times New Roman" w:hAnsi="Times New Roman" w:cs="Times New Roman"/>
              </w:rPr>
            </w:pPr>
            <w:r>
              <w:rPr>
                <w:rFonts w:ascii="Times New Roman" w:eastAsia="Times New Roman" w:hAnsi="Times New Roman" w:cs="Times New Roman"/>
              </w:rPr>
              <w:t>(максимальна оцінка 10 балів за відповіді на тестові завдання)</w:t>
            </w:r>
          </w:p>
        </w:tc>
      </w:tr>
      <w:tr w:rsidR="0090396B" w14:paraId="558C9F46" w14:textId="77777777">
        <w:trPr>
          <w:cantSplit/>
        </w:trPr>
        <w:tc>
          <w:tcPr>
            <w:tcW w:w="2297" w:type="dxa"/>
            <w:gridSpan w:val="2"/>
            <w:tcBorders>
              <w:top w:val="single" w:sz="4" w:space="0" w:color="000000"/>
              <w:left w:val="single" w:sz="4" w:space="0" w:color="000000"/>
              <w:bottom w:val="single" w:sz="4" w:space="0" w:color="000000"/>
              <w:right w:val="single" w:sz="4" w:space="0" w:color="000000"/>
            </w:tcBorders>
            <w:vAlign w:val="center"/>
          </w:tcPr>
          <w:p w14:paraId="4C271B78" w14:textId="77777777" w:rsidR="0090396B" w:rsidRDefault="00FD7C06">
            <w:pPr>
              <w:jc w:val="center"/>
              <w:rPr>
                <w:rFonts w:ascii="Times New Roman" w:eastAsia="Times New Roman" w:hAnsi="Times New Roman" w:cs="Times New Roman"/>
                <w:b/>
              </w:rPr>
            </w:pPr>
            <w:r>
              <w:rPr>
                <w:rFonts w:ascii="Times New Roman" w:eastAsia="Times New Roman" w:hAnsi="Times New Roman" w:cs="Times New Roman"/>
                <w:b/>
              </w:rPr>
              <w:t>Питання 1:</w:t>
            </w:r>
          </w:p>
        </w:tc>
        <w:tc>
          <w:tcPr>
            <w:tcW w:w="7626" w:type="dxa"/>
            <w:gridSpan w:val="4"/>
            <w:tcBorders>
              <w:top w:val="single" w:sz="4" w:space="0" w:color="000000"/>
              <w:left w:val="single" w:sz="4" w:space="0" w:color="000000"/>
              <w:bottom w:val="single" w:sz="4" w:space="0" w:color="000000"/>
              <w:right w:val="single" w:sz="4" w:space="0" w:color="000000"/>
            </w:tcBorders>
            <w:vAlign w:val="center"/>
          </w:tcPr>
          <w:p w14:paraId="135596F3" w14:textId="77777777" w:rsidR="0090396B" w:rsidRDefault="00FD7C06">
            <w:pPr>
              <w:jc w:val="center"/>
              <w:rPr>
                <w:rFonts w:ascii="Times New Roman" w:eastAsia="Times New Roman" w:hAnsi="Times New Roman" w:cs="Times New Roman"/>
              </w:rPr>
            </w:pPr>
            <w:r>
              <w:rPr>
                <w:rFonts w:ascii="Times New Roman" w:eastAsia="Times New Roman" w:hAnsi="Times New Roman" w:cs="Times New Roman"/>
              </w:rPr>
              <w:t>Згідно з ДСТУ процес створення нового виробу передбачає стадії?</w:t>
            </w:r>
          </w:p>
        </w:tc>
      </w:tr>
      <w:tr w:rsidR="0090396B" w14:paraId="7BDE2B48" w14:textId="77777777">
        <w:tc>
          <w:tcPr>
            <w:tcW w:w="2297" w:type="dxa"/>
            <w:gridSpan w:val="2"/>
            <w:vAlign w:val="center"/>
          </w:tcPr>
          <w:p w14:paraId="0EC726B6" w14:textId="77777777" w:rsidR="0090396B" w:rsidRDefault="00FD7C06">
            <w:pPr>
              <w:jc w:val="center"/>
              <w:rPr>
                <w:rFonts w:ascii="Times New Roman" w:eastAsia="Times New Roman" w:hAnsi="Times New Roman" w:cs="Times New Roman"/>
              </w:rPr>
            </w:pPr>
            <w:r>
              <w:rPr>
                <w:rFonts w:ascii="Times New Roman" w:eastAsia="Times New Roman" w:hAnsi="Times New Roman" w:cs="Times New Roman"/>
              </w:rPr>
              <w:t>А</w:t>
            </w:r>
          </w:p>
        </w:tc>
        <w:tc>
          <w:tcPr>
            <w:tcW w:w="2835" w:type="dxa"/>
            <w:vAlign w:val="center"/>
          </w:tcPr>
          <w:p w14:paraId="0924C546" w14:textId="77777777" w:rsidR="0090396B" w:rsidRDefault="00FD7C06">
            <w:pPr>
              <w:jc w:val="center"/>
              <w:rPr>
                <w:rFonts w:ascii="Times New Roman" w:eastAsia="Times New Roman" w:hAnsi="Times New Roman" w:cs="Times New Roman"/>
              </w:rPr>
            </w:pPr>
            <w:r>
              <w:rPr>
                <w:rFonts w:ascii="Times New Roman" w:eastAsia="Times New Roman" w:hAnsi="Times New Roman" w:cs="Times New Roman"/>
              </w:rPr>
              <w:t>Б</w:t>
            </w:r>
          </w:p>
        </w:tc>
        <w:tc>
          <w:tcPr>
            <w:tcW w:w="2552" w:type="dxa"/>
            <w:gridSpan w:val="2"/>
            <w:vAlign w:val="center"/>
          </w:tcPr>
          <w:p w14:paraId="62B0C7E6" w14:textId="77777777" w:rsidR="0090396B" w:rsidRDefault="00FD7C06">
            <w:pPr>
              <w:jc w:val="center"/>
              <w:rPr>
                <w:rFonts w:ascii="Times New Roman" w:eastAsia="Times New Roman" w:hAnsi="Times New Roman" w:cs="Times New Roman"/>
              </w:rPr>
            </w:pPr>
            <w:r>
              <w:rPr>
                <w:rFonts w:ascii="Times New Roman" w:eastAsia="Times New Roman" w:hAnsi="Times New Roman" w:cs="Times New Roman"/>
              </w:rPr>
              <w:t>В</w:t>
            </w:r>
          </w:p>
        </w:tc>
        <w:tc>
          <w:tcPr>
            <w:tcW w:w="2239" w:type="dxa"/>
            <w:vAlign w:val="center"/>
          </w:tcPr>
          <w:p w14:paraId="32F1A89C" w14:textId="77777777" w:rsidR="0090396B" w:rsidRDefault="00FD7C06">
            <w:pPr>
              <w:jc w:val="center"/>
              <w:rPr>
                <w:rFonts w:ascii="Times New Roman" w:eastAsia="Times New Roman" w:hAnsi="Times New Roman" w:cs="Times New Roman"/>
              </w:rPr>
            </w:pPr>
            <w:r>
              <w:rPr>
                <w:rFonts w:ascii="Times New Roman" w:eastAsia="Times New Roman" w:hAnsi="Times New Roman" w:cs="Times New Roman"/>
              </w:rPr>
              <w:t>Г</w:t>
            </w:r>
          </w:p>
        </w:tc>
      </w:tr>
      <w:tr w:rsidR="0090396B" w14:paraId="0F2CB74A" w14:textId="77777777">
        <w:tc>
          <w:tcPr>
            <w:tcW w:w="2297" w:type="dxa"/>
            <w:gridSpan w:val="2"/>
            <w:vAlign w:val="center"/>
          </w:tcPr>
          <w:p w14:paraId="152F555B" w14:textId="77777777" w:rsidR="0090396B" w:rsidRDefault="00FD7C06">
            <w:pPr>
              <w:jc w:val="center"/>
              <w:rPr>
                <w:rFonts w:ascii="Times New Roman" w:eastAsia="Times New Roman" w:hAnsi="Times New Roman" w:cs="Times New Roman"/>
              </w:rPr>
            </w:pPr>
            <w:r>
              <w:rPr>
                <w:rFonts w:ascii="Times New Roman" w:eastAsia="Times New Roman" w:hAnsi="Times New Roman" w:cs="Times New Roman"/>
              </w:rPr>
              <w:t>Технічна пропозиція</w:t>
            </w:r>
          </w:p>
        </w:tc>
        <w:tc>
          <w:tcPr>
            <w:tcW w:w="2835" w:type="dxa"/>
            <w:vAlign w:val="center"/>
          </w:tcPr>
          <w:p w14:paraId="53EA429F" w14:textId="77777777" w:rsidR="0090396B" w:rsidRDefault="00FD7C06">
            <w:pPr>
              <w:jc w:val="center"/>
              <w:rPr>
                <w:rFonts w:ascii="Times New Roman" w:eastAsia="Times New Roman" w:hAnsi="Times New Roman" w:cs="Times New Roman"/>
              </w:rPr>
            </w:pPr>
            <w:r>
              <w:rPr>
                <w:rFonts w:ascii="Times New Roman" w:eastAsia="Times New Roman" w:hAnsi="Times New Roman" w:cs="Times New Roman"/>
              </w:rPr>
              <w:t>Технічний проект</w:t>
            </w:r>
          </w:p>
        </w:tc>
        <w:tc>
          <w:tcPr>
            <w:tcW w:w="2552" w:type="dxa"/>
            <w:gridSpan w:val="2"/>
            <w:vAlign w:val="center"/>
          </w:tcPr>
          <w:p w14:paraId="5D0AC14D" w14:textId="77777777" w:rsidR="0090396B" w:rsidRDefault="00FD7C06">
            <w:pPr>
              <w:jc w:val="center"/>
              <w:rPr>
                <w:rFonts w:ascii="Times New Roman" w:eastAsia="Times New Roman" w:hAnsi="Times New Roman" w:cs="Times New Roman"/>
              </w:rPr>
            </w:pPr>
            <w:r>
              <w:rPr>
                <w:rFonts w:ascii="Times New Roman" w:eastAsia="Times New Roman" w:hAnsi="Times New Roman" w:cs="Times New Roman"/>
              </w:rPr>
              <w:t>Розробка робочої документації</w:t>
            </w:r>
          </w:p>
        </w:tc>
        <w:tc>
          <w:tcPr>
            <w:tcW w:w="2239" w:type="dxa"/>
            <w:vAlign w:val="center"/>
          </w:tcPr>
          <w:p w14:paraId="00A68443" w14:textId="77777777" w:rsidR="0090396B" w:rsidRDefault="00FD7C06">
            <w:pPr>
              <w:jc w:val="center"/>
              <w:rPr>
                <w:rFonts w:ascii="Times New Roman" w:eastAsia="Times New Roman" w:hAnsi="Times New Roman" w:cs="Times New Roman"/>
              </w:rPr>
            </w:pPr>
            <w:r>
              <w:rPr>
                <w:rFonts w:ascii="Times New Roman" w:eastAsia="Times New Roman" w:hAnsi="Times New Roman" w:cs="Times New Roman"/>
              </w:rPr>
              <w:t>Усе перераховане</w:t>
            </w:r>
          </w:p>
        </w:tc>
      </w:tr>
      <w:tr w:rsidR="0090396B" w14:paraId="5AB71798" w14:textId="77777777">
        <w:trPr>
          <w:cantSplit/>
        </w:trPr>
        <w:tc>
          <w:tcPr>
            <w:tcW w:w="2297" w:type="dxa"/>
            <w:gridSpan w:val="2"/>
            <w:vAlign w:val="center"/>
          </w:tcPr>
          <w:p w14:paraId="41804729" w14:textId="77777777" w:rsidR="0090396B" w:rsidRDefault="00FD7C06">
            <w:pPr>
              <w:jc w:val="center"/>
              <w:rPr>
                <w:rFonts w:ascii="Times New Roman" w:eastAsia="Times New Roman" w:hAnsi="Times New Roman" w:cs="Times New Roman"/>
                <w:b/>
              </w:rPr>
            </w:pPr>
            <w:r>
              <w:rPr>
                <w:rFonts w:ascii="Times New Roman" w:eastAsia="Times New Roman" w:hAnsi="Times New Roman" w:cs="Times New Roman"/>
                <w:b/>
              </w:rPr>
              <w:t>Питання 2:</w:t>
            </w:r>
          </w:p>
        </w:tc>
        <w:tc>
          <w:tcPr>
            <w:tcW w:w="7626" w:type="dxa"/>
            <w:gridSpan w:val="4"/>
            <w:vAlign w:val="center"/>
          </w:tcPr>
          <w:p w14:paraId="7136B47D" w14:textId="77777777" w:rsidR="0090396B" w:rsidRDefault="00FD7C06">
            <w:pPr>
              <w:jc w:val="center"/>
              <w:rPr>
                <w:rFonts w:ascii="Times New Roman" w:eastAsia="Times New Roman" w:hAnsi="Times New Roman" w:cs="Times New Roman"/>
              </w:rPr>
            </w:pPr>
            <w:r>
              <w:rPr>
                <w:rFonts w:ascii="Times New Roman" w:eastAsia="Times New Roman" w:hAnsi="Times New Roman" w:cs="Times New Roman"/>
              </w:rPr>
              <w:t>Ескізний проект це - ?</w:t>
            </w:r>
          </w:p>
        </w:tc>
      </w:tr>
      <w:tr w:rsidR="0090396B" w14:paraId="6B138E5C" w14:textId="77777777">
        <w:tc>
          <w:tcPr>
            <w:tcW w:w="2297" w:type="dxa"/>
            <w:gridSpan w:val="2"/>
            <w:vAlign w:val="center"/>
          </w:tcPr>
          <w:p w14:paraId="3D11098C" w14:textId="77777777" w:rsidR="0090396B" w:rsidRDefault="00FD7C06">
            <w:pPr>
              <w:jc w:val="center"/>
              <w:rPr>
                <w:rFonts w:ascii="Times New Roman" w:eastAsia="Times New Roman" w:hAnsi="Times New Roman" w:cs="Times New Roman"/>
              </w:rPr>
            </w:pPr>
            <w:r>
              <w:rPr>
                <w:rFonts w:ascii="Times New Roman" w:eastAsia="Times New Roman" w:hAnsi="Times New Roman" w:cs="Times New Roman"/>
              </w:rPr>
              <w:t>А</w:t>
            </w:r>
          </w:p>
        </w:tc>
        <w:tc>
          <w:tcPr>
            <w:tcW w:w="2835" w:type="dxa"/>
            <w:vAlign w:val="center"/>
          </w:tcPr>
          <w:p w14:paraId="51A805D7" w14:textId="77777777" w:rsidR="0090396B" w:rsidRDefault="00FD7C06">
            <w:pPr>
              <w:jc w:val="center"/>
              <w:rPr>
                <w:rFonts w:ascii="Times New Roman" w:eastAsia="Times New Roman" w:hAnsi="Times New Roman" w:cs="Times New Roman"/>
              </w:rPr>
            </w:pPr>
            <w:r>
              <w:rPr>
                <w:rFonts w:ascii="Times New Roman" w:eastAsia="Times New Roman" w:hAnsi="Times New Roman" w:cs="Times New Roman"/>
              </w:rPr>
              <w:t>Б</w:t>
            </w:r>
          </w:p>
        </w:tc>
        <w:tc>
          <w:tcPr>
            <w:tcW w:w="2552" w:type="dxa"/>
            <w:gridSpan w:val="2"/>
            <w:vAlign w:val="center"/>
          </w:tcPr>
          <w:p w14:paraId="35F4FBF9" w14:textId="77777777" w:rsidR="0090396B" w:rsidRDefault="00FD7C06">
            <w:pPr>
              <w:jc w:val="center"/>
              <w:rPr>
                <w:rFonts w:ascii="Times New Roman" w:eastAsia="Times New Roman" w:hAnsi="Times New Roman" w:cs="Times New Roman"/>
              </w:rPr>
            </w:pPr>
            <w:r>
              <w:rPr>
                <w:rFonts w:ascii="Times New Roman" w:eastAsia="Times New Roman" w:hAnsi="Times New Roman" w:cs="Times New Roman"/>
              </w:rPr>
              <w:t>В</w:t>
            </w:r>
          </w:p>
        </w:tc>
        <w:tc>
          <w:tcPr>
            <w:tcW w:w="2239" w:type="dxa"/>
            <w:vAlign w:val="center"/>
          </w:tcPr>
          <w:p w14:paraId="12734465" w14:textId="77777777" w:rsidR="0090396B" w:rsidRDefault="00FD7C06">
            <w:pPr>
              <w:jc w:val="center"/>
              <w:rPr>
                <w:rFonts w:ascii="Times New Roman" w:eastAsia="Times New Roman" w:hAnsi="Times New Roman" w:cs="Times New Roman"/>
              </w:rPr>
            </w:pPr>
            <w:r>
              <w:rPr>
                <w:rFonts w:ascii="Times New Roman" w:eastAsia="Times New Roman" w:hAnsi="Times New Roman" w:cs="Times New Roman"/>
              </w:rPr>
              <w:t>Г</w:t>
            </w:r>
          </w:p>
        </w:tc>
      </w:tr>
      <w:tr w:rsidR="0090396B" w14:paraId="091BB5FC" w14:textId="77777777">
        <w:tc>
          <w:tcPr>
            <w:tcW w:w="2297" w:type="dxa"/>
            <w:gridSpan w:val="2"/>
            <w:vAlign w:val="center"/>
          </w:tcPr>
          <w:p w14:paraId="68495E0C" w14:textId="77777777" w:rsidR="0090396B" w:rsidRDefault="00FD7C06">
            <w:pPr>
              <w:jc w:val="center"/>
              <w:rPr>
                <w:rFonts w:ascii="Times New Roman" w:eastAsia="Times New Roman" w:hAnsi="Times New Roman" w:cs="Times New Roman"/>
              </w:rPr>
            </w:pPr>
            <w:r>
              <w:rPr>
                <w:rFonts w:ascii="Times New Roman" w:eastAsia="Times New Roman" w:hAnsi="Times New Roman" w:cs="Times New Roman"/>
              </w:rPr>
              <w:t>остаточна творча пропозиція конструктора, яка повністю відображає характеристики виробу.</w:t>
            </w:r>
          </w:p>
        </w:tc>
        <w:tc>
          <w:tcPr>
            <w:tcW w:w="2835" w:type="dxa"/>
            <w:vAlign w:val="center"/>
          </w:tcPr>
          <w:p w14:paraId="61A9F1A9" w14:textId="77777777" w:rsidR="0090396B" w:rsidRDefault="00FD7C06">
            <w:pPr>
              <w:jc w:val="center"/>
              <w:rPr>
                <w:rFonts w:ascii="Times New Roman" w:eastAsia="Times New Roman" w:hAnsi="Times New Roman" w:cs="Times New Roman"/>
              </w:rPr>
            </w:pPr>
            <w:r>
              <w:rPr>
                <w:rFonts w:ascii="Times New Roman" w:eastAsia="Times New Roman" w:hAnsi="Times New Roman" w:cs="Times New Roman"/>
              </w:rPr>
              <w:t xml:space="preserve">умовне зображення предмету, розділеного площиною або кількома </w:t>
            </w:r>
            <w:proofErr w:type="spellStart"/>
            <w:r>
              <w:rPr>
                <w:rFonts w:ascii="Times New Roman" w:eastAsia="Times New Roman" w:hAnsi="Times New Roman" w:cs="Times New Roman"/>
              </w:rPr>
              <w:t>площинами</w:t>
            </w:r>
            <w:proofErr w:type="spellEnd"/>
            <w:r>
              <w:rPr>
                <w:rFonts w:ascii="Times New Roman" w:eastAsia="Times New Roman" w:hAnsi="Times New Roman" w:cs="Times New Roman"/>
              </w:rPr>
              <w:t>.</w:t>
            </w:r>
          </w:p>
        </w:tc>
        <w:tc>
          <w:tcPr>
            <w:tcW w:w="2552" w:type="dxa"/>
            <w:gridSpan w:val="2"/>
            <w:vAlign w:val="center"/>
          </w:tcPr>
          <w:p w14:paraId="4FA8D189" w14:textId="77777777" w:rsidR="0090396B" w:rsidRDefault="00FD7C06">
            <w:pPr>
              <w:jc w:val="center"/>
              <w:rPr>
                <w:rFonts w:ascii="Times New Roman" w:eastAsia="Times New Roman" w:hAnsi="Times New Roman" w:cs="Times New Roman"/>
              </w:rPr>
            </w:pPr>
            <w:r>
              <w:rPr>
                <w:rFonts w:ascii="Times New Roman" w:eastAsia="Times New Roman" w:hAnsi="Times New Roman" w:cs="Times New Roman"/>
              </w:rPr>
              <w:t xml:space="preserve">головний фасад всієї конструкції, вигляди збоку, які дають уявлення про розмірні, </w:t>
            </w:r>
            <w:proofErr w:type="spellStart"/>
            <w:r>
              <w:rPr>
                <w:rFonts w:ascii="Times New Roman" w:eastAsia="Times New Roman" w:hAnsi="Times New Roman" w:cs="Times New Roman"/>
              </w:rPr>
              <w:t>копірні</w:t>
            </w:r>
            <w:proofErr w:type="spellEnd"/>
            <w:r>
              <w:rPr>
                <w:rFonts w:ascii="Times New Roman" w:eastAsia="Times New Roman" w:hAnsi="Times New Roman" w:cs="Times New Roman"/>
              </w:rPr>
              <w:t xml:space="preserve"> та фактурні особливості об’єкту проектування.</w:t>
            </w:r>
          </w:p>
        </w:tc>
        <w:tc>
          <w:tcPr>
            <w:tcW w:w="2239" w:type="dxa"/>
            <w:vAlign w:val="center"/>
          </w:tcPr>
          <w:p w14:paraId="1A7B5940" w14:textId="77777777" w:rsidR="0090396B" w:rsidRDefault="00FD7C06">
            <w:pPr>
              <w:jc w:val="center"/>
              <w:rPr>
                <w:rFonts w:ascii="Times New Roman" w:eastAsia="Times New Roman" w:hAnsi="Times New Roman" w:cs="Times New Roman"/>
              </w:rPr>
            </w:pPr>
            <w:r>
              <w:rPr>
                <w:rFonts w:ascii="Times New Roman" w:eastAsia="Times New Roman" w:hAnsi="Times New Roman" w:cs="Times New Roman"/>
              </w:rPr>
              <w:t>усе перераховане.</w:t>
            </w:r>
          </w:p>
        </w:tc>
      </w:tr>
      <w:tr w:rsidR="0090396B" w14:paraId="4A57B674" w14:textId="77777777">
        <w:trPr>
          <w:cantSplit/>
        </w:trPr>
        <w:tc>
          <w:tcPr>
            <w:tcW w:w="2297" w:type="dxa"/>
            <w:gridSpan w:val="2"/>
            <w:vAlign w:val="center"/>
          </w:tcPr>
          <w:p w14:paraId="07212DD6" w14:textId="77777777" w:rsidR="0090396B" w:rsidRDefault="00FD7C06">
            <w:pPr>
              <w:jc w:val="center"/>
              <w:rPr>
                <w:rFonts w:ascii="Times New Roman" w:eastAsia="Times New Roman" w:hAnsi="Times New Roman" w:cs="Times New Roman"/>
                <w:b/>
              </w:rPr>
            </w:pPr>
            <w:r>
              <w:rPr>
                <w:rFonts w:ascii="Times New Roman" w:eastAsia="Times New Roman" w:hAnsi="Times New Roman" w:cs="Times New Roman"/>
                <w:b/>
              </w:rPr>
              <w:t>Питання 3:</w:t>
            </w:r>
          </w:p>
        </w:tc>
        <w:tc>
          <w:tcPr>
            <w:tcW w:w="7626" w:type="dxa"/>
            <w:gridSpan w:val="4"/>
            <w:vAlign w:val="center"/>
          </w:tcPr>
          <w:p w14:paraId="1EE82171" w14:textId="77777777" w:rsidR="0090396B" w:rsidRDefault="00FD7C06">
            <w:pPr>
              <w:pBdr>
                <w:top w:val="nil"/>
                <w:left w:val="nil"/>
                <w:bottom w:val="nil"/>
                <w:right w:val="nil"/>
                <w:between w:val="nil"/>
              </w:pBdr>
              <w:spacing w:line="276" w:lineRule="auto"/>
              <w:ind w:left="103" w:right="115"/>
              <w:jc w:val="center"/>
              <w:rPr>
                <w:rFonts w:ascii="Times New Roman" w:eastAsia="Times New Roman" w:hAnsi="Times New Roman" w:cs="Times New Roman"/>
                <w:color w:val="000000"/>
              </w:rPr>
            </w:pPr>
            <w:r>
              <w:rPr>
                <w:rFonts w:ascii="Times New Roman" w:eastAsia="Times New Roman" w:hAnsi="Times New Roman" w:cs="Times New Roman"/>
                <w:color w:val="000000"/>
              </w:rPr>
              <w:t>Надійність сільськогосподарської техніки це - ?</w:t>
            </w:r>
          </w:p>
        </w:tc>
      </w:tr>
      <w:tr w:rsidR="0090396B" w14:paraId="489FC25B" w14:textId="77777777">
        <w:tc>
          <w:tcPr>
            <w:tcW w:w="2297" w:type="dxa"/>
            <w:gridSpan w:val="2"/>
            <w:vAlign w:val="center"/>
          </w:tcPr>
          <w:p w14:paraId="21FF6825" w14:textId="77777777" w:rsidR="0090396B" w:rsidRDefault="00FD7C06">
            <w:pPr>
              <w:jc w:val="center"/>
              <w:rPr>
                <w:rFonts w:ascii="Times New Roman" w:eastAsia="Times New Roman" w:hAnsi="Times New Roman" w:cs="Times New Roman"/>
              </w:rPr>
            </w:pPr>
            <w:r>
              <w:rPr>
                <w:rFonts w:ascii="Times New Roman" w:eastAsia="Times New Roman" w:hAnsi="Times New Roman" w:cs="Times New Roman"/>
              </w:rPr>
              <w:t>А</w:t>
            </w:r>
          </w:p>
        </w:tc>
        <w:tc>
          <w:tcPr>
            <w:tcW w:w="2835" w:type="dxa"/>
            <w:vAlign w:val="center"/>
          </w:tcPr>
          <w:p w14:paraId="5E4B0B69" w14:textId="77777777" w:rsidR="0090396B" w:rsidRDefault="00FD7C06">
            <w:pPr>
              <w:jc w:val="center"/>
              <w:rPr>
                <w:rFonts w:ascii="Times New Roman" w:eastAsia="Times New Roman" w:hAnsi="Times New Roman" w:cs="Times New Roman"/>
              </w:rPr>
            </w:pPr>
            <w:r>
              <w:rPr>
                <w:rFonts w:ascii="Times New Roman" w:eastAsia="Times New Roman" w:hAnsi="Times New Roman" w:cs="Times New Roman"/>
              </w:rPr>
              <w:t>Б</w:t>
            </w:r>
          </w:p>
        </w:tc>
        <w:tc>
          <w:tcPr>
            <w:tcW w:w="2552" w:type="dxa"/>
            <w:gridSpan w:val="2"/>
            <w:vAlign w:val="center"/>
          </w:tcPr>
          <w:p w14:paraId="0001AF4A" w14:textId="77777777" w:rsidR="0090396B" w:rsidRDefault="00FD7C06">
            <w:pPr>
              <w:jc w:val="center"/>
              <w:rPr>
                <w:rFonts w:ascii="Times New Roman" w:eastAsia="Times New Roman" w:hAnsi="Times New Roman" w:cs="Times New Roman"/>
              </w:rPr>
            </w:pPr>
            <w:r>
              <w:rPr>
                <w:rFonts w:ascii="Times New Roman" w:eastAsia="Times New Roman" w:hAnsi="Times New Roman" w:cs="Times New Roman"/>
              </w:rPr>
              <w:t>В</w:t>
            </w:r>
          </w:p>
        </w:tc>
        <w:tc>
          <w:tcPr>
            <w:tcW w:w="2239" w:type="dxa"/>
            <w:vAlign w:val="center"/>
          </w:tcPr>
          <w:p w14:paraId="5BAE4BD3" w14:textId="77777777" w:rsidR="0090396B" w:rsidRDefault="00FD7C06">
            <w:pPr>
              <w:jc w:val="center"/>
              <w:rPr>
                <w:rFonts w:ascii="Times New Roman" w:eastAsia="Times New Roman" w:hAnsi="Times New Roman" w:cs="Times New Roman"/>
              </w:rPr>
            </w:pPr>
            <w:r>
              <w:rPr>
                <w:rFonts w:ascii="Times New Roman" w:eastAsia="Times New Roman" w:hAnsi="Times New Roman" w:cs="Times New Roman"/>
              </w:rPr>
              <w:t>Г</w:t>
            </w:r>
          </w:p>
        </w:tc>
      </w:tr>
      <w:tr w:rsidR="0090396B" w14:paraId="65C4E559" w14:textId="77777777">
        <w:tc>
          <w:tcPr>
            <w:tcW w:w="2297" w:type="dxa"/>
            <w:gridSpan w:val="2"/>
            <w:vAlign w:val="center"/>
          </w:tcPr>
          <w:p w14:paraId="33F0098E" w14:textId="77777777" w:rsidR="0090396B" w:rsidRDefault="00FD7C06">
            <w:pPr>
              <w:jc w:val="center"/>
              <w:rPr>
                <w:rFonts w:ascii="Times New Roman" w:eastAsia="Times New Roman" w:hAnsi="Times New Roman" w:cs="Times New Roman"/>
              </w:rPr>
            </w:pPr>
            <w:r>
              <w:rPr>
                <w:rFonts w:ascii="Times New Roman" w:eastAsia="Times New Roman" w:hAnsi="Times New Roman" w:cs="Times New Roman"/>
              </w:rPr>
              <w:t>комплекс показників для оцінки її якості.</w:t>
            </w:r>
          </w:p>
        </w:tc>
        <w:tc>
          <w:tcPr>
            <w:tcW w:w="2835" w:type="dxa"/>
            <w:vAlign w:val="center"/>
          </w:tcPr>
          <w:p w14:paraId="1AAB6707" w14:textId="77777777" w:rsidR="0090396B" w:rsidRDefault="00FD7C06">
            <w:pPr>
              <w:jc w:val="center"/>
              <w:rPr>
                <w:rFonts w:ascii="Times New Roman" w:eastAsia="Times New Roman" w:hAnsi="Times New Roman" w:cs="Times New Roman"/>
              </w:rPr>
            </w:pPr>
            <w:r>
              <w:rPr>
                <w:rFonts w:ascii="Times New Roman" w:eastAsia="Times New Roman" w:hAnsi="Times New Roman" w:cs="Times New Roman"/>
              </w:rPr>
              <w:t xml:space="preserve">властивість зберігати в часі або за пробігом в заданих </w:t>
            </w:r>
            <w:r>
              <w:rPr>
                <w:rFonts w:ascii="Times New Roman" w:eastAsia="Times New Roman" w:hAnsi="Times New Roman" w:cs="Times New Roman"/>
              </w:rPr>
              <w:lastRenderedPageBreak/>
              <w:t>діапазонах значення всіх параметрів, що характеризують здатність виконувати необхідні функції в заданих режимах та умовах експлуатації, технічного обслуговування, ремонту, зберігання та транспортування.</w:t>
            </w:r>
          </w:p>
        </w:tc>
        <w:tc>
          <w:tcPr>
            <w:tcW w:w="2552" w:type="dxa"/>
            <w:gridSpan w:val="2"/>
            <w:vAlign w:val="center"/>
          </w:tcPr>
          <w:p w14:paraId="3C9C343C" w14:textId="77777777" w:rsidR="0090396B" w:rsidRDefault="00FD7C06">
            <w:pPr>
              <w:jc w:val="center"/>
              <w:rPr>
                <w:rFonts w:ascii="Times New Roman" w:eastAsia="Times New Roman" w:hAnsi="Times New Roman" w:cs="Times New Roman"/>
              </w:rPr>
            </w:pPr>
            <w:r>
              <w:rPr>
                <w:rFonts w:ascii="Times New Roman" w:eastAsia="Times New Roman" w:hAnsi="Times New Roman" w:cs="Times New Roman"/>
              </w:rPr>
              <w:lastRenderedPageBreak/>
              <w:t xml:space="preserve">властивість зберігати в часі або за пробігом в </w:t>
            </w:r>
            <w:r>
              <w:rPr>
                <w:rFonts w:ascii="Times New Roman" w:eastAsia="Times New Roman" w:hAnsi="Times New Roman" w:cs="Times New Roman"/>
              </w:rPr>
              <w:lastRenderedPageBreak/>
              <w:t>заданих діапазонах значення тільки основних параметрів, що характеризують його якість.</w:t>
            </w:r>
          </w:p>
        </w:tc>
        <w:tc>
          <w:tcPr>
            <w:tcW w:w="2239" w:type="dxa"/>
            <w:vAlign w:val="center"/>
          </w:tcPr>
          <w:p w14:paraId="4F8CC095" w14:textId="77777777" w:rsidR="0090396B" w:rsidRDefault="00FD7C06">
            <w:pPr>
              <w:jc w:val="center"/>
              <w:rPr>
                <w:rFonts w:ascii="Times New Roman" w:eastAsia="Times New Roman" w:hAnsi="Times New Roman" w:cs="Times New Roman"/>
              </w:rPr>
            </w:pPr>
            <w:r>
              <w:rPr>
                <w:rFonts w:ascii="Times New Roman" w:eastAsia="Times New Roman" w:hAnsi="Times New Roman" w:cs="Times New Roman"/>
              </w:rPr>
              <w:lastRenderedPageBreak/>
              <w:t xml:space="preserve">властивість зберігати в часі або за </w:t>
            </w:r>
            <w:r>
              <w:rPr>
                <w:rFonts w:ascii="Times New Roman" w:eastAsia="Times New Roman" w:hAnsi="Times New Roman" w:cs="Times New Roman"/>
              </w:rPr>
              <w:lastRenderedPageBreak/>
              <w:t>пробігом в заданих діапазонах значення всіх параметрів, що характеризують здатність виконувати необхідні функції тільки в заданих режимах та умовах експлуатації.</w:t>
            </w:r>
          </w:p>
        </w:tc>
      </w:tr>
      <w:tr w:rsidR="0090396B" w14:paraId="750F9A1F" w14:textId="77777777">
        <w:trPr>
          <w:cantSplit/>
        </w:trPr>
        <w:tc>
          <w:tcPr>
            <w:tcW w:w="2297" w:type="dxa"/>
            <w:gridSpan w:val="2"/>
            <w:vAlign w:val="center"/>
          </w:tcPr>
          <w:p w14:paraId="4D9F83A3" w14:textId="77777777" w:rsidR="0090396B" w:rsidRDefault="00FD7C06">
            <w:pPr>
              <w:jc w:val="center"/>
              <w:rPr>
                <w:rFonts w:ascii="Times New Roman" w:eastAsia="Times New Roman" w:hAnsi="Times New Roman" w:cs="Times New Roman"/>
                <w:b/>
              </w:rPr>
            </w:pPr>
            <w:r>
              <w:rPr>
                <w:rFonts w:ascii="Times New Roman" w:eastAsia="Times New Roman" w:hAnsi="Times New Roman" w:cs="Times New Roman"/>
                <w:b/>
              </w:rPr>
              <w:lastRenderedPageBreak/>
              <w:t>Питання 4:</w:t>
            </w:r>
          </w:p>
        </w:tc>
        <w:tc>
          <w:tcPr>
            <w:tcW w:w="7626" w:type="dxa"/>
            <w:gridSpan w:val="4"/>
            <w:vAlign w:val="center"/>
          </w:tcPr>
          <w:p w14:paraId="7B89EB2A" w14:textId="77777777" w:rsidR="0090396B" w:rsidRDefault="00BD00B4">
            <w:pPr>
              <w:jc w:val="center"/>
              <w:rPr>
                <w:rFonts w:ascii="Times New Roman" w:eastAsia="Times New Roman" w:hAnsi="Times New Roman" w:cs="Times New Roman"/>
              </w:rPr>
            </w:pPr>
            <w:r>
              <w:rPr>
                <w:rFonts w:ascii="Times New Roman" w:eastAsia="Times New Roman" w:hAnsi="Times New Roman" w:cs="Times New Roman"/>
              </w:rPr>
              <w:t>Що являє собою наукова діяльність</w:t>
            </w:r>
            <w:r w:rsidR="00FD7C06">
              <w:rPr>
                <w:rFonts w:ascii="Times New Roman" w:eastAsia="Times New Roman" w:hAnsi="Times New Roman" w:cs="Times New Roman"/>
              </w:rPr>
              <w:t>?</w:t>
            </w:r>
          </w:p>
        </w:tc>
      </w:tr>
      <w:tr w:rsidR="0090396B" w14:paraId="615E041B" w14:textId="77777777">
        <w:tc>
          <w:tcPr>
            <w:tcW w:w="2297" w:type="dxa"/>
            <w:gridSpan w:val="2"/>
            <w:vAlign w:val="center"/>
          </w:tcPr>
          <w:p w14:paraId="72989ECE" w14:textId="77777777" w:rsidR="0090396B" w:rsidRDefault="00FD7C06">
            <w:pPr>
              <w:jc w:val="center"/>
              <w:rPr>
                <w:rFonts w:ascii="Times New Roman" w:eastAsia="Times New Roman" w:hAnsi="Times New Roman" w:cs="Times New Roman"/>
              </w:rPr>
            </w:pPr>
            <w:r>
              <w:rPr>
                <w:rFonts w:ascii="Times New Roman" w:eastAsia="Times New Roman" w:hAnsi="Times New Roman" w:cs="Times New Roman"/>
              </w:rPr>
              <w:t>А</w:t>
            </w:r>
          </w:p>
        </w:tc>
        <w:tc>
          <w:tcPr>
            <w:tcW w:w="2835" w:type="dxa"/>
            <w:vAlign w:val="center"/>
          </w:tcPr>
          <w:p w14:paraId="6411354D" w14:textId="77777777" w:rsidR="0090396B" w:rsidRDefault="00FD7C06">
            <w:pPr>
              <w:jc w:val="center"/>
              <w:rPr>
                <w:rFonts w:ascii="Times New Roman" w:eastAsia="Times New Roman" w:hAnsi="Times New Roman" w:cs="Times New Roman"/>
              </w:rPr>
            </w:pPr>
            <w:r>
              <w:rPr>
                <w:rFonts w:ascii="Times New Roman" w:eastAsia="Times New Roman" w:hAnsi="Times New Roman" w:cs="Times New Roman"/>
              </w:rPr>
              <w:t>Б</w:t>
            </w:r>
          </w:p>
        </w:tc>
        <w:tc>
          <w:tcPr>
            <w:tcW w:w="2552" w:type="dxa"/>
            <w:gridSpan w:val="2"/>
            <w:vAlign w:val="center"/>
          </w:tcPr>
          <w:p w14:paraId="0336BD8B" w14:textId="77777777" w:rsidR="0090396B" w:rsidRDefault="00FD7C06">
            <w:pPr>
              <w:jc w:val="center"/>
              <w:rPr>
                <w:rFonts w:ascii="Times New Roman" w:eastAsia="Times New Roman" w:hAnsi="Times New Roman" w:cs="Times New Roman"/>
              </w:rPr>
            </w:pPr>
            <w:r>
              <w:rPr>
                <w:rFonts w:ascii="Times New Roman" w:eastAsia="Times New Roman" w:hAnsi="Times New Roman" w:cs="Times New Roman"/>
              </w:rPr>
              <w:t>В</w:t>
            </w:r>
          </w:p>
        </w:tc>
        <w:tc>
          <w:tcPr>
            <w:tcW w:w="2239" w:type="dxa"/>
            <w:vAlign w:val="center"/>
          </w:tcPr>
          <w:p w14:paraId="6612268E" w14:textId="77777777" w:rsidR="0090396B" w:rsidRDefault="00FD7C06">
            <w:pPr>
              <w:jc w:val="center"/>
              <w:rPr>
                <w:rFonts w:ascii="Times New Roman" w:eastAsia="Times New Roman" w:hAnsi="Times New Roman" w:cs="Times New Roman"/>
              </w:rPr>
            </w:pPr>
            <w:r>
              <w:rPr>
                <w:rFonts w:ascii="Times New Roman" w:eastAsia="Times New Roman" w:hAnsi="Times New Roman" w:cs="Times New Roman"/>
              </w:rPr>
              <w:t>Г</w:t>
            </w:r>
          </w:p>
        </w:tc>
      </w:tr>
      <w:tr w:rsidR="0090396B" w14:paraId="675F115F" w14:textId="77777777">
        <w:tc>
          <w:tcPr>
            <w:tcW w:w="2297" w:type="dxa"/>
            <w:gridSpan w:val="2"/>
            <w:vAlign w:val="center"/>
          </w:tcPr>
          <w:p w14:paraId="6ED06D93" w14:textId="77777777" w:rsidR="0090396B" w:rsidRDefault="00BD00B4">
            <w:pPr>
              <w:jc w:val="center"/>
              <w:rPr>
                <w:rFonts w:ascii="Times New Roman" w:eastAsia="Times New Roman" w:hAnsi="Times New Roman" w:cs="Times New Roman"/>
              </w:rPr>
            </w:pPr>
            <w:r w:rsidRPr="00BD00B4">
              <w:rPr>
                <w:rFonts w:ascii="Times New Roman" w:eastAsia="Times New Roman" w:hAnsi="Times New Roman" w:cs="Times New Roman"/>
              </w:rPr>
              <w:t>Інтелектуальна творча діяльність спрямована на одержання і використання нових знань.</w:t>
            </w:r>
          </w:p>
        </w:tc>
        <w:tc>
          <w:tcPr>
            <w:tcW w:w="2835" w:type="dxa"/>
            <w:vAlign w:val="center"/>
          </w:tcPr>
          <w:p w14:paraId="4D08A493" w14:textId="77777777" w:rsidR="0090396B" w:rsidRDefault="00BD00B4">
            <w:pPr>
              <w:jc w:val="center"/>
              <w:rPr>
                <w:rFonts w:ascii="Times New Roman" w:eastAsia="Times New Roman" w:hAnsi="Times New Roman" w:cs="Times New Roman"/>
              </w:rPr>
            </w:pPr>
            <w:r w:rsidRPr="00BD00B4">
              <w:rPr>
                <w:rFonts w:ascii="Times New Roman" w:eastAsia="Times New Roman" w:hAnsi="Times New Roman" w:cs="Times New Roman"/>
              </w:rPr>
              <w:t>Продукт людської думки, форма відображення дійсності, якісний стрибок думки за межі сприйнятих почуттями даних, перевірених рішень та узвичаєних положень науки.</w:t>
            </w:r>
          </w:p>
        </w:tc>
        <w:tc>
          <w:tcPr>
            <w:tcW w:w="2552" w:type="dxa"/>
            <w:gridSpan w:val="2"/>
            <w:vAlign w:val="center"/>
          </w:tcPr>
          <w:p w14:paraId="5F9E8520" w14:textId="77777777" w:rsidR="0090396B" w:rsidRDefault="00BD00B4">
            <w:pPr>
              <w:jc w:val="center"/>
              <w:rPr>
                <w:rFonts w:ascii="Times New Roman" w:eastAsia="Times New Roman" w:hAnsi="Times New Roman" w:cs="Times New Roman"/>
              </w:rPr>
            </w:pPr>
            <w:r w:rsidRPr="00BD00B4">
              <w:rPr>
                <w:rFonts w:ascii="Times New Roman" w:eastAsia="Times New Roman" w:hAnsi="Times New Roman" w:cs="Times New Roman"/>
              </w:rPr>
              <w:t>Наукове припущення про існування і сутність досліджуваного процесу, явища, елемента зовнішнього середовища або їх комплексу, яке раніше було невідоме і не суперечить об'єктивним законам природи та потребує експериментальної перевірки й теоретичного обґрунтування, для того щоб стати достовірним науковим знанням.</w:t>
            </w:r>
          </w:p>
        </w:tc>
        <w:tc>
          <w:tcPr>
            <w:tcW w:w="2239" w:type="dxa"/>
            <w:vAlign w:val="center"/>
          </w:tcPr>
          <w:p w14:paraId="5F6601C7" w14:textId="77777777" w:rsidR="0090396B" w:rsidRDefault="00BD00B4">
            <w:pPr>
              <w:jc w:val="center"/>
              <w:rPr>
                <w:rFonts w:ascii="Times New Roman" w:eastAsia="Times New Roman" w:hAnsi="Times New Roman" w:cs="Times New Roman"/>
              </w:rPr>
            </w:pPr>
            <w:r w:rsidRPr="00BD00B4">
              <w:rPr>
                <w:rFonts w:ascii="Times New Roman" w:eastAsia="Times New Roman" w:hAnsi="Times New Roman" w:cs="Times New Roman"/>
              </w:rPr>
              <w:t>Це система знань щодо об’єктивних законів природи, суспільства, мислення.</w:t>
            </w:r>
          </w:p>
        </w:tc>
      </w:tr>
      <w:tr w:rsidR="0090396B" w14:paraId="23FB6F92" w14:textId="77777777">
        <w:trPr>
          <w:cantSplit/>
        </w:trPr>
        <w:tc>
          <w:tcPr>
            <w:tcW w:w="2297" w:type="dxa"/>
            <w:gridSpan w:val="2"/>
            <w:vAlign w:val="center"/>
          </w:tcPr>
          <w:p w14:paraId="452A60CC" w14:textId="77777777" w:rsidR="0090396B" w:rsidRDefault="00FD7C06">
            <w:pPr>
              <w:jc w:val="center"/>
              <w:rPr>
                <w:rFonts w:ascii="Times New Roman" w:eastAsia="Times New Roman" w:hAnsi="Times New Roman" w:cs="Times New Roman"/>
                <w:b/>
              </w:rPr>
            </w:pPr>
            <w:r>
              <w:rPr>
                <w:rFonts w:ascii="Times New Roman" w:eastAsia="Times New Roman" w:hAnsi="Times New Roman" w:cs="Times New Roman"/>
                <w:b/>
              </w:rPr>
              <w:t>Питання 5:</w:t>
            </w:r>
          </w:p>
        </w:tc>
        <w:tc>
          <w:tcPr>
            <w:tcW w:w="7626" w:type="dxa"/>
            <w:gridSpan w:val="4"/>
            <w:vAlign w:val="center"/>
          </w:tcPr>
          <w:p w14:paraId="05D0528C" w14:textId="77777777" w:rsidR="0090396B" w:rsidRDefault="00FD7C06">
            <w:pPr>
              <w:jc w:val="center"/>
              <w:rPr>
                <w:rFonts w:ascii="Times New Roman" w:eastAsia="Times New Roman" w:hAnsi="Times New Roman" w:cs="Times New Roman"/>
              </w:rPr>
            </w:pPr>
            <w:r>
              <w:rPr>
                <w:rFonts w:ascii="Times New Roman" w:eastAsia="Times New Roman" w:hAnsi="Times New Roman" w:cs="Times New Roman"/>
              </w:rPr>
              <w:t>В чому полягає роль інженера-конструктора в створенні нової техніки?</w:t>
            </w:r>
          </w:p>
        </w:tc>
      </w:tr>
      <w:tr w:rsidR="0090396B" w14:paraId="6340F091" w14:textId="77777777">
        <w:tc>
          <w:tcPr>
            <w:tcW w:w="2297" w:type="dxa"/>
            <w:gridSpan w:val="2"/>
            <w:vAlign w:val="center"/>
          </w:tcPr>
          <w:p w14:paraId="7FF3FC0B" w14:textId="77777777" w:rsidR="0090396B" w:rsidRDefault="00FD7C06">
            <w:pPr>
              <w:jc w:val="center"/>
              <w:rPr>
                <w:rFonts w:ascii="Times New Roman" w:eastAsia="Times New Roman" w:hAnsi="Times New Roman" w:cs="Times New Roman"/>
              </w:rPr>
            </w:pPr>
            <w:r>
              <w:rPr>
                <w:rFonts w:ascii="Times New Roman" w:eastAsia="Times New Roman" w:hAnsi="Times New Roman" w:cs="Times New Roman"/>
              </w:rPr>
              <w:t>А</w:t>
            </w:r>
          </w:p>
        </w:tc>
        <w:tc>
          <w:tcPr>
            <w:tcW w:w="2835" w:type="dxa"/>
            <w:vAlign w:val="center"/>
          </w:tcPr>
          <w:p w14:paraId="4E192130" w14:textId="77777777" w:rsidR="0090396B" w:rsidRDefault="00FD7C06">
            <w:pPr>
              <w:jc w:val="center"/>
              <w:rPr>
                <w:rFonts w:ascii="Times New Roman" w:eastAsia="Times New Roman" w:hAnsi="Times New Roman" w:cs="Times New Roman"/>
              </w:rPr>
            </w:pPr>
            <w:r>
              <w:rPr>
                <w:rFonts w:ascii="Times New Roman" w:eastAsia="Times New Roman" w:hAnsi="Times New Roman" w:cs="Times New Roman"/>
              </w:rPr>
              <w:t>Б</w:t>
            </w:r>
          </w:p>
        </w:tc>
        <w:tc>
          <w:tcPr>
            <w:tcW w:w="2239" w:type="dxa"/>
            <w:vAlign w:val="center"/>
          </w:tcPr>
          <w:p w14:paraId="351B1D8F" w14:textId="77777777" w:rsidR="0090396B" w:rsidRDefault="00FD7C06">
            <w:pPr>
              <w:jc w:val="center"/>
              <w:rPr>
                <w:rFonts w:ascii="Times New Roman" w:eastAsia="Times New Roman" w:hAnsi="Times New Roman" w:cs="Times New Roman"/>
              </w:rPr>
            </w:pPr>
            <w:r>
              <w:rPr>
                <w:rFonts w:ascii="Times New Roman" w:eastAsia="Times New Roman" w:hAnsi="Times New Roman" w:cs="Times New Roman"/>
              </w:rPr>
              <w:t>В</w:t>
            </w:r>
          </w:p>
        </w:tc>
        <w:tc>
          <w:tcPr>
            <w:tcW w:w="2552" w:type="dxa"/>
            <w:gridSpan w:val="2"/>
            <w:vAlign w:val="center"/>
          </w:tcPr>
          <w:p w14:paraId="6C49B8BC" w14:textId="77777777" w:rsidR="0090396B" w:rsidRDefault="00FD7C06">
            <w:pPr>
              <w:jc w:val="center"/>
              <w:rPr>
                <w:rFonts w:ascii="Times New Roman" w:eastAsia="Times New Roman" w:hAnsi="Times New Roman" w:cs="Times New Roman"/>
              </w:rPr>
            </w:pPr>
            <w:r>
              <w:rPr>
                <w:rFonts w:ascii="Times New Roman" w:eastAsia="Times New Roman" w:hAnsi="Times New Roman" w:cs="Times New Roman"/>
              </w:rPr>
              <w:t>Г</w:t>
            </w:r>
          </w:p>
        </w:tc>
      </w:tr>
      <w:tr w:rsidR="0090396B" w14:paraId="5B3A71C2" w14:textId="77777777">
        <w:tc>
          <w:tcPr>
            <w:tcW w:w="2297" w:type="dxa"/>
            <w:gridSpan w:val="2"/>
            <w:vAlign w:val="center"/>
          </w:tcPr>
          <w:p w14:paraId="4D59D6A6" w14:textId="77777777" w:rsidR="0090396B" w:rsidRDefault="00FD7C06">
            <w:pPr>
              <w:jc w:val="center"/>
              <w:rPr>
                <w:rFonts w:ascii="Times New Roman" w:eastAsia="Times New Roman" w:hAnsi="Times New Roman" w:cs="Times New Roman"/>
              </w:rPr>
            </w:pPr>
            <w:r>
              <w:rPr>
                <w:rFonts w:ascii="Times New Roman" w:eastAsia="Times New Roman" w:hAnsi="Times New Roman" w:cs="Times New Roman"/>
              </w:rPr>
              <w:t>Проектує конструкції, інструменти, механізми, будівлі, споруди, модернізує раніше створені продукти.</w:t>
            </w:r>
          </w:p>
        </w:tc>
        <w:tc>
          <w:tcPr>
            <w:tcW w:w="2835" w:type="dxa"/>
            <w:vAlign w:val="center"/>
          </w:tcPr>
          <w:p w14:paraId="0A8C6E55" w14:textId="77777777" w:rsidR="0090396B" w:rsidRDefault="00FD7C06">
            <w:pPr>
              <w:jc w:val="center"/>
              <w:rPr>
                <w:rFonts w:ascii="Times New Roman" w:eastAsia="Times New Roman" w:hAnsi="Times New Roman" w:cs="Times New Roman"/>
              </w:rPr>
            </w:pPr>
            <w:r>
              <w:rPr>
                <w:rFonts w:ascii="Times New Roman" w:eastAsia="Times New Roman" w:hAnsi="Times New Roman" w:cs="Times New Roman"/>
              </w:rPr>
              <w:t>Здійснює аналіз ефективності розроблених виробів.</w:t>
            </w:r>
          </w:p>
        </w:tc>
        <w:tc>
          <w:tcPr>
            <w:tcW w:w="2239" w:type="dxa"/>
            <w:vAlign w:val="center"/>
          </w:tcPr>
          <w:p w14:paraId="4871660E" w14:textId="77777777" w:rsidR="0090396B" w:rsidRDefault="00FD7C06">
            <w:pPr>
              <w:jc w:val="center"/>
              <w:rPr>
                <w:rFonts w:ascii="Times New Roman" w:eastAsia="Times New Roman" w:hAnsi="Times New Roman" w:cs="Times New Roman"/>
              </w:rPr>
            </w:pPr>
            <w:r>
              <w:rPr>
                <w:rFonts w:ascii="Times New Roman" w:eastAsia="Times New Roman" w:hAnsi="Times New Roman" w:cs="Times New Roman"/>
              </w:rPr>
              <w:t xml:space="preserve">Бере участь в монтажі, складанні та </w:t>
            </w:r>
            <w:proofErr w:type="spellStart"/>
            <w:r>
              <w:rPr>
                <w:rFonts w:ascii="Times New Roman" w:eastAsia="Times New Roman" w:hAnsi="Times New Roman" w:cs="Times New Roman"/>
              </w:rPr>
              <w:t>пуско</w:t>
            </w:r>
            <w:proofErr w:type="spellEnd"/>
            <w:r>
              <w:rPr>
                <w:rFonts w:ascii="Times New Roman" w:eastAsia="Times New Roman" w:hAnsi="Times New Roman" w:cs="Times New Roman"/>
              </w:rPr>
              <w:t>-налагоджувальних роботах.</w:t>
            </w:r>
          </w:p>
        </w:tc>
        <w:tc>
          <w:tcPr>
            <w:tcW w:w="2552" w:type="dxa"/>
            <w:gridSpan w:val="2"/>
            <w:vAlign w:val="center"/>
          </w:tcPr>
          <w:p w14:paraId="4165033F" w14:textId="77777777" w:rsidR="0090396B" w:rsidRDefault="00FD7C06">
            <w:pPr>
              <w:jc w:val="center"/>
              <w:rPr>
                <w:rFonts w:ascii="Times New Roman" w:eastAsia="Times New Roman" w:hAnsi="Times New Roman" w:cs="Times New Roman"/>
              </w:rPr>
            </w:pPr>
            <w:r>
              <w:rPr>
                <w:rFonts w:ascii="Times New Roman" w:eastAsia="Times New Roman" w:hAnsi="Times New Roman" w:cs="Times New Roman"/>
              </w:rPr>
              <w:t>Розробляє кошторис проектних робіт та вартості усього виробу.</w:t>
            </w:r>
          </w:p>
        </w:tc>
      </w:tr>
      <w:tr w:rsidR="0090396B" w14:paraId="40C37FB3" w14:textId="77777777">
        <w:trPr>
          <w:cantSplit/>
        </w:trPr>
        <w:tc>
          <w:tcPr>
            <w:tcW w:w="2297" w:type="dxa"/>
            <w:gridSpan w:val="2"/>
            <w:vAlign w:val="center"/>
          </w:tcPr>
          <w:p w14:paraId="6C2B1290" w14:textId="77777777" w:rsidR="0090396B" w:rsidRDefault="00FD7C06">
            <w:pPr>
              <w:jc w:val="center"/>
              <w:rPr>
                <w:rFonts w:ascii="Times New Roman" w:eastAsia="Times New Roman" w:hAnsi="Times New Roman" w:cs="Times New Roman"/>
                <w:b/>
              </w:rPr>
            </w:pPr>
            <w:r>
              <w:rPr>
                <w:rFonts w:ascii="Times New Roman" w:eastAsia="Times New Roman" w:hAnsi="Times New Roman" w:cs="Times New Roman"/>
                <w:b/>
              </w:rPr>
              <w:t>Питання 6:</w:t>
            </w:r>
          </w:p>
        </w:tc>
        <w:tc>
          <w:tcPr>
            <w:tcW w:w="7626" w:type="dxa"/>
            <w:gridSpan w:val="4"/>
            <w:vAlign w:val="center"/>
          </w:tcPr>
          <w:p w14:paraId="4B741E84" w14:textId="77777777" w:rsidR="0090396B" w:rsidRDefault="00FD7C06">
            <w:pPr>
              <w:jc w:val="center"/>
              <w:rPr>
                <w:rFonts w:ascii="Times New Roman" w:eastAsia="Times New Roman" w:hAnsi="Times New Roman" w:cs="Times New Roman"/>
              </w:rPr>
            </w:pPr>
            <w:r>
              <w:rPr>
                <w:rFonts w:ascii="Times New Roman" w:eastAsia="Times New Roman" w:hAnsi="Times New Roman" w:cs="Times New Roman"/>
              </w:rPr>
              <w:t>За характером робіт виокремлюють процеси підготовки виробництва?</w:t>
            </w:r>
          </w:p>
        </w:tc>
      </w:tr>
      <w:tr w:rsidR="0090396B" w14:paraId="35EF860B" w14:textId="77777777">
        <w:tc>
          <w:tcPr>
            <w:tcW w:w="2297" w:type="dxa"/>
            <w:gridSpan w:val="2"/>
            <w:vAlign w:val="center"/>
          </w:tcPr>
          <w:p w14:paraId="2706D663" w14:textId="77777777" w:rsidR="0090396B" w:rsidRDefault="00FD7C06">
            <w:pPr>
              <w:jc w:val="center"/>
              <w:rPr>
                <w:rFonts w:ascii="Times New Roman" w:eastAsia="Times New Roman" w:hAnsi="Times New Roman" w:cs="Times New Roman"/>
              </w:rPr>
            </w:pPr>
            <w:r>
              <w:rPr>
                <w:rFonts w:ascii="Times New Roman" w:eastAsia="Times New Roman" w:hAnsi="Times New Roman" w:cs="Times New Roman"/>
              </w:rPr>
              <w:t>А</w:t>
            </w:r>
          </w:p>
        </w:tc>
        <w:tc>
          <w:tcPr>
            <w:tcW w:w="2835" w:type="dxa"/>
            <w:vAlign w:val="center"/>
          </w:tcPr>
          <w:p w14:paraId="4C5B5E12" w14:textId="77777777" w:rsidR="0090396B" w:rsidRDefault="00FD7C06">
            <w:pPr>
              <w:jc w:val="center"/>
              <w:rPr>
                <w:rFonts w:ascii="Times New Roman" w:eastAsia="Times New Roman" w:hAnsi="Times New Roman" w:cs="Times New Roman"/>
              </w:rPr>
            </w:pPr>
            <w:r>
              <w:rPr>
                <w:rFonts w:ascii="Times New Roman" w:eastAsia="Times New Roman" w:hAnsi="Times New Roman" w:cs="Times New Roman"/>
              </w:rPr>
              <w:t>Б</w:t>
            </w:r>
          </w:p>
        </w:tc>
        <w:tc>
          <w:tcPr>
            <w:tcW w:w="2239" w:type="dxa"/>
            <w:vAlign w:val="center"/>
          </w:tcPr>
          <w:p w14:paraId="6834A4AA" w14:textId="77777777" w:rsidR="0090396B" w:rsidRDefault="00FD7C06">
            <w:pPr>
              <w:jc w:val="center"/>
              <w:rPr>
                <w:rFonts w:ascii="Times New Roman" w:eastAsia="Times New Roman" w:hAnsi="Times New Roman" w:cs="Times New Roman"/>
              </w:rPr>
            </w:pPr>
            <w:r>
              <w:rPr>
                <w:rFonts w:ascii="Times New Roman" w:eastAsia="Times New Roman" w:hAnsi="Times New Roman" w:cs="Times New Roman"/>
              </w:rPr>
              <w:t>В</w:t>
            </w:r>
          </w:p>
        </w:tc>
        <w:tc>
          <w:tcPr>
            <w:tcW w:w="2552" w:type="dxa"/>
            <w:gridSpan w:val="2"/>
            <w:vAlign w:val="center"/>
          </w:tcPr>
          <w:p w14:paraId="469DFC94" w14:textId="77777777" w:rsidR="0090396B" w:rsidRDefault="00FD7C06">
            <w:pPr>
              <w:jc w:val="center"/>
              <w:rPr>
                <w:rFonts w:ascii="Times New Roman" w:eastAsia="Times New Roman" w:hAnsi="Times New Roman" w:cs="Times New Roman"/>
              </w:rPr>
            </w:pPr>
            <w:r>
              <w:rPr>
                <w:rFonts w:ascii="Times New Roman" w:eastAsia="Times New Roman" w:hAnsi="Times New Roman" w:cs="Times New Roman"/>
              </w:rPr>
              <w:t>Г</w:t>
            </w:r>
          </w:p>
        </w:tc>
      </w:tr>
      <w:tr w:rsidR="0090396B" w14:paraId="3A9A2170" w14:textId="77777777">
        <w:tc>
          <w:tcPr>
            <w:tcW w:w="2297" w:type="dxa"/>
            <w:gridSpan w:val="2"/>
            <w:vAlign w:val="center"/>
          </w:tcPr>
          <w:p w14:paraId="40F62A64" w14:textId="77777777" w:rsidR="0090396B" w:rsidRDefault="00FD7C06">
            <w:pPr>
              <w:jc w:val="center"/>
              <w:rPr>
                <w:rFonts w:ascii="Times New Roman" w:eastAsia="Times New Roman" w:hAnsi="Times New Roman" w:cs="Times New Roman"/>
              </w:rPr>
            </w:pPr>
            <w:r>
              <w:rPr>
                <w:rFonts w:ascii="Times New Roman" w:eastAsia="Times New Roman" w:hAnsi="Times New Roman" w:cs="Times New Roman"/>
              </w:rPr>
              <w:t>Основні</w:t>
            </w:r>
          </w:p>
        </w:tc>
        <w:tc>
          <w:tcPr>
            <w:tcW w:w="2835" w:type="dxa"/>
            <w:vAlign w:val="center"/>
          </w:tcPr>
          <w:p w14:paraId="3EC5025D" w14:textId="77777777" w:rsidR="0090396B" w:rsidRDefault="00FD7C06">
            <w:pPr>
              <w:jc w:val="center"/>
              <w:rPr>
                <w:rFonts w:ascii="Times New Roman" w:eastAsia="Times New Roman" w:hAnsi="Times New Roman" w:cs="Times New Roman"/>
              </w:rPr>
            </w:pPr>
            <w:r>
              <w:rPr>
                <w:rFonts w:ascii="Times New Roman" w:eastAsia="Times New Roman" w:hAnsi="Times New Roman" w:cs="Times New Roman"/>
              </w:rPr>
              <w:t>Експериментально-виробничі</w:t>
            </w:r>
          </w:p>
        </w:tc>
        <w:tc>
          <w:tcPr>
            <w:tcW w:w="2239" w:type="dxa"/>
            <w:vAlign w:val="center"/>
          </w:tcPr>
          <w:p w14:paraId="26F880EE" w14:textId="77777777" w:rsidR="0090396B" w:rsidRDefault="00FD7C06">
            <w:pPr>
              <w:jc w:val="center"/>
              <w:rPr>
                <w:rFonts w:ascii="Times New Roman" w:eastAsia="Times New Roman" w:hAnsi="Times New Roman" w:cs="Times New Roman"/>
              </w:rPr>
            </w:pPr>
            <w:r>
              <w:rPr>
                <w:rFonts w:ascii="Times New Roman" w:eastAsia="Times New Roman" w:hAnsi="Times New Roman" w:cs="Times New Roman"/>
              </w:rPr>
              <w:t>Фінансово-кошторисні</w:t>
            </w:r>
          </w:p>
        </w:tc>
        <w:tc>
          <w:tcPr>
            <w:tcW w:w="2552" w:type="dxa"/>
            <w:gridSpan w:val="2"/>
            <w:vAlign w:val="center"/>
          </w:tcPr>
          <w:p w14:paraId="2676E774" w14:textId="77777777" w:rsidR="0090396B" w:rsidRDefault="00FD7C06">
            <w:pPr>
              <w:jc w:val="center"/>
              <w:rPr>
                <w:rFonts w:ascii="Times New Roman" w:eastAsia="Times New Roman" w:hAnsi="Times New Roman" w:cs="Times New Roman"/>
              </w:rPr>
            </w:pPr>
            <w:r>
              <w:rPr>
                <w:rFonts w:ascii="Times New Roman" w:eastAsia="Times New Roman" w:hAnsi="Times New Roman" w:cs="Times New Roman"/>
              </w:rPr>
              <w:t>Допоміжні</w:t>
            </w:r>
          </w:p>
        </w:tc>
      </w:tr>
      <w:tr w:rsidR="0090396B" w14:paraId="5A75E77F" w14:textId="77777777">
        <w:trPr>
          <w:cantSplit/>
        </w:trPr>
        <w:tc>
          <w:tcPr>
            <w:tcW w:w="2297" w:type="dxa"/>
            <w:gridSpan w:val="2"/>
            <w:vAlign w:val="center"/>
          </w:tcPr>
          <w:p w14:paraId="4601866D" w14:textId="77777777" w:rsidR="0090396B" w:rsidRDefault="00FD7C06">
            <w:pPr>
              <w:jc w:val="center"/>
              <w:rPr>
                <w:rFonts w:ascii="Times New Roman" w:eastAsia="Times New Roman" w:hAnsi="Times New Roman" w:cs="Times New Roman"/>
                <w:b/>
              </w:rPr>
            </w:pPr>
            <w:r>
              <w:rPr>
                <w:rFonts w:ascii="Times New Roman" w:eastAsia="Times New Roman" w:hAnsi="Times New Roman" w:cs="Times New Roman"/>
                <w:b/>
              </w:rPr>
              <w:t>Питання 7:</w:t>
            </w:r>
          </w:p>
        </w:tc>
        <w:tc>
          <w:tcPr>
            <w:tcW w:w="7626" w:type="dxa"/>
            <w:gridSpan w:val="4"/>
            <w:vAlign w:val="center"/>
          </w:tcPr>
          <w:p w14:paraId="438EDB0A" w14:textId="77777777" w:rsidR="0090396B" w:rsidRPr="00BD00B4" w:rsidRDefault="00BD00B4">
            <w:pPr>
              <w:jc w:val="center"/>
              <w:rPr>
                <w:rFonts w:ascii="Times New Roman" w:eastAsia="Times New Roman" w:hAnsi="Times New Roman" w:cs="Times New Roman"/>
              </w:rPr>
            </w:pPr>
            <w:r w:rsidRPr="00BD00B4">
              <w:rPr>
                <w:rFonts w:ascii="Times New Roman" w:eastAsia="Times New Roman" w:hAnsi="Times New Roman" w:cs="Times New Roman"/>
              </w:rPr>
              <w:t>Що являє собою в науці метод?</w:t>
            </w:r>
          </w:p>
        </w:tc>
      </w:tr>
      <w:tr w:rsidR="0090396B" w14:paraId="4149A33E" w14:textId="77777777">
        <w:tc>
          <w:tcPr>
            <w:tcW w:w="2297" w:type="dxa"/>
            <w:gridSpan w:val="2"/>
            <w:vAlign w:val="center"/>
          </w:tcPr>
          <w:p w14:paraId="783EDD4F" w14:textId="77777777" w:rsidR="0090396B" w:rsidRDefault="00FD7C06">
            <w:pPr>
              <w:jc w:val="center"/>
              <w:rPr>
                <w:rFonts w:ascii="Times New Roman" w:eastAsia="Times New Roman" w:hAnsi="Times New Roman" w:cs="Times New Roman"/>
              </w:rPr>
            </w:pPr>
            <w:r>
              <w:rPr>
                <w:rFonts w:ascii="Times New Roman" w:eastAsia="Times New Roman" w:hAnsi="Times New Roman" w:cs="Times New Roman"/>
              </w:rPr>
              <w:t>А</w:t>
            </w:r>
          </w:p>
        </w:tc>
        <w:tc>
          <w:tcPr>
            <w:tcW w:w="2835" w:type="dxa"/>
            <w:vAlign w:val="center"/>
          </w:tcPr>
          <w:p w14:paraId="1EBD084D" w14:textId="77777777" w:rsidR="0090396B" w:rsidRDefault="00FD7C06">
            <w:pPr>
              <w:jc w:val="center"/>
              <w:rPr>
                <w:rFonts w:ascii="Times New Roman" w:eastAsia="Times New Roman" w:hAnsi="Times New Roman" w:cs="Times New Roman"/>
              </w:rPr>
            </w:pPr>
            <w:r>
              <w:rPr>
                <w:rFonts w:ascii="Times New Roman" w:eastAsia="Times New Roman" w:hAnsi="Times New Roman" w:cs="Times New Roman"/>
              </w:rPr>
              <w:t>Б</w:t>
            </w:r>
          </w:p>
        </w:tc>
        <w:tc>
          <w:tcPr>
            <w:tcW w:w="2239" w:type="dxa"/>
            <w:vAlign w:val="center"/>
          </w:tcPr>
          <w:p w14:paraId="54F43B54" w14:textId="77777777" w:rsidR="0090396B" w:rsidRDefault="00FD7C06">
            <w:pPr>
              <w:jc w:val="center"/>
              <w:rPr>
                <w:rFonts w:ascii="Times New Roman" w:eastAsia="Times New Roman" w:hAnsi="Times New Roman" w:cs="Times New Roman"/>
              </w:rPr>
            </w:pPr>
            <w:r>
              <w:rPr>
                <w:rFonts w:ascii="Times New Roman" w:eastAsia="Times New Roman" w:hAnsi="Times New Roman" w:cs="Times New Roman"/>
              </w:rPr>
              <w:t>В</w:t>
            </w:r>
          </w:p>
        </w:tc>
        <w:tc>
          <w:tcPr>
            <w:tcW w:w="2552" w:type="dxa"/>
            <w:gridSpan w:val="2"/>
            <w:vAlign w:val="center"/>
          </w:tcPr>
          <w:p w14:paraId="3894D8B0" w14:textId="77777777" w:rsidR="0090396B" w:rsidRDefault="00FD7C06">
            <w:pPr>
              <w:jc w:val="center"/>
              <w:rPr>
                <w:rFonts w:ascii="Times New Roman" w:eastAsia="Times New Roman" w:hAnsi="Times New Roman" w:cs="Times New Roman"/>
              </w:rPr>
            </w:pPr>
            <w:r>
              <w:rPr>
                <w:rFonts w:ascii="Times New Roman" w:eastAsia="Times New Roman" w:hAnsi="Times New Roman" w:cs="Times New Roman"/>
              </w:rPr>
              <w:t>Г</w:t>
            </w:r>
          </w:p>
        </w:tc>
      </w:tr>
      <w:tr w:rsidR="0090396B" w14:paraId="6BECBA20" w14:textId="77777777">
        <w:tc>
          <w:tcPr>
            <w:tcW w:w="2297" w:type="dxa"/>
            <w:gridSpan w:val="2"/>
            <w:vAlign w:val="center"/>
          </w:tcPr>
          <w:p w14:paraId="41084A0E" w14:textId="77777777" w:rsidR="0090396B" w:rsidRDefault="00BD00B4">
            <w:pPr>
              <w:jc w:val="center"/>
              <w:rPr>
                <w:rFonts w:ascii="Times New Roman" w:eastAsia="Times New Roman" w:hAnsi="Times New Roman" w:cs="Times New Roman"/>
              </w:rPr>
            </w:pPr>
            <w:r w:rsidRPr="00BD00B4">
              <w:rPr>
                <w:rFonts w:ascii="Times New Roman" w:eastAsia="Times New Roman" w:hAnsi="Times New Roman" w:cs="Times New Roman"/>
              </w:rPr>
              <w:t>Форма відображення найбільш суттєвих, стій</w:t>
            </w:r>
            <w:r w:rsidR="00EA53F3">
              <w:rPr>
                <w:rFonts w:ascii="Times New Roman" w:eastAsia="Times New Roman" w:hAnsi="Times New Roman" w:cs="Times New Roman"/>
              </w:rPr>
              <w:t>ких, повторюваних внутрішніх за</w:t>
            </w:r>
            <w:r w:rsidR="00EA53F3" w:rsidRPr="00BD00B4">
              <w:rPr>
                <w:rFonts w:ascii="Times New Roman" w:eastAsia="Times New Roman" w:hAnsi="Times New Roman" w:cs="Times New Roman"/>
              </w:rPr>
              <w:t>в’язків</w:t>
            </w:r>
            <w:r w:rsidRPr="00BD00B4">
              <w:rPr>
                <w:rFonts w:ascii="Times New Roman" w:eastAsia="Times New Roman" w:hAnsi="Times New Roman" w:cs="Times New Roman"/>
              </w:rPr>
              <w:t xml:space="preserve"> у природі, суспільстві, мисленні.</w:t>
            </w:r>
          </w:p>
        </w:tc>
        <w:tc>
          <w:tcPr>
            <w:tcW w:w="2835" w:type="dxa"/>
            <w:vAlign w:val="center"/>
          </w:tcPr>
          <w:p w14:paraId="760DCE54" w14:textId="77777777" w:rsidR="0090396B" w:rsidRPr="00BD00B4" w:rsidRDefault="00BD00B4">
            <w:pPr>
              <w:jc w:val="center"/>
              <w:rPr>
                <w:rFonts w:ascii="Times New Roman" w:eastAsia="Times New Roman" w:hAnsi="Times New Roman" w:cs="Times New Roman"/>
              </w:rPr>
            </w:pPr>
            <w:r w:rsidRPr="00BD00B4">
              <w:rPr>
                <w:rFonts w:ascii="Times New Roman" w:eastAsia="Times New Roman" w:hAnsi="Times New Roman" w:cs="Times New Roman"/>
              </w:rPr>
              <w:t>Найвища форма узагальнення та систематизації знань, яка являє собою формулювання на основі узагальненого досвіду наукових принципів та методів, що дозволяють пізнати наявні процеси та явища, узагальнити їх, проаналізувати вплив на них різнобічних факторів, запропонувати рекомендації щодо їх практичного використання.</w:t>
            </w:r>
          </w:p>
        </w:tc>
        <w:tc>
          <w:tcPr>
            <w:tcW w:w="2239" w:type="dxa"/>
            <w:vAlign w:val="center"/>
          </w:tcPr>
          <w:p w14:paraId="0AB16527" w14:textId="77777777" w:rsidR="0090396B" w:rsidRPr="00BD00B4" w:rsidRDefault="00BD00B4">
            <w:pPr>
              <w:jc w:val="center"/>
              <w:rPr>
                <w:rFonts w:ascii="Times New Roman" w:eastAsia="Times New Roman" w:hAnsi="Times New Roman" w:cs="Times New Roman"/>
              </w:rPr>
            </w:pPr>
            <w:r w:rsidRPr="00BD00B4">
              <w:rPr>
                <w:rFonts w:ascii="Times New Roman" w:eastAsia="Times New Roman" w:hAnsi="Times New Roman" w:cs="Times New Roman"/>
              </w:rPr>
              <w:t>Сукупність прийомів практичного або теоретичного освоєння дійсності, підпорядкованих розв’язанню конкретного завдання.</w:t>
            </w:r>
          </w:p>
        </w:tc>
        <w:tc>
          <w:tcPr>
            <w:tcW w:w="2552" w:type="dxa"/>
            <w:gridSpan w:val="2"/>
            <w:vAlign w:val="center"/>
          </w:tcPr>
          <w:p w14:paraId="52824DBA" w14:textId="77777777" w:rsidR="0090396B" w:rsidRDefault="00BD00B4">
            <w:pPr>
              <w:jc w:val="center"/>
              <w:rPr>
                <w:rFonts w:ascii="Times New Roman" w:eastAsia="Times New Roman" w:hAnsi="Times New Roman" w:cs="Times New Roman"/>
              </w:rPr>
            </w:pPr>
            <w:r w:rsidRPr="00BD00B4">
              <w:rPr>
                <w:rFonts w:ascii="Times New Roman" w:eastAsia="Times New Roman" w:hAnsi="Times New Roman" w:cs="Times New Roman"/>
              </w:rPr>
              <w:t>Це вихідні положення будь-якої галузі науки, які є початковою формою систематизації знань.</w:t>
            </w:r>
          </w:p>
        </w:tc>
      </w:tr>
      <w:tr w:rsidR="0090396B" w14:paraId="2970E47C" w14:textId="77777777">
        <w:trPr>
          <w:cantSplit/>
        </w:trPr>
        <w:tc>
          <w:tcPr>
            <w:tcW w:w="2297" w:type="dxa"/>
            <w:gridSpan w:val="2"/>
            <w:vAlign w:val="center"/>
          </w:tcPr>
          <w:p w14:paraId="73AD4A7E" w14:textId="77777777" w:rsidR="0090396B" w:rsidRDefault="00FD7C06">
            <w:pPr>
              <w:jc w:val="center"/>
              <w:rPr>
                <w:rFonts w:ascii="Times New Roman" w:eastAsia="Times New Roman" w:hAnsi="Times New Roman" w:cs="Times New Roman"/>
                <w:b/>
              </w:rPr>
            </w:pPr>
            <w:r>
              <w:rPr>
                <w:rFonts w:ascii="Times New Roman" w:eastAsia="Times New Roman" w:hAnsi="Times New Roman" w:cs="Times New Roman"/>
                <w:b/>
              </w:rPr>
              <w:lastRenderedPageBreak/>
              <w:t>Питання 8:</w:t>
            </w:r>
          </w:p>
        </w:tc>
        <w:tc>
          <w:tcPr>
            <w:tcW w:w="7626" w:type="dxa"/>
            <w:gridSpan w:val="4"/>
            <w:vAlign w:val="center"/>
          </w:tcPr>
          <w:p w14:paraId="5A0FC121" w14:textId="77777777" w:rsidR="0090396B" w:rsidRDefault="00FD7C0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До експлуатаційних чинників, що впливають на технічний стан </w:t>
            </w:r>
            <w:proofErr w:type="spellStart"/>
            <w:r>
              <w:rPr>
                <w:rFonts w:ascii="Times New Roman" w:eastAsia="Times New Roman" w:hAnsi="Times New Roman" w:cs="Times New Roman"/>
                <w:color w:val="000000"/>
              </w:rPr>
              <w:t>с.г</w:t>
            </w:r>
            <w:proofErr w:type="spellEnd"/>
            <w:r>
              <w:rPr>
                <w:rFonts w:ascii="Times New Roman" w:eastAsia="Times New Roman" w:hAnsi="Times New Roman" w:cs="Times New Roman"/>
                <w:color w:val="000000"/>
              </w:rPr>
              <w:t>. машини відносяться:</w:t>
            </w:r>
          </w:p>
        </w:tc>
      </w:tr>
      <w:tr w:rsidR="0090396B" w14:paraId="411272BD" w14:textId="77777777">
        <w:tc>
          <w:tcPr>
            <w:tcW w:w="2297" w:type="dxa"/>
            <w:gridSpan w:val="2"/>
            <w:vAlign w:val="center"/>
          </w:tcPr>
          <w:p w14:paraId="6AFA2630" w14:textId="77777777" w:rsidR="0090396B" w:rsidRDefault="00FD7C06">
            <w:pPr>
              <w:jc w:val="center"/>
              <w:rPr>
                <w:rFonts w:ascii="Times New Roman" w:eastAsia="Times New Roman" w:hAnsi="Times New Roman" w:cs="Times New Roman"/>
              </w:rPr>
            </w:pPr>
            <w:r>
              <w:rPr>
                <w:rFonts w:ascii="Times New Roman" w:eastAsia="Times New Roman" w:hAnsi="Times New Roman" w:cs="Times New Roman"/>
              </w:rPr>
              <w:t>А</w:t>
            </w:r>
          </w:p>
        </w:tc>
        <w:tc>
          <w:tcPr>
            <w:tcW w:w="2835" w:type="dxa"/>
            <w:vAlign w:val="center"/>
          </w:tcPr>
          <w:p w14:paraId="1997E1AC" w14:textId="77777777" w:rsidR="0090396B" w:rsidRDefault="00FD7C06">
            <w:pPr>
              <w:jc w:val="center"/>
              <w:rPr>
                <w:rFonts w:ascii="Times New Roman" w:eastAsia="Times New Roman" w:hAnsi="Times New Roman" w:cs="Times New Roman"/>
              </w:rPr>
            </w:pPr>
            <w:r>
              <w:rPr>
                <w:rFonts w:ascii="Times New Roman" w:eastAsia="Times New Roman" w:hAnsi="Times New Roman" w:cs="Times New Roman"/>
              </w:rPr>
              <w:t>Б</w:t>
            </w:r>
          </w:p>
        </w:tc>
        <w:tc>
          <w:tcPr>
            <w:tcW w:w="2239" w:type="dxa"/>
            <w:vAlign w:val="center"/>
          </w:tcPr>
          <w:p w14:paraId="72B93C0D" w14:textId="77777777" w:rsidR="0090396B" w:rsidRDefault="00FD7C06">
            <w:pPr>
              <w:jc w:val="center"/>
              <w:rPr>
                <w:rFonts w:ascii="Times New Roman" w:eastAsia="Times New Roman" w:hAnsi="Times New Roman" w:cs="Times New Roman"/>
              </w:rPr>
            </w:pPr>
            <w:r>
              <w:rPr>
                <w:rFonts w:ascii="Times New Roman" w:eastAsia="Times New Roman" w:hAnsi="Times New Roman" w:cs="Times New Roman"/>
              </w:rPr>
              <w:t>В</w:t>
            </w:r>
          </w:p>
        </w:tc>
        <w:tc>
          <w:tcPr>
            <w:tcW w:w="2552" w:type="dxa"/>
            <w:gridSpan w:val="2"/>
            <w:vAlign w:val="center"/>
          </w:tcPr>
          <w:p w14:paraId="4741C43F" w14:textId="77777777" w:rsidR="0090396B" w:rsidRDefault="00FD7C06">
            <w:pPr>
              <w:jc w:val="center"/>
              <w:rPr>
                <w:rFonts w:ascii="Times New Roman" w:eastAsia="Times New Roman" w:hAnsi="Times New Roman" w:cs="Times New Roman"/>
              </w:rPr>
            </w:pPr>
            <w:r>
              <w:rPr>
                <w:rFonts w:ascii="Times New Roman" w:eastAsia="Times New Roman" w:hAnsi="Times New Roman" w:cs="Times New Roman"/>
              </w:rPr>
              <w:t>Г</w:t>
            </w:r>
          </w:p>
        </w:tc>
      </w:tr>
      <w:tr w:rsidR="0090396B" w14:paraId="3B547810" w14:textId="77777777">
        <w:tc>
          <w:tcPr>
            <w:tcW w:w="2297" w:type="dxa"/>
            <w:gridSpan w:val="2"/>
            <w:vAlign w:val="center"/>
          </w:tcPr>
          <w:p w14:paraId="7BC88BEE" w14:textId="77777777" w:rsidR="0090396B" w:rsidRDefault="00FD7C06">
            <w:pPr>
              <w:jc w:val="center"/>
              <w:rPr>
                <w:rFonts w:ascii="Times New Roman" w:eastAsia="Times New Roman" w:hAnsi="Times New Roman" w:cs="Times New Roman"/>
                <w:color w:val="2B2B2B"/>
              </w:rPr>
            </w:pPr>
            <w:r>
              <w:rPr>
                <w:rFonts w:ascii="Times New Roman" w:eastAsia="Times New Roman" w:hAnsi="Times New Roman" w:cs="Times New Roman"/>
                <w:color w:val="2B2B2B"/>
              </w:rPr>
              <w:t xml:space="preserve">елементи конструкції </w:t>
            </w:r>
            <w:proofErr w:type="spellStart"/>
            <w:r>
              <w:rPr>
                <w:rFonts w:ascii="Times New Roman" w:eastAsia="Times New Roman" w:hAnsi="Times New Roman" w:cs="Times New Roman"/>
                <w:color w:val="2B2B2B"/>
              </w:rPr>
              <w:t>с.г</w:t>
            </w:r>
            <w:proofErr w:type="spellEnd"/>
            <w:r>
              <w:rPr>
                <w:rFonts w:ascii="Times New Roman" w:eastAsia="Times New Roman" w:hAnsi="Times New Roman" w:cs="Times New Roman"/>
                <w:color w:val="2B2B2B"/>
              </w:rPr>
              <w:t>. машини</w:t>
            </w:r>
          </w:p>
        </w:tc>
        <w:tc>
          <w:tcPr>
            <w:tcW w:w="2835" w:type="dxa"/>
            <w:vAlign w:val="center"/>
          </w:tcPr>
          <w:p w14:paraId="57AD3068" w14:textId="77777777" w:rsidR="0090396B" w:rsidRDefault="00FD7C06">
            <w:pPr>
              <w:jc w:val="center"/>
              <w:rPr>
                <w:rFonts w:ascii="Times New Roman" w:eastAsia="Times New Roman" w:hAnsi="Times New Roman" w:cs="Times New Roman"/>
                <w:color w:val="2B2B2B"/>
              </w:rPr>
            </w:pPr>
            <w:r>
              <w:rPr>
                <w:rFonts w:ascii="Times New Roman" w:eastAsia="Times New Roman" w:hAnsi="Times New Roman" w:cs="Times New Roman"/>
                <w:color w:val="2B2B2B"/>
              </w:rPr>
              <w:t>дорожні, транспортні кліматичні умови.</w:t>
            </w:r>
          </w:p>
        </w:tc>
        <w:tc>
          <w:tcPr>
            <w:tcW w:w="2239" w:type="dxa"/>
            <w:vAlign w:val="center"/>
          </w:tcPr>
          <w:p w14:paraId="2A26E4DE" w14:textId="77777777" w:rsidR="0090396B" w:rsidRDefault="00FD7C06">
            <w:pPr>
              <w:jc w:val="center"/>
              <w:rPr>
                <w:rFonts w:ascii="Times New Roman" w:eastAsia="Times New Roman" w:hAnsi="Times New Roman" w:cs="Times New Roman"/>
                <w:color w:val="2B2B2B"/>
              </w:rPr>
            </w:pPr>
            <w:r>
              <w:rPr>
                <w:rFonts w:ascii="Times New Roman" w:eastAsia="Times New Roman" w:hAnsi="Times New Roman" w:cs="Times New Roman"/>
                <w:color w:val="2B2B2B"/>
              </w:rPr>
              <w:t xml:space="preserve">технологічні умови виготовлення елементів </w:t>
            </w:r>
            <w:proofErr w:type="spellStart"/>
            <w:r>
              <w:rPr>
                <w:rFonts w:ascii="Times New Roman" w:eastAsia="Times New Roman" w:hAnsi="Times New Roman" w:cs="Times New Roman"/>
                <w:color w:val="2B2B2B"/>
              </w:rPr>
              <w:t>с.г</w:t>
            </w:r>
            <w:proofErr w:type="spellEnd"/>
            <w:r>
              <w:rPr>
                <w:rFonts w:ascii="Times New Roman" w:eastAsia="Times New Roman" w:hAnsi="Times New Roman" w:cs="Times New Roman"/>
                <w:color w:val="2B2B2B"/>
              </w:rPr>
              <w:t>. машини.</w:t>
            </w:r>
          </w:p>
        </w:tc>
        <w:tc>
          <w:tcPr>
            <w:tcW w:w="2552" w:type="dxa"/>
            <w:gridSpan w:val="2"/>
            <w:vAlign w:val="center"/>
          </w:tcPr>
          <w:p w14:paraId="3126DF62" w14:textId="77777777" w:rsidR="0090396B" w:rsidRDefault="00FD7C06">
            <w:pPr>
              <w:jc w:val="center"/>
              <w:rPr>
                <w:rFonts w:ascii="Times New Roman" w:eastAsia="Times New Roman" w:hAnsi="Times New Roman" w:cs="Times New Roman"/>
                <w:color w:val="2B2B2B"/>
              </w:rPr>
            </w:pPr>
            <w:r>
              <w:rPr>
                <w:rFonts w:ascii="Times New Roman" w:eastAsia="Times New Roman" w:hAnsi="Times New Roman" w:cs="Times New Roman"/>
                <w:color w:val="2B2B2B"/>
              </w:rPr>
              <w:t>Усі перелічені чинники.</w:t>
            </w:r>
          </w:p>
        </w:tc>
      </w:tr>
      <w:tr w:rsidR="0090396B" w14:paraId="189A0AA8" w14:textId="77777777">
        <w:trPr>
          <w:cantSplit/>
        </w:trPr>
        <w:tc>
          <w:tcPr>
            <w:tcW w:w="2297" w:type="dxa"/>
            <w:gridSpan w:val="2"/>
            <w:vAlign w:val="center"/>
          </w:tcPr>
          <w:p w14:paraId="328EBFE7" w14:textId="77777777" w:rsidR="0090396B" w:rsidRDefault="00FD7C06">
            <w:pPr>
              <w:jc w:val="center"/>
              <w:rPr>
                <w:rFonts w:ascii="Times New Roman" w:eastAsia="Times New Roman" w:hAnsi="Times New Roman" w:cs="Times New Roman"/>
                <w:b/>
              </w:rPr>
            </w:pPr>
            <w:r>
              <w:rPr>
                <w:rFonts w:ascii="Times New Roman" w:eastAsia="Times New Roman" w:hAnsi="Times New Roman" w:cs="Times New Roman"/>
                <w:b/>
              </w:rPr>
              <w:t>Питання 9:</w:t>
            </w:r>
          </w:p>
        </w:tc>
        <w:tc>
          <w:tcPr>
            <w:tcW w:w="7626" w:type="dxa"/>
            <w:gridSpan w:val="4"/>
            <w:vAlign w:val="center"/>
          </w:tcPr>
          <w:p w14:paraId="2964BC56" w14:textId="77777777" w:rsidR="0090396B" w:rsidRDefault="00FD7C06" w:rsidP="00BD00B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Якість </w:t>
            </w:r>
            <w:r w:rsidR="00BD00B4">
              <w:rPr>
                <w:rFonts w:ascii="Times New Roman" w:eastAsia="Times New Roman" w:hAnsi="Times New Roman" w:cs="Times New Roman"/>
                <w:color w:val="000000"/>
              </w:rPr>
              <w:t>спроектованої сільськогосподарської машини</w:t>
            </w:r>
            <w:r>
              <w:rPr>
                <w:rFonts w:ascii="Times New Roman" w:eastAsia="Times New Roman" w:hAnsi="Times New Roman" w:cs="Times New Roman"/>
                <w:color w:val="000000"/>
              </w:rPr>
              <w:t xml:space="preserve"> це - ?</w:t>
            </w:r>
          </w:p>
        </w:tc>
      </w:tr>
      <w:tr w:rsidR="0090396B" w14:paraId="344B467B" w14:textId="77777777">
        <w:tc>
          <w:tcPr>
            <w:tcW w:w="2297" w:type="dxa"/>
            <w:gridSpan w:val="2"/>
            <w:vAlign w:val="center"/>
          </w:tcPr>
          <w:p w14:paraId="68979995" w14:textId="77777777" w:rsidR="0090396B" w:rsidRDefault="00FD7C06">
            <w:pPr>
              <w:jc w:val="center"/>
              <w:rPr>
                <w:rFonts w:ascii="Times New Roman" w:eastAsia="Times New Roman" w:hAnsi="Times New Roman" w:cs="Times New Roman"/>
              </w:rPr>
            </w:pPr>
            <w:r>
              <w:rPr>
                <w:rFonts w:ascii="Times New Roman" w:eastAsia="Times New Roman" w:hAnsi="Times New Roman" w:cs="Times New Roman"/>
              </w:rPr>
              <w:t>А</w:t>
            </w:r>
          </w:p>
        </w:tc>
        <w:tc>
          <w:tcPr>
            <w:tcW w:w="2835" w:type="dxa"/>
            <w:vAlign w:val="center"/>
          </w:tcPr>
          <w:p w14:paraId="1AEBDF12" w14:textId="77777777" w:rsidR="0090396B" w:rsidRDefault="00FD7C06">
            <w:pPr>
              <w:jc w:val="center"/>
              <w:rPr>
                <w:rFonts w:ascii="Times New Roman" w:eastAsia="Times New Roman" w:hAnsi="Times New Roman" w:cs="Times New Roman"/>
              </w:rPr>
            </w:pPr>
            <w:r>
              <w:rPr>
                <w:rFonts w:ascii="Times New Roman" w:eastAsia="Times New Roman" w:hAnsi="Times New Roman" w:cs="Times New Roman"/>
              </w:rPr>
              <w:t>Б</w:t>
            </w:r>
          </w:p>
        </w:tc>
        <w:tc>
          <w:tcPr>
            <w:tcW w:w="2239" w:type="dxa"/>
            <w:vAlign w:val="center"/>
          </w:tcPr>
          <w:p w14:paraId="65D96544" w14:textId="77777777" w:rsidR="0090396B" w:rsidRDefault="00FD7C06">
            <w:pPr>
              <w:jc w:val="center"/>
              <w:rPr>
                <w:rFonts w:ascii="Times New Roman" w:eastAsia="Times New Roman" w:hAnsi="Times New Roman" w:cs="Times New Roman"/>
              </w:rPr>
            </w:pPr>
            <w:r>
              <w:rPr>
                <w:rFonts w:ascii="Times New Roman" w:eastAsia="Times New Roman" w:hAnsi="Times New Roman" w:cs="Times New Roman"/>
              </w:rPr>
              <w:t>В</w:t>
            </w:r>
          </w:p>
        </w:tc>
        <w:tc>
          <w:tcPr>
            <w:tcW w:w="2552" w:type="dxa"/>
            <w:gridSpan w:val="2"/>
            <w:vAlign w:val="center"/>
          </w:tcPr>
          <w:p w14:paraId="600ED697" w14:textId="77777777" w:rsidR="0090396B" w:rsidRDefault="00FD7C06">
            <w:pPr>
              <w:jc w:val="center"/>
              <w:rPr>
                <w:rFonts w:ascii="Times New Roman" w:eastAsia="Times New Roman" w:hAnsi="Times New Roman" w:cs="Times New Roman"/>
              </w:rPr>
            </w:pPr>
            <w:r>
              <w:rPr>
                <w:rFonts w:ascii="Times New Roman" w:eastAsia="Times New Roman" w:hAnsi="Times New Roman" w:cs="Times New Roman"/>
              </w:rPr>
              <w:t>Г</w:t>
            </w:r>
          </w:p>
        </w:tc>
      </w:tr>
      <w:tr w:rsidR="0090396B" w14:paraId="491E4094" w14:textId="77777777">
        <w:tc>
          <w:tcPr>
            <w:tcW w:w="2297" w:type="dxa"/>
            <w:gridSpan w:val="2"/>
            <w:vAlign w:val="center"/>
          </w:tcPr>
          <w:p w14:paraId="46DBBE8A" w14:textId="77777777" w:rsidR="0090396B" w:rsidRDefault="00FD7C0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властивість його зберігати у визначених межах значення всіх параметрів, які характеризують здатність виконувати потрібні функції в заданих режимах та умовах застосування і технічного обслуговування.</w:t>
            </w:r>
          </w:p>
        </w:tc>
        <w:tc>
          <w:tcPr>
            <w:tcW w:w="2835" w:type="dxa"/>
            <w:vAlign w:val="center"/>
          </w:tcPr>
          <w:p w14:paraId="77299683" w14:textId="77777777" w:rsidR="0090396B" w:rsidRDefault="00FD7C0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умовний показник його найбільшої вартості.</w:t>
            </w:r>
          </w:p>
        </w:tc>
        <w:tc>
          <w:tcPr>
            <w:tcW w:w="2239" w:type="dxa"/>
            <w:vAlign w:val="center"/>
          </w:tcPr>
          <w:p w14:paraId="11800C64" w14:textId="77777777" w:rsidR="0090396B" w:rsidRDefault="00FD7C0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сукупність властивостей, що визначають його здатність виконувати свої функції відповідно до призначення, ергономічних, естетичних, економічних та інших вимог.</w:t>
            </w:r>
          </w:p>
        </w:tc>
        <w:tc>
          <w:tcPr>
            <w:tcW w:w="2552" w:type="dxa"/>
            <w:gridSpan w:val="2"/>
            <w:vAlign w:val="center"/>
          </w:tcPr>
          <w:p w14:paraId="786801E9" w14:textId="77777777" w:rsidR="0090396B" w:rsidRDefault="00FD7C0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один з показників його надійності.</w:t>
            </w:r>
          </w:p>
        </w:tc>
      </w:tr>
      <w:tr w:rsidR="0090396B" w14:paraId="6C639AF3" w14:textId="77777777">
        <w:trPr>
          <w:cantSplit/>
        </w:trPr>
        <w:tc>
          <w:tcPr>
            <w:tcW w:w="2297" w:type="dxa"/>
            <w:gridSpan w:val="2"/>
            <w:vAlign w:val="center"/>
          </w:tcPr>
          <w:p w14:paraId="28A04E33" w14:textId="77777777" w:rsidR="0090396B" w:rsidRDefault="00FD7C06">
            <w:pPr>
              <w:jc w:val="center"/>
              <w:rPr>
                <w:rFonts w:ascii="Times New Roman" w:eastAsia="Times New Roman" w:hAnsi="Times New Roman" w:cs="Times New Roman"/>
                <w:b/>
              </w:rPr>
            </w:pPr>
            <w:r>
              <w:rPr>
                <w:rFonts w:ascii="Times New Roman" w:eastAsia="Times New Roman" w:hAnsi="Times New Roman" w:cs="Times New Roman"/>
                <w:b/>
              </w:rPr>
              <w:t>Питання 10:</w:t>
            </w:r>
          </w:p>
        </w:tc>
        <w:tc>
          <w:tcPr>
            <w:tcW w:w="7626" w:type="dxa"/>
            <w:gridSpan w:val="4"/>
            <w:vAlign w:val="center"/>
          </w:tcPr>
          <w:p w14:paraId="28E4CB9A" w14:textId="77777777" w:rsidR="0090396B" w:rsidRPr="00BD00B4" w:rsidRDefault="00BD00B4">
            <w:pPr>
              <w:jc w:val="center"/>
              <w:rPr>
                <w:rFonts w:ascii="Times New Roman" w:eastAsia="Times New Roman" w:hAnsi="Times New Roman" w:cs="Times New Roman"/>
                <w:color w:val="000000"/>
              </w:rPr>
            </w:pPr>
            <w:r w:rsidRPr="00BD00B4">
              <w:rPr>
                <w:rFonts w:ascii="Times New Roman" w:eastAsia="Times New Roman" w:hAnsi="Times New Roman" w:cs="Times New Roman"/>
                <w:color w:val="000000"/>
              </w:rPr>
              <w:t>Що являє собою в науці емпіричний рівень?</w:t>
            </w:r>
          </w:p>
        </w:tc>
      </w:tr>
      <w:tr w:rsidR="0090396B" w14:paraId="1312535B" w14:textId="77777777">
        <w:tc>
          <w:tcPr>
            <w:tcW w:w="2297" w:type="dxa"/>
            <w:gridSpan w:val="2"/>
            <w:vAlign w:val="center"/>
          </w:tcPr>
          <w:p w14:paraId="443C4B79" w14:textId="77777777" w:rsidR="0090396B" w:rsidRDefault="00FD7C06">
            <w:pPr>
              <w:jc w:val="center"/>
              <w:rPr>
                <w:rFonts w:ascii="Times New Roman" w:eastAsia="Times New Roman" w:hAnsi="Times New Roman" w:cs="Times New Roman"/>
              </w:rPr>
            </w:pPr>
            <w:r>
              <w:rPr>
                <w:rFonts w:ascii="Times New Roman" w:eastAsia="Times New Roman" w:hAnsi="Times New Roman" w:cs="Times New Roman"/>
              </w:rPr>
              <w:t>А</w:t>
            </w:r>
          </w:p>
        </w:tc>
        <w:tc>
          <w:tcPr>
            <w:tcW w:w="2835" w:type="dxa"/>
            <w:vAlign w:val="center"/>
          </w:tcPr>
          <w:p w14:paraId="582829B6" w14:textId="77777777" w:rsidR="0090396B" w:rsidRDefault="00FD7C06">
            <w:pPr>
              <w:jc w:val="center"/>
              <w:rPr>
                <w:rFonts w:ascii="Times New Roman" w:eastAsia="Times New Roman" w:hAnsi="Times New Roman" w:cs="Times New Roman"/>
              </w:rPr>
            </w:pPr>
            <w:r>
              <w:rPr>
                <w:rFonts w:ascii="Times New Roman" w:eastAsia="Times New Roman" w:hAnsi="Times New Roman" w:cs="Times New Roman"/>
              </w:rPr>
              <w:t>Б</w:t>
            </w:r>
          </w:p>
        </w:tc>
        <w:tc>
          <w:tcPr>
            <w:tcW w:w="2239" w:type="dxa"/>
            <w:vAlign w:val="center"/>
          </w:tcPr>
          <w:p w14:paraId="17D51345" w14:textId="77777777" w:rsidR="0090396B" w:rsidRDefault="00FD7C06">
            <w:pPr>
              <w:jc w:val="center"/>
              <w:rPr>
                <w:rFonts w:ascii="Times New Roman" w:eastAsia="Times New Roman" w:hAnsi="Times New Roman" w:cs="Times New Roman"/>
              </w:rPr>
            </w:pPr>
            <w:r>
              <w:rPr>
                <w:rFonts w:ascii="Times New Roman" w:eastAsia="Times New Roman" w:hAnsi="Times New Roman" w:cs="Times New Roman"/>
              </w:rPr>
              <w:t>В</w:t>
            </w:r>
          </w:p>
        </w:tc>
        <w:tc>
          <w:tcPr>
            <w:tcW w:w="2552" w:type="dxa"/>
            <w:gridSpan w:val="2"/>
            <w:vAlign w:val="center"/>
          </w:tcPr>
          <w:p w14:paraId="645103F9" w14:textId="77777777" w:rsidR="0090396B" w:rsidRDefault="00FD7C06">
            <w:pPr>
              <w:jc w:val="center"/>
              <w:rPr>
                <w:rFonts w:ascii="Times New Roman" w:eastAsia="Times New Roman" w:hAnsi="Times New Roman" w:cs="Times New Roman"/>
              </w:rPr>
            </w:pPr>
            <w:r>
              <w:rPr>
                <w:rFonts w:ascii="Times New Roman" w:eastAsia="Times New Roman" w:hAnsi="Times New Roman" w:cs="Times New Roman"/>
              </w:rPr>
              <w:t>Г</w:t>
            </w:r>
          </w:p>
        </w:tc>
      </w:tr>
      <w:tr w:rsidR="00BD00B4" w:rsidRPr="00BD00B4" w14:paraId="432334D1" w14:textId="77777777" w:rsidTr="002B3DAF">
        <w:tc>
          <w:tcPr>
            <w:tcW w:w="2297" w:type="dxa"/>
            <w:gridSpan w:val="2"/>
            <w:vAlign w:val="center"/>
          </w:tcPr>
          <w:p w14:paraId="4114931D" w14:textId="77777777" w:rsidR="00BD00B4" w:rsidRDefault="00BD00B4" w:rsidP="00BD00B4">
            <w:pPr>
              <w:jc w:val="center"/>
              <w:rPr>
                <w:rFonts w:ascii="Times New Roman" w:eastAsia="Times New Roman" w:hAnsi="Times New Roman" w:cs="Times New Roman"/>
                <w:color w:val="000000"/>
              </w:rPr>
            </w:pPr>
            <w:r w:rsidRPr="00BD00B4">
              <w:rPr>
                <w:rFonts w:ascii="Times New Roman" w:eastAsia="Times New Roman" w:hAnsi="Times New Roman" w:cs="Times New Roman"/>
                <w:color w:val="000000"/>
              </w:rPr>
              <w:t>Рівень на якому відбувається синтезу знань.</w:t>
            </w:r>
          </w:p>
        </w:tc>
        <w:tc>
          <w:tcPr>
            <w:tcW w:w="2835" w:type="dxa"/>
            <w:vAlign w:val="center"/>
          </w:tcPr>
          <w:p w14:paraId="4D5C9D32" w14:textId="77777777" w:rsidR="00BD00B4" w:rsidRDefault="00BD00B4" w:rsidP="00BD00B4">
            <w:pPr>
              <w:jc w:val="center"/>
              <w:rPr>
                <w:rFonts w:ascii="Times New Roman" w:eastAsia="Times New Roman" w:hAnsi="Times New Roman" w:cs="Times New Roman"/>
                <w:color w:val="000000"/>
              </w:rPr>
            </w:pPr>
            <w:r w:rsidRPr="00BD00B4">
              <w:rPr>
                <w:rFonts w:ascii="Times New Roman" w:eastAsia="Times New Roman" w:hAnsi="Times New Roman" w:cs="Times New Roman"/>
                <w:color w:val="000000"/>
              </w:rPr>
              <w:t>Рівень на якому відбувається накопичення фактів.</w:t>
            </w:r>
          </w:p>
        </w:tc>
        <w:tc>
          <w:tcPr>
            <w:tcW w:w="2239" w:type="dxa"/>
            <w:vAlign w:val="center"/>
          </w:tcPr>
          <w:p w14:paraId="750762F3" w14:textId="77777777" w:rsidR="00BD00B4" w:rsidRDefault="00BD00B4" w:rsidP="00BD00B4">
            <w:pPr>
              <w:jc w:val="center"/>
              <w:rPr>
                <w:rFonts w:ascii="Times New Roman" w:eastAsia="Times New Roman" w:hAnsi="Times New Roman" w:cs="Times New Roman"/>
                <w:color w:val="000000"/>
              </w:rPr>
            </w:pPr>
            <w:r w:rsidRPr="00BD00B4">
              <w:rPr>
                <w:rFonts w:ascii="Times New Roman" w:eastAsia="Times New Roman" w:hAnsi="Times New Roman" w:cs="Times New Roman"/>
                <w:color w:val="000000"/>
              </w:rPr>
              <w:t>Отримання первинної інформації у вигляді сукупності емпіричних тверджень.</w:t>
            </w:r>
          </w:p>
        </w:tc>
        <w:tc>
          <w:tcPr>
            <w:tcW w:w="2552" w:type="dxa"/>
            <w:gridSpan w:val="2"/>
          </w:tcPr>
          <w:p w14:paraId="376BF1AC" w14:textId="77777777" w:rsidR="00BD00B4" w:rsidRPr="00BD00B4" w:rsidRDefault="00BD00B4" w:rsidP="00BD00B4">
            <w:pPr>
              <w:jc w:val="center"/>
              <w:rPr>
                <w:rFonts w:ascii="Times New Roman" w:eastAsia="Times New Roman" w:hAnsi="Times New Roman" w:cs="Times New Roman"/>
                <w:color w:val="000000"/>
              </w:rPr>
            </w:pPr>
            <w:r w:rsidRPr="00BD00B4">
              <w:rPr>
                <w:rFonts w:ascii="Times New Roman" w:eastAsia="Times New Roman" w:hAnsi="Times New Roman" w:cs="Times New Roman"/>
                <w:color w:val="000000"/>
              </w:rPr>
              <w:t>Встановлення подібності або відмінностей предметів та явищ, знаходження загальних властивостей, притаманних кільком об’єктам.</w:t>
            </w:r>
          </w:p>
        </w:tc>
      </w:tr>
    </w:tbl>
    <w:p w14:paraId="38AE0DE4" w14:textId="77777777" w:rsidR="0090396B" w:rsidRDefault="0090396B">
      <w:pPr>
        <w:pStyle w:val="1"/>
        <w:ind w:left="709"/>
      </w:pPr>
    </w:p>
    <w:p w14:paraId="0857C71D" w14:textId="77777777" w:rsidR="0090396B" w:rsidRDefault="00FD7C06">
      <w:pPr>
        <w:pStyle w:val="1"/>
        <w:widowControl/>
        <w:ind w:left="0" w:firstLine="709"/>
      </w:pPr>
      <w:r>
        <w:t>9. Методи навчання</w:t>
      </w:r>
    </w:p>
    <w:p w14:paraId="2A7E4A80" w14:textId="77777777" w:rsidR="0090396B" w:rsidRDefault="00FD7C06">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Вивчення дисципліни передбачає такі види занять: лекції, лабораторні і практичні роботи та самостійну роботу.</w:t>
      </w:r>
    </w:p>
    <w:p w14:paraId="49FCD55C" w14:textId="77777777" w:rsidR="0090396B" w:rsidRDefault="00FD7C06">
      <w:pPr>
        <w:widowControl/>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Лекція використовується як словесний метод у комбінації із наочними методами ілюстрації (слайди до лекцій) та демонстрації (відеофільми). При цьому використовуються активні методи навчання, коли активний не тільки викладач, але й студенти. Під час діалогів розвиваються комунікативні здатності, уміння вирішувати проблеми колективно, розвивається мова студентів. Активні методи навчання спрямовані на залучення студентів до самостійної пізнавальної діяльності, викликають прагнення до рішення пізнавальних завдань, створюють передумови застосування студентами отриманих знань. Предметом дискусій можуть бути не тільки змістовні проблеми, але й моральні, а також міжособистісні відносини студентів. Дискусійні методи виступають як засіб не тільки навчання, але й виховання. Прийоми візуалізації інформації дозволять переводити навчальну інформацію у візуальну форму й підвищити швидкість обробки й засвоєння матеріалу.</w:t>
      </w:r>
    </w:p>
    <w:p w14:paraId="0392017E" w14:textId="77777777" w:rsidR="0090396B" w:rsidRDefault="00FD7C06">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 час лабораторних робіт використовуються практичні методи, а саме досліди із використанням спеціалізованого обладнання. Під час практичних робіт використовуються практичні методи, в саме розрахунки параметрів машин і обладнання.</w:t>
      </w:r>
    </w:p>
    <w:p w14:paraId="134FF4CD" w14:textId="77777777" w:rsidR="0090396B" w:rsidRDefault="00FD7C06">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Самостійна робота в аудиторії поєднується із консультуванням викладача. Під час самостійної роботи студенти реалізують прагнення самостійно мислити, </w:t>
      </w:r>
      <w:r>
        <w:rPr>
          <w:rFonts w:ascii="Times New Roman" w:eastAsia="Times New Roman" w:hAnsi="Times New Roman" w:cs="Times New Roman"/>
          <w:sz w:val="28"/>
          <w:szCs w:val="28"/>
        </w:rPr>
        <w:lastRenderedPageBreak/>
        <w:t>знаходити свій підхід до рішення завдання, бажання самостійно одержати знання, формувати критичний підхід до судження інших і незалежність власних суджень.</w:t>
      </w:r>
    </w:p>
    <w:p w14:paraId="7D6F0E85" w14:textId="77777777" w:rsidR="0090396B" w:rsidRDefault="00FD7C06">
      <w:pPr>
        <w:widowControl/>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Під час навчання використовуються прийоми стимуляції й мотивації навчання, що дозволяє підвищити інтерес до навчання й усвідомленість засвоєння навчального матеріалу.</w:t>
      </w:r>
    </w:p>
    <w:p w14:paraId="288D1168" w14:textId="77777777" w:rsidR="0090396B" w:rsidRDefault="00FD7C06">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Оскільки діяльність студентів носить алгоритмічний характер, тобто виконується за інструкціями, приписаннями, правилами в аналогічних, подібних з показаним зразком ситуаціях, діяльність студентів організовується за кількаразовим відтворенням засвоюваних знань. Для цього використовуються лабораторні, практичні роботи, контроль знань.</w:t>
      </w:r>
    </w:p>
    <w:p w14:paraId="46E19DD2" w14:textId="77777777" w:rsidR="0090396B" w:rsidRDefault="00FD7C06">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 час навчання викладачем проводиться аналіз матеріалу, постановка проблем і завдань і проводиться короткий усний або письмовий інструктаж студентів. Студенти самостійно вивчають літературу, джерела, ведуть спостереження й виміри й виконують інші дії пошукового характеру. При цьому найбільш повно проявляються ініціатива, самостійність, творчий пошук у дослідницькій діяльності, а сама навчальна робота безпосередньо переростає в наукове дослідження.</w:t>
      </w:r>
    </w:p>
    <w:p w14:paraId="58704F5D" w14:textId="77777777" w:rsidR="0090396B" w:rsidRDefault="0090396B">
      <w:pPr>
        <w:ind w:firstLine="709"/>
        <w:rPr>
          <w:rFonts w:ascii="Times New Roman" w:eastAsia="Times New Roman" w:hAnsi="Times New Roman" w:cs="Times New Roman"/>
          <w:b/>
          <w:sz w:val="28"/>
          <w:szCs w:val="28"/>
        </w:rPr>
      </w:pPr>
    </w:p>
    <w:p w14:paraId="67A186F6" w14:textId="77777777" w:rsidR="0090396B" w:rsidRDefault="00FD7C06">
      <w:pPr>
        <w:widowControl/>
        <w:tabs>
          <w:tab w:val="left" w:pos="1134"/>
        </w:tabs>
        <w:ind w:left="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10. Форми контролю</w:t>
      </w:r>
    </w:p>
    <w:p w14:paraId="3AC385F3" w14:textId="77777777" w:rsidR="0090396B" w:rsidRDefault="00FD7C06">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Принципи організації контролю</w:t>
      </w:r>
      <w:r>
        <w:rPr>
          <w:rFonts w:ascii="Times New Roman" w:eastAsia="Times New Roman" w:hAnsi="Times New Roman" w:cs="Times New Roman"/>
          <w:sz w:val="28"/>
          <w:szCs w:val="28"/>
        </w:rPr>
        <w:t xml:space="preserve"> й </w:t>
      </w:r>
      <w:r>
        <w:rPr>
          <w:rFonts w:ascii="Times New Roman" w:eastAsia="Times New Roman" w:hAnsi="Times New Roman" w:cs="Times New Roman"/>
          <w:b/>
          <w:i/>
          <w:sz w:val="28"/>
          <w:szCs w:val="28"/>
        </w:rPr>
        <w:t>оцінки знань студентів</w:t>
      </w:r>
      <w:r>
        <w:rPr>
          <w:rFonts w:ascii="Times New Roman" w:eastAsia="Times New Roman" w:hAnsi="Times New Roman" w:cs="Times New Roman"/>
          <w:sz w:val="28"/>
          <w:szCs w:val="28"/>
        </w:rPr>
        <w:t>:</w:t>
      </w:r>
    </w:p>
    <w:p w14:paraId="79F69B68" w14:textId="77777777" w:rsidR="0090396B" w:rsidRDefault="00FD7C06">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принцип </w:t>
      </w:r>
      <w:r>
        <w:rPr>
          <w:rFonts w:ascii="Times New Roman" w:eastAsia="Times New Roman" w:hAnsi="Times New Roman" w:cs="Times New Roman"/>
          <w:i/>
          <w:sz w:val="28"/>
          <w:szCs w:val="28"/>
        </w:rPr>
        <w:t>індивідуального характеру перевірки й оцінки знань</w:t>
      </w:r>
      <w:r>
        <w:rPr>
          <w:rFonts w:ascii="Times New Roman" w:eastAsia="Times New Roman" w:hAnsi="Times New Roman" w:cs="Times New Roman"/>
          <w:sz w:val="28"/>
          <w:szCs w:val="28"/>
        </w:rPr>
        <w:t xml:space="preserve"> студентів передбачає індивідуальну роботу викладача з кожним студентом, врахування його індивідуальних особливостей;</w:t>
      </w:r>
    </w:p>
    <w:p w14:paraId="04B4E6B6" w14:textId="77777777" w:rsidR="0090396B" w:rsidRDefault="00FD7C06">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принцип </w:t>
      </w:r>
      <w:r>
        <w:rPr>
          <w:rFonts w:ascii="Times New Roman" w:eastAsia="Times New Roman" w:hAnsi="Times New Roman" w:cs="Times New Roman"/>
          <w:i/>
          <w:sz w:val="28"/>
          <w:szCs w:val="28"/>
        </w:rPr>
        <w:t>систематичності</w:t>
      </w:r>
      <w:r>
        <w:rPr>
          <w:rFonts w:ascii="Times New Roman" w:eastAsia="Times New Roman" w:hAnsi="Times New Roman" w:cs="Times New Roman"/>
          <w:sz w:val="28"/>
          <w:szCs w:val="28"/>
        </w:rPr>
        <w:t xml:space="preserve"> і </w:t>
      </w:r>
      <w:r>
        <w:rPr>
          <w:rFonts w:ascii="Times New Roman" w:eastAsia="Times New Roman" w:hAnsi="Times New Roman" w:cs="Times New Roman"/>
          <w:i/>
          <w:sz w:val="28"/>
          <w:szCs w:val="28"/>
        </w:rPr>
        <w:t>системності перевірки й оцінки знань</w:t>
      </w:r>
      <w:r>
        <w:rPr>
          <w:rFonts w:ascii="Times New Roman" w:eastAsia="Times New Roman" w:hAnsi="Times New Roman" w:cs="Times New Roman"/>
          <w:sz w:val="28"/>
          <w:szCs w:val="28"/>
        </w:rPr>
        <w:t xml:space="preserve"> впливає на здійснення контролю протягом усього періоду навчання студента;</w:t>
      </w:r>
    </w:p>
    <w:p w14:paraId="2B038665" w14:textId="77777777" w:rsidR="0090396B" w:rsidRDefault="00FD7C06">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принцип </w:t>
      </w:r>
      <w:r>
        <w:rPr>
          <w:rFonts w:ascii="Times New Roman" w:eastAsia="Times New Roman" w:hAnsi="Times New Roman" w:cs="Times New Roman"/>
          <w:i/>
          <w:sz w:val="28"/>
          <w:szCs w:val="28"/>
        </w:rPr>
        <w:t>тематичності</w:t>
      </w:r>
      <w:r>
        <w:rPr>
          <w:rFonts w:ascii="Times New Roman" w:eastAsia="Times New Roman" w:hAnsi="Times New Roman" w:cs="Times New Roman"/>
          <w:sz w:val="28"/>
          <w:szCs w:val="28"/>
        </w:rPr>
        <w:t xml:space="preserve"> стосується усіх ланок перевірки і передбачає оцінку навчальної діяльності студентів за семестр чи навчальний рік, і з кожної теми;</w:t>
      </w:r>
    </w:p>
    <w:p w14:paraId="4147A5F6" w14:textId="77777777" w:rsidR="0090396B" w:rsidRDefault="00FD7C06">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принцип </w:t>
      </w:r>
      <w:r>
        <w:rPr>
          <w:rFonts w:ascii="Times New Roman" w:eastAsia="Times New Roman" w:hAnsi="Times New Roman" w:cs="Times New Roman"/>
          <w:i/>
          <w:sz w:val="28"/>
          <w:szCs w:val="28"/>
        </w:rPr>
        <w:t>диференційованої оцінки</w:t>
      </w:r>
      <w:r>
        <w:rPr>
          <w:rFonts w:ascii="Times New Roman" w:eastAsia="Times New Roman" w:hAnsi="Times New Roman" w:cs="Times New Roman"/>
          <w:sz w:val="28"/>
          <w:szCs w:val="28"/>
        </w:rPr>
        <w:t xml:space="preserve"> успішності навчання студентів передбачає здійснення оцінки успішності на основі різнорівневого підходу;</w:t>
      </w:r>
    </w:p>
    <w:p w14:paraId="74B69CF7" w14:textId="77777777" w:rsidR="0090396B" w:rsidRDefault="00FD7C06">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принцип </w:t>
      </w:r>
      <w:r>
        <w:rPr>
          <w:rFonts w:ascii="Times New Roman" w:eastAsia="Times New Roman" w:hAnsi="Times New Roman" w:cs="Times New Roman"/>
          <w:i/>
          <w:sz w:val="28"/>
          <w:szCs w:val="28"/>
        </w:rPr>
        <w:t>єдності вимог викладачів до студентів</w:t>
      </w:r>
      <w:r>
        <w:rPr>
          <w:rFonts w:ascii="Times New Roman" w:eastAsia="Times New Roman" w:hAnsi="Times New Roman" w:cs="Times New Roman"/>
          <w:sz w:val="28"/>
          <w:szCs w:val="28"/>
        </w:rPr>
        <w:t xml:space="preserve"> передбачає урахування кафедрами і викладачами діючих загальнодержавних стандартів;</w:t>
      </w:r>
    </w:p>
    <w:p w14:paraId="1CB09E54" w14:textId="77777777" w:rsidR="0090396B" w:rsidRDefault="00FD7C06">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принцип </w:t>
      </w:r>
      <w:r>
        <w:rPr>
          <w:rFonts w:ascii="Times New Roman" w:eastAsia="Times New Roman" w:hAnsi="Times New Roman" w:cs="Times New Roman"/>
          <w:i/>
          <w:sz w:val="28"/>
          <w:szCs w:val="28"/>
        </w:rPr>
        <w:t>об’єктивності</w:t>
      </w:r>
      <w:r>
        <w:rPr>
          <w:rFonts w:ascii="Times New Roman" w:eastAsia="Times New Roman" w:hAnsi="Times New Roman" w:cs="Times New Roman"/>
          <w:sz w:val="28"/>
          <w:szCs w:val="28"/>
        </w:rPr>
        <w:t xml:space="preserve"> – це систематичний аналіз результатів міжсесійного контролю і показників успішності за єдиними критеріями з метою своєчасного здійснення заходів для поліпшення організації і змісту навчально-виховного процесу, підвищення ефективності і якості аудиторних і самостійних занять студентів;</w:t>
      </w:r>
    </w:p>
    <w:p w14:paraId="3EB6B3E3" w14:textId="77777777" w:rsidR="0090396B" w:rsidRDefault="00FD7C06">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принцип </w:t>
      </w:r>
      <w:r>
        <w:rPr>
          <w:rFonts w:ascii="Times New Roman" w:eastAsia="Times New Roman" w:hAnsi="Times New Roman" w:cs="Times New Roman"/>
          <w:i/>
          <w:sz w:val="28"/>
          <w:szCs w:val="28"/>
        </w:rPr>
        <w:t>гласності</w:t>
      </w:r>
      <w:r>
        <w:rPr>
          <w:rFonts w:ascii="Times New Roman" w:eastAsia="Times New Roman" w:hAnsi="Times New Roman" w:cs="Times New Roman"/>
          <w:sz w:val="28"/>
          <w:szCs w:val="28"/>
        </w:rPr>
        <w:t xml:space="preserve"> передбачає доведення результатів контролю до відома студентів.</w:t>
      </w:r>
    </w:p>
    <w:p w14:paraId="021FEE39" w14:textId="77777777" w:rsidR="0090396B" w:rsidRDefault="00FD7C06">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виставленні студентові оцінки враховується:</w:t>
      </w:r>
    </w:p>
    <w:p w14:paraId="1E02C39F" w14:textId="77777777" w:rsidR="0090396B" w:rsidRDefault="00FD7C06">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характер засвоєння вже відомого знання (рівень усвідомлення, міцність запам’ятовування, обсяг, повноту і точність знань);</w:t>
      </w:r>
    </w:p>
    <w:p w14:paraId="6B17661B" w14:textId="77777777" w:rsidR="0090396B" w:rsidRDefault="00FD7C06">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якість виявленого студентом знання (логіку мислення, аргументацію, послідовність і самостійність викладу, культуру мовлення);</w:t>
      </w:r>
    </w:p>
    <w:p w14:paraId="7BB50541" w14:textId="77777777" w:rsidR="0090396B" w:rsidRDefault="00FD7C06">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ступінь оволодіння вже відомими способами діяльності, уміннями і навичками застосування засвоєних знань на практиці;</w:t>
      </w:r>
    </w:p>
    <w:p w14:paraId="6A977ABC" w14:textId="77777777" w:rsidR="0090396B" w:rsidRDefault="00FD7C06">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оволодіння досвідом творчої діяльності;</w:t>
      </w:r>
    </w:p>
    <w:p w14:paraId="504C5C55" w14:textId="77777777" w:rsidR="0090396B" w:rsidRDefault="00FD7C06">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якість виконання роботи (зовнішнє оформлення, темп виконання, ретельність і </w:t>
      </w:r>
      <w:proofErr w:type="spellStart"/>
      <w:r>
        <w:rPr>
          <w:rFonts w:ascii="Times New Roman" w:eastAsia="Times New Roman" w:hAnsi="Times New Roman" w:cs="Times New Roman"/>
          <w:sz w:val="28"/>
          <w:szCs w:val="28"/>
        </w:rPr>
        <w:t>т.ін</w:t>
      </w:r>
      <w:proofErr w:type="spellEnd"/>
      <w:r>
        <w:rPr>
          <w:rFonts w:ascii="Times New Roman" w:eastAsia="Times New Roman" w:hAnsi="Times New Roman" w:cs="Times New Roman"/>
          <w:sz w:val="28"/>
          <w:szCs w:val="28"/>
        </w:rPr>
        <w:t>.).</w:t>
      </w:r>
    </w:p>
    <w:p w14:paraId="1C7F0126" w14:textId="77777777" w:rsidR="0090396B" w:rsidRDefault="00FD7C06">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Оцінки «</w:t>
      </w:r>
      <w:r>
        <w:rPr>
          <w:rFonts w:ascii="Times New Roman" w:eastAsia="Times New Roman" w:hAnsi="Times New Roman" w:cs="Times New Roman"/>
          <w:i/>
          <w:sz w:val="28"/>
          <w:szCs w:val="28"/>
        </w:rPr>
        <w:t>відмінно</w:t>
      </w:r>
      <w:r>
        <w:rPr>
          <w:rFonts w:ascii="Times New Roman" w:eastAsia="Times New Roman" w:hAnsi="Times New Roman" w:cs="Times New Roman"/>
          <w:sz w:val="28"/>
          <w:szCs w:val="28"/>
        </w:rPr>
        <w:t>» заслуговує студент, який виявив всебічні, систематичні і глибокі знання навчально-програмового матеріалу, вміння вільно виконувати завдання, передбачені програмою, ознайомлений з основною і додатковою літературою. Як правило, оцінка «відмінно» виставляється студентам, які засвоїли взаємозв’язок основних понять, виявили творчі здібності в розумінні і використанні навчально-програмового матеріалу.</w:t>
      </w:r>
    </w:p>
    <w:p w14:paraId="4F5BC13B" w14:textId="77777777" w:rsidR="0090396B" w:rsidRDefault="00FD7C06">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Оцінки «</w:t>
      </w:r>
      <w:r>
        <w:rPr>
          <w:rFonts w:ascii="Times New Roman" w:eastAsia="Times New Roman" w:hAnsi="Times New Roman" w:cs="Times New Roman"/>
          <w:i/>
          <w:sz w:val="28"/>
          <w:szCs w:val="28"/>
        </w:rPr>
        <w:t>добре</w:t>
      </w:r>
      <w:r>
        <w:rPr>
          <w:rFonts w:ascii="Times New Roman" w:eastAsia="Times New Roman" w:hAnsi="Times New Roman" w:cs="Times New Roman"/>
          <w:sz w:val="28"/>
          <w:szCs w:val="28"/>
        </w:rPr>
        <w:t>» заслуговують студенти, які виявили повне знання навчально-програмового матеріалу і успішно виконують передбачені програмою завдання, засвоїли основну літературу, рекомендовану програмою. Як правило, оцінки «добре» виставляється студентам, які засвідчили систематичний характер знань із дисципліни і здатні до їх самостійного поповнення і оновлення у ході подальшої навчальної роботи і професійної діяльності.</w:t>
      </w:r>
    </w:p>
    <w:p w14:paraId="0E10D7A4" w14:textId="77777777" w:rsidR="0090396B" w:rsidRDefault="00FD7C06">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Оцінки «</w:t>
      </w:r>
      <w:r>
        <w:rPr>
          <w:rFonts w:ascii="Times New Roman" w:eastAsia="Times New Roman" w:hAnsi="Times New Roman" w:cs="Times New Roman"/>
          <w:i/>
          <w:sz w:val="28"/>
          <w:szCs w:val="28"/>
        </w:rPr>
        <w:t>задовільно</w:t>
      </w:r>
      <w:r>
        <w:rPr>
          <w:rFonts w:ascii="Times New Roman" w:eastAsia="Times New Roman" w:hAnsi="Times New Roman" w:cs="Times New Roman"/>
          <w:sz w:val="28"/>
          <w:szCs w:val="28"/>
        </w:rPr>
        <w:t>» заслуговує студент, що виявив знання основного навчального матеріалу в обсязі, необхідному для подальшого навчання і майбутньої роботи за професією, який справляється з виконанням завдань, передбачених програмою, ознайомлений з основною літературою, рекомендованою програмою. Оцінка «задовільно» виставляється студентам, що припустилися огріхів у відповіді на іспиті і при виконанні екзаменаційних завдань, але продемонстрували спроможність усунути ці огріхи.</w:t>
      </w:r>
    </w:p>
    <w:p w14:paraId="372D74F0" w14:textId="77777777" w:rsidR="0090396B" w:rsidRDefault="00FD7C06">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Оцінка «</w:t>
      </w:r>
      <w:r>
        <w:rPr>
          <w:rFonts w:ascii="Times New Roman" w:eastAsia="Times New Roman" w:hAnsi="Times New Roman" w:cs="Times New Roman"/>
          <w:i/>
          <w:sz w:val="28"/>
          <w:szCs w:val="28"/>
        </w:rPr>
        <w:t>незадовільно</w:t>
      </w:r>
      <w:r>
        <w:rPr>
          <w:rFonts w:ascii="Times New Roman" w:eastAsia="Times New Roman" w:hAnsi="Times New Roman" w:cs="Times New Roman"/>
          <w:sz w:val="28"/>
          <w:szCs w:val="28"/>
        </w:rPr>
        <w:t>» виставляється студентові, який виявив прогалини у знаннях основного навчально-програмового матеріалу, припустився принципових помилок у виконанні передбачених програмою завдань. Як правило, оцінка «незадовільно» ставиться студентам, які неспроможні продовжити навчання чи приступити до професійної діяльності після закінчення ВНЗ без додаткових занять із відповідної дисципліни.</w:t>
      </w:r>
    </w:p>
    <w:p w14:paraId="65EBE42A" w14:textId="77777777" w:rsidR="0090396B" w:rsidRDefault="00FD7C06">
      <w:pPr>
        <w:ind w:firstLine="558"/>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Об’єктом оцінювання</w:t>
      </w:r>
      <w:r>
        <w:rPr>
          <w:rFonts w:ascii="Times New Roman" w:eastAsia="Times New Roman" w:hAnsi="Times New Roman" w:cs="Times New Roman"/>
          <w:sz w:val="28"/>
          <w:szCs w:val="28"/>
        </w:rPr>
        <w:t xml:space="preserve"> мають бути структурні компоненти навчальної діяльності (учіння), а саме:</w:t>
      </w:r>
    </w:p>
    <w:p w14:paraId="259D1C51" w14:textId="77777777" w:rsidR="0090396B" w:rsidRDefault="00FD7C06">
      <w:pPr>
        <w:ind w:firstLine="55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w:t>
      </w:r>
      <w:r>
        <w:rPr>
          <w:rFonts w:ascii="Times New Roman" w:eastAsia="Times New Roman" w:hAnsi="Times New Roman" w:cs="Times New Roman"/>
          <w:i/>
          <w:sz w:val="28"/>
          <w:szCs w:val="28"/>
        </w:rPr>
        <w:t>Змістовий компонент</w:t>
      </w:r>
      <w:r>
        <w:rPr>
          <w:rFonts w:ascii="Times New Roman" w:eastAsia="Times New Roman" w:hAnsi="Times New Roman" w:cs="Times New Roman"/>
          <w:sz w:val="28"/>
          <w:szCs w:val="28"/>
        </w:rPr>
        <w:t xml:space="preserve"> – знання про об’єкт вивчення (уявлення, поняття, явище тощо, в </w:t>
      </w:r>
      <w:proofErr w:type="spellStart"/>
      <w:r>
        <w:rPr>
          <w:rFonts w:ascii="Times New Roman" w:eastAsia="Times New Roman" w:hAnsi="Times New Roman" w:cs="Times New Roman"/>
          <w:sz w:val="28"/>
          <w:szCs w:val="28"/>
        </w:rPr>
        <w:t>т.ч</w:t>
      </w:r>
      <w:proofErr w:type="spellEnd"/>
      <w:r>
        <w:rPr>
          <w:rFonts w:ascii="Times New Roman" w:eastAsia="Times New Roman" w:hAnsi="Times New Roman" w:cs="Times New Roman"/>
          <w:sz w:val="28"/>
          <w:szCs w:val="28"/>
        </w:rPr>
        <w:t xml:space="preserve">. про правила, засоби його перетворення, вимоги до результату; складові та послідовність виконання завдання як одиниці навчальної діяльності і </w:t>
      </w:r>
      <w:proofErr w:type="spellStart"/>
      <w:r>
        <w:rPr>
          <w:rFonts w:ascii="Times New Roman" w:eastAsia="Times New Roman" w:hAnsi="Times New Roman" w:cs="Times New Roman"/>
          <w:sz w:val="28"/>
          <w:szCs w:val="28"/>
        </w:rPr>
        <w:t>т.д</w:t>
      </w:r>
      <w:proofErr w:type="spellEnd"/>
      <w:r>
        <w:rPr>
          <w:rFonts w:ascii="Times New Roman" w:eastAsia="Times New Roman" w:hAnsi="Times New Roman" w:cs="Times New Roman"/>
          <w:sz w:val="28"/>
          <w:szCs w:val="28"/>
        </w:rPr>
        <w:t>.). Обсяг знань визначений навчальними програмами, державними стандартами. При оцінюванні підлягають аналізу такі характеристики знань: повнота; правильність; логічність; усвідомленість (розуміння, виокремлення головного і другорядного), вербалізація – словесне оформлення у вигляді відтворення (переказ, пояснення); застосування знань (адекватність, самостійність в умовах новизни (за зразком, аналогічні, відносно нові).</w:t>
      </w:r>
    </w:p>
    <w:p w14:paraId="175408F9" w14:textId="77777777" w:rsidR="0090396B" w:rsidRDefault="00FD7C06">
      <w:pPr>
        <w:ind w:firstLine="55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Pr>
          <w:rFonts w:ascii="Times New Roman" w:eastAsia="Times New Roman" w:hAnsi="Times New Roman" w:cs="Times New Roman"/>
          <w:i/>
          <w:sz w:val="28"/>
          <w:szCs w:val="28"/>
        </w:rPr>
        <w:t>Операційно-організаційний компонент</w:t>
      </w:r>
      <w:r>
        <w:rPr>
          <w:rFonts w:ascii="Times New Roman" w:eastAsia="Times New Roman" w:hAnsi="Times New Roman" w:cs="Times New Roman"/>
          <w:sz w:val="28"/>
          <w:szCs w:val="28"/>
        </w:rPr>
        <w:t xml:space="preserve"> – дії, способи дій (вміння, навички): предметні (відповідно до програм із навчаль­них предметів); розумові (порівнювати, абстрагувати, класифікувати, узагальнювати тощо); </w:t>
      </w:r>
      <w:proofErr w:type="spellStart"/>
      <w:r>
        <w:rPr>
          <w:rFonts w:ascii="Times New Roman" w:eastAsia="Times New Roman" w:hAnsi="Times New Roman" w:cs="Times New Roman"/>
          <w:sz w:val="28"/>
          <w:szCs w:val="28"/>
        </w:rPr>
        <w:t>загальнонавчальні</w:t>
      </w:r>
      <w:proofErr w:type="spellEnd"/>
      <w:r>
        <w:rPr>
          <w:rFonts w:ascii="Times New Roman" w:eastAsia="Times New Roman" w:hAnsi="Times New Roman" w:cs="Times New Roman"/>
          <w:sz w:val="28"/>
          <w:szCs w:val="28"/>
        </w:rPr>
        <w:t xml:space="preserve"> (аналізувати, планувати, організовувати, контролювати процес і результати виконання завдання, діяльності в цілому; вміння користуватися підручником та іншими доступними джерелами інформації).</w:t>
      </w:r>
    </w:p>
    <w:p w14:paraId="0DE8FF1E" w14:textId="77777777" w:rsidR="0090396B" w:rsidRDefault="00FD7C06">
      <w:pPr>
        <w:ind w:firstLine="55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Підлягають аналізу й такі </w:t>
      </w:r>
      <w:r>
        <w:rPr>
          <w:rFonts w:ascii="Times New Roman" w:eastAsia="Times New Roman" w:hAnsi="Times New Roman" w:cs="Times New Roman"/>
          <w:i/>
          <w:sz w:val="28"/>
          <w:szCs w:val="28"/>
        </w:rPr>
        <w:t>характеристики дій</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способів дій</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діяльності</w:t>
      </w:r>
      <w:r>
        <w:rPr>
          <w:rFonts w:ascii="Times New Roman" w:eastAsia="Times New Roman" w:hAnsi="Times New Roman" w:cs="Times New Roman"/>
          <w:sz w:val="28"/>
          <w:szCs w:val="28"/>
        </w:rPr>
        <w:t>:</w:t>
      </w:r>
    </w:p>
    <w:p w14:paraId="3E8FE064" w14:textId="77777777" w:rsidR="0090396B" w:rsidRDefault="00FD7C06">
      <w:pPr>
        <w:ind w:firstLine="55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правильність виконання;</w:t>
      </w:r>
    </w:p>
    <w:p w14:paraId="30A0228A" w14:textId="77777777" w:rsidR="0090396B" w:rsidRDefault="00FD7C06">
      <w:pPr>
        <w:ind w:firstLine="55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самостійність виконання в умовах новизни (за зразком, аналогічні і відносно нові);</w:t>
      </w:r>
    </w:p>
    <w:p w14:paraId="0A59C32E" w14:textId="77777777" w:rsidR="0090396B" w:rsidRDefault="00FD7C06">
      <w:pPr>
        <w:ind w:firstLine="55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надання допомоги: практичної (спільне виконання дії викладачем і студентом; показ, надання зразка); вербальної (повторний інструктаж, пояснення, запитання, підказка, вказівка); загальної (стимулювання, підтримка, схвалення, активізація уваги);</w:t>
      </w:r>
    </w:p>
    <w:p w14:paraId="30A17448" w14:textId="77777777" w:rsidR="0090396B" w:rsidRDefault="00FD7C06">
      <w:pPr>
        <w:ind w:firstLine="55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усвідомленість способу виконання – розуміння та словесне оформлення: відтворення (переказ), пояснення, застосування в умовах новизни (за зразком, аналогічні, відносно нові).</w:t>
      </w:r>
    </w:p>
    <w:p w14:paraId="3CF6CD51" w14:textId="77777777" w:rsidR="0090396B" w:rsidRDefault="00FD7C06">
      <w:pPr>
        <w:ind w:firstLine="55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w:t>
      </w:r>
      <w:proofErr w:type="spellStart"/>
      <w:r>
        <w:rPr>
          <w:rFonts w:ascii="Times New Roman" w:eastAsia="Times New Roman" w:hAnsi="Times New Roman" w:cs="Times New Roman"/>
          <w:i/>
          <w:sz w:val="28"/>
          <w:szCs w:val="28"/>
        </w:rPr>
        <w:t>Емоційно</w:t>
      </w:r>
      <w:proofErr w:type="spellEnd"/>
      <w:r>
        <w:rPr>
          <w:rFonts w:ascii="Times New Roman" w:eastAsia="Times New Roman" w:hAnsi="Times New Roman" w:cs="Times New Roman"/>
          <w:i/>
          <w:sz w:val="28"/>
          <w:szCs w:val="28"/>
        </w:rPr>
        <w:t>-мотиваційний компонент</w:t>
      </w:r>
      <w:r>
        <w:rPr>
          <w:rFonts w:ascii="Times New Roman" w:eastAsia="Times New Roman" w:hAnsi="Times New Roman" w:cs="Times New Roman"/>
          <w:sz w:val="28"/>
          <w:szCs w:val="28"/>
        </w:rPr>
        <w:t xml:space="preserve"> – ставлення до навчання. Аналізуються такі його характеристики:</w:t>
      </w:r>
    </w:p>
    <w:p w14:paraId="632F6A20" w14:textId="77777777" w:rsidR="0090396B" w:rsidRDefault="00FD7C06">
      <w:pPr>
        <w:ind w:firstLine="55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характер і сила (байдуже, недостатньо виразне позитивне, зацікавлене, виразне позитивне);</w:t>
      </w:r>
    </w:p>
    <w:p w14:paraId="2D073554" w14:textId="77777777" w:rsidR="0090396B" w:rsidRDefault="00FD7C06">
      <w:pPr>
        <w:ind w:firstLine="55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дієвість (від споглядального (пасивного) до дійового);</w:t>
      </w:r>
    </w:p>
    <w:p w14:paraId="089599FB" w14:textId="77777777" w:rsidR="0090396B" w:rsidRDefault="00FD7C06">
      <w:pPr>
        <w:ind w:firstLine="55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сталість (від епізодичного до сталого).</w:t>
      </w:r>
    </w:p>
    <w:p w14:paraId="6E40EA14" w14:textId="77777777" w:rsidR="0090396B" w:rsidRDefault="00FD7C06">
      <w:pPr>
        <w:ind w:firstLine="55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даної дисципліни передбачено поточний контроль успішності студентів, а також підсумковий та заключний контроль. Підсумковий контроль являє собою іспит студентів з метою оцінки їх знань і навиків у відповідності до моделі фахівця. Основна мета іспитів – встановлення дійсного змісту знань студентів за обсягом, якістю і глибиною і вміннями застосовувати їх у практичній діяльності.</w:t>
      </w:r>
    </w:p>
    <w:p w14:paraId="4B60EE70" w14:textId="77777777" w:rsidR="0090396B" w:rsidRDefault="00FD7C06">
      <w:pPr>
        <w:ind w:firstLine="55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даної дисципліни підсумковий контроль (атестація) проводиться у формі іспиту, який складаються студентами у письмовій формі за тестовими технологіями за білетами, затвердженими кафедрою з наступним виставленням національної оцінки та оцінки ECTS. Викладач також оцінює конспект студента.</w:t>
      </w:r>
    </w:p>
    <w:p w14:paraId="60A80B30" w14:textId="77777777" w:rsidR="0090396B" w:rsidRDefault="00FD7C06">
      <w:pPr>
        <w:ind w:firstLine="558"/>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Консультації з контрольними функціями </w:t>
      </w:r>
      <w:r>
        <w:rPr>
          <w:rFonts w:ascii="Times New Roman" w:eastAsia="Times New Roman" w:hAnsi="Times New Roman" w:cs="Times New Roman"/>
          <w:sz w:val="28"/>
          <w:szCs w:val="28"/>
        </w:rPr>
        <w:t>проводяться за двома основними різновидами:</w:t>
      </w:r>
    </w:p>
    <w:p w14:paraId="29C21BBD" w14:textId="77777777" w:rsidR="0090396B" w:rsidRDefault="00FD7C06">
      <w:pPr>
        <w:ind w:firstLine="55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консультації, на яких викладач перевіряє конспекти першоджерел, самостійну роботу студентів з літературою, допомагає студентам сформулювати необхідні узагальнення;</w:t>
      </w:r>
    </w:p>
    <w:p w14:paraId="16AED956" w14:textId="77777777" w:rsidR="0090396B" w:rsidRDefault="00FD7C06">
      <w:pPr>
        <w:ind w:firstLine="55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консультації – для студентів, які пропустили лекції, семінарські заняття.</w:t>
      </w:r>
    </w:p>
    <w:p w14:paraId="4CD46A25" w14:textId="77777777" w:rsidR="0090396B" w:rsidRDefault="00FD7C06">
      <w:pPr>
        <w:ind w:firstLine="55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Мета більшості консультацій – допомогти студентам розібратись у складних питаннях, вирішити ті з них, у яких студенти самостійно розібратись не можуть. Одночасно консультації надають можливість проконтролювати знання студентів, скласти правильне уявлення про перебіг і результати навчальної роботи.</w:t>
      </w:r>
    </w:p>
    <w:p w14:paraId="0BF8E63C" w14:textId="77777777" w:rsidR="0090396B" w:rsidRDefault="00FD7C06">
      <w:pPr>
        <w:ind w:firstLine="558"/>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Контроль на лекції.</w:t>
      </w:r>
      <w:r>
        <w:rPr>
          <w:rFonts w:ascii="Times New Roman" w:eastAsia="Times New Roman" w:hAnsi="Times New Roman" w:cs="Times New Roman"/>
          <w:sz w:val="28"/>
          <w:szCs w:val="28"/>
        </w:rPr>
        <w:t xml:space="preserve"> Поточний контроль на лекції покликаний привчити студентів до систематичної проробки пройденого матеріалу і підготовки до майбутньої лекції, встановити ступінь засвоєння теорії, виявити найбільш важкі для сприйняття студентів розділи з наступним роз’ясненням їх.</w:t>
      </w:r>
    </w:p>
    <w:p w14:paraId="66A548A3" w14:textId="77777777" w:rsidR="0090396B" w:rsidRDefault="00FD7C06">
      <w:pPr>
        <w:ind w:firstLine="558"/>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Поточний контроль на лабораторно-практичних заняттях</w:t>
      </w:r>
      <w:r>
        <w:rPr>
          <w:rFonts w:ascii="Times New Roman" w:eastAsia="Times New Roman" w:hAnsi="Times New Roman" w:cs="Times New Roman"/>
          <w:sz w:val="28"/>
          <w:szCs w:val="28"/>
        </w:rPr>
        <w:t xml:space="preserve"> проводиться шляхом захисту звіту з лабораторної або практичної роботи та оцінкою активності студента у процесі занять, внесених пропозицій, оригінальних рішень, уточнень і визначень, доповнень попередніх відповідей.</w:t>
      </w:r>
    </w:p>
    <w:p w14:paraId="6DE081EF" w14:textId="77777777" w:rsidR="0090396B" w:rsidRDefault="00FD7C06">
      <w:pPr>
        <w:ind w:firstLine="558"/>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Контроль у </w:t>
      </w:r>
      <w:proofErr w:type="spellStart"/>
      <w:r>
        <w:rPr>
          <w:rFonts w:ascii="Times New Roman" w:eastAsia="Times New Roman" w:hAnsi="Times New Roman" w:cs="Times New Roman"/>
          <w:b/>
          <w:i/>
          <w:sz w:val="28"/>
          <w:szCs w:val="28"/>
        </w:rPr>
        <w:t>позанавчальний</w:t>
      </w:r>
      <w:proofErr w:type="spellEnd"/>
      <w:r>
        <w:rPr>
          <w:rFonts w:ascii="Times New Roman" w:eastAsia="Times New Roman" w:hAnsi="Times New Roman" w:cs="Times New Roman"/>
          <w:b/>
          <w:i/>
          <w:sz w:val="28"/>
          <w:szCs w:val="28"/>
        </w:rPr>
        <w:t xml:space="preserve"> час</w:t>
      </w:r>
      <w:r>
        <w:rPr>
          <w:rFonts w:ascii="Times New Roman" w:eastAsia="Times New Roman" w:hAnsi="Times New Roman" w:cs="Times New Roman"/>
          <w:sz w:val="28"/>
          <w:szCs w:val="28"/>
        </w:rPr>
        <w:t xml:space="preserve"> передбачає перевірку виконання індивідуальних завдань, конспектів лекцій, рефератів (по частині лекційного курсу, який проробляється самостійно), науково-дослідних і контрольних робіт. Оцінюються якість і акуратність виконання, точність і оригінальність рішень, </w:t>
      </w:r>
      <w:r>
        <w:rPr>
          <w:rFonts w:ascii="Times New Roman" w:eastAsia="Times New Roman" w:hAnsi="Times New Roman" w:cs="Times New Roman"/>
          <w:sz w:val="28"/>
          <w:szCs w:val="28"/>
        </w:rPr>
        <w:lastRenderedPageBreak/>
        <w:t>перегляд спеціальної літератури, наявність елементів дослідження, виконання завдання у встановленому обсязі відповідно до заданих строків.</w:t>
      </w:r>
    </w:p>
    <w:p w14:paraId="58E59D2B" w14:textId="77777777" w:rsidR="0090396B" w:rsidRDefault="00FD7C06">
      <w:pPr>
        <w:ind w:firstLine="55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Доцільним є також проведення навчальних конкурсів і олімпіад на кращого знавця дисципліни, краще ведення конспекту, краще виконання лабораторних і, особливо, навчально-дослідних робіт.</w:t>
      </w:r>
    </w:p>
    <w:p w14:paraId="7BCB5176" w14:textId="77777777" w:rsidR="0090396B" w:rsidRDefault="00FD7C06">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Контрольні заходи, що проводяться лектором на потоці і у </w:t>
      </w:r>
      <w:proofErr w:type="spellStart"/>
      <w:r>
        <w:rPr>
          <w:rFonts w:ascii="Times New Roman" w:eastAsia="Times New Roman" w:hAnsi="Times New Roman" w:cs="Times New Roman"/>
          <w:sz w:val="28"/>
          <w:szCs w:val="28"/>
        </w:rPr>
        <w:t>позанавчальний</w:t>
      </w:r>
      <w:proofErr w:type="spellEnd"/>
      <w:r>
        <w:rPr>
          <w:rFonts w:ascii="Times New Roman" w:eastAsia="Times New Roman" w:hAnsi="Times New Roman" w:cs="Times New Roman"/>
          <w:sz w:val="28"/>
          <w:szCs w:val="28"/>
        </w:rPr>
        <w:t xml:space="preserve"> час, крім загальної мети, яка переслідує об’єктивну атестацію студентів, дають лектору дані для оцінки рівня роботи його асистентів, які ведуть лабораторно-практичні заняття.</w:t>
      </w:r>
    </w:p>
    <w:p w14:paraId="420109B6" w14:textId="77777777" w:rsidR="0090396B" w:rsidRDefault="0090396B">
      <w:pPr>
        <w:ind w:firstLine="709"/>
        <w:rPr>
          <w:rFonts w:ascii="Times New Roman" w:eastAsia="Times New Roman" w:hAnsi="Times New Roman" w:cs="Times New Roman"/>
          <w:sz w:val="28"/>
          <w:szCs w:val="28"/>
        </w:rPr>
      </w:pPr>
    </w:p>
    <w:p w14:paraId="3CDE700C" w14:textId="77777777" w:rsidR="0090396B" w:rsidRDefault="00FD7C06">
      <w:pPr>
        <w:widowControl/>
        <w:tabs>
          <w:tab w:val="left" w:pos="1134"/>
          <w:tab w:val="left" w:pos="2410"/>
        </w:tabs>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11. Розподіл балів, які отримують студенти</w:t>
      </w:r>
    </w:p>
    <w:p w14:paraId="3C7D4989" w14:textId="77777777" w:rsidR="0090396B" w:rsidRDefault="00FD7C06">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Оцінювання знань студента відбувається за 100-бальною шкалою і переводиться в національні оцінки згідно з табл. 1 «Положення про екзамени та заліки у НУБіП України» (наказ про введення в дію від 03.03.2021 р. протокол №</w:t>
      </w:r>
      <w:r w:rsidR="00EC75D3">
        <w:rPr>
          <w:rFonts w:ascii="Times New Roman" w:eastAsia="Times New Roman" w:hAnsi="Times New Roman" w:cs="Times New Roman"/>
          <w:sz w:val="28"/>
          <w:szCs w:val="28"/>
        </w:rPr>
        <w:t> </w:t>
      </w:r>
      <w:r>
        <w:rPr>
          <w:rFonts w:ascii="Times New Roman" w:eastAsia="Times New Roman" w:hAnsi="Times New Roman" w:cs="Times New Roman"/>
          <w:sz w:val="28"/>
          <w:szCs w:val="28"/>
        </w:rPr>
        <w:t>7).</w:t>
      </w:r>
    </w:p>
    <w:tbl>
      <w:tblPr>
        <w:tblStyle w:val="af0"/>
        <w:tblW w:w="96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7"/>
        <w:gridCol w:w="3544"/>
        <w:gridCol w:w="3827"/>
      </w:tblGrid>
      <w:tr w:rsidR="0090396B" w14:paraId="329FD054" w14:textId="77777777">
        <w:trPr>
          <w:trHeight w:val="551"/>
          <w:jc w:val="center"/>
        </w:trPr>
        <w:tc>
          <w:tcPr>
            <w:tcW w:w="2297" w:type="dxa"/>
            <w:vMerge w:val="restart"/>
            <w:vAlign w:val="center"/>
          </w:tcPr>
          <w:p w14:paraId="2D7AEA0F" w14:textId="77777777" w:rsidR="0090396B" w:rsidRDefault="00FD7C0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Рейтинг студента, бали</w:t>
            </w:r>
          </w:p>
        </w:tc>
        <w:tc>
          <w:tcPr>
            <w:tcW w:w="7371" w:type="dxa"/>
            <w:gridSpan w:val="2"/>
            <w:vAlign w:val="center"/>
          </w:tcPr>
          <w:p w14:paraId="5F71FA65" w14:textId="77777777" w:rsidR="0090396B" w:rsidRDefault="00FD7C0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Оцінка національна за результати складання</w:t>
            </w:r>
          </w:p>
        </w:tc>
      </w:tr>
      <w:tr w:rsidR="0090396B" w14:paraId="34F8D496" w14:textId="77777777">
        <w:trPr>
          <w:trHeight w:val="213"/>
          <w:jc w:val="center"/>
        </w:trPr>
        <w:tc>
          <w:tcPr>
            <w:tcW w:w="2297" w:type="dxa"/>
            <w:vMerge/>
            <w:vAlign w:val="center"/>
          </w:tcPr>
          <w:p w14:paraId="380805FA" w14:textId="77777777" w:rsidR="0090396B" w:rsidRDefault="0090396B">
            <w:pPr>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3544" w:type="dxa"/>
            <w:vAlign w:val="center"/>
          </w:tcPr>
          <w:p w14:paraId="26DA0B08" w14:textId="77777777" w:rsidR="0090396B" w:rsidRDefault="00FD7C0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екзаменів</w:t>
            </w:r>
          </w:p>
        </w:tc>
        <w:tc>
          <w:tcPr>
            <w:tcW w:w="3827" w:type="dxa"/>
            <w:vAlign w:val="center"/>
          </w:tcPr>
          <w:p w14:paraId="15E60920" w14:textId="77777777" w:rsidR="0090396B" w:rsidRDefault="00FD7C0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заліків</w:t>
            </w:r>
          </w:p>
        </w:tc>
      </w:tr>
      <w:tr w:rsidR="0090396B" w14:paraId="28CBF31B" w14:textId="77777777">
        <w:trPr>
          <w:trHeight w:val="385"/>
          <w:jc w:val="center"/>
        </w:trPr>
        <w:tc>
          <w:tcPr>
            <w:tcW w:w="2297" w:type="dxa"/>
            <w:vAlign w:val="center"/>
          </w:tcPr>
          <w:p w14:paraId="49004EAA" w14:textId="77777777" w:rsidR="0090396B" w:rsidRDefault="00FD7C06" w:rsidP="00FD7C06">
            <w:pPr>
              <w:keepNext/>
              <w:keepLines/>
              <w:pBdr>
                <w:top w:val="nil"/>
                <w:left w:val="nil"/>
                <w:bottom w:val="nil"/>
                <w:right w:val="nil"/>
                <w:between w:val="nil"/>
              </w:pBdr>
              <w:jc w:val="center"/>
              <w:rPr>
                <w:rFonts w:ascii="Times New Roman" w:eastAsia="Times New Roman" w:hAnsi="Times New Roman" w:cs="Times New Roman"/>
                <w:b/>
                <w:color w:val="272727"/>
                <w:sz w:val="28"/>
                <w:szCs w:val="28"/>
              </w:rPr>
            </w:pPr>
            <w:r>
              <w:rPr>
                <w:rFonts w:ascii="Times New Roman" w:eastAsia="Times New Roman" w:hAnsi="Times New Roman" w:cs="Times New Roman"/>
                <w:b/>
                <w:color w:val="272727"/>
                <w:sz w:val="28"/>
                <w:szCs w:val="28"/>
              </w:rPr>
              <w:t xml:space="preserve">90 </w:t>
            </w:r>
            <w:r>
              <w:rPr>
                <w:rFonts w:ascii="Symbol" w:eastAsia="Symbol" w:hAnsi="Symbol" w:cs="Symbol"/>
                <w:b/>
                <w:color w:val="272727"/>
                <w:sz w:val="28"/>
                <w:szCs w:val="28"/>
              </w:rPr>
              <w:t></w:t>
            </w:r>
            <w:r>
              <w:rPr>
                <w:rFonts w:ascii="Times New Roman" w:eastAsia="Times New Roman" w:hAnsi="Times New Roman" w:cs="Times New Roman"/>
                <w:b/>
                <w:color w:val="272727"/>
                <w:sz w:val="28"/>
                <w:szCs w:val="28"/>
              </w:rPr>
              <w:t xml:space="preserve"> 100</w:t>
            </w:r>
          </w:p>
        </w:tc>
        <w:tc>
          <w:tcPr>
            <w:tcW w:w="3544" w:type="dxa"/>
            <w:vAlign w:val="center"/>
          </w:tcPr>
          <w:p w14:paraId="2BD6B73C" w14:textId="77777777" w:rsidR="0090396B" w:rsidRDefault="00FD7C0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Відмінно</w:t>
            </w:r>
          </w:p>
        </w:tc>
        <w:tc>
          <w:tcPr>
            <w:tcW w:w="3827" w:type="dxa"/>
            <w:vMerge w:val="restart"/>
            <w:vAlign w:val="center"/>
          </w:tcPr>
          <w:p w14:paraId="67404CB7" w14:textId="77777777" w:rsidR="0090396B" w:rsidRDefault="00FD7C0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Зараховано</w:t>
            </w:r>
          </w:p>
        </w:tc>
      </w:tr>
      <w:tr w:rsidR="0090396B" w14:paraId="66D3844C" w14:textId="77777777">
        <w:trPr>
          <w:cantSplit/>
          <w:trHeight w:val="393"/>
          <w:jc w:val="center"/>
        </w:trPr>
        <w:tc>
          <w:tcPr>
            <w:tcW w:w="2297" w:type="dxa"/>
            <w:vAlign w:val="center"/>
          </w:tcPr>
          <w:p w14:paraId="333A187E" w14:textId="77777777" w:rsidR="0090396B" w:rsidRDefault="00FD7C06" w:rsidP="00FD7C0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74 </w:t>
            </w:r>
            <w:r>
              <w:rPr>
                <w:rFonts w:ascii="Symbol" w:eastAsia="Symbol" w:hAnsi="Symbol" w:cs="Symbol"/>
                <w:b/>
                <w:sz w:val="28"/>
                <w:szCs w:val="28"/>
              </w:rPr>
              <w:t></w:t>
            </w:r>
            <w:r>
              <w:rPr>
                <w:rFonts w:ascii="Times New Roman" w:eastAsia="Times New Roman" w:hAnsi="Times New Roman" w:cs="Times New Roman"/>
                <w:b/>
                <w:sz w:val="28"/>
                <w:szCs w:val="28"/>
              </w:rPr>
              <w:t xml:space="preserve"> 89</w:t>
            </w:r>
          </w:p>
        </w:tc>
        <w:tc>
          <w:tcPr>
            <w:tcW w:w="3544" w:type="dxa"/>
            <w:vAlign w:val="center"/>
          </w:tcPr>
          <w:p w14:paraId="56CA70C4" w14:textId="77777777" w:rsidR="0090396B" w:rsidRDefault="00FD7C0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Добре</w:t>
            </w:r>
          </w:p>
        </w:tc>
        <w:tc>
          <w:tcPr>
            <w:tcW w:w="3827" w:type="dxa"/>
            <w:vMerge/>
            <w:vAlign w:val="center"/>
          </w:tcPr>
          <w:p w14:paraId="2F54E49F" w14:textId="77777777" w:rsidR="0090396B" w:rsidRDefault="0090396B">
            <w:pPr>
              <w:pBdr>
                <w:top w:val="nil"/>
                <w:left w:val="nil"/>
                <w:bottom w:val="nil"/>
                <w:right w:val="nil"/>
                <w:between w:val="nil"/>
              </w:pBdr>
              <w:spacing w:line="276" w:lineRule="auto"/>
              <w:rPr>
                <w:rFonts w:ascii="Times New Roman" w:eastAsia="Times New Roman" w:hAnsi="Times New Roman" w:cs="Times New Roman"/>
                <w:b/>
                <w:sz w:val="28"/>
                <w:szCs w:val="28"/>
              </w:rPr>
            </w:pPr>
          </w:p>
        </w:tc>
      </w:tr>
      <w:tr w:rsidR="0090396B" w14:paraId="0B045CB6" w14:textId="77777777">
        <w:trPr>
          <w:cantSplit/>
          <w:trHeight w:val="137"/>
          <w:jc w:val="center"/>
        </w:trPr>
        <w:tc>
          <w:tcPr>
            <w:tcW w:w="2297" w:type="dxa"/>
            <w:vAlign w:val="center"/>
          </w:tcPr>
          <w:p w14:paraId="5B873DF6" w14:textId="77777777" w:rsidR="0090396B" w:rsidRDefault="00FD7C0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60 </w:t>
            </w:r>
            <w:r>
              <w:rPr>
                <w:rFonts w:ascii="Symbol" w:eastAsia="Symbol" w:hAnsi="Symbol" w:cs="Symbol"/>
                <w:b/>
                <w:sz w:val="28"/>
                <w:szCs w:val="28"/>
              </w:rPr>
              <w:t></w:t>
            </w:r>
            <w:r>
              <w:rPr>
                <w:rFonts w:ascii="Times New Roman" w:eastAsia="Times New Roman" w:hAnsi="Times New Roman" w:cs="Times New Roman"/>
                <w:b/>
                <w:sz w:val="28"/>
                <w:szCs w:val="28"/>
              </w:rPr>
              <w:t xml:space="preserve"> 73</w:t>
            </w:r>
          </w:p>
        </w:tc>
        <w:tc>
          <w:tcPr>
            <w:tcW w:w="3544" w:type="dxa"/>
            <w:vAlign w:val="center"/>
          </w:tcPr>
          <w:p w14:paraId="6E60E4D9" w14:textId="77777777" w:rsidR="0090396B" w:rsidRDefault="00FD7C0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Задовільно</w:t>
            </w:r>
          </w:p>
        </w:tc>
        <w:tc>
          <w:tcPr>
            <w:tcW w:w="3827" w:type="dxa"/>
            <w:vMerge/>
            <w:vAlign w:val="center"/>
          </w:tcPr>
          <w:p w14:paraId="16385AE9" w14:textId="77777777" w:rsidR="0090396B" w:rsidRDefault="0090396B">
            <w:pPr>
              <w:pBdr>
                <w:top w:val="nil"/>
                <w:left w:val="nil"/>
                <w:bottom w:val="nil"/>
                <w:right w:val="nil"/>
                <w:between w:val="nil"/>
              </w:pBdr>
              <w:spacing w:line="276" w:lineRule="auto"/>
              <w:rPr>
                <w:rFonts w:ascii="Times New Roman" w:eastAsia="Times New Roman" w:hAnsi="Times New Roman" w:cs="Times New Roman"/>
                <w:b/>
                <w:sz w:val="28"/>
                <w:szCs w:val="28"/>
              </w:rPr>
            </w:pPr>
          </w:p>
        </w:tc>
      </w:tr>
      <w:tr w:rsidR="0090396B" w14:paraId="30038700" w14:textId="77777777">
        <w:trPr>
          <w:cantSplit/>
          <w:trHeight w:val="513"/>
          <w:jc w:val="center"/>
        </w:trPr>
        <w:tc>
          <w:tcPr>
            <w:tcW w:w="2297" w:type="dxa"/>
            <w:vAlign w:val="center"/>
          </w:tcPr>
          <w:p w14:paraId="41657135" w14:textId="77777777" w:rsidR="0090396B" w:rsidRDefault="00FD7C0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0 </w:t>
            </w:r>
            <w:r>
              <w:rPr>
                <w:rFonts w:ascii="Symbol" w:eastAsia="Symbol" w:hAnsi="Symbol" w:cs="Symbol"/>
                <w:b/>
                <w:sz w:val="28"/>
                <w:szCs w:val="28"/>
              </w:rPr>
              <w:t></w:t>
            </w:r>
            <w:r>
              <w:rPr>
                <w:rFonts w:ascii="Times New Roman" w:eastAsia="Times New Roman" w:hAnsi="Times New Roman" w:cs="Times New Roman"/>
                <w:b/>
                <w:sz w:val="28"/>
                <w:szCs w:val="28"/>
              </w:rPr>
              <w:t xml:space="preserve"> 59</w:t>
            </w:r>
          </w:p>
        </w:tc>
        <w:tc>
          <w:tcPr>
            <w:tcW w:w="3544" w:type="dxa"/>
            <w:vAlign w:val="center"/>
          </w:tcPr>
          <w:p w14:paraId="6BB4D5D8" w14:textId="77777777" w:rsidR="0090396B" w:rsidRDefault="00FD7C0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Незадовільно</w:t>
            </w:r>
          </w:p>
        </w:tc>
        <w:tc>
          <w:tcPr>
            <w:tcW w:w="3827" w:type="dxa"/>
            <w:vAlign w:val="center"/>
          </w:tcPr>
          <w:p w14:paraId="137CA646" w14:textId="77777777" w:rsidR="0090396B" w:rsidRDefault="00FD7C0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Не зараховано</w:t>
            </w:r>
          </w:p>
        </w:tc>
      </w:tr>
    </w:tbl>
    <w:p w14:paraId="125ECDFD" w14:textId="77777777" w:rsidR="0090396B" w:rsidRDefault="0090396B">
      <w:pPr>
        <w:ind w:firstLine="709"/>
        <w:jc w:val="both"/>
        <w:rPr>
          <w:rFonts w:ascii="Times New Roman" w:eastAsia="Times New Roman" w:hAnsi="Times New Roman" w:cs="Times New Roman"/>
          <w:sz w:val="28"/>
          <w:szCs w:val="28"/>
        </w:rPr>
      </w:pPr>
    </w:p>
    <w:p w14:paraId="5A112538" w14:textId="77777777" w:rsidR="0090396B" w:rsidRDefault="00FD7C06">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Для визначення рейтингу студента (слухача) із засвоєння дисципліни </w:t>
      </w:r>
      <w:r>
        <w:rPr>
          <w:rFonts w:ascii="Times New Roman" w:eastAsia="Times New Roman" w:hAnsi="Times New Roman" w:cs="Times New Roman"/>
          <w:b/>
          <w:sz w:val="28"/>
          <w:szCs w:val="28"/>
        </w:rPr>
        <w:t>R</w:t>
      </w:r>
      <w:r>
        <w:rPr>
          <w:rFonts w:ascii="Times New Roman" w:eastAsia="Times New Roman" w:hAnsi="Times New Roman" w:cs="Times New Roman"/>
          <w:b/>
          <w:sz w:val="28"/>
          <w:szCs w:val="28"/>
          <w:vertAlign w:val="subscript"/>
        </w:rPr>
        <w:t xml:space="preserve">ДИС </w:t>
      </w:r>
      <w:r>
        <w:rPr>
          <w:rFonts w:ascii="Times New Roman" w:eastAsia="Times New Roman" w:hAnsi="Times New Roman" w:cs="Times New Roman"/>
          <w:sz w:val="28"/>
          <w:szCs w:val="28"/>
        </w:rPr>
        <w:t>(до 100 балів)</w:t>
      </w:r>
      <w:r>
        <w:rPr>
          <w:rFonts w:ascii="Times New Roman" w:eastAsia="Times New Roman" w:hAnsi="Times New Roman" w:cs="Times New Roman"/>
          <w:b/>
          <w:sz w:val="28"/>
          <w:szCs w:val="28"/>
          <w:vertAlign w:val="subscript"/>
        </w:rPr>
        <w:t xml:space="preserve"> </w:t>
      </w:r>
      <w:r>
        <w:rPr>
          <w:rFonts w:ascii="Times New Roman" w:eastAsia="Times New Roman" w:hAnsi="Times New Roman" w:cs="Times New Roman"/>
          <w:sz w:val="28"/>
          <w:szCs w:val="28"/>
        </w:rPr>
        <w:t xml:space="preserve">одержаний рейтинг з атестації (до 30 балів) додається до рейтингу студента (слухача) з навчальної роботи </w:t>
      </w:r>
      <w:r>
        <w:rPr>
          <w:rFonts w:ascii="Times New Roman" w:eastAsia="Times New Roman" w:hAnsi="Times New Roman" w:cs="Times New Roman"/>
          <w:b/>
          <w:sz w:val="28"/>
          <w:szCs w:val="28"/>
        </w:rPr>
        <w:t>R</w:t>
      </w:r>
      <w:r>
        <w:rPr>
          <w:rFonts w:ascii="Times New Roman" w:eastAsia="Times New Roman" w:hAnsi="Times New Roman" w:cs="Times New Roman"/>
          <w:b/>
          <w:sz w:val="28"/>
          <w:szCs w:val="28"/>
          <w:vertAlign w:val="subscript"/>
        </w:rPr>
        <w:t xml:space="preserve">НР </w:t>
      </w:r>
      <w:r>
        <w:rPr>
          <w:rFonts w:ascii="Times New Roman" w:eastAsia="Times New Roman" w:hAnsi="Times New Roman" w:cs="Times New Roman"/>
          <w:sz w:val="28"/>
          <w:szCs w:val="28"/>
        </w:rPr>
        <w:t xml:space="preserve">(до 70 балів): </w:t>
      </w:r>
      <w:r>
        <w:rPr>
          <w:rFonts w:ascii="Times New Roman" w:eastAsia="Times New Roman" w:hAnsi="Times New Roman" w:cs="Times New Roman"/>
          <w:b/>
          <w:sz w:val="28"/>
          <w:szCs w:val="28"/>
        </w:rPr>
        <w:t>R</w:t>
      </w:r>
      <w:r>
        <w:rPr>
          <w:rFonts w:ascii="Times New Roman" w:eastAsia="Times New Roman" w:hAnsi="Times New Roman" w:cs="Times New Roman"/>
          <w:b/>
          <w:sz w:val="28"/>
          <w:szCs w:val="28"/>
          <w:vertAlign w:val="subscript"/>
        </w:rPr>
        <w:t>ДИС</w:t>
      </w:r>
      <w:r>
        <w:rPr>
          <w:rFonts w:ascii="Times New Roman" w:eastAsia="Times New Roman" w:hAnsi="Times New Roman" w:cs="Times New Roman"/>
          <w:b/>
          <w:sz w:val="28"/>
          <w:szCs w:val="28"/>
        </w:rPr>
        <w:t>=R</w:t>
      </w:r>
      <w:r>
        <w:rPr>
          <w:rFonts w:ascii="Times New Roman" w:eastAsia="Times New Roman" w:hAnsi="Times New Roman" w:cs="Times New Roman"/>
          <w:b/>
          <w:sz w:val="28"/>
          <w:szCs w:val="28"/>
          <w:vertAlign w:val="subscript"/>
        </w:rPr>
        <w:t>НР</w:t>
      </w:r>
      <w:r>
        <w:rPr>
          <w:rFonts w:ascii="Times New Roman" w:eastAsia="Times New Roman" w:hAnsi="Times New Roman" w:cs="Times New Roman"/>
          <w:b/>
          <w:sz w:val="28"/>
          <w:szCs w:val="28"/>
        </w:rPr>
        <w:t xml:space="preserve"> + R</w:t>
      </w:r>
      <w:r>
        <w:rPr>
          <w:rFonts w:ascii="Times New Roman" w:eastAsia="Times New Roman" w:hAnsi="Times New Roman" w:cs="Times New Roman"/>
          <w:b/>
          <w:sz w:val="28"/>
          <w:szCs w:val="28"/>
          <w:vertAlign w:val="subscript"/>
        </w:rPr>
        <w:t>АТ</w:t>
      </w:r>
      <w:r>
        <w:rPr>
          <w:rFonts w:ascii="Times New Roman" w:eastAsia="Times New Roman" w:hAnsi="Times New Roman" w:cs="Times New Roman"/>
          <w:sz w:val="28"/>
          <w:szCs w:val="28"/>
        </w:rPr>
        <w:t>.</w:t>
      </w:r>
    </w:p>
    <w:p w14:paraId="5ECDCC07" w14:textId="77777777" w:rsidR="0090396B" w:rsidRDefault="0090396B">
      <w:pPr>
        <w:ind w:firstLine="709"/>
        <w:rPr>
          <w:rFonts w:ascii="Times New Roman" w:eastAsia="Times New Roman" w:hAnsi="Times New Roman" w:cs="Times New Roman"/>
          <w:sz w:val="28"/>
          <w:szCs w:val="28"/>
        </w:rPr>
      </w:pPr>
    </w:p>
    <w:p w14:paraId="18191DF5" w14:textId="77777777" w:rsidR="0090396B" w:rsidRDefault="00FD7C06">
      <w:pPr>
        <w:widowControl/>
        <w:tabs>
          <w:tab w:val="left" w:pos="1134"/>
        </w:tabs>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11. Навчально-методичне забезпечення</w:t>
      </w:r>
    </w:p>
    <w:p w14:paraId="169F0BAF" w14:textId="77777777" w:rsidR="0090396B" w:rsidRDefault="00FD7C06">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Сторінка дисципліни в </w:t>
      </w:r>
      <w:proofErr w:type="spellStart"/>
      <w:r>
        <w:rPr>
          <w:rFonts w:ascii="Times New Roman" w:eastAsia="Times New Roman" w:hAnsi="Times New Roman" w:cs="Times New Roman"/>
          <w:sz w:val="28"/>
          <w:szCs w:val="28"/>
        </w:rPr>
        <w:t>eLearn</w:t>
      </w:r>
      <w:proofErr w:type="spellEnd"/>
      <w:r>
        <w:rPr>
          <w:rFonts w:ascii="Times New Roman" w:eastAsia="Times New Roman" w:hAnsi="Times New Roman" w:cs="Times New Roman"/>
          <w:sz w:val="28"/>
          <w:szCs w:val="28"/>
        </w:rPr>
        <w:t>:</w:t>
      </w:r>
    </w:p>
    <w:p w14:paraId="6E8FFD95" w14:textId="77777777" w:rsidR="0090396B" w:rsidRDefault="0090396B">
      <w:pPr>
        <w:ind w:firstLine="709"/>
        <w:rPr>
          <w:rFonts w:ascii="Times New Roman" w:eastAsia="Times New Roman" w:hAnsi="Times New Roman" w:cs="Times New Roman"/>
          <w:sz w:val="28"/>
          <w:szCs w:val="28"/>
        </w:rPr>
      </w:pPr>
    </w:p>
    <w:p w14:paraId="25002222" w14:textId="77777777" w:rsidR="0090396B" w:rsidRDefault="00FD7C06">
      <w:pPr>
        <w:widowControl/>
        <w:tabs>
          <w:tab w:val="left" w:pos="1134"/>
        </w:tabs>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12. Рекомендовані джерела інформації:</w:t>
      </w:r>
    </w:p>
    <w:p w14:paraId="112A4680" w14:textId="77777777" w:rsidR="0090396B" w:rsidRDefault="00FD7C06">
      <w:pPr>
        <w:pBdr>
          <w:top w:val="nil"/>
          <w:left w:val="nil"/>
          <w:bottom w:val="nil"/>
          <w:right w:val="nil"/>
          <w:between w:val="nil"/>
        </w:pBdr>
        <w:tabs>
          <w:tab w:val="left" w:pos="1134"/>
        </w:tabs>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основні:</w:t>
      </w:r>
    </w:p>
    <w:p w14:paraId="1DDF4F4E" w14:textId="77777777" w:rsidR="0090396B" w:rsidRDefault="00FD7C06">
      <w:pPr>
        <w:numPr>
          <w:ilvl w:val="0"/>
          <w:numId w:val="2"/>
        </w:numPr>
        <w:pBdr>
          <w:top w:val="nil"/>
          <w:left w:val="nil"/>
          <w:bottom w:val="nil"/>
          <w:right w:val="nil"/>
          <w:between w:val="nil"/>
        </w:pBdr>
        <w:tabs>
          <w:tab w:val="left" w:pos="1134"/>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І. Скрипник. Розробка, виробництво, конструктивні особливості нової сільськогосподарської техніки. Київ, Літера ЛТД, 2019.</w:t>
      </w:r>
    </w:p>
    <w:p w14:paraId="1AF21CA9" w14:textId="77777777" w:rsidR="0090396B" w:rsidRDefault="00FD7C06">
      <w:pPr>
        <w:numPr>
          <w:ilvl w:val="0"/>
          <w:numId w:val="2"/>
        </w:numPr>
        <w:pBdr>
          <w:top w:val="nil"/>
          <w:left w:val="nil"/>
          <w:bottom w:val="nil"/>
          <w:right w:val="nil"/>
          <w:between w:val="nil"/>
        </w:pBdr>
        <w:tabs>
          <w:tab w:val="left" w:pos="1134"/>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Войтюк Д.Г. Сільськогосподарські машини. Електронний підручник. Київ. 2018.</w:t>
      </w:r>
    </w:p>
    <w:p w14:paraId="55423125" w14:textId="77777777" w:rsidR="0090396B" w:rsidRDefault="00FD7C06">
      <w:pPr>
        <w:numPr>
          <w:ilvl w:val="0"/>
          <w:numId w:val="2"/>
        </w:numPr>
        <w:pBdr>
          <w:top w:val="nil"/>
          <w:left w:val="nil"/>
          <w:bottom w:val="nil"/>
          <w:right w:val="nil"/>
          <w:between w:val="nil"/>
        </w:pBdr>
        <w:tabs>
          <w:tab w:val="left" w:pos="1134"/>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Методи та системи штучного інтелекту : </w:t>
      </w:r>
      <w:proofErr w:type="spellStart"/>
      <w:r>
        <w:rPr>
          <w:rFonts w:ascii="Times New Roman" w:eastAsia="Times New Roman" w:hAnsi="Times New Roman" w:cs="Times New Roman"/>
          <w:color w:val="000000"/>
          <w:sz w:val="28"/>
          <w:szCs w:val="28"/>
        </w:rPr>
        <w:t>навч</w:t>
      </w:r>
      <w:proofErr w:type="spellEnd"/>
      <w:r>
        <w:rPr>
          <w:rFonts w:ascii="Times New Roman" w:eastAsia="Times New Roman" w:hAnsi="Times New Roman" w:cs="Times New Roman"/>
          <w:color w:val="000000"/>
          <w:sz w:val="28"/>
          <w:szCs w:val="28"/>
        </w:rPr>
        <w:t xml:space="preserve">. посібник / А.С. Савченко, О.О. </w:t>
      </w:r>
      <w:proofErr w:type="spellStart"/>
      <w:r>
        <w:rPr>
          <w:rFonts w:ascii="Times New Roman" w:eastAsia="Times New Roman" w:hAnsi="Times New Roman" w:cs="Times New Roman"/>
          <w:sz w:val="28"/>
          <w:szCs w:val="28"/>
        </w:rPr>
        <w:t>Синельников</w:t>
      </w:r>
      <w:proofErr w:type="spellEnd"/>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К. : НАУ, 2017. 176 с.</w:t>
      </w:r>
    </w:p>
    <w:p w14:paraId="676449A8" w14:textId="77777777" w:rsidR="0090396B" w:rsidRDefault="00FD7C06">
      <w:pPr>
        <w:numPr>
          <w:ilvl w:val="0"/>
          <w:numId w:val="2"/>
        </w:numPr>
        <w:pBdr>
          <w:top w:val="nil"/>
          <w:left w:val="nil"/>
          <w:bottom w:val="nil"/>
          <w:right w:val="nil"/>
          <w:between w:val="nil"/>
        </w:pBdr>
        <w:tabs>
          <w:tab w:val="left" w:pos="1134"/>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Методи та системи штучного інтелекту: </w:t>
      </w:r>
      <w:proofErr w:type="spellStart"/>
      <w:r>
        <w:rPr>
          <w:rFonts w:ascii="Times New Roman" w:eastAsia="Times New Roman" w:hAnsi="Times New Roman" w:cs="Times New Roman"/>
          <w:color w:val="000000"/>
          <w:sz w:val="28"/>
          <w:szCs w:val="28"/>
        </w:rPr>
        <w:t>навч</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посіб</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укл</w:t>
      </w:r>
      <w:proofErr w:type="spellEnd"/>
      <w:r>
        <w:rPr>
          <w:rFonts w:ascii="Times New Roman" w:eastAsia="Times New Roman" w:hAnsi="Times New Roman" w:cs="Times New Roman"/>
          <w:color w:val="000000"/>
          <w:sz w:val="28"/>
          <w:szCs w:val="28"/>
        </w:rPr>
        <w:t xml:space="preserve">. Д.В. </w:t>
      </w:r>
      <w:proofErr w:type="spellStart"/>
      <w:r>
        <w:rPr>
          <w:rFonts w:ascii="Times New Roman" w:eastAsia="Times New Roman" w:hAnsi="Times New Roman" w:cs="Times New Roman"/>
          <w:color w:val="000000"/>
          <w:sz w:val="28"/>
          <w:szCs w:val="28"/>
        </w:rPr>
        <w:t>Лубко</w:t>
      </w:r>
      <w:proofErr w:type="spellEnd"/>
      <w:r>
        <w:rPr>
          <w:rFonts w:ascii="Times New Roman" w:eastAsia="Times New Roman" w:hAnsi="Times New Roman" w:cs="Times New Roman"/>
          <w:color w:val="000000"/>
          <w:sz w:val="28"/>
          <w:szCs w:val="28"/>
        </w:rPr>
        <w:t xml:space="preserve">, С.В. Шаров. Мелітополь: ФОП </w:t>
      </w:r>
      <w:proofErr w:type="spellStart"/>
      <w:r>
        <w:rPr>
          <w:rFonts w:ascii="Times New Roman" w:eastAsia="Times New Roman" w:hAnsi="Times New Roman" w:cs="Times New Roman"/>
          <w:color w:val="000000"/>
          <w:sz w:val="28"/>
          <w:szCs w:val="28"/>
        </w:rPr>
        <w:t>Однорог</w:t>
      </w:r>
      <w:proofErr w:type="spellEnd"/>
      <w:r>
        <w:rPr>
          <w:rFonts w:ascii="Times New Roman" w:eastAsia="Times New Roman" w:hAnsi="Times New Roman" w:cs="Times New Roman"/>
          <w:color w:val="000000"/>
          <w:sz w:val="28"/>
          <w:szCs w:val="28"/>
        </w:rPr>
        <w:t xml:space="preserve"> Т.В., 2019. 264 с.</w:t>
      </w:r>
    </w:p>
    <w:p w14:paraId="0D6A9D7B" w14:textId="77777777" w:rsidR="0090396B" w:rsidRDefault="00FD7C06">
      <w:pPr>
        <w:numPr>
          <w:ilvl w:val="0"/>
          <w:numId w:val="2"/>
        </w:numPr>
        <w:pBdr>
          <w:top w:val="nil"/>
          <w:left w:val="nil"/>
          <w:bottom w:val="nil"/>
          <w:right w:val="nil"/>
          <w:between w:val="nil"/>
        </w:pBdr>
        <w:tabs>
          <w:tab w:val="left" w:pos="1134"/>
        </w:tabs>
        <w:ind w:left="0"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Фратавчан</w:t>
      </w:r>
      <w:proofErr w:type="spellEnd"/>
      <w:r>
        <w:rPr>
          <w:rFonts w:ascii="Times New Roman" w:eastAsia="Times New Roman" w:hAnsi="Times New Roman" w:cs="Times New Roman"/>
          <w:color w:val="000000"/>
          <w:sz w:val="28"/>
          <w:szCs w:val="28"/>
        </w:rPr>
        <w:t xml:space="preserve"> В.Г., </w:t>
      </w:r>
      <w:proofErr w:type="spellStart"/>
      <w:r>
        <w:rPr>
          <w:rFonts w:ascii="Times New Roman" w:eastAsia="Times New Roman" w:hAnsi="Times New Roman" w:cs="Times New Roman"/>
          <w:color w:val="000000"/>
          <w:sz w:val="28"/>
          <w:szCs w:val="28"/>
        </w:rPr>
        <w:t>Фратавчан</w:t>
      </w:r>
      <w:proofErr w:type="spellEnd"/>
      <w:r>
        <w:rPr>
          <w:rFonts w:ascii="Times New Roman" w:eastAsia="Times New Roman" w:hAnsi="Times New Roman" w:cs="Times New Roman"/>
          <w:color w:val="000000"/>
          <w:sz w:val="28"/>
          <w:szCs w:val="28"/>
        </w:rPr>
        <w:t xml:space="preserve"> Т.М., Лукашів Т.О., </w:t>
      </w:r>
      <w:proofErr w:type="spellStart"/>
      <w:r>
        <w:rPr>
          <w:rFonts w:ascii="Times New Roman" w:eastAsia="Times New Roman" w:hAnsi="Times New Roman" w:cs="Times New Roman"/>
          <w:color w:val="000000"/>
          <w:sz w:val="28"/>
          <w:szCs w:val="28"/>
        </w:rPr>
        <w:t>Літвінчук</w:t>
      </w:r>
      <w:proofErr w:type="spellEnd"/>
      <w:r>
        <w:rPr>
          <w:rFonts w:ascii="Times New Roman" w:eastAsia="Times New Roman" w:hAnsi="Times New Roman" w:cs="Times New Roman"/>
          <w:color w:val="000000"/>
          <w:sz w:val="28"/>
          <w:szCs w:val="28"/>
        </w:rPr>
        <w:t xml:space="preserve"> Ю.А., Методи та системи штучного інтелекту: навчальний посібник. Чернівці: ЧНУ, 2023. 114 с.</w:t>
      </w:r>
    </w:p>
    <w:p w14:paraId="4E283D4B" w14:textId="77777777" w:rsidR="0090396B" w:rsidRDefault="00FD7C06">
      <w:pPr>
        <w:numPr>
          <w:ilvl w:val="0"/>
          <w:numId w:val="2"/>
        </w:numPr>
        <w:pBdr>
          <w:top w:val="nil"/>
          <w:left w:val="nil"/>
          <w:bottom w:val="nil"/>
          <w:right w:val="nil"/>
          <w:between w:val="nil"/>
        </w:pBdr>
        <w:tabs>
          <w:tab w:val="left" w:pos="1134"/>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Основи технології машинобудування. Частина 2. Самостійна та індивідуальна робота студентів : </w:t>
      </w:r>
      <w:proofErr w:type="spellStart"/>
      <w:r>
        <w:rPr>
          <w:rFonts w:ascii="Times New Roman" w:eastAsia="Times New Roman" w:hAnsi="Times New Roman" w:cs="Times New Roman"/>
          <w:color w:val="000000"/>
          <w:sz w:val="28"/>
          <w:szCs w:val="28"/>
        </w:rPr>
        <w:t>навч</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посіб</w:t>
      </w:r>
      <w:proofErr w:type="spellEnd"/>
      <w:r>
        <w:rPr>
          <w:rFonts w:ascii="Times New Roman" w:eastAsia="Times New Roman" w:hAnsi="Times New Roman" w:cs="Times New Roman"/>
          <w:color w:val="000000"/>
          <w:sz w:val="28"/>
          <w:szCs w:val="28"/>
        </w:rPr>
        <w:t xml:space="preserve">. / О.В. </w:t>
      </w:r>
      <w:proofErr w:type="spellStart"/>
      <w:r>
        <w:rPr>
          <w:rFonts w:ascii="Times New Roman" w:eastAsia="Times New Roman" w:hAnsi="Times New Roman" w:cs="Times New Roman"/>
          <w:color w:val="000000"/>
          <w:sz w:val="28"/>
          <w:szCs w:val="28"/>
        </w:rPr>
        <w:t>Дерібо</w:t>
      </w:r>
      <w:proofErr w:type="spellEnd"/>
      <w:r>
        <w:rPr>
          <w:rFonts w:ascii="Times New Roman" w:eastAsia="Times New Roman" w:hAnsi="Times New Roman" w:cs="Times New Roman"/>
          <w:color w:val="000000"/>
          <w:sz w:val="28"/>
          <w:szCs w:val="28"/>
        </w:rPr>
        <w:t xml:space="preserve">, Ж.П. </w:t>
      </w:r>
      <w:proofErr w:type="spellStart"/>
      <w:r>
        <w:rPr>
          <w:rFonts w:ascii="Times New Roman" w:eastAsia="Times New Roman" w:hAnsi="Times New Roman" w:cs="Times New Roman"/>
          <w:color w:val="000000"/>
          <w:sz w:val="28"/>
          <w:szCs w:val="28"/>
        </w:rPr>
        <w:t>Дусанюк</w:t>
      </w:r>
      <w:proofErr w:type="spellEnd"/>
      <w:r>
        <w:rPr>
          <w:rFonts w:ascii="Times New Roman" w:eastAsia="Times New Roman" w:hAnsi="Times New Roman" w:cs="Times New Roman"/>
          <w:color w:val="000000"/>
          <w:sz w:val="28"/>
          <w:szCs w:val="28"/>
        </w:rPr>
        <w:t>, С.В. </w:t>
      </w:r>
      <w:proofErr w:type="spellStart"/>
      <w:r>
        <w:rPr>
          <w:rFonts w:ascii="Times New Roman" w:eastAsia="Times New Roman" w:hAnsi="Times New Roman" w:cs="Times New Roman"/>
          <w:color w:val="000000"/>
          <w:sz w:val="28"/>
          <w:szCs w:val="28"/>
        </w:rPr>
        <w:t>Репінський</w:t>
      </w:r>
      <w:proofErr w:type="spellEnd"/>
      <w:r>
        <w:rPr>
          <w:rFonts w:ascii="Times New Roman" w:eastAsia="Times New Roman" w:hAnsi="Times New Roman" w:cs="Times New Roman"/>
          <w:color w:val="000000"/>
          <w:sz w:val="28"/>
          <w:szCs w:val="28"/>
        </w:rPr>
        <w:t>, С.І. Сухоруков. Вінниця : ВНТУ, 2021. 90 с.</w:t>
      </w:r>
    </w:p>
    <w:p w14:paraId="78C43644" w14:textId="77777777" w:rsidR="0090396B" w:rsidRDefault="00FD7C06">
      <w:pPr>
        <w:numPr>
          <w:ilvl w:val="0"/>
          <w:numId w:val="2"/>
        </w:numPr>
        <w:pBdr>
          <w:top w:val="nil"/>
          <w:left w:val="nil"/>
          <w:bottom w:val="nil"/>
          <w:right w:val="nil"/>
          <w:between w:val="nil"/>
        </w:pBdr>
        <w:tabs>
          <w:tab w:val="left" w:pos="1134"/>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Допуски, посадки та технічні вимірювання. Практикум. Частина 1 : </w:t>
      </w:r>
      <w:proofErr w:type="spellStart"/>
      <w:r>
        <w:rPr>
          <w:rFonts w:ascii="Times New Roman" w:eastAsia="Times New Roman" w:hAnsi="Times New Roman" w:cs="Times New Roman"/>
          <w:color w:val="000000"/>
          <w:sz w:val="28"/>
          <w:szCs w:val="28"/>
        </w:rPr>
        <w:t>навч</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посібн</w:t>
      </w:r>
      <w:proofErr w:type="spellEnd"/>
      <w:r>
        <w:rPr>
          <w:rFonts w:ascii="Times New Roman" w:eastAsia="Times New Roman" w:hAnsi="Times New Roman" w:cs="Times New Roman"/>
          <w:color w:val="000000"/>
          <w:sz w:val="28"/>
          <w:szCs w:val="28"/>
        </w:rPr>
        <w:t xml:space="preserve">. / Ю.І. Адаменко, О.М. Герасимчук, С.В. </w:t>
      </w:r>
      <w:proofErr w:type="spellStart"/>
      <w:r>
        <w:rPr>
          <w:rFonts w:ascii="Times New Roman" w:eastAsia="Times New Roman" w:hAnsi="Times New Roman" w:cs="Times New Roman"/>
          <w:color w:val="000000"/>
          <w:sz w:val="28"/>
          <w:szCs w:val="28"/>
        </w:rPr>
        <w:t>Майданюк</w:t>
      </w:r>
      <w:proofErr w:type="spellEnd"/>
      <w:r>
        <w:rPr>
          <w:rFonts w:ascii="Times New Roman" w:eastAsia="Times New Roman" w:hAnsi="Times New Roman" w:cs="Times New Roman"/>
          <w:color w:val="000000"/>
          <w:sz w:val="28"/>
          <w:szCs w:val="28"/>
        </w:rPr>
        <w:t xml:space="preserve">, Н.В. </w:t>
      </w:r>
      <w:proofErr w:type="spellStart"/>
      <w:r>
        <w:rPr>
          <w:rFonts w:ascii="Times New Roman" w:eastAsia="Times New Roman" w:hAnsi="Times New Roman" w:cs="Times New Roman"/>
          <w:color w:val="000000"/>
          <w:sz w:val="28"/>
          <w:szCs w:val="28"/>
        </w:rPr>
        <w:t>Мініцька</w:t>
      </w:r>
      <w:proofErr w:type="spellEnd"/>
      <w:r>
        <w:rPr>
          <w:rFonts w:ascii="Times New Roman" w:eastAsia="Times New Roman" w:hAnsi="Times New Roman" w:cs="Times New Roman"/>
          <w:color w:val="000000"/>
          <w:sz w:val="28"/>
          <w:szCs w:val="28"/>
        </w:rPr>
        <w:t xml:space="preserve">, В.А. Пасічник, О.А. </w:t>
      </w:r>
      <w:proofErr w:type="spellStart"/>
      <w:r>
        <w:rPr>
          <w:rFonts w:ascii="Times New Roman" w:eastAsia="Times New Roman" w:hAnsi="Times New Roman" w:cs="Times New Roman"/>
          <w:color w:val="000000"/>
          <w:sz w:val="28"/>
          <w:szCs w:val="28"/>
        </w:rPr>
        <w:t>Плівак</w:t>
      </w:r>
      <w:proofErr w:type="spellEnd"/>
      <w:r>
        <w:rPr>
          <w:rFonts w:ascii="Times New Roman" w:eastAsia="Times New Roman" w:hAnsi="Times New Roman" w:cs="Times New Roman"/>
          <w:color w:val="000000"/>
          <w:sz w:val="28"/>
          <w:szCs w:val="28"/>
        </w:rPr>
        <w:t>. Івано-Франківськ: Симфонія форте, 2016. 164 с.</w:t>
      </w:r>
    </w:p>
    <w:p w14:paraId="1A62CE9C" w14:textId="77777777" w:rsidR="0090396B" w:rsidRDefault="00FD7C06">
      <w:pPr>
        <w:pBdr>
          <w:top w:val="nil"/>
          <w:left w:val="nil"/>
          <w:bottom w:val="nil"/>
          <w:right w:val="nil"/>
          <w:between w:val="nil"/>
        </w:pBdr>
        <w:tabs>
          <w:tab w:val="left" w:pos="1134"/>
        </w:tabs>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допоміжні:</w:t>
      </w:r>
    </w:p>
    <w:p w14:paraId="5B9CEC8B" w14:textId="77777777" w:rsidR="0090396B" w:rsidRDefault="00FD7C06" w:rsidP="001D3C8F">
      <w:pPr>
        <w:numPr>
          <w:ilvl w:val="0"/>
          <w:numId w:val="2"/>
        </w:numPr>
        <w:pBdr>
          <w:top w:val="nil"/>
          <w:left w:val="nil"/>
          <w:bottom w:val="nil"/>
          <w:right w:val="nil"/>
          <w:between w:val="nil"/>
        </w:pBdr>
        <w:tabs>
          <w:tab w:val="left" w:pos="1134"/>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Технологія машинобудування (дипломне проектування) : </w:t>
      </w:r>
      <w:proofErr w:type="spellStart"/>
      <w:r>
        <w:rPr>
          <w:rFonts w:ascii="Times New Roman" w:eastAsia="Times New Roman" w:hAnsi="Times New Roman" w:cs="Times New Roman"/>
          <w:color w:val="000000"/>
          <w:sz w:val="28"/>
          <w:szCs w:val="28"/>
        </w:rPr>
        <w:t>навч</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посіб</w:t>
      </w:r>
      <w:proofErr w:type="spellEnd"/>
      <w:r>
        <w:rPr>
          <w:rFonts w:ascii="Times New Roman" w:eastAsia="Times New Roman" w:hAnsi="Times New Roman" w:cs="Times New Roman"/>
          <w:color w:val="000000"/>
          <w:sz w:val="28"/>
          <w:szCs w:val="28"/>
        </w:rPr>
        <w:t xml:space="preserve">. І.О. </w:t>
      </w:r>
      <w:proofErr w:type="spellStart"/>
      <w:r>
        <w:rPr>
          <w:rFonts w:ascii="Times New Roman" w:eastAsia="Times New Roman" w:hAnsi="Times New Roman" w:cs="Times New Roman"/>
          <w:color w:val="000000"/>
          <w:sz w:val="28"/>
          <w:szCs w:val="28"/>
        </w:rPr>
        <w:t>Григурко</w:t>
      </w:r>
      <w:proofErr w:type="spellEnd"/>
      <w:r>
        <w:rPr>
          <w:rFonts w:ascii="Times New Roman" w:eastAsia="Times New Roman" w:hAnsi="Times New Roman" w:cs="Times New Roman"/>
          <w:color w:val="000000"/>
          <w:sz w:val="28"/>
          <w:szCs w:val="28"/>
        </w:rPr>
        <w:t xml:space="preserve">, М.Ф. </w:t>
      </w:r>
      <w:proofErr w:type="spellStart"/>
      <w:r>
        <w:rPr>
          <w:rFonts w:ascii="Times New Roman" w:eastAsia="Times New Roman" w:hAnsi="Times New Roman" w:cs="Times New Roman"/>
          <w:color w:val="000000"/>
          <w:sz w:val="28"/>
          <w:szCs w:val="28"/>
        </w:rPr>
        <w:t>Брендуля</w:t>
      </w:r>
      <w:proofErr w:type="spellEnd"/>
      <w:r>
        <w:rPr>
          <w:rFonts w:ascii="Times New Roman" w:eastAsia="Times New Roman" w:hAnsi="Times New Roman" w:cs="Times New Roman"/>
          <w:color w:val="000000"/>
          <w:sz w:val="28"/>
          <w:szCs w:val="28"/>
        </w:rPr>
        <w:t xml:space="preserve">, С.М. </w:t>
      </w:r>
      <w:proofErr w:type="spellStart"/>
      <w:r>
        <w:rPr>
          <w:rFonts w:ascii="Times New Roman" w:eastAsia="Times New Roman" w:hAnsi="Times New Roman" w:cs="Times New Roman"/>
          <w:color w:val="000000"/>
          <w:sz w:val="28"/>
          <w:szCs w:val="28"/>
        </w:rPr>
        <w:t>Доценко</w:t>
      </w:r>
      <w:proofErr w:type="spellEnd"/>
      <w:r>
        <w:rPr>
          <w:rFonts w:ascii="Times New Roman" w:eastAsia="Times New Roman" w:hAnsi="Times New Roman" w:cs="Times New Roman"/>
          <w:color w:val="000000"/>
          <w:sz w:val="28"/>
          <w:szCs w:val="28"/>
        </w:rPr>
        <w:t xml:space="preserve">, 2-ге видання </w:t>
      </w:r>
      <w:proofErr w:type="spellStart"/>
      <w:r>
        <w:rPr>
          <w:rFonts w:ascii="Times New Roman" w:eastAsia="Times New Roman" w:hAnsi="Times New Roman" w:cs="Times New Roman"/>
          <w:color w:val="000000"/>
          <w:sz w:val="28"/>
          <w:szCs w:val="28"/>
        </w:rPr>
        <w:t>доп</w:t>
      </w:r>
      <w:proofErr w:type="spellEnd"/>
      <w:r>
        <w:rPr>
          <w:rFonts w:ascii="Times New Roman" w:eastAsia="Times New Roman" w:hAnsi="Times New Roman" w:cs="Times New Roman"/>
          <w:color w:val="000000"/>
          <w:sz w:val="28"/>
          <w:szCs w:val="28"/>
        </w:rPr>
        <w:t>. і перероб. Львів : «Новий Світ – 2000», 2020. 744 с.</w:t>
      </w:r>
    </w:p>
    <w:p w14:paraId="2E2B8157" w14:textId="77777777" w:rsidR="001D3C8F" w:rsidRDefault="001D3C8F" w:rsidP="001D3C8F">
      <w:pPr>
        <w:numPr>
          <w:ilvl w:val="0"/>
          <w:numId w:val="2"/>
        </w:numPr>
        <w:pBdr>
          <w:top w:val="nil"/>
          <w:left w:val="nil"/>
          <w:bottom w:val="nil"/>
          <w:right w:val="nil"/>
          <w:between w:val="nil"/>
        </w:pBdr>
        <w:tabs>
          <w:tab w:val="left" w:pos="1134"/>
        </w:tabs>
        <w:ind w:left="0" w:firstLine="709"/>
        <w:jc w:val="both"/>
        <w:rPr>
          <w:rFonts w:ascii="Times New Roman" w:eastAsia="Times New Roman" w:hAnsi="Times New Roman" w:cs="Times New Roman"/>
          <w:color w:val="000000"/>
          <w:sz w:val="28"/>
          <w:szCs w:val="28"/>
        </w:rPr>
      </w:pPr>
      <w:r w:rsidRPr="001D3C8F">
        <w:rPr>
          <w:rFonts w:ascii="Times New Roman" w:eastAsia="Times New Roman" w:hAnsi="Times New Roman" w:cs="Times New Roman"/>
          <w:color w:val="000000"/>
          <w:sz w:val="28"/>
          <w:szCs w:val="28"/>
        </w:rPr>
        <w:t xml:space="preserve">Методика та організація наукових досліджень : </w:t>
      </w:r>
      <w:proofErr w:type="spellStart"/>
      <w:r w:rsidRPr="001D3C8F">
        <w:rPr>
          <w:rFonts w:ascii="Times New Roman" w:eastAsia="Times New Roman" w:hAnsi="Times New Roman" w:cs="Times New Roman"/>
          <w:color w:val="000000"/>
          <w:sz w:val="28"/>
          <w:szCs w:val="28"/>
        </w:rPr>
        <w:t>Навч</w:t>
      </w:r>
      <w:proofErr w:type="spellEnd"/>
      <w:r w:rsidRPr="001D3C8F">
        <w:rPr>
          <w:rFonts w:ascii="Times New Roman" w:eastAsia="Times New Roman" w:hAnsi="Times New Roman" w:cs="Times New Roman"/>
          <w:color w:val="000000"/>
          <w:sz w:val="28"/>
          <w:szCs w:val="28"/>
        </w:rPr>
        <w:t xml:space="preserve">. </w:t>
      </w:r>
      <w:proofErr w:type="spellStart"/>
      <w:r w:rsidRPr="001D3C8F">
        <w:rPr>
          <w:rFonts w:ascii="Times New Roman" w:eastAsia="Times New Roman" w:hAnsi="Times New Roman" w:cs="Times New Roman"/>
          <w:color w:val="000000"/>
          <w:sz w:val="28"/>
          <w:szCs w:val="28"/>
        </w:rPr>
        <w:t>посіб</w:t>
      </w:r>
      <w:proofErr w:type="spellEnd"/>
      <w:r w:rsidRPr="001D3C8F">
        <w:rPr>
          <w:rFonts w:ascii="Times New Roman" w:eastAsia="Times New Roman" w:hAnsi="Times New Roman" w:cs="Times New Roman"/>
          <w:color w:val="000000"/>
          <w:sz w:val="28"/>
          <w:szCs w:val="28"/>
        </w:rPr>
        <w:t xml:space="preserve">. / С. Е. </w:t>
      </w:r>
      <w:proofErr w:type="spellStart"/>
      <w:r w:rsidRPr="001D3C8F">
        <w:rPr>
          <w:rFonts w:ascii="Times New Roman" w:eastAsia="Times New Roman" w:hAnsi="Times New Roman" w:cs="Times New Roman"/>
          <w:color w:val="000000"/>
          <w:sz w:val="28"/>
          <w:szCs w:val="28"/>
        </w:rPr>
        <w:t>Важинський</w:t>
      </w:r>
      <w:proofErr w:type="spellEnd"/>
      <w:r w:rsidRPr="001D3C8F">
        <w:rPr>
          <w:rFonts w:ascii="Times New Roman" w:eastAsia="Times New Roman" w:hAnsi="Times New Roman" w:cs="Times New Roman"/>
          <w:color w:val="000000"/>
          <w:sz w:val="28"/>
          <w:szCs w:val="28"/>
        </w:rPr>
        <w:t xml:space="preserve">, Т І. Щербак. Суми: </w:t>
      </w:r>
      <w:proofErr w:type="spellStart"/>
      <w:r w:rsidRPr="001D3C8F">
        <w:rPr>
          <w:rFonts w:ascii="Times New Roman" w:eastAsia="Times New Roman" w:hAnsi="Times New Roman" w:cs="Times New Roman"/>
          <w:color w:val="000000"/>
          <w:sz w:val="28"/>
          <w:szCs w:val="28"/>
        </w:rPr>
        <w:t>СумДПУ</w:t>
      </w:r>
      <w:proofErr w:type="spellEnd"/>
      <w:r w:rsidRPr="001D3C8F">
        <w:rPr>
          <w:rFonts w:ascii="Times New Roman" w:eastAsia="Times New Roman" w:hAnsi="Times New Roman" w:cs="Times New Roman"/>
          <w:color w:val="000000"/>
          <w:sz w:val="28"/>
          <w:szCs w:val="28"/>
        </w:rPr>
        <w:t xml:space="preserve"> імені А. С. Макаренка, 2016. 260 с.</w:t>
      </w:r>
    </w:p>
    <w:p w14:paraId="560DAF36" w14:textId="77777777" w:rsidR="001D3C8F" w:rsidRPr="001D3C8F" w:rsidRDefault="001D3C8F" w:rsidP="001D3C8F">
      <w:pPr>
        <w:numPr>
          <w:ilvl w:val="0"/>
          <w:numId w:val="2"/>
        </w:numPr>
        <w:pBdr>
          <w:top w:val="nil"/>
          <w:left w:val="nil"/>
          <w:bottom w:val="nil"/>
          <w:right w:val="nil"/>
          <w:between w:val="nil"/>
        </w:pBdr>
        <w:tabs>
          <w:tab w:val="left" w:pos="1134"/>
        </w:tabs>
        <w:ind w:left="0" w:firstLine="709"/>
        <w:jc w:val="both"/>
        <w:rPr>
          <w:rFonts w:ascii="Times New Roman" w:eastAsia="Times New Roman" w:hAnsi="Times New Roman" w:cs="Times New Roman"/>
          <w:color w:val="000000"/>
          <w:sz w:val="28"/>
          <w:szCs w:val="28"/>
        </w:rPr>
      </w:pPr>
      <w:proofErr w:type="spellStart"/>
      <w:r w:rsidRPr="00FC42D5">
        <w:rPr>
          <w:rFonts w:ascii="Times New Roman" w:eastAsia="Times New Roman" w:hAnsi="Times New Roman" w:cs="Times New Roman"/>
          <w:color w:val="000000"/>
          <w:sz w:val="28"/>
          <w:szCs w:val="28"/>
        </w:rPr>
        <w:t>Рудь</w:t>
      </w:r>
      <w:proofErr w:type="spellEnd"/>
      <w:r w:rsidRPr="00FC42D5">
        <w:rPr>
          <w:rFonts w:ascii="Times New Roman" w:eastAsia="Times New Roman" w:hAnsi="Times New Roman" w:cs="Times New Roman"/>
          <w:color w:val="000000"/>
          <w:sz w:val="28"/>
          <w:szCs w:val="28"/>
        </w:rPr>
        <w:t xml:space="preserve"> Ю.С. Основи конструювання машин: Підручник для студентів інженерно-технічних спеціальностей вищих навчальних </w:t>
      </w:r>
      <w:r w:rsidR="00FC42D5">
        <w:rPr>
          <w:rFonts w:ascii="Times New Roman" w:eastAsia="Times New Roman" w:hAnsi="Times New Roman" w:cs="Times New Roman"/>
          <w:color w:val="000000"/>
          <w:sz w:val="28"/>
          <w:szCs w:val="28"/>
        </w:rPr>
        <w:t xml:space="preserve">закладів. 2-е вид., </w:t>
      </w:r>
      <w:proofErr w:type="spellStart"/>
      <w:r w:rsidR="00FC42D5">
        <w:rPr>
          <w:rFonts w:ascii="Times New Roman" w:eastAsia="Times New Roman" w:hAnsi="Times New Roman" w:cs="Times New Roman"/>
          <w:color w:val="000000"/>
          <w:sz w:val="28"/>
          <w:szCs w:val="28"/>
        </w:rPr>
        <w:t>переробл</w:t>
      </w:r>
      <w:proofErr w:type="spellEnd"/>
      <w:r w:rsidR="00FC42D5">
        <w:rPr>
          <w:rFonts w:ascii="Times New Roman" w:eastAsia="Times New Roman" w:hAnsi="Times New Roman" w:cs="Times New Roman"/>
          <w:color w:val="000000"/>
          <w:sz w:val="28"/>
          <w:szCs w:val="28"/>
        </w:rPr>
        <w:t xml:space="preserve">. </w:t>
      </w:r>
      <w:r w:rsidRPr="00FC42D5">
        <w:rPr>
          <w:rFonts w:ascii="Times New Roman" w:eastAsia="Times New Roman" w:hAnsi="Times New Roman" w:cs="Times New Roman"/>
          <w:color w:val="000000"/>
          <w:sz w:val="28"/>
          <w:szCs w:val="28"/>
        </w:rPr>
        <w:t>Кривий Ріг: Видавець</w:t>
      </w:r>
      <w:r w:rsidR="00FC42D5">
        <w:rPr>
          <w:rFonts w:ascii="Times New Roman" w:eastAsia="Times New Roman" w:hAnsi="Times New Roman" w:cs="Times New Roman"/>
          <w:color w:val="000000"/>
          <w:sz w:val="28"/>
          <w:szCs w:val="28"/>
        </w:rPr>
        <w:t xml:space="preserve"> ФО-П Чернявський Д.О., 2015. </w:t>
      </w:r>
      <w:r w:rsidRPr="00FC42D5">
        <w:rPr>
          <w:rFonts w:ascii="Times New Roman" w:eastAsia="Times New Roman" w:hAnsi="Times New Roman" w:cs="Times New Roman"/>
          <w:color w:val="000000"/>
          <w:sz w:val="28"/>
          <w:szCs w:val="28"/>
        </w:rPr>
        <w:t>492 с.</w:t>
      </w:r>
    </w:p>
    <w:sectPr w:rsidR="001D3C8F" w:rsidRPr="001D3C8F">
      <w:pgSz w:w="11910" w:h="16840"/>
      <w:pgMar w:top="851" w:right="851" w:bottom="851" w:left="141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D689E"/>
    <w:multiLevelType w:val="multilevel"/>
    <w:tmpl w:val="74F2FA38"/>
    <w:lvl w:ilvl="0">
      <w:start w:val="1"/>
      <w:numFmt w:val="bullet"/>
      <w:lvlText w:val="-"/>
      <w:lvlJc w:val="left"/>
      <w:pPr>
        <w:ind w:left="100" w:hanging="164"/>
      </w:pPr>
      <w:rPr>
        <w:rFonts w:ascii="Times New Roman" w:eastAsia="Times New Roman" w:hAnsi="Times New Roman" w:cs="Times New Roman"/>
        <w:sz w:val="28"/>
        <w:szCs w:val="28"/>
      </w:rPr>
    </w:lvl>
    <w:lvl w:ilvl="1">
      <w:start w:val="1"/>
      <w:numFmt w:val="bullet"/>
      <w:lvlText w:val="•"/>
      <w:lvlJc w:val="left"/>
      <w:pPr>
        <w:ind w:left="1082" w:hanging="163"/>
      </w:pPr>
    </w:lvl>
    <w:lvl w:ilvl="2">
      <w:start w:val="1"/>
      <w:numFmt w:val="bullet"/>
      <w:lvlText w:val="•"/>
      <w:lvlJc w:val="left"/>
      <w:pPr>
        <w:ind w:left="2065" w:hanging="164"/>
      </w:pPr>
    </w:lvl>
    <w:lvl w:ilvl="3">
      <w:start w:val="1"/>
      <w:numFmt w:val="bullet"/>
      <w:lvlText w:val="•"/>
      <w:lvlJc w:val="left"/>
      <w:pPr>
        <w:ind w:left="3047" w:hanging="164"/>
      </w:pPr>
    </w:lvl>
    <w:lvl w:ilvl="4">
      <w:start w:val="1"/>
      <w:numFmt w:val="bullet"/>
      <w:lvlText w:val="•"/>
      <w:lvlJc w:val="left"/>
      <w:pPr>
        <w:ind w:left="4030" w:hanging="164"/>
      </w:pPr>
    </w:lvl>
    <w:lvl w:ilvl="5">
      <w:start w:val="1"/>
      <w:numFmt w:val="bullet"/>
      <w:lvlText w:val="•"/>
      <w:lvlJc w:val="left"/>
      <w:pPr>
        <w:ind w:left="5013" w:hanging="164"/>
      </w:pPr>
    </w:lvl>
    <w:lvl w:ilvl="6">
      <w:start w:val="1"/>
      <w:numFmt w:val="bullet"/>
      <w:lvlText w:val="•"/>
      <w:lvlJc w:val="left"/>
      <w:pPr>
        <w:ind w:left="5995" w:hanging="164"/>
      </w:pPr>
    </w:lvl>
    <w:lvl w:ilvl="7">
      <w:start w:val="1"/>
      <w:numFmt w:val="bullet"/>
      <w:lvlText w:val="•"/>
      <w:lvlJc w:val="left"/>
      <w:pPr>
        <w:ind w:left="6978" w:hanging="164"/>
      </w:pPr>
    </w:lvl>
    <w:lvl w:ilvl="8">
      <w:start w:val="1"/>
      <w:numFmt w:val="bullet"/>
      <w:lvlText w:val="•"/>
      <w:lvlJc w:val="left"/>
      <w:pPr>
        <w:ind w:left="7961" w:hanging="164"/>
      </w:pPr>
    </w:lvl>
  </w:abstractNum>
  <w:abstractNum w:abstractNumId="1" w15:restartNumberingAfterBreak="0">
    <w:nsid w:val="5DC5106E"/>
    <w:multiLevelType w:val="multilevel"/>
    <w:tmpl w:val="EBF6E1B0"/>
    <w:lvl w:ilvl="0">
      <w:start w:val="1"/>
      <w:numFmt w:val="decimal"/>
      <w:lvlText w:val="%1."/>
      <w:lvlJc w:val="left"/>
      <w:pPr>
        <w:ind w:left="3479" w:hanging="360"/>
      </w:pPr>
    </w:lvl>
    <w:lvl w:ilvl="1">
      <w:start w:val="1"/>
      <w:numFmt w:val="lowerLetter"/>
      <w:lvlText w:val="%2."/>
      <w:lvlJc w:val="left"/>
      <w:pPr>
        <w:ind w:left="4766" w:hanging="360"/>
      </w:pPr>
    </w:lvl>
    <w:lvl w:ilvl="2">
      <w:start w:val="1"/>
      <w:numFmt w:val="lowerRoman"/>
      <w:lvlText w:val="%3."/>
      <w:lvlJc w:val="right"/>
      <w:pPr>
        <w:ind w:left="5486" w:hanging="180"/>
      </w:pPr>
    </w:lvl>
    <w:lvl w:ilvl="3">
      <w:start w:val="1"/>
      <w:numFmt w:val="decimal"/>
      <w:lvlText w:val="%4."/>
      <w:lvlJc w:val="left"/>
      <w:pPr>
        <w:ind w:left="6206" w:hanging="360"/>
      </w:pPr>
    </w:lvl>
    <w:lvl w:ilvl="4">
      <w:start w:val="1"/>
      <w:numFmt w:val="lowerLetter"/>
      <w:lvlText w:val="%5."/>
      <w:lvlJc w:val="left"/>
      <w:pPr>
        <w:ind w:left="6926" w:hanging="360"/>
      </w:pPr>
    </w:lvl>
    <w:lvl w:ilvl="5">
      <w:start w:val="1"/>
      <w:numFmt w:val="lowerRoman"/>
      <w:lvlText w:val="%6."/>
      <w:lvlJc w:val="right"/>
      <w:pPr>
        <w:ind w:left="7646" w:hanging="180"/>
      </w:pPr>
    </w:lvl>
    <w:lvl w:ilvl="6">
      <w:start w:val="1"/>
      <w:numFmt w:val="decimal"/>
      <w:lvlText w:val="%7."/>
      <w:lvlJc w:val="left"/>
      <w:pPr>
        <w:ind w:left="8366" w:hanging="360"/>
      </w:pPr>
    </w:lvl>
    <w:lvl w:ilvl="7">
      <w:start w:val="1"/>
      <w:numFmt w:val="lowerLetter"/>
      <w:lvlText w:val="%8."/>
      <w:lvlJc w:val="left"/>
      <w:pPr>
        <w:ind w:left="9086" w:hanging="360"/>
      </w:pPr>
    </w:lvl>
    <w:lvl w:ilvl="8">
      <w:start w:val="1"/>
      <w:numFmt w:val="lowerRoman"/>
      <w:lvlText w:val="%9."/>
      <w:lvlJc w:val="right"/>
      <w:pPr>
        <w:ind w:left="980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96B"/>
    <w:rsid w:val="000A237B"/>
    <w:rsid w:val="00170048"/>
    <w:rsid w:val="00175FA6"/>
    <w:rsid w:val="001D3C8F"/>
    <w:rsid w:val="00272F25"/>
    <w:rsid w:val="002C0B31"/>
    <w:rsid w:val="006B2820"/>
    <w:rsid w:val="007B1622"/>
    <w:rsid w:val="008C0734"/>
    <w:rsid w:val="008D1237"/>
    <w:rsid w:val="0090396B"/>
    <w:rsid w:val="00A23EC8"/>
    <w:rsid w:val="00A24AC1"/>
    <w:rsid w:val="00A41BC8"/>
    <w:rsid w:val="00A63E52"/>
    <w:rsid w:val="00A72645"/>
    <w:rsid w:val="00BD00B4"/>
    <w:rsid w:val="00C31C83"/>
    <w:rsid w:val="00C90F89"/>
    <w:rsid w:val="00D516D0"/>
    <w:rsid w:val="00DD4C45"/>
    <w:rsid w:val="00EA53F3"/>
    <w:rsid w:val="00EC75D3"/>
    <w:rsid w:val="00F60BF5"/>
    <w:rsid w:val="00FC42D5"/>
    <w:rsid w:val="00FD7C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0FF31"/>
  <w15:docId w15:val="{09A4DF02-20AF-4550-8FF1-6C29F6676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3119"/>
      <w:outlineLvl w:val="0"/>
    </w:pPr>
    <w:rPr>
      <w:rFonts w:ascii="Times New Roman" w:eastAsia="Times New Roman" w:hAnsi="Times New Roman"/>
      <w:b/>
      <w:bCs/>
      <w:sz w:val="28"/>
      <w:szCs w:val="28"/>
    </w:rPr>
  </w:style>
  <w:style w:type="paragraph" w:styleId="2">
    <w:name w:val="heading 2"/>
    <w:basedOn w:val="a"/>
    <w:next w:val="a"/>
    <w:link w:val="20"/>
    <w:uiPriority w:val="9"/>
    <w:semiHidden/>
    <w:unhideWhenUsed/>
    <w:qFormat/>
    <w:rsid w:val="006318F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811DEF"/>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9">
    <w:name w:val="heading 9"/>
    <w:basedOn w:val="a"/>
    <w:next w:val="a"/>
    <w:link w:val="90"/>
    <w:uiPriority w:val="9"/>
    <w:semiHidden/>
    <w:unhideWhenUsed/>
    <w:qFormat/>
    <w:rsid w:val="0078784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
    <w:uiPriority w:val="1"/>
    <w:qFormat/>
    <w:pPr>
      <w:ind w:left="102"/>
    </w:pPr>
    <w:rPr>
      <w:rFonts w:ascii="Times New Roman" w:eastAsia="Times New Roman" w:hAnsi="Times New Roman"/>
      <w:sz w:val="28"/>
      <w:szCs w:val="28"/>
    </w:rPr>
  </w:style>
  <w:style w:type="paragraph" w:styleId="a5">
    <w:name w:val="List Paragraph"/>
    <w:basedOn w:val="a"/>
    <w:link w:val="a6"/>
    <w:uiPriority w:val="1"/>
    <w:qFormat/>
  </w:style>
  <w:style w:type="paragraph" w:customStyle="1" w:styleId="TableParagraph">
    <w:name w:val="Table Paragraph"/>
    <w:basedOn w:val="a"/>
    <w:uiPriority w:val="1"/>
    <w:qFormat/>
  </w:style>
  <w:style w:type="character" w:customStyle="1" w:styleId="20">
    <w:name w:val="Заголовок 2 Знак"/>
    <w:basedOn w:val="a0"/>
    <w:link w:val="2"/>
    <w:uiPriority w:val="9"/>
    <w:semiHidden/>
    <w:rsid w:val="006318F6"/>
    <w:rPr>
      <w:rFonts w:asciiTheme="majorHAnsi" w:eastAsiaTheme="majorEastAsia" w:hAnsiTheme="majorHAnsi" w:cstheme="majorBidi"/>
      <w:color w:val="365F91" w:themeColor="accent1" w:themeShade="BF"/>
      <w:sz w:val="26"/>
      <w:szCs w:val="26"/>
    </w:rPr>
  </w:style>
  <w:style w:type="character" w:customStyle="1" w:styleId="40">
    <w:name w:val="Заголовок 4 Знак"/>
    <w:basedOn w:val="a0"/>
    <w:link w:val="4"/>
    <w:uiPriority w:val="9"/>
    <w:semiHidden/>
    <w:rsid w:val="00811DEF"/>
    <w:rPr>
      <w:rFonts w:asciiTheme="majorHAnsi" w:eastAsiaTheme="majorEastAsia" w:hAnsiTheme="majorHAnsi" w:cstheme="majorBidi"/>
      <w:i/>
      <w:iCs/>
      <w:color w:val="365F91" w:themeColor="accent1" w:themeShade="BF"/>
    </w:rPr>
  </w:style>
  <w:style w:type="character" w:customStyle="1" w:styleId="a6">
    <w:name w:val="Абзац списка Знак"/>
    <w:link w:val="a5"/>
    <w:uiPriority w:val="1"/>
    <w:locked/>
    <w:rsid w:val="00811DEF"/>
  </w:style>
  <w:style w:type="paragraph" w:customStyle="1" w:styleId="Default">
    <w:name w:val="Default"/>
    <w:rsid w:val="00A63905"/>
    <w:pPr>
      <w:widowControl/>
      <w:autoSpaceDE w:val="0"/>
      <w:autoSpaceDN w:val="0"/>
      <w:adjustRightInd w:val="0"/>
    </w:pPr>
    <w:rPr>
      <w:rFonts w:ascii="Times New Roman" w:hAnsi="Times New Roman" w:cs="Times New Roman"/>
      <w:color w:val="000000"/>
      <w:sz w:val="24"/>
      <w:szCs w:val="24"/>
    </w:rPr>
  </w:style>
  <w:style w:type="character" w:customStyle="1" w:styleId="90">
    <w:name w:val="Заголовок 9 Знак"/>
    <w:basedOn w:val="a0"/>
    <w:link w:val="9"/>
    <w:uiPriority w:val="9"/>
    <w:semiHidden/>
    <w:rsid w:val="00787848"/>
    <w:rPr>
      <w:rFonts w:asciiTheme="majorHAnsi" w:eastAsiaTheme="majorEastAsia" w:hAnsiTheme="majorHAnsi" w:cstheme="majorBidi"/>
      <w:i/>
      <w:iCs/>
      <w:color w:val="272727" w:themeColor="text1" w:themeTint="D8"/>
      <w:sz w:val="21"/>
      <w:szCs w:val="21"/>
    </w:rPr>
  </w:style>
  <w:style w:type="paragraph" w:styleId="a7">
    <w:name w:val="Normal (Web)"/>
    <w:basedOn w:val="a"/>
    <w:uiPriority w:val="99"/>
    <w:unhideWhenUsed/>
    <w:rsid w:val="00787848"/>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styleId="a8">
    <w:name w:val="Hyperlink"/>
    <w:uiPriority w:val="99"/>
    <w:unhideWhenUsed/>
    <w:rsid w:val="00787848"/>
    <w:rPr>
      <w:color w:val="0000FF"/>
      <w:u w:val="single"/>
    </w:rPr>
  </w:style>
  <w:style w:type="character" w:styleId="a9">
    <w:name w:val="Strong"/>
    <w:basedOn w:val="a0"/>
    <w:uiPriority w:val="22"/>
    <w:qFormat/>
    <w:rsid w:val="00C46B16"/>
    <w:rPr>
      <w:b/>
      <w:bCs/>
    </w:rPr>
  </w:style>
  <w:style w:type="paragraph" w:styleId="aa">
    <w:name w:val="Subtitle"/>
    <w:basedOn w:val="a"/>
    <w:next w:val="a"/>
    <w:pPr>
      <w:keepNext/>
      <w:keepLines/>
      <w:spacing w:before="360" w:after="80"/>
    </w:pPr>
    <w:rPr>
      <w:rFonts w:ascii="Georgia" w:eastAsia="Georgia" w:hAnsi="Georgia" w:cs="Georgia"/>
      <w:i/>
      <w:color w:val="666666"/>
      <w:sz w:val="48"/>
      <w:szCs w:val="48"/>
    </w:r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57" w:type="dxa"/>
        <w:right w:w="57"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paragraph" w:styleId="af1">
    <w:name w:val="Balloon Text"/>
    <w:basedOn w:val="a"/>
    <w:link w:val="af2"/>
    <w:uiPriority w:val="99"/>
    <w:semiHidden/>
    <w:unhideWhenUsed/>
    <w:rsid w:val="00FD7C06"/>
    <w:rPr>
      <w:rFonts w:ascii="Segoe UI" w:hAnsi="Segoe UI" w:cs="Segoe UI"/>
      <w:sz w:val="18"/>
      <w:szCs w:val="18"/>
    </w:rPr>
  </w:style>
  <w:style w:type="character" w:customStyle="1" w:styleId="af2">
    <w:name w:val="Текст выноски Знак"/>
    <w:basedOn w:val="a0"/>
    <w:link w:val="af1"/>
    <w:uiPriority w:val="99"/>
    <w:semiHidden/>
    <w:rsid w:val="00FD7C06"/>
    <w:rPr>
      <w:rFonts w:ascii="Segoe UI" w:hAnsi="Segoe UI" w:cs="Segoe UI"/>
      <w:sz w:val="18"/>
      <w:szCs w:val="18"/>
    </w:rPr>
  </w:style>
  <w:style w:type="paragraph" w:customStyle="1" w:styleId="21">
    <w:name w:val="Обычный2"/>
    <w:rsid w:val="00F60BF5"/>
    <w:pPr>
      <w:widowControl/>
      <w:spacing w:after="200" w:line="276" w:lineRule="auto"/>
    </w:pPr>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lSB6WRkwf0ZTxQSMooUIZa44gA==">CgMxLjAyCWlkLmdqZGd4czIJaC4zMGowemxsOAByITFKV3QzUHViZEFIZ3FrTjYtZzR4V3V6V0prTTZkaEJySw==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3990</Words>
  <Characters>22743</Characters>
  <Application>Microsoft Office Word</Application>
  <DocSecurity>0</DocSecurity>
  <Lines>189</Lines>
  <Paragraphs>53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Королівна</dc:creator>
  <cp:lastModifiedBy>Юрій</cp:lastModifiedBy>
  <cp:revision>8</cp:revision>
  <cp:lastPrinted>2023-05-28T21:34:00Z</cp:lastPrinted>
  <dcterms:created xsi:type="dcterms:W3CDTF">2024-01-06T21:41:00Z</dcterms:created>
  <dcterms:modified xsi:type="dcterms:W3CDTF">2024-01-09T09:19:00Z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2022-06-14T00:00:00Z</vt:filetime>
  </property>
  <property fmtid="{D5CDD505-2E9C-101B-9397-08002B2CF9AE}" pid="3" name="Creator">
    <vt:lpwstr>Microsoft® Word LTSC</vt:lpwstr>
  </property>
  <property fmtid="{D5CDD505-2E9C-101B-9397-08002B2CF9AE}" pid="4" name="LastSaved">
    <vt:filetime>2023-05-20T00:00:00Z</vt:filetime>
  </property>
</Properties>
</file>