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3D" w:rsidRDefault="003010EE" w:rsidP="003010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610860" cy="9239250"/>
            <wp:effectExtent l="0" t="0" r="8890" b="0"/>
            <wp:docPr id="1" name="Рисунок 1" descr="C:\Documents and Settings\User\Мои документы\Мои рисунки\Изображение\Изображение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Documents and Settings\User\Мои документы\Мои рисунки\Изображение\Изображение 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6117" w:rsidRPr="00DA4934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</w:p>
    <w:p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Деталі машин</w:t>
      </w:r>
    </w:p>
    <w:p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96"/>
        <w:gridCol w:w="3416"/>
        <w:gridCol w:w="3084"/>
      </w:tblGrid>
      <w:tr w:rsidR="005B6117" w:rsidTr="00E859E3">
        <w:tc>
          <w:tcPr>
            <w:tcW w:w="9996" w:type="dxa"/>
            <w:gridSpan w:val="3"/>
          </w:tcPr>
          <w:p w:rsidR="005B6117" w:rsidRPr="00DA4934" w:rsidRDefault="005B6117" w:rsidP="00E859E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A493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49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Освітньо-кваліфікаційний рівень</w:t>
            </w:r>
          </w:p>
        </w:tc>
        <w:tc>
          <w:tcPr>
            <w:tcW w:w="6500" w:type="dxa"/>
            <w:gridSpan w:val="2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бакалавр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9A264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500" w:type="dxa"/>
            <w:gridSpan w:val="2"/>
          </w:tcPr>
          <w:p w:rsidR="005B6117" w:rsidRPr="00DA4934" w:rsidRDefault="009A264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13 - Механічна інженерія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49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6500" w:type="dxa"/>
            <w:gridSpan w:val="2"/>
          </w:tcPr>
          <w:p w:rsidR="005B6117" w:rsidRPr="00DA4934" w:rsidRDefault="009A2647" w:rsidP="005B611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133 - Галузеве машинобудування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49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6500" w:type="dxa"/>
            <w:gridSpan w:val="2"/>
          </w:tcPr>
          <w:p w:rsidR="005B6117" w:rsidRPr="00DA4934" w:rsidRDefault="009A264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Машини та обладнання с/г виробництва</w:t>
            </w:r>
          </w:p>
        </w:tc>
      </w:tr>
      <w:tr w:rsidR="005B6117" w:rsidTr="00E859E3">
        <w:tc>
          <w:tcPr>
            <w:tcW w:w="9996" w:type="dxa"/>
            <w:gridSpan w:val="3"/>
          </w:tcPr>
          <w:p w:rsidR="005B6117" w:rsidRPr="00DA4934" w:rsidRDefault="005B6117" w:rsidP="00E859E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A493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Характеристика навчальної дисципліни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49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Вид</w:t>
            </w:r>
          </w:p>
        </w:tc>
        <w:tc>
          <w:tcPr>
            <w:tcW w:w="6500" w:type="dxa"/>
            <w:gridSpan w:val="2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49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обов’язкова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49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Загальна кількість годин</w:t>
            </w:r>
          </w:p>
        </w:tc>
        <w:tc>
          <w:tcPr>
            <w:tcW w:w="6500" w:type="dxa"/>
            <w:gridSpan w:val="2"/>
          </w:tcPr>
          <w:p w:rsidR="005B6117" w:rsidRPr="00CD2DA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  <w:r w:rsidR="00CD2D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(180)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кредитів ECTS</w:t>
            </w:r>
          </w:p>
        </w:tc>
        <w:tc>
          <w:tcPr>
            <w:tcW w:w="6500" w:type="dxa"/>
            <w:gridSpan w:val="2"/>
          </w:tcPr>
          <w:p w:rsidR="005B6117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змістових модулів</w:t>
            </w:r>
          </w:p>
        </w:tc>
        <w:tc>
          <w:tcPr>
            <w:tcW w:w="6500" w:type="dxa"/>
            <w:gridSpan w:val="2"/>
          </w:tcPr>
          <w:p w:rsidR="005B6117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Курсовий проект, год.</w:t>
            </w:r>
          </w:p>
        </w:tc>
        <w:tc>
          <w:tcPr>
            <w:tcW w:w="6500" w:type="dxa"/>
            <w:gridSpan w:val="2"/>
          </w:tcPr>
          <w:p w:rsidR="005B6117" w:rsidRPr="00E45F3F" w:rsidRDefault="00CD2DA4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</w:t>
            </w:r>
          </w:p>
        </w:tc>
      </w:tr>
      <w:tr w:rsidR="005B6117" w:rsidTr="00E859E3">
        <w:tc>
          <w:tcPr>
            <w:tcW w:w="3496" w:type="dxa"/>
          </w:tcPr>
          <w:p w:rsidR="005B6117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Форма контролю</w:t>
            </w:r>
          </w:p>
        </w:tc>
        <w:tc>
          <w:tcPr>
            <w:tcW w:w="6500" w:type="dxa"/>
            <w:gridSpan w:val="2"/>
          </w:tcPr>
          <w:p w:rsidR="005B6117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Залік, іспит, КП</w:t>
            </w:r>
          </w:p>
        </w:tc>
      </w:tr>
      <w:tr w:rsidR="005B6117" w:rsidTr="00E859E3">
        <w:tc>
          <w:tcPr>
            <w:tcW w:w="9996" w:type="dxa"/>
            <w:gridSpan w:val="3"/>
          </w:tcPr>
          <w:p w:rsidR="005B6117" w:rsidRPr="003A53C0" w:rsidRDefault="005B6117" w:rsidP="005B611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A53C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Показники навчальної дисципліни для денної форм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</w:t>
            </w:r>
            <w:r w:rsidRPr="003A53C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навчання</w:t>
            </w:r>
          </w:p>
        </w:tc>
      </w:tr>
      <w:tr w:rsidR="005B6117" w:rsidTr="00E859E3">
        <w:tc>
          <w:tcPr>
            <w:tcW w:w="3496" w:type="dxa"/>
          </w:tcPr>
          <w:p w:rsidR="005B6117" w:rsidRPr="003A53C0" w:rsidRDefault="005B6117" w:rsidP="00E859E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416" w:type="dxa"/>
          </w:tcPr>
          <w:p w:rsidR="005B6117" w:rsidRPr="00CF1EF2" w:rsidRDefault="005B6117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Pr="00CF1E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енна форма навчання</w:t>
            </w:r>
          </w:p>
        </w:tc>
        <w:tc>
          <w:tcPr>
            <w:tcW w:w="3084" w:type="dxa"/>
          </w:tcPr>
          <w:p w:rsidR="005B6117" w:rsidRPr="00CF1EF2" w:rsidRDefault="005B6117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CF1E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аочна форма навчання</w:t>
            </w: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Рік підготовки (курс)</w:t>
            </w:r>
          </w:p>
        </w:tc>
        <w:tc>
          <w:tcPr>
            <w:tcW w:w="341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084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341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   і    6</w:t>
            </w:r>
          </w:p>
        </w:tc>
        <w:tc>
          <w:tcPr>
            <w:tcW w:w="3084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Лекційні заняття</w:t>
            </w:r>
          </w:p>
        </w:tc>
        <w:tc>
          <w:tcPr>
            <w:tcW w:w="341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3084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Семінарські заняття </w:t>
            </w:r>
          </w:p>
        </w:tc>
        <w:tc>
          <w:tcPr>
            <w:tcW w:w="341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3084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Лабораторні заняття</w:t>
            </w:r>
          </w:p>
        </w:tc>
        <w:tc>
          <w:tcPr>
            <w:tcW w:w="341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3084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Самостійна робота</w:t>
            </w:r>
          </w:p>
        </w:tc>
        <w:tc>
          <w:tcPr>
            <w:tcW w:w="3416" w:type="dxa"/>
          </w:tcPr>
          <w:p w:rsidR="005B6117" w:rsidRPr="00DA4934" w:rsidRDefault="00116538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 (30+30)</w:t>
            </w:r>
          </w:p>
        </w:tc>
        <w:tc>
          <w:tcPr>
            <w:tcW w:w="3084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B6117" w:rsidTr="00E859E3">
        <w:tc>
          <w:tcPr>
            <w:tcW w:w="349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3416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084" w:type="dxa"/>
          </w:tcPr>
          <w:p w:rsidR="005B6117" w:rsidRPr="00DA4934" w:rsidRDefault="005B6117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40382E" w:rsidRDefault="0040382E">
      <w:pPr>
        <w:rPr>
          <w:rFonts w:ascii="Times New Roman" w:hAnsi="Times New Roman" w:cs="Times New Roman"/>
          <w:sz w:val="28"/>
          <w:szCs w:val="28"/>
        </w:rPr>
      </w:pPr>
    </w:p>
    <w:p w:rsidR="00E54CC1" w:rsidRPr="00CF1EF2" w:rsidRDefault="00E54CC1" w:rsidP="00E54CC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E54CC1" w:rsidRDefault="00E54CC1" w:rsidP="00E54C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54515" w:rsidRPr="003010EE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0EE">
        <w:rPr>
          <w:rFonts w:ascii="Times New Roman" w:hAnsi="Times New Roman" w:cs="Times New Roman"/>
          <w:sz w:val="28"/>
          <w:szCs w:val="28"/>
          <w:lang w:val="uk-UA"/>
        </w:rPr>
        <w:t>Мета дисципліни у формуванні у студентів систем знань щодо: використання конструкційних матеріалів, термічної обробки, методів розрахунку та проектування деталей загального призначення, застосування сучасної методики розрахунку пасових передач, вибору підшипників кочення, складання кінематичних схем приводів с/г машин, використання методики вибору стандартних електродвигунів, редукторів, механічних муфт.</w:t>
      </w: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71C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B7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2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BB7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2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BB71C2">
        <w:rPr>
          <w:rFonts w:ascii="Times New Roman" w:hAnsi="Times New Roman" w:cs="Times New Roman"/>
          <w:sz w:val="28"/>
          <w:szCs w:val="28"/>
        </w:rPr>
        <w:t xml:space="preserve"> у наступному: вивчити особливості розрахунку та конструювання деталей загального призначення: зубчастих передач та передач гнучким зв’язком, валів та осей, підшипників кочення та ковзання, засвоїти специфіку конструювання корпусних деталей та рам, навчитись самостійно проектувати елементи с/г машин (деталі, складальні одиниці);</w:t>
      </w: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lastRenderedPageBreak/>
        <w:t>У результаті вивчення навчальної дисципліни студент повинен</w:t>
      </w: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Знати: основні конструкційні матеріали, які використовують для виготовлення деталей машин, технологічні вимоги для конструювання типових деталей машин, методи розрахунку деталей загального призначення, виконання креслень загального виду та робочих креслень деталей.</w:t>
      </w: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Вміти: складати умови міцності, залежно від виду деформації деталей та характеру зміни напружень; застосовувати конструкційні матеріали, залежно від виду навантаження, типу деталі, її габаритів та форми; аналізувати умови роботи деталей, що проектуються, складати та коригувати кінематичні схеми приводів с/г машин; виконувати робочі креслення деталей машин та складальні креслення вузлів с/г машин; використовувати технічні засоби та спеціальне комп’ютерне забезпечення для виконання курсового проекту.</w:t>
      </w:r>
    </w:p>
    <w:p w:rsidR="00E54CC1" w:rsidRDefault="00E54CC1">
      <w:pPr>
        <w:rPr>
          <w:rFonts w:ascii="Times New Roman" w:hAnsi="Times New Roman" w:cs="Times New Roman"/>
          <w:sz w:val="28"/>
          <w:szCs w:val="28"/>
        </w:rPr>
      </w:pPr>
    </w:p>
    <w:p w:rsidR="00454515" w:rsidRPr="00623C08" w:rsidRDefault="00454515" w:rsidP="0045451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 для:</w:t>
      </w:r>
    </w:p>
    <w:p w:rsidR="00454515" w:rsidRDefault="00454515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повного терміну денної (заочної) форми навчання: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4"/>
        <w:gridCol w:w="860"/>
        <w:gridCol w:w="947"/>
        <w:gridCol w:w="476"/>
        <w:gridCol w:w="356"/>
        <w:gridCol w:w="536"/>
        <w:gridCol w:w="560"/>
        <w:gridCol w:w="592"/>
        <w:gridCol w:w="947"/>
        <w:gridCol w:w="436"/>
        <w:gridCol w:w="436"/>
        <w:gridCol w:w="594"/>
        <w:gridCol w:w="560"/>
        <w:gridCol w:w="592"/>
      </w:tblGrid>
      <w:tr w:rsidR="00454515" w:rsidTr="00454515">
        <w:tc>
          <w:tcPr>
            <w:tcW w:w="2104" w:type="dxa"/>
            <w:vMerge w:val="restart"/>
          </w:tcPr>
          <w:p w:rsidR="00454515" w:rsidRPr="008C37C0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892" w:type="dxa"/>
            <w:gridSpan w:val="13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:rsidTr="00454515">
        <w:tc>
          <w:tcPr>
            <w:tcW w:w="2104" w:type="dxa"/>
            <w:vMerge/>
          </w:tcPr>
          <w:p w:rsidR="00454515" w:rsidRPr="008C37C0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7" w:type="dxa"/>
            <w:gridSpan w:val="7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91561F" w:rsidTr="00454515">
        <w:tc>
          <w:tcPr>
            <w:tcW w:w="2104" w:type="dxa"/>
            <w:vMerge/>
          </w:tcPr>
          <w:p w:rsidR="00454515" w:rsidRDefault="00454515" w:rsidP="00E85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:rsidR="00454515" w:rsidRPr="008C37C0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:rsidR="00454515" w:rsidRPr="008C37C0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20" w:type="dxa"/>
            <w:gridSpan w:val="5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:rsidR="00454515" w:rsidRPr="008C37C0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8A27C8" w:rsidTr="00454515">
        <w:tc>
          <w:tcPr>
            <w:tcW w:w="2104" w:type="dxa"/>
            <w:vMerge/>
          </w:tcPr>
          <w:p w:rsidR="00454515" w:rsidRDefault="00454515" w:rsidP="00E85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:rsidR="00454515" w:rsidRPr="008C37C0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:rsidR="00454515" w:rsidRPr="008C37C0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:rsidR="00454515" w:rsidRPr="008C37C0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8A27C8" w:rsidTr="00454515">
        <w:tc>
          <w:tcPr>
            <w:tcW w:w="210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:rsidTr="00E859E3">
        <w:tc>
          <w:tcPr>
            <w:tcW w:w="9996" w:type="dxa"/>
            <w:gridSpan w:val="14"/>
          </w:tcPr>
          <w:p w:rsidR="00454515" w:rsidRDefault="00454515" w:rsidP="00454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1.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Передачі</w:t>
            </w:r>
          </w:p>
          <w:p w:rsidR="00454515" w:rsidRPr="008C37C0" w:rsidRDefault="00454515" w:rsidP="00454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5-й семестр</w:t>
            </w:r>
          </w:p>
        </w:tc>
      </w:tr>
      <w:tr w:rsidR="008A27C8" w:rsidTr="00454515">
        <w:tc>
          <w:tcPr>
            <w:tcW w:w="2104" w:type="dxa"/>
          </w:tcPr>
          <w:p w:rsidR="00454515" w:rsidRPr="00454515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545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1. Вступ. Основи конструювання і розрахунку деталей машин</w:t>
            </w:r>
          </w:p>
        </w:tc>
        <w:tc>
          <w:tcPr>
            <w:tcW w:w="860" w:type="dxa"/>
          </w:tcPr>
          <w:p w:rsidR="00454515" w:rsidRPr="008C37C0" w:rsidRDefault="00454515" w:rsidP="00454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A27C8" w:rsidTr="00454515">
        <w:tc>
          <w:tcPr>
            <w:tcW w:w="2104" w:type="dxa"/>
            <w:vAlign w:val="center"/>
          </w:tcPr>
          <w:p w:rsidR="00454515" w:rsidRPr="00454515" w:rsidRDefault="00454515" w:rsidP="00454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>Тема 2. Передачі. Зубчасті передачі</w:t>
            </w:r>
          </w:p>
        </w:tc>
        <w:tc>
          <w:tcPr>
            <w:tcW w:w="8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454515" w:rsidRPr="0057096F" w:rsidRDefault="0057096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096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3. Зубчасті передачі циліндричними прямозубими і </w:t>
            </w:r>
            <w:proofErr w:type="spellStart"/>
            <w:r w:rsidRPr="0057096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косозубими</w:t>
            </w:r>
            <w:proofErr w:type="spellEnd"/>
            <w:r w:rsidRPr="0057096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колесами</w:t>
            </w:r>
          </w:p>
        </w:tc>
        <w:tc>
          <w:tcPr>
            <w:tcW w:w="860" w:type="dxa"/>
          </w:tcPr>
          <w:p w:rsidR="00454515" w:rsidRPr="008C37C0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454515" w:rsidRPr="008C37C0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454515" w:rsidRPr="008A27C8" w:rsidRDefault="008A27C8" w:rsidP="009730C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4. Конічні зубчасті передачі</w:t>
            </w:r>
          </w:p>
        </w:tc>
        <w:tc>
          <w:tcPr>
            <w:tcW w:w="860" w:type="dxa"/>
          </w:tcPr>
          <w:p w:rsidR="00454515" w:rsidRPr="008C37C0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454515" w:rsidRPr="008C37C0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454515" w:rsidRPr="008A27C8" w:rsidRDefault="008A27C8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5. </w:t>
            </w:r>
            <w:proofErr w:type="spellStart"/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Черв΄ячні</w:t>
            </w:r>
            <w:proofErr w:type="spellEnd"/>
            <w:r w:rsidR="00DB66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передачі</w:t>
            </w:r>
          </w:p>
        </w:tc>
        <w:tc>
          <w:tcPr>
            <w:tcW w:w="860" w:type="dxa"/>
          </w:tcPr>
          <w:p w:rsidR="00454515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6" w:type="dxa"/>
          </w:tcPr>
          <w:p w:rsidR="00454515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454515" w:rsidRPr="008A27C8" w:rsidRDefault="008A27C8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6. Передачі </w:t>
            </w: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із зачепленням Новікова. Планетарні та хвильові передачі</w:t>
            </w:r>
          </w:p>
        </w:tc>
        <w:tc>
          <w:tcPr>
            <w:tcW w:w="860" w:type="dxa"/>
          </w:tcPr>
          <w:p w:rsidR="00454515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947" w:type="dxa"/>
          </w:tcPr>
          <w:p w:rsidR="00454515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6" w:type="dxa"/>
          </w:tcPr>
          <w:p w:rsidR="00454515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1437F7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8A27C8" w:rsidRPr="008A27C8" w:rsidRDefault="008A27C8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Тема 7. Ланцюгові передачі</w:t>
            </w:r>
          </w:p>
        </w:tc>
        <w:tc>
          <w:tcPr>
            <w:tcW w:w="860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8A27C8" w:rsidRPr="008A27C8" w:rsidRDefault="008A27C8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8. Пасові передачі. </w:t>
            </w:r>
            <w:proofErr w:type="spellStart"/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Плоскопасова</w:t>
            </w:r>
            <w:proofErr w:type="spellEnd"/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передача</w:t>
            </w:r>
          </w:p>
        </w:tc>
        <w:tc>
          <w:tcPr>
            <w:tcW w:w="860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8A27C8" w:rsidRPr="008A27C8" w:rsidRDefault="008A27C8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9. Клинопасові передачі</w:t>
            </w:r>
          </w:p>
        </w:tc>
        <w:tc>
          <w:tcPr>
            <w:tcW w:w="860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8A27C8" w:rsidRPr="008A27C8" w:rsidRDefault="008A27C8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10. Передачі зубчастими пасами </w:t>
            </w:r>
            <w:proofErr w:type="spellStart"/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Поліклинові</w:t>
            </w:r>
            <w:proofErr w:type="spellEnd"/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передачі</w:t>
            </w:r>
          </w:p>
        </w:tc>
        <w:tc>
          <w:tcPr>
            <w:tcW w:w="860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8A27C8" w:rsidRPr="008A27C8" w:rsidRDefault="008A27C8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11. Фрикційні передачі. Варіатори</w:t>
            </w:r>
          </w:p>
        </w:tc>
        <w:tc>
          <w:tcPr>
            <w:tcW w:w="860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8A27C8" w:rsidRPr="00A1384E" w:rsidRDefault="008A27C8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8A27C8" w:rsidRPr="008F09BB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 w:rsidR="008F0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/22</w:t>
            </w:r>
          </w:p>
        </w:tc>
        <w:tc>
          <w:tcPr>
            <w:tcW w:w="47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Pr="008F09BB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47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1437F7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4515" w:rsidTr="00E859E3">
        <w:tc>
          <w:tcPr>
            <w:tcW w:w="9996" w:type="dxa"/>
            <w:gridSpan w:val="14"/>
          </w:tcPr>
          <w:p w:rsidR="00454515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2. </w:t>
            </w:r>
            <w:r w:rsidR="008A27C8"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Вали. Підшипники. Конструювання підшипникових вузлів</w:t>
            </w:r>
          </w:p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1384E" w:rsidRPr="008A27C8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454515" w:rsidRPr="00E52EE0" w:rsidRDefault="00E52EE0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52E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1. Вали та осі</w:t>
            </w:r>
          </w:p>
        </w:tc>
        <w:tc>
          <w:tcPr>
            <w:tcW w:w="8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47" w:type="dxa"/>
          </w:tcPr>
          <w:p w:rsidR="00454515" w:rsidRPr="008C37C0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454515" w:rsidRPr="00E52EE0" w:rsidRDefault="00E52EE0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52E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2. Підшипники ковзання</w:t>
            </w:r>
          </w:p>
        </w:tc>
        <w:tc>
          <w:tcPr>
            <w:tcW w:w="860" w:type="dxa"/>
          </w:tcPr>
          <w:p w:rsidR="00454515" w:rsidRPr="008C37C0" w:rsidRDefault="00454515" w:rsidP="00E52E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47" w:type="dxa"/>
          </w:tcPr>
          <w:p w:rsidR="00454515" w:rsidRPr="008C37C0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454515" w:rsidRPr="00E52EE0" w:rsidRDefault="00E52EE0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52E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3. Підшипники кочення</w:t>
            </w:r>
            <w:r w:rsidR="00454515" w:rsidRPr="00E52E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0" w:type="dxa"/>
          </w:tcPr>
          <w:p w:rsidR="00454515" w:rsidRPr="008C37C0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947" w:type="dxa"/>
          </w:tcPr>
          <w:p w:rsidR="00454515" w:rsidRPr="008C37C0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8C37C0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454515" w:rsidRPr="00A1384E" w:rsidRDefault="00A1384E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4. Конструювання підшипникових вузлів</w:t>
            </w:r>
          </w:p>
        </w:tc>
        <w:tc>
          <w:tcPr>
            <w:tcW w:w="860" w:type="dxa"/>
          </w:tcPr>
          <w:p w:rsidR="00454515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:rsidR="00454515" w:rsidRPr="008C37C0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A27C8" w:rsidTr="00454515">
        <w:tc>
          <w:tcPr>
            <w:tcW w:w="2104" w:type="dxa"/>
          </w:tcPr>
          <w:p w:rsidR="00454515" w:rsidRPr="008C37C0" w:rsidRDefault="00454515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454515" w:rsidRPr="008F09BB" w:rsidRDefault="00454515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8F0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/8</w:t>
            </w:r>
          </w:p>
        </w:tc>
        <w:tc>
          <w:tcPr>
            <w:tcW w:w="476" w:type="dxa"/>
          </w:tcPr>
          <w:p w:rsidR="00454515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5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F09BB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47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454515" w:rsidRPr="008C37C0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1384E" w:rsidTr="00454515">
        <w:tc>
          <w:tcPr>
            <w:tcW w:w="2104" w:type="dxa"/>
          </w:tcPr>
          <w:p w:rsidR="00A1384E" w:rsidRPr="008C37C0" w:rsidRDefault="00A1384E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 семестр </w:t>
            </w:r>
          </w:p>
        </w:tc>
        <w:tc>
          <w:tcPr>
            <w:tcW w:w="8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A1384E" w:rsidRPr="008F09BB" w:rsidRDefault="00A1384E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  <w:r w:rsidR="008F0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/30</w:t>
            </w:r>
          </w:p>
        </w:tc>
        <w:tc>
          <w:tcPr>
            <w:tcW w:w="476" w:type="dxa"/>
          </w:tcPr>
          <w:p w:rsidR="00A1384E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6" w:type="dxa"/>
          </w:tcPr>
          <w:p w:rsidR="00A1384E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1384E" w:rsidRPr="008F09BB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947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1384E" w:rsidTr="00E859E3">
        <w:tc>
          <w:tcPr>
            <w:tcW w:w="9996" w:type="dxa"/>
            <w:gridSpan w:val="14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3. З’єднання</w:t>
            </w:r>
          </w:p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6-й семестр</w:t>
            </w:r>
          </w:p>
        </w:tc>
      </w:tr>
      <w:tr w:rsidR="00A1384E" w:rsidTr="00454515">
        <w:tc>
          <w:tcPr>
            <w:tcW w:w="2104" w:type="dxa"/>
          </w:tcPr>
          <w:p w:rsidR="00A1384E" w:rsidRPr="00A1384E" w:rsidRDefault="00A1384E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Тема 1. </w:t>
            </w:r>
            <w:proofErr w:type="spellStart"/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З΄єднання</w:t>
            </w:r>
            <w:proofErr w:type="spellEnd"/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деталей машин. Заклепкові </w:t>
            </w:r>
            <w:proofErr w:type="spellStart"/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1-2</w:t>
            </w:r>
          </w:p>
        </w:tc>
        <w:tc>
          <w:tcPr>
            <w:tcW w:w="947" w:type="dxa"/>
          </w:tcPr>
          <w:p w:rsidR="00A1384E" w:rsidRPr="008C37C0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1384E" w:rsidTr="00454515">
        <w:tc>
          <w:tcPr>
            <w:tcW w:w="2104" w:type="dxa"/>
          </w:tcPr>
          <w:p w:rsidR="00A1384E" w:rsidRPr="00A1384E" w:rsidRDefault="00A1384E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2. </w:t>
            </w:r>
            <w:proofErr w:type="spellStart"/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З΄єднання</w:t>
            </w:r>
            <w:proofErr w:type="spellEnd"/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деталей з натягом</w:t>
            </w:r>
          </w:p>
        </w:tc>
        <w:tc>
          <w:tcPr>
            <w:tcW w:w="8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A1384E" w:rsidRPr="008C37C0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1384E" w:rsidTr="00454515">
        <w:tc>
          <w:tcPr>
            <w:tcW w:w="2104" w:type="dxa"/>
          </w:tcPr>
          <w:p w:rsidR="00A1384E" w:rsidRPr="00A1384E" w:rsidRDefault="00A1384E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3. Зварні, паяні та клейові </w:t>
            </w:r>
            <w:proofErr w:type="spellStart"/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1384E" w:rsidRPr="008C37C0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1384E" w:rsidTr="00454515">
        <w:tc>
          <w:tcPr>
            <w:tcW w:w="2104" w:type="dxa"/>
          </w:tcPr>
          <w:p w:rsidR="00A1384E" w:rsidRPr="00A1384E" w:rsidRDefault="00A1384E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4. Нарізні </w:t>
            </w:r>
            <w:proofErr w:type="spellStart"/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:rsidR="00A1384E" w:rsidRPr="008C37C0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1384E" w:rsidTr="00454515">
        <w:tc>
          <w:tcPr>
            <w:tcW w:w="2104" w:type="dxa"/>
          </w:tcPr>
          <w:p w:rsidR="00A1384E" w:rsidRPr="00A1384E" w:rsidRDefault="00A1384E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5. Шпонкові та шліцьові </w:t>
            </w:r>
            <w:proofErr w:type="spellStart"/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A1384E" w:rsidRPr="008C37C0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1384E" w:rsidTr="00454515">
        <w:tc>
          <w:tcPr>
            <w:tcW w:w="2104" w:type="dxa"/>
          </w:tcPr>
          <w:p w:rsidR="00A1384E" w:rsidRPr="00A1384E" w:rsidRDefault="00A1384E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6. Профільні (без шпонкові ) </w:t>
            </w:r>
            <w:proofErr w:type="spellStart"/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A1384E" w:rsidRPr="008C37C0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1384E" w:rsidRPr="008C37C0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A1384E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Разом за змістовим модулем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91561F" w:rsidRPr="0081270E" w:rsidRDefault="0091561F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  <w:r w:rsidR="0081270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/12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1270E" w:rsidRDefault="0081270E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E859E3">
        <w:tc>
          <w:tcPr>
            <w:tcW w:w="9996" w:type="dxa"/>
            <w:gridSpan w:val="14"/>
          </w:tcPr>
          <w:p w:rsidR="0091561F" w:rsidRP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Змістовний модуль 4. Муфти, пружини, конструювання редукторів</w:t>
            </w:r>
          </w:p>
        </w:tc>
      </w:tr>
      <w:tr w:rsidR="0091561F" w:rsidTr="00454515">
        <w:tc>
          <w:tcPr>
            <w:tcW w:w="2104" w:type="dxa"/>
          </w:tcPr>
          <w:p w:rsidR="0091561F" w:rsidRPr="0091561F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1. Муфти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</w:tcPr>
          <w:p w:rsidR="0091561F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91561F" w:rsidRDefault="001F5D3A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2. Складені одиниці 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ум</w:t>
            </w:r>
            <w:r w:rsidR="0091561F"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овими</w:t>
            </w:r>
            <w:proofErr w:type="spellEnd"/>
            <w:r w:rsidR="0091561F"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елементами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:rsidR="0091561F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91561F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3. Ущільнення, мастильні матеріали та пристрої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47" w:type="dxa"/>
          </w:tcPr>
          <w:p w:rsidR="0091561F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91561F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4. Плити,рами та корпуса підшипників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947" w:type="dxa"/>
          </w:tcPr>
          <w:p w:rsidR="0091561F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91561F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5. Пружини та ресори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47" w:type="dxa"/>
          </w:tcPr>
          <w:p w:rsidR="0091561F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91561F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6. Конструювання редукторів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47" w:type="dxa"/>
          </w:tcPr>
          <w:p w:rsidR="0091561F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91561F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7. </w:t>
            </w:r>
            <w:r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Конструювання рам та станин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947" w:type="dxa"/>
          </w:tcPr>
          <w:p w:rsidR="0091561F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91561F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156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Тема 8. САПР та перспективи розвитку деталей машин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:rsidR="0091561F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A1384E" w:rsidRDefault="0091561F" w:rsidP="0091561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Разом за змістовим модулем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4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91561F" w:rsidRPr="008F09BB" w:rsidRDefault="0091561F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  <w:r w:rsidR="008F0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/16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8F09BB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8C37C0" w:rsidRDefault="0091561F" w:rsidP="0091561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семестр</w:t>
            </w:r>
          </w:p>
        </w:tc>
        <w:tc>
          <w:tcPr>
            <w:tcW w:w="8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91561F" w:rsidRPr="008F09BB" w:rsidRDefault="0091561F" w:rsidP="00A138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  <w:r w:rsidR="008F0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/30</w:t>
            </w:r>
          </w:p>
        </w:tc>
        <w:tc>
          <w:tcPr>
            <w:tcW w:w="47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60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Tr="00454515">
        <w:tc>
          <w:tcPr>
            <w:tcW w:w="2104" w:type="dxa"/>
          </w:tcPr>
          <w:p w:rsidR="0091561F" w:rsidRPr="008C37C0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91561F" w:rsidRPr="008F09BB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  <w:r w:rsidR="008F0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/60</w:t>
            </w:r>
          </w:p>
        </w:tc>
        <w:tc>
          <w:tcPr>
            <w:tcW w:w="47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35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947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1561F" w:rsidRPr="008C37C0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54CC1" w:rsidRDefault="00E54CC1">
      <w:pPr>
        <w:rPr>
          <w:rFonts w:ascii="Times New Roman" w:hAnsi="Times New Roman" w:cs="Times New Roman"/>
          <w:sz w:val="28"/>
          <w:szCs w:val="28"/>
        </w:rPr>
      </w:pPr>
    </w:p>
    <w:p w:rsidR="00FB4504" w:rsidRPr="00E45F3F" w:rsidRDefault="00FB4504">
      <w:pPr>
        <w:rPr>
          <w:rFonts w:ascii="Times New Roman" w:hAnsi="Times New Roman" w:cs="Times New Roman"/>
          <w:b/>
          <w:sz w:val="28"/>
          <w:szCs w:val="28"/>
        </w:rPr>
      </w:pPr>
    </w:p>
    <w:p w:rsidR="00E45F3F" w:rsidRPr="00E45F3F" w:rsidRDefault="00E45F3F" w:rsidP="00E45F3F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45F3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 Тема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8274"/>
        <w:gridCol w:w="1057"/>
      </w:tblGrid>
      <w:tr w:rsidR="00E45F3F" w:rsidRPr="00E45F3F" w:rsidTr="00E859E3">
        <w:tc>
          <w:tcPr>
            <w:tcW w:w="665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 теми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К-сть годин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Вивчення конструкції та визначення основних параметрів циліндричного редуктора.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Регулювання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зачеплення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закритої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косозубої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циліндричної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передачі</w:t>
            </w:r>
            <w:proofErr w:type="spellEnd"/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параметрів конічного редуктора. Регулювання зачеплення закритої конічної передачі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параметрів черв’ячного редуктора. Регулювання зачеплення закритої черв’ячної передачі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радіальних підшипників кочення. Вивчення конструкції та визначення основних параметрів радіально-упорних підшипників кочення. Вивчення конструкції та визначення основних параметрів упорних підшипників кочення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ланцюгового варіатора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пасових варіаторів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Визначення сили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попереднього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натягу у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плоскопасовій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передачі</w:t>
            </w:r>
            <w:proofErr w:type="spellEnd"/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сили попереднього натягу у клиновій пасовій передачі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Ескізна компоновка валів редукторів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явища резонансу валу, що обертається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Σ30год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жорсткості вала. Дослідження факторів, що впливають на жорсткість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втрат на тертя у підшипниках кочення. Дослідження роботи підшипникових вузлів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втрат на тертя у підшипниках ковзання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Дослідження впливу параметрів, які впливають на коефіцієнт </w:t>
            </w: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тертя у різі. Дослідження впливу параметрів,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які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впливають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коеф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-т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тертя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торці</w:t>
            </w:r>
            <w:proofErr w:type="spellEnd"/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гайки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болтового з’єднання, що працює на зсув, залежно від матеріалу та шорсткості поверхні деталей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шпонкових та шліцьових з’єднань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конструкцій заклепкових та зварних з’єднань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параметрів постійно діючих муфт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роботи запобіжних муфт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об’єму оливи та умов мащення вузлів і деталей</w:t>
            </w: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5F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E45F3F" w:rsidTr="00E859E3">
        <w:tc>
          <w:tcPr>
            <w:tcW w:w="665" w:type="dxa"/>
            <w:vAlign w:val="center"/>
          </w:tcPr>
          <w:p w:rsidR="00E45F3F" w:rsidRPr="00E45F3F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7" w:type="dxa"/>
          </w:tcPr>
          <w:p w:rsidR="00E45F3F" w:rsidRPr="00E45F3F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45F3F" w:rsidRPr="00E45F3F" w:rsidRDefault="00E45F3F" w:rsidP="00E45F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504" w:rsidRPr="00BB71C2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:rsidR="00FB4504" w:rsidRPr="0007704B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B4504" w:rsidRDefault="00FB4504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04B">
        <w:rPr>
          <w:rFonts w:ascii="Times New Roman" w:hAnsi="Times New Roman" w:cs="Times New Roman"/>
          <w:b/>
          <w:sz w:val="28"/>
          <w:szCs w:val="28"/>
          <w:lang w:val="uk-UA"/>
        </w:rPr>
        <w:t>5. Контрольні питання, комплекти тестів для визначення рівня засвоєння знань студентами.</w:t>
      </w:r>
    </w:p>
    <w:p w:rsidR="00952543" w:rsidRDefault="00952543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2543" w:rsidRDefault="00952543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1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1. Зварні з’єднання внапусток розраховують за напруженнями…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>вписати позначення напруження (символ) та назву напруження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414CFC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414CFC">
        <w:rPr>
          <w:rFonts w:ascii="Times New Roman" w:hAnsi="Times New Roman"/>
          <w:b/>
          <w:i/>
          <w:sz w:val="20"/>
          <w:szCs w:val="20"/>
        </w:rPr>
        <w:t>τ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зр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414CFC">
        <w:rPr>
          <w:rFonts w:ascii="Times New Roman" w:hAnsi="Times New Roman"/>
          <w:sz w:val="20"/>
          <w:szCs w:val="20"/>
        </w:rPr>
        <w:t>напруження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зрізу</w:t>
      </w:r>
      <w:proofErr w:type="spellEnd"/>
      <w:r w:rsidRPr="00414CFC">
        <w:rPr>
          <w:rFonts w:ascii="Times New Roman" w:hAnsi="Times New Roman"/>
          <w:sz w:val="20"/>
          <w:szCs w:val="20"/>
        </w:rPr>
        <w:t>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2. Ділильний діаметр черв’яка визначають за формулою: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414CFC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>записати формулу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414CFC">
        <w:rPr>
          <w:rFonts w:ascii="Times New Roman" w:hAnsi="Times New Roman"/>
          <w:sz w:val="20"/>
          <w:szCs w:val="20"/>
        </w:rPr>
        <w:t> = 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>·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q</w:t>
      </w:r>
      <w:r w:rsidRPr="00414CFC">
        <w:rPr>
          <w:rFonts w:ascii="Times New Roman" w:hAnsi="Times New Roman"/>
          <w:sz w:val="20"/>
          <w:szCs w:val="20"/>
        </w:rPr>
        <w:t>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3. Сила напрямок якої збігається із напрямом руху зубчастого колеса і направлена по дотичній до початкового кола колеса, через полюс зачеплення називається…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 xml:space="preserve">вписати назву сили 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колова.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4.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>вказати мінімальну та максимальну кількість годин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5. Допустима частота пробігу клинового паса за 1 сек. знаходиться у межах: </w:t>
      </w:r>
      <w:r w:rsidRPr="00414CFC">
        <w:rPr>
          <w:rFonts w:ascii="Times New Roman" w:hAnsi="Times New Roman"/>
          <w:b/>
          <w:i/>
          <w:sz w:val="20"/>
          <w:szCs w:val="20"/>
        </w:rPr>
        <w:t>і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>≤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>…..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414CFC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952543" w:rsidRPr="007E42E7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414CFC">
        <w:rPr>
          <w:rFonts w:ascii="Times New Roman" w:hAnsi="Times New Roman"/>
          <w:sz w:val="20"/>
          <w:szCs w:val="20"/>
        </w:rPr>
        <w:t xml:space="preserve">. Які сили діють у холостій вітці ланцюгової передачі? </w:t>
      </w:r>
    </w:p>
    <w:tbl>
      <w:tblPr>
        <w:tblStyle w:val="a4"/>
        <w:tblW w:w="9580" w:type="dxa"/>
        <w:tblLook w:val="01E0" w:firstRow="1" w:lastRow="1" w:firstColumn="1" w:lastColumn="1" w:noHBand="0" w:noVBand="0"/>
      </w:tblPr>
      <w:tblGrid>
        <w:gridCol w:w="1188"/>
        <w:gridCol w:w="8392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Колова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Відцентрова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Зусилля від провисання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Динамічна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Зусилля опору руху ланцюга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E45F3F" w:rsidRPr="00E45F3F" w:rsidRDefault="00E45F3F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414CFC">
        <w:rPr>
          <w:rFonts w:ascii="Times New Roman" w:hAnsi="Times New Roman"/>
          <w:sz w:val="20"/>
          <w:szCs w:val="20"/>
        </w:rPr>
        <w:t xml:space="preserve">. Які матеріали використовують при виготовленні черв’яків закритих черв’ячних передач? 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1368"/>
        <w:gridCol w:w="828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СЧ-20-сірий чавун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Сталь 40Х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Сталь 20Х 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БрАЖ9-4Л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ОМФ 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Сталь 3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414CFC">
        <w:rPr>
          <w:rFonts w:ascii="Times New Roman" w:hAnsi="Times New Roman"/>
          <w:sz w:val="20"/>
          <w:szCs w:val="20"/>
        </w:rPr>
        <w:t xml:space="preserve">. Визначте причини по яким вибирають приводні ланцюги із парною кількістю ланок.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збільшення навантаження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спрощення конструкції ланцюга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збільшення швидкості ланцюга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зменшення зношування зірочок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збільшення довговічності ланцюга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використання тільки з’єднувальної ланки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2,5,6.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Pr="00414CFC">
        <w:rPr>
          <w:rFonts w:ascii="Times New Roman" w:hAnsi="Times New Roman"/>
          <w:sz w:val="20"/>
          <w:szCs w:val="20"/>
        </w:rPr>
        <w:t xml:space="preserve">. Перерахувати причини з яких у приводах машин використовують ступінчасті вали.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зручності встановлення деталей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Для збільшення кількості шпонкових пазів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Для збільшення жорсткості вала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використання підшипників важкої серії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1,3.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414CFC">
        <w:rPr>
          <w:rFonts w:ascii="Times New Roman" w:hAnsi="Times New Roman"/>
          <w:sz w:val="20"/>
          <w:szCs w:val="20"/>
        </w:rPr>
        <w:t xml:space="preserve">. Перерахуйте критерії, за якими вибирають стандартні компенсуючі муфти: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Крутний момент Т на ведучому валу.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Потужність Р на ведучому валу.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Частота обертання вала,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Мінімальний діаметр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min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Максимальний діаметр 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max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вала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1,5.</w:t>
      </w:r>
    </w:p>
    <w:p w:rsidR="00952543" w:rsidRPr="007E42E7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1. Які з перерахованих нижче зусиль діють у ведучий вітці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Колове і відцентрове.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Відцентрове і зусилля від провисання.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Колове і зусилля від провисання.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Колове і відцентрове і зусилля від провисання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2. Від чого залежить вибір типу паса у клинопасовій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6480"/>
      </w:tblGrid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 розміщення передачі у просторі та напруження попереднього натягу.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 режиму навантаження і способу натягу паса.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 потужності і кутової швидкості.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Від кута обхвату ведучого шківа і передаточного числа. 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3. Який мінімально-допустимий кут обхвату </w:t>
      </w:r>
      <w:r w:rsidRPr="00414CFC">
        <w:rPr>
          <w:rFonts w:ascii="Times New Roman" w:hAnsi="Times New Roman"/>
          <w:b/>
          <w:i/>
          <w:sz w:val="20"/>
          <w:szCs w:val="20"/>
        </w:rPr>
        <w:t>α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меншого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шківа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плоскопасової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 ≥ 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120°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220°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150°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90°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4. Назвіть залежність, за якою визначають </w:t>
      </w:r>
      <w:proofErr w:type="spellStart"/>
      <w:r w:rsidRPr="00414CFC">
        <w:rPr>
          <w:rFonts w:ascii="Times New Roman" w:hAnsi="Times New Roman"/>
          <w:sz w:val="20"/>
          <w:szCs w:val="20"/>
        </w:rPr>
        <w:t>коловий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модуль </w:t>
      </w:r>
      <w:proofErr w:type="spellStart"/>
      <w:r w:rsidRPr="00414CFC">
        <w:rPr>
          <w:rFonts w:ascii="Times New Roman" w:hAnsi="Times New Roman"/>
          <w:sz w:val="20"/>
          <w:szCs w:val="20"/>
        </w:rPr>
        <w:t>циліндричної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косозубої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2"/>
                <w:sz w:val="20"/>
                <w:szCs w:val="20"/>
              </w:rPr>
              <w:object w:dxaOrig="15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22.5pt" o:ole="">
                  <v:imagedata r:id="rId8" o:title=""/>
                </v:shape>
                <o:OLEObject Type="Embed" ProgID="Equation.3" ShapeID="_x0000_i1025" DrawAspect="Content" ObjectID="_1684656504" r:id="rId9"/>
              </w:objec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4"/>
                <w:sz w:val="20"/>
                <w:szCs w:val="20"/>
              </w:rPr>
              <w:object w:dxaOrig="980" w:dyaOrig="620">
                <v:shape id="_x0000_i1026" type="#_x0000_t75" style="width:63pt;height:39.75pt" o:ole="">
                  <v:imagedata r:id="rId10" o:title=""/>
                </v:shape>
                <o:OLEObject Type="Embed" ProgID="Equation.3" ShapeID="_x0000_i1026" DrawAspect="Content" ObjectID="_1684656505" r:id="rId11"/>
              </w:objec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4"/>
                <w:sz w:val="20"/>
                <w:szCs w:val="20"/>
              </w:rPr>
              <w:object w:dxaOrig="1020" w:dyaOrig="620">
                <v:shape id="_x0000_i1027" type="#_x0000_t75" style="width:63pt;height:38.25pt" o:ole="">
                  <v:imagedata r:id="rId12" o:title=""/>
                </v:shape>
                <o:OLEObject Type="Embed" ProgID="Equation.3" ShapeID="_x0000_i1027" DrawAspect="Content" ObjectID="_1684656506" r:id="rId13"/>
              </w:objec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8"/>
                <w:sz w:val="20"/>
                <w:szCs w:val="20"/>
              </w:rPr>
              <w:object w:dxaOrig="1200" w:dyaOrig="660">
                <v:shape id="_x0000_i1028" type="#_x0000_t75" style="width:1in;height:39.75pt" o:ole="">
                  <v:imagedata r:id="rId14" o:title=""/>
                </v:shape>
                <o:OLEObject Type="Embed" ProgID="Equation.3" ShapeID="_x0000_i1028" DrawAspect="Content" ObjectID="_1684656507" r:id="rId15"/>
              </w:objec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5. За якою залежністю визначають висоту ніжки зуба циліндричної прямозубої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4"/>
                <w:sz w:val="20"/>
                <w:szCs w:val="20"/>
              </w:rPr>
              <w:object w:dxaOrig="1180" w:dyaOrig="380">
                <v:shape id="_x0000_i1029" type="#_x0000_t75" style="width:1in;height:23.25pt" o:ole="">
                  <v:imagedata r:id="rId16" o:title=""/>
                </v:shape>
                <o:OLEObject Type="Embed" ProgID="Equation.3" ShapeID="_x0000_i1029" DrawAspect="Content" ObjectID="_1684656508" r:id="rId17"/>
              </w:objec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4"/>
                <w:sz w:val="20"/>
                <w:szCs w:val="20"/>
              </w:rPr>
              <w:object w:dxaOrig="1240" w:dyaOrig="380">
                <v:shape id="_x0000_i1030" type="#_x0000_t75" style="width:1in;height:22.5pt" o:ole="">
                  <v:imagedata r:id="rId18" o:title=""/>
                </v:shape>
                <o:OLEObject Type="Embed" ProgID="Equation.3" ShapeID="_x0000_i1030" DrawAspect="Content" ObjectID="_1684656509" r:id="rId19"/>
              </w:objec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4"/>
                <w:sz w:val="20"/>
                <w:szCs w:val="20"/>
              </w:rPr>
              <w:object w:dxaOrig="1260" w:dyaOrig="380">
                <v:shape id="_x0000_i1031" type="#_x0000_t75" style="width:1in;height:22.5pt" o:ole="">
                  <v:imagedata r:id="rId20" o:title=""/>
                </v:shape>
                <o:OLEObject Type="Embed" ProgID="Equation.3" ShapeID="_x0000_i1031" DrawAspect="Content" ObjectID="_1684656510" r:id="rId21"/>
              </w:objec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4"/>
                <w:sz w:val="20"/>
                <w:szCs w:val="20"/>
              </w:rPr>
              <w:object w:dxaOrig="1280" w:dyaOrig="380">
                <v:shape id="_x0000_i1032" type="#_x0000_t75" style="width:1in;height:21pt" o:ole="">
                  <v:imagedata r:id="rId22" o:title=""/>
                </v:shape>
                <o:OLEObject Type="Embed" ProgID="Equation.3" ShapeID="_x0000_i1032" DrawAspect="Content" ObjectID="_1684656511" r:id="rId23"/>
              </w:objec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Pr="007E42E7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</w:t>
      </w:r>
      <w:r w:rsidRPr="00414CFC">
        <w:rPr>
          <w:rFonts w:ascii="Times New Roman" w:hAnsi="Times New Roman"/>
          <w:sz w:val="20"/>
          <w:szCs w:val="20"/>
        </w:rPr>
        <w:t>. Які із наведених з’єднань деталей належать до відповідних видів з’єднань?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Роз’ємні з’єднання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Нероз’ємні з’єднання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Шпонкові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Шліцьові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Зварні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Заклепкові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Клейові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Нарізні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1,2,6;          Б – 3,4,5.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  <w:r w:rsidRPr="00414CFC">
        <w:rPr>
          <w:rFonts w:ascii="Times New Roman" w:hAnsi="Times New Roman"/>
          <w:sz w:val="20"/>
          <w:szCs w:val="20"/>
        </w:rPr>
        <w:t>. Розставити у відповідності до виду муфт представлені муфти: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Глухі муфти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Компенсуючі жорсткі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 – Компенсуючі пружні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Муфта із тороподібною оболонкою;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Шарнірна муфта;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Фланцева муфта;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Муфта із пружною зірочкою;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Ланцюгова муфта;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Втулкова муфта;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Муфта пружна втулково-пальцева;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Зубчаста муфта.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2,3,6.   Б – 5, 8.   В – 1,4,7.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</w:t>
      </w:r>
      <w:r w:rsidRPr="00414CFC">
        <w:rPr>
          <w:rFonts w:ascii="Times New Roman" w:hAnsi="Times New Roman"/>
          <w:sz w:val="20"/>
          <w:szCs w:val="20"/>
        </w:rPr>
        <w:t>. Які складові підшипників належать до відповідних класів підшипників?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Кочення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- Ковзання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сепаратор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кулька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вкладиш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зовнішнє кільце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втулка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корпус роз’ємний без вантажу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1,2,4.      Б – 3,5,6.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</w:t>
      </w:r>
      <w:r w:rsidRPr="00414CFC">
        <w:rPr>
          <w:rFonts w:ascii="Times New Roman" w:hAnsi="Times New Roman"/>
          <w:sz w:val="20"/>
          <w:szCs w:val="20"/>
        </w:rPr>
        <w:t>. Які із названих видів різі відносять до відповідних класів різі?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Кріпильна різь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Б- Ходова різь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 – Упорна різь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прямокутна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дюймова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нерівнобічна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рівнобічна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метрична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2,5.    Б – 1,4.      В – 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 w:rsidRPr="00414CFC">
        <w:rPr>
          <w:rFonts w:ascii="Times New Roman" w:hAnsi="Times New Roman"/>
          <w:sz w:val="20"/>
          <w:szCs w:val="20"/>
        </w:rPr>
        <w:t>. Розставити перераховані підшипники кочення відповідно до класів підшипників: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Радіальні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Радіально-упорні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 - Упорні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1. 305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2. 3206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3. 7206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4. 1304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5. 8103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6. 2205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7. 4108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8. 9204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9. 6302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lastRenderedPageBreak/>
        <w:t>Правильна відповідь: А – 1,2,4,6,7.          Б – 3,9.            В – 5,8.</w:t>
      </w:r>
    </w:p>
    <w:p w:rsidR="00952543" w:rsidRPr="007E42E7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>1. Укажіть назву виробу, що мають одну із перелічених різей: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Метрична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Трубна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Ходова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Упорна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гвинт токарного верстата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Гвинт домкрата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Болт М12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Муфта з’єднувальна (трубна)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>2. Укажіть приклад умовного позначення шліцьового з’єднання, що відповідає одному із перерахованих видів центрування з’єднання: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По зовнішньому діаметру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По внутрішньому діаметру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По бічним поверхням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</w:t>
            </w:r>
            <w:r w:rsidRPr="003010E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d-8x36H7x40H12x7D9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. b-8x36x40H12x7Js8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B. D-8x36x40H8x7F10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1В, 2А, 3Б.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>3. Указати номери підшипників кочення, що відповідають перерахованим параметрам: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7668"/>
        <w:gridCol w:w="1800"/>
      </w:tblGrid>
      <w:tr w:rsidR="00952543" w:rsidRPr="00414CFC" w:rsidTr="00E859E3">
        <w:tc>
          <w:tcPr>
            <w:tcW w:w="766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1. Шариковий радіальний середньої серії, діаметр вала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=20мм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2. Роликовий радіально-упорний, легкої серії,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=17мм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3. Шариковий радіальний, сферичний, легкої серії,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=55мм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4. Шариковий, упорний, середньої серії,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=80мм</w:t>
            </w:r>
          </w:p>
        </w:tc>
        <w:tc>
          <w:tcPr>
            <w:tcW w:w="180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№1211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№8316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№304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№7203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>4. Указати матеріал, з якого виготовляють перераховані деталі приводів машин: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48"/>
        <w:gridCol w:w="4320"/>
      </w:tblGrid>
      <w:tr w:rsidR="00952543" w:rsidRPr="00414CFC" w:rsidTr="00E859E3">
        <w:tc>
          <w:tcPr>
            <w:tcW w:w="514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Вінець черв’ячного колеса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Зірочка ланцюгової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Зубчате колесо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Шків пасової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Кріпильний болт</w:t>
            </w:r>
          </w:p>
        </w:tc>
        <w:tc>
          <w:tcPr>
            <w:tcW w:w="432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чавун СЧ-20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сталь 10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В. бронза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сталь 40Х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Д. сталь 45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1В, 2Д, 3Г, 4А, 5Б.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>5.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952543" w:rsidRPr="0063512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</w:t>
      </w:r>
      <w:r w:rsidRPr="00414CFC">
        <w:rPr>
          <w:rFonts w:ascii="Times New Roman" w:hAnsi="Times New Roman"/>
          <w:sz w:val="20"/>
          <w:szCs w:val="20"/>
        </w:rPr>
        <w:t xml:space="preserve">. У яких межах, наведених нижче, знаходиться величина коефіцієнта корисної дії клинопасової передачі.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0,75…0,82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0,82…0,92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0,92…0,95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0,96…0,97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</w:t>
      </w:r>
      <w:r w:rsidRPr="00414CFC">
        <w:rPr>
          <w:rFonts w:ascii="Times New Roman" w:hAnsi="Times New Roman"/>
          <w:sz w:val="20"/>
          <w:szCs w:val="20"/>
        </w:rPr>
        <w:t xml:space="preserve">. Яка рекомендована кількість зубів ведучої зірочки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Непарне ≤ 13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Парне &lt; 13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Парне &gt; 13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Непарне ≥ 13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</w:t>
      </w:r>
      <w:r w:rsidRPr="00414CFC">
        <w:rPr>
          <w:rFonts w:ascii="Times New Roman" w:hAnsi="Times New Roman"/>
          <w:sz w:val="20"/>
          <w:szCs w:val="20"/>
        </w:rPr>
        <w:t xml:space="preserve">. Яка з перелічених причин виходу з ладу ланцюгових передач є основною в приводах с/г машинах?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Спрацювання шарнірів, яке приводить до видовження ланцюга 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Втомлювальні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руйнування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пластин.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Поворот осей і втулок у пластинах 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Зношування зубів зірочки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</w:t>
      </w:r>
      <w:r w:rsidRPr="00414CFC">
        <w:rPr>
          <w:rFonts w:ascii="Times New Roman" w:hAnsi="Times New Roman"/>
          <w:sz w:val="20"/>
          <w:szCs w:val="20"/>
        </w:rPr>
        <w:t>. За якою залежністю виконують розрахунок вала за еквівалентним моментом?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63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4"/>
                <w:sz w:val="20"/>
                <w:szCs w:val="20"/>
              </w:rPr>
              <w:object w:dxaOrig="1660" w:dyaOrig="780">
                <v:shape id="_x0000_i1033" type="#_x0000_t75" style="width:83.25pt;height:39pt" o:ole="">
                  <v:imagedata r:id="rId24" o:title=""/>
                </v:shape>
                <o:OLEObject Type="Embed" ProgID="Equation.3" ShapeID="_x0000_i1033" DrawAspect="Content" ObjectID="_1684656512" r:id="rId25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4"/>
                <w:sz w:val="20"/>
                <w:szCs w:val="20"/>
              </w:rPr>
              <w:object w:dxaOrig="1840" w:dyaOrig="780">
                <v:shape id="_x0000_i1034" type="#_x0000_t75" style="width:91.5pt;height:39pt" o:ole="">
                  <v:imagedata r:id="rId26" o:title=""/>
                </v:shape>
                <o:OLEObject Type="Embed" ProgID="Equation.3" ShapeID="_x0000_i1034" DrawAspect="Content" ObjectID="_1684656513" r:id="rId27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4"/>
                <w:sz w:val="20"/>
                <w:szCs w:val="20"/>
              </w:rPr>
              <w:object w:dxaOrig="1820" w:dyaOrig="780">
                <v:shape id="_x0000_i1035" type="#_x0000_t75" style="width:90.75pt;height:39pt" o:ole="">
                  <v:imagedata r:id="rId28" o:title=""/>
                </v:shape>
                <o:OLEObject Type="Embed" ProgID="Equation.3" ShapeID="_x0000_i1035" DrawAspect="Content" ObjectID="_1684656514" r:id="rId29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6"/>
                <w:sz w:val="20"/>
                <w:szCs w:val="20"/>
              </w:rPr>
              <w:object w:dxaOrig="1060" w:dyaOrig="700">
                <v:shape id="_x0000_i1036" type="#_x0000_t75" style="width:53.25pt;height:35.25pt" o:ole="">
                  <v:imagedata r:id="rId30" o:title=""/>
                </v:shape>
                <o:OLEObject Type="Embed" ProgID="Equation.3" ShapeID="_x0000_i1036" DrawAspect="Content" ObjectID="_1684656515" r:id="rId31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</w:t>
      </w:r>
      <w:r w:rsidRPr="00414CFC">
        <w:rPr>
          <w:rFonts w:ascii="Times New Roman" w:hAnsi="Times New Roman"/>
          <w:sz w:val="20"/>
          <w:szCs w:val="20"/>
        </w:rPr>
        <w:t xml:space="preserve">. Які ланцюги (приводні) </w:t>
      </w:r>
      <w:proofErr w:type="spellStart"/>
      <w:r w:rsidRPr="00414CFC">
        <w:rPr>
          <w:rFonts w:ascii="Times New Roman" w:hAnsi="Times New Roman"/>
          <w:sz w:val="20"/>
          <w:szCs w:val="20"/>
        </w:rPr>
        <w:t>розповсюджені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414CFC">
        <w:rPr>
          <w:rFonts w:ascii="Times New Roman" w:hAnsi="Times New Roman"/>
          <w:sz w:val="20"/>
          <w:szCs w:val="20"/>
        </w:rPr>
        <w:t>сучасних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с.г. машинах?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Зубчасті.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Втулкові.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Роликові.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Гачкові.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Default="00952543" w:rsidP="00952543">
      <w:pPr>
        <w:rPr>
          <w:sz w:val="20"/>
          <w:szCs w:val="20"/>
        </w:rPr>
      </w:pPr>
    </w:p>
    <w:p w:rsidR="00952543" w:rsidRPr="00952543" w:rsidRDefault="00952543" w:rsidP="0095254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2543">
        <w:rPr>
          <w:rFonts w:ascii="Times New Roman" w:hAnsi="Times New Roman"/>
          <w:b/>
          <w:sz w:val="28"/>
          <w:szCs w:val="28"/>
          <w:u w:val="single"/>
        </w:rPr>
        <w:t>Варіант№2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. Діаметр ділильного кола зірочки ланцюгової передачі визначають за залежністю: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414CFC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записати формулу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414CFC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: </w:t>
      </w:r>
      <w:r w:rsidRPr="00414CFC">
        <w:rPr>
          <w:rFonts w:ascii="Times New Roman" w:hAnsi="Times New Roman"/>
          <w:position w:val="-56"/>
          <w:sz w:val="20"/>
          <w:szCs w:val="20"/>
        </w:rPr>
        <w:object w:dxaOrig="1500" w:dyaOrig="940">
          <v:shape id="_x0000_i1037" type="#_x0000_t75" style="width:75pt;height:47.25pt" o:ole="">
            <v:imagedata r:id="rId32" o:title=""/>
          </v:shape>
          <o:OLEObject Type="Embed" ProgID="Equation.3" ShapeID="_x0000_i1037" DrawAspect="Content" ObjectID="_1684656516" r:id="rId33"/>
        </w:objec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 xml:space="preserve">. Базовим параметром для ланцюгової передачі є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записати позначення параметра (символ) та його назву 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t</w:t>
      </w:r>
      <w:r w:rsidRPr="00414CFC">
        <w:rPr>
          <w:rFonts w:ascii="Times New Roman" w:hAnsi="Times New Roman"/>
          <w:sz w:val="20"/>
          <w:szCs w:val="20"/>
        </w:rPr>
        <w:t xml:space="preserve"> – крок.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414CFC">
        <w:rPr>
          <w:rFonts w:ascii="Times New Roman" w:hAnsi="Times New Roman"/>
          <w:sz w:val="20"/>
          <w:szCs w:val="20"/>
        </w:rPr>
        <w:t xml:space="preserve">. Номер підшипника кочення, шарикового двохрядного, з діаметром внутрішнього кільця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в</w:t>
      </w:r>
      <w:r w:rsidRPr="00414CFC">
        <w:rPr>
          <w:rFonts w:ascii="Times New Roman" w:hAnsi="Times New Roman"/>
          <w:sz w:val="20"/>
          <w:szCs w:val="20"/>
        </w:rPr>
        <w:t> = 100мм, легкої серії є: 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записати цифрове позначення цього підшипника 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1220.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414CFC">
        <w:rPr>
          <w:rFonts w:ascii="Times New Roman" w:hAnsi="Times New Roman"/>
          <w:sz w:val="20"/>
          <w:szCs w:val="20"/>
        </w:rPr>
        <w:t xml:space="preserve">. Підшипники кочення вибирають за двома параметрами: діаметром вала -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в</w:t>
      </w:r>
      <w:r w:rsidRPr="00414CFC">
        <w:rPr>
          <w:rFonts w:ascii="Times New Roman" w:hAnsi="Times New Roman"/>
          <w:sz w:val="20"/>
          <w:szCs w:val="20"/>
        </w:rPr>
        <w:t xml:space="preserve">  та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записати назву параметра та його позначення (символ) 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відповідь: динамічна вантажопідйомність, </w:t>
      </w:r>
      <w:r w:rsidRPr="00414CFC">
        <w:rPr>
          <w:rFonts w:ascii="Times New Roman" w:hAnsi="Times New Roman"/>
          <w:b/>
          <w:i/>
          <w:sz w:val="20"/>
          <w:szCs w:val="20"/>
        </w:rPr>
        <w:t>С</w:t>
      </w:r>
      <w:r w:rsidRPr="00414CFC">
        <w:rPr>
          <w:rFonts w:ascii="Times New Roman" w:hAnsi="Times New Roman"/>
          <w:sz w:val="20"/>
          <w:szCs w:val="20"/>
        </w:rPr>
        <w:t>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414CFC">
        <w:rPr>
          <w:rFonts w:ascii="Times New Roman" w:hAnsi="Times New Roman"/>
          <w:sz w:val="20"/>
          <w:szCs w:val="20"/>
        </w:rPr>
        <w:t xml:space="preserve">. Модуль зачеплення циліндричної прямозубої передачі визначають за залежністю: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>=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 xml:space="preserve">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записати формулу визначення модуля зачеплення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414CFC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: </w:t>
      </w:r>
      <w:r w:rsidRPr="00414CFC">
        <w:rPr>
          <w:rFonts w:ascii="Times New Roman" w:hAnsi="Times New Roman"/>
          <w:position w:val="-24"/>
          <w:sz w:val="20"/>
          <w:szCs w:val="20"/>
        </w:rPr>
        <w:object w:dxaOrig="760" w:dyaOrig="620">
          <v:shape id="_x0000_i1038" type="#_x0000_t75" style="width:38.25pt;height:30.75pt" o:ole="">
            <v:imagedata r:id="rId34" o:title=""/>
          </v:shape>
          <o:OLEObject Type="Embed" ProgID="Equation.3" ShapeID="_x0000_i1038" DrawAspect="Content" ObjectID="_1684656517" r:id="rId35"/>
        </w:objec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6. Перерахуйте критерії, за якими вибирають підшипники кочення?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Крутний момент Т на валу.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Діаметр цапфи (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Статична вантажопідйомність, 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0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Радіальна сила.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Динамічна вантажопідйомність, 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Осьова сила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2,3,</w:t>
      </w:r>
      <w:r w:rsidRPr="00414CFC">
        <w:rPr>
          <w:rFonts w:ascii="Times New Roman" w:hAnsi="Times New Roman"/>
          <w:sz w:val="20"/>
          <w:szCs w:val="20"/>
          <w:lang w:val="en-US"/>
        </w:rPr>
        <w:t>5</w:t>
      </w:r>
      <w:r w:rsidRPr="00414CFC">
        <w:rPr>
          <w:rFonts w:ascii="Times New Roman" w:hAnsi="Times New Roman"/>
          <w:sz w:val="20"/>
          <w:szCs w:val="20"/>
        </w:rPr>
        <w:t>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7. Які із перерахованих підшипників кочення відносять до радіально-упорних?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7209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6309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4109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1,4.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8. Які напруження діють на вал конічного колеса?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зсуву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зс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1,4,5.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9. За якими напруженнями вибирають призматичні шпонки?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0. Які з наведених видів руйнування найбільше характерні для зубів закритих зубчастих передач?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Абразивне зношування.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Злам зубів.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Втомлювальне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викришування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Зріз.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Зминання.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Схоплення.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2,3,6.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Pr="00414CFC">
        <w:rPr>
          <w:rFonts w:ascii="Times New Roman" w:hAnsi="Times New Roman"/>
          <w:sz w:val="20"/>
          <w:szCs w:val="20"/>
        </w:rPr>
        <w:t xml:space="preserve">. Укажіть напрямок радіальної сили черв’яка в черв’ячному зачепленні.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9112"/>
      </w:tblGrid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1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Збігається з напрямком руху колеса і направлена по дотичній до початкового кола.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1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черв’яка, з полюса зачеплення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1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Спрямована вздовж осі черв’яка у бік можливого зміщення.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1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черв’ячного колеса з полюса зачеплення.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12.</w:t>
      </w:r>
      <w:r w:rsidRPr="00414CFC">
        <w:rPr>
          <w:rFonts w:ascii="Times New Roman" w:hAnsi="Times New Roman"/>
          <w:sz w:val="20"/>
          <w:szCs w:val="20"/>
        </w:rPr>
        <w:t xml:space="preserve"> За якою залежністю визначають діаметр западин зубів циліндричної прямозубої шестерні?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2"/>
                <w:sz w:val="20"/>
                <w:szCs w:val="20"/>
              </w:rPr>
              <w:object w:dxaOrig="2340" w:dyaOrig="360">
                <v:shape id="_x0000_i1039" type="#_x0000_t75" style="width:117pt;height:18pt" o:ole="">
                  <v:imagedata r:id="rId36" o:title=""/>
                </v:shape>
                <o:OLEObject Type="Embed" ProgID="Equation.3" ShapeID="_x0000_i1039" DrawAspect="Content" ObjectID="_1684656518" r:id="rId37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040" type="#_x0000_t75" style="width:81pt;height:17.25pt" o:ole="">
                  <v:imagedata r:id="rId38" o:title=""/>
                </v:shape>
                <o:OLEObject Type="Embed" ProgID="Equation.3" ShapeID="_x0000_i1040" DrawAspect="Content" ObjectID="_1684656519" r:id="rId39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0"/>
                <w:sz w:val="20"/>
                <w:szCs w:val="20"/>
              </w:rPr>
              <w:object w:dxaOrig="1640" w:dyaOrig="340">
                <v:shape id="_x0000_i1041" type="#_x0000_t75" style="width:81.75pt;height:17.25pt" o:ole="">
                  <v:imagedata r:id="rId40" o:title=""/>
                </v:shape>
                <o:OLEObject Type="Embed" ProgID="Equation.3" ShapeID="_x0000_i1041" DrawAspect="Content" ObjectID="_1684656520" r:id="rId41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8"/>
                <w:sz w:val="20"/>
                <w:szCs w:val="20"/>
              </w:rPr>
              <w:object w:dxaOrig="2140" w:dyaOrig="660">
                <v:shape id="_x0000_i1042" type="#_x0000_t75" style="width:107.25pt;height:33pt" o:ole="">
                  <v:imagedata r:id="rId42" o:title=""/>
                </v:shape>
                <o:OLEObject Type="Embed" ProgID="Equation.3" ShapeID="_x0000_i1042" DrawAspect="Content" ObjectID="_1684656521" r:id="rId43"/>
              </w:objec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Pr="00414CFC">
        <w:rPr>
          <w:rFonts w:ascii="Times New Roman" w:hAnsi="Times New Roman"/>
          <w:sz w:val="20"/>
          <w:szCs w:val="20"/>
        </w:rPr>
        <w:t>. За якою залежністю визначають зовнішню конусну відстань конічної прямозубої передачі?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1340" w:dyaOrig="700">
                <v:shape id="_x0000_i1043" type="#_x0000_t75" style="width:66.75pt;height:35.25pt" o:ole="">
                  <v:imagedata r:id="rId44" o:title=""/>
                </v:shape>
                <o:OLEObject Type="Embed" ProgID="Equation.3" ShapeID="_x0000_i1043" DrawAspect="Content" ObjectID="_1684656522" r:id="rId45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1320" w:dyaOrig="680">
                <v:shape id="_x0000_i1044" type="#_x0000_t75" style="width:66pt;height:33.75pt" o:ole="">
                  <v:imagedata r:id="rId46" o:title=""/>
                </v:shape>
                <o:OLEObject Type="Embed" ProgID="Equation.3" ShapeID="_x0000_i1044" DrawAspect="Content" ObjectID="_1684656523" r:id="rId47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1200" w:dyaOrig="720">
                <v:shape id="_x0000_i1045" type="#_x0000_t75" style="width:60pt;height:36pt" o:ole="">
                  <v:imagedata r:id="rId48" o:title=""/>
                </v:shape>
                <o:OLEObject Type="Embed" ProgID="Equation.3" ShapeID="_x0000_i1045" DrawAspect="Content" ObjectID="_1684656524" r:id="rId49"/>
              </w:object>
            </w:r>
            <w:r w:rsidRPr="00414CFC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8"/>
                <w:sz w:val="20"/>
                <w:szCs w:val="20"/>
              </w:rPr>
              <w:object w:dxaOrig="1860" w:dyaOrig="680">
                <v:shape id="_x0000_i1046" type="#_x0000_t75" style="width:93pt;height:33.75pt" o:ole="">
                  <v:imagedata r:id="rId50" o:title=""/>
                </v:shape>
                <o:OLEObject Type="Embed" ProgID="Equation.3" ShapeID="_x0000_i1046" DrawAspect="Content" ObjectID="_1684656525" r:id="rId51"/>
              </w:object>
            </w:r>
            <w:r w:rsidRPr="00414CFC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Pr="00414CFC">
        <w:rPr>
          <w:rFonts w:ascii="Times New Roman" w:hAnsi="Times New Roman"/>
          <w:sz w:val="20"/>
          <w:szCs w:val="20"/>
        </w:rPr>
        <w:t xml:space="preserve">. За якою залежністю визначають діаметр вершин </w:t>
      </w:r>
      <w:proofErr w:type="spellStart"/>
      <w:r w:rsidRPr="00414CFC">
        <w:rPr>
          <w:rFonts w:ascii="Times New Roman" w:hAnsi="Times New Roman"/>
          <w:sz w:val="20"/>
          <w:szCs w:val="20"/>
        </w:rPr>
        <w:t>зубів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циліндричного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косозубого колеса?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6"/>
                <w:sz w:val="20"/>
                <w:szCs w:val="20"/>
              </w:rPr>
              <w:object w:dxaOrig="859" w:dyaOrig="279">
                <v:shape id="_x0000_i1047" type="#_x0000_t75" style="width:42.75pt;height:14.25pt" o:ole="">
                  <v:imagedata r:id="rId52" o:title=""/>
                </v:shape>
                <o:OLEObject Type="Embed" ProgID="Equation.3" ShapeID="_x0000_i1047" DrawAspect="Content" ObjectID="_1684656526" r:id="rId53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2"/>
                <w:sz w:val="20"/>
                <w:szCs w:val="20"/>
              </w:rPr>
              <w:object w:dxaOrig="1460" w:dyaOrig="360">
                <v:shape id="_x0000_i1048" type="#_x0000_t75" style="width:72.75pt;height:18pt" o:ole="">
                  <v:imagedata r:id="rId54" o:title=""/>
                </v:shape>
                <o:OLEObject Type="Embed" ProgID="Equation.3" ShapeID="_x0000_i1048" DrawAspect="Content" ObjectID="_1684656527" r:id="rId55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049" type="#_x0000_t75" style="width:81pt;height:17.25pt" o:ole="">
                  <v:imagedata r:id="rId56" o:title=""/>
                </v:shape>
                <o:OLEObject Type="Embed" ProgID="Equation.3" ShapeID="_x0000_i1049" DrawAspect="Content" ObjectID="_1684656528" r:id="rId57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2040" w:dyaOrig="720">
                <v:shape id="_x0000_i1050" type="#_x0000_t75" style="width:102pt;height:36pt" o:ole="">
                  <v:imagedata r:id="rId58" o:title=""/>
                </v:shape>
                <o:OLEObject Type="Embed" ProgID="Equation.3" ShapeID="_x0000_i1050" DrawAspect="Content" ObjectID="_1684656529" r:id="rId59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</w:t>
      </w:r>
      <w:r w:rsidRPr="00414CFC">
        <w:rPr>
          <w:rFonts w:ascii="Times New Roman" w:hAnsi="Times New Roman"/>
          <w:sz w:val="20"/>
          <w:szCs w:val="20"/>
        </w:rPr>
        <w:t xml:space="preserve">. За якою залежністю визначають коефіцієнт діаметра черв’яка?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2"/>
                <w:sz w:val="20"/>
                <w:szCs w:val="20"/>
              </w:rPr>
              <w:object w:dxaOrig="1040" w:dyaOrig="360">
                <v:shape id="_x0000_i1051" type="#_x0000_t75" style="width:52.5pt;height:18pt" o:ole="">
                  <v:imagedata r:id="rId60" o:title=""/>
                </v:shape>
                <o:OLEObject Type="Embed" ProgID="Equation.3" ShapeID="_x0000_i1051" DrawAspect="Content" ObjectID="_1684656530" r:id="rId61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760" w:dyaOrig="680">
                <v:shape id="_x0000_i1052" type="#_x0000_t75" style="width:38.25pt;height:33.75pt" o:ole="">
                  <v:imagedata r:id="rId62" o:title=""/>
                </v:shape>
                <o:OLEObject Type="Embed" ProgID="Equation.3" ShapeID="_x0000_i1052" DrawAspect="Content" ObjectID="_1684656531" r:id="rId63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4"/>
                <w:sz w:val="20"/>
                <w:szCs w:val="20"/>
              </w:rPr>
              <w:object w:dxaOrig="700" w:dyaOrig="620">
                <v:shape id="_x0000_i1053" type="#_x0000_t75" style="width:35.25pt;height:30.75pt" o:ole="">
                  <v:imagedata r:id="rId64" o:title=""/>
                </v:shape>
                <o:OLEObject Type="Embed" ProgID="Equation.3" ShapeID="_x0000_i1053" DrawAspect="Content" ObjectID="_1684656532" r:id="rId65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4"/>
                <w:sz w:val="20"/>
                <w:szCs w:val="20"/>
              </w:rPr>
              <w:object w:dxaOrig="1719" w:dyaOrig="660">
                <v:shape id="_x0000_i1054" type="#_x0000_t75" style="width:86.25pt;height:33pt" o:ole="">
                  <v:imagedata r:id="rId66" o:title=""/>
                </v:shape>
                <o:OLEObject Type="Embed" ProgID="Equation.3" ShapeID="_x0000_i1054" DrawAspect="Content" ObjectID="_1684656533" r:id="rId67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>6. Які із перерахованих деталей машин виготовляють із відповідних матеріалів?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952543" w:rsidRPr="00414CFC" w:rsidTr="00E859E3">
        <w:tc>
          <w:tcPr>
            <w:tcW w:w="37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40Х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СЧ-20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В -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</w:tc>
        <w:tc>
          <w:tcPr>
            <w:tcW w:w="576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зубчасте колесо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плоскопасовоїпердачі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черв’як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вінець черв’ячного колеса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черв’ячне колесо відкритої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плоскопасової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передачі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конічне колесо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втулка підшипника ковзання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9. зірочка ланцюгової передачі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1,3,7,9.             Б – 2,5,6.         В – 4,8.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7. Якими із перерахованих видів зварних швів забезпечують відповідний вид зварних з’єднань?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кутові шви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стикові шви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стикове з’єднання (С)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кутове з’єднання (У)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таврове з’єднання (Т)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внапусток з’єднання (Н)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3,4.               Б – 1,2.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>8. Які із перерахованих характеристик відносять до відповідних механічних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зубчасті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Б – пасові 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постійне передаточне число (u)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предача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значні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відстані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високий К.К.Д.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малі габарити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висока навантажувальна здатність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відсутність шуму та плавність роботи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можливість запобігання перевантажень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висока довговічність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1,3,4,5,8.                 Б – 2,6,7.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</w:t>
      </w:r>
      <w:r w:rsidRPr="00414CFC">
        <w:rPr>
          <w:rFonts w:ascii="Times New Roman" w:hAnsi="Times New Roman"/>
          <w:sz w:val="20"/>
          <w:szCs w:val="20"/>
        </w:rPr>
        <w:t>9. Які із перерахованих характеристик відносять до відповідних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988"/>
        <w:gridCol w:w="6480"/>
      </w:tblGrid>
      <w:tr w:rsidR="00952543" w:rsidRPr="00414CFC" w:rsidTr="00E859E3">
        <w:tc>
          <w:tcPr>
            <w:tcW w:w="298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Конічна передача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Черв’ячна передача</w:t>
            </w:r>
          </w:p>
        </w:tc>
        <w:tc>
          <w:tcPr>
            <w:tcW w:w="648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передаточне число u=10…40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передаточне число u=2…3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К.К.Д., η =0,95…0,96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К.К.Д., η=0,75…0,92</w:t>
            </w:r>
          </w:p>
          <w:p w:rsidR="00952543" w:rsidRPr="002D7DBA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міжосьова відстань a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w</w:t>
            </w:r>
          </w:p>
          <w:p w:rsidR="00952543" w:rsidRPr="002D7DBA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DBA">
              <w:rPr>
                <w:rFonts w:ascii="Times New Roman" w:hAnsi="Times New Roman"/>
                <w:sz w:val="20"/>
                <w:szCs w:val="20"/>
              </w:rPr>
              <w:t>6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 конусна відстань R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e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Забезпечення умов самогальмування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використання кольорових матеріалів при виготовленні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2,3,6.              Б – 1,4,5,7,8.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>0. Які із перерахованих характеристик належать відповідним передачам?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48"/>
        <w:gridCol w:w="7020"/>
      </w:tblGrid>
      <w:tr w:rsidR="00952543" w:rsidRPr="00414CFC" w:rsidTr="00E859E3">
        <w:tc>
          <w:tcPr>
            <w:tcW w:w="244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А –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плоскопасова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клинопасова</w:t>
            </w:r>
          </w:p>
        </w:tc>
        <w:tc>
          <w:tcPr>
            <w:tcW w:w="702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можливість забезпечення протилежного обертання ведучого і веденого шківів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висока гнучкість паса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висока тягова здатність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можливість працювати пакетом із декількох пасів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можливість передачі руху між валами, осі яких перетинаються під кутом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менші навантаження на вал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висока швидкість руху паса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можливість заміни одного перерізу паса на декілька пасів меншого перерізу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1,2,5,7.                   Б – 3,4,6,8.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</w:t>
      </w:r>
      <w:r w:rsidRPr="00414CFC">
        <w:rPr>
          <w:rFonts w:ascii="Times New Roman" w:hAnsi="Times New Roman"/>
          <w:sz w:val="20"/>
          <w:szCs w:val="20"/>
        </w:rPr>
        <w:t>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952543" w:rsidRPr="00414CFC" w:rsidTr="00E859E3">
        <w:tc>
          <w:tcPr>
            <w:tcW w:w="694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Мультиплікатор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Коробка зміни швидкості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1Б, 2Г, 3А, 4В.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</w:t>
      </w:r>
      <w:r w:rsidRPr="00414CFC">
        <w:rPr>
          <w:rFonts w:ascii="Times New Roman" w:hAnsi="Times New Roman"/>
          <w:sz w:val="20"/>
          <w:szCs w:val="20"/>
        </w:rPr>
        <w:t>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Радіальна.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Осьова.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</w:t>
      </w:r>
      <w:r w:rsidRPr="00414CFC">
        <w:rPr>
          <w:rFonts w:ascii="Times New Roman" w:hAnsi="Times New Roman"/>
          <w:sz w:val="20"/>
          <w:szCs w:val="20"/>
        </w:rPr>
        <w:t>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Пасова передача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Ланцюгова передача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Висока шумність та значні контактні напруження у полюсі зачеплення.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Пружне ковзання тягового органу, що є причиною непостійного передаточного числа.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1Б, 2Г, 3В, 4А.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</w:t>
      </w:r>
      <w:r w:rsidRPr="00414CFC">
        <w:rPr>
          <w:rFonts w:ascii="Times New Roman" w:hAnsi="Times New Roman"/>
          <w:sz w:val="20"/>
          <w:szCs w:val="20"/>
        </w:rPr>
        <w:t>. Указати, якою силою врівноважується кожна із перерахованих сил, що діють у таких передачах: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Радіальна сила циліндричної шестірні.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Осьова сила конічного колеса.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Колова сила черв’ячного колеса.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Осьова сила циліндричного колеса.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Осьовою силою черв’яка.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Осьовою силою шестірні.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Радіальною силою колеса.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Радіальною силою шестірні.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25</w:t>
      </w:r>
      <w:r w:rsidRPr="00414CFC">
        <w:rPr>
          <w:rFonts w:ascii="Times New Roman" w:hAnsi="Times New Roman"/>
          <w:sz w:val="20"/>
          <w:szCs w:val="20"/>
        </w:rPr>
        <w:t>. Указати назву складових повної нормальної сили колеса, що діють у конічному зачепленні, за перерахованими ознаками: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Спрямована по радіусу до центра колеса із полюса зачеплення.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Збігається із напрямком руху колеса і направлена по дотичній до початкового кола колеса через полюс зачеплення.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Спрямована вздовж осі вала колеса в сторону можливого зміщення.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Осьова.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Радіальна.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Колова.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26.</w:t>
      </w:r>
      <w:r w:rsidRPr="00414CFC">
        <w:rPr>
          <w:rFonts w:ascii="Times New Roman" w:hAnsi="Times New Roman"/>
          <w:sz w:val="20"/>
          <w:szCs w:val="20"/>
        </w:rPr>
        <w:t xml:space="preserve"> За якими критеріями вибирають пружні компенсуючі муфти?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згинаючим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моментом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М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зг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максимальним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діаметром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 крутним моментом Т, мінімальним діаметром вала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min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min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 крутним моментом Т,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 xml:space="preserve">7. Вказати номер підшипника сферичного шарикового двохрядного, з діаметром внутрішнього кільця </w:t>
      </w:r>
      <w:r w:rsidRPr="00414CFC">
        <w:rPr>
          <w:rFonts w:ascii="Times New Roman" w:hAnsi="Times New Roman"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sz w:val="20"/>
          <w:szCs w:val="20"/>
          <w:vertAlign w:val="subscript"/>
        </w:rPr>
        <w:t>в</w:t>
      </w:r>
      <w:r w:rsidRPr="00414CFC">
        <w:rPr>
          <w:rFonts w:ascii="Times New Roman" w:hAnsi="Times New Roman"/>
          <w:sz w:val="20"/>
          <w:szCs w:val="20"/>
        </w:rPr>
        <w:t>=25 мм, середньої серії: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6205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3306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1205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 xml:space="preserve">8. Який спосіб мащення ланцюгових передач </w:t>
      </w:r>
      <w:proofErr w:type="spellStart"/>
      <w:r w:rsidRPr="00414CFC">
        <w:rPr>
          <w:rFonts w:ascii="Times New Roman" w:hAnsi="Times New Roman"/>
          <w:sz w:val="20"/>
          <w:szCs w:val="20"/>
        </w:rPr>
        <w:t>рекомендується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для с.г. машин?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Зануренням.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Крапельний. 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Періодичний. 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Без мащення.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>9. За яким параметром виконують наближений розрахунок вала?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Еквівалентний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момент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М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екв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Крутний момент Т.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Згинаючий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момент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М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зг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Твердість матеріалу НВ.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414CFC">
        <w:rPr>
          <w:rFonts w:ascii="Times New Roman" w:hAnsi="Times New Roman"/>
          <w:sz w:val="20"/>
          <w:szCs w:val="20"/>
        </w:rPr>
        <w:t xml:space="preserve">0. Вказати номер підшипника роликового радіально-упорного, конічного з діаметром внутрішнього кільця </w:t>
      </w:r>
      <w:r w:rsidRPr="00414CFC">
        <w:rPr>
          <w:rFonts w:ascii="Times New Roman" w:hAnsi="Times New Roman"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sz w:val="20"/>
          <w:szCs w:val="20"/>
          <w:vertAlign w:val="subscript"/>
        </w:rPr>
        <w:t>в</w:t>
      </w:r>
      <w:r w:rsidRPr="00414CFC">
        <w:rPr>
          <w:rFonts w:ascii="Times New Roman" w:hAnsi="Times New Roman"/>
          <w:sz w:val="20"/>
          <w:szCs w:val="20"/>
        </w:rPr>
        <w:t>=30 мм, важкої серії: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7307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7406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7306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Default="00952543" w:rsidP="0095254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52543" w:rsidRPr="00952543" w:rsidRDefault="00952543" w:rsidP="0095254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2543">
        <w:rPr>
          <w:rFonts w:ascii="Times New Roman" w:hAnsi="Times New Roman"/>
          <w:b/>
          <w:sz w:val="28"/>
          <w:szCs w:val="28"/>
          <w:u w:val="single"/>
        </w:rPr>
        <w:t>Варіант№3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1. Зварні з’єднання внапусток розраховують за напруженнями…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>вписати позначення напруження (символ) та назву напруження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414CFC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414CFC">
        <w:rPr>
          <w:rFonts w:ascii="Times New Roman" w:hAnsi="Times New Roman"/>
          <w:b/>
          <w:i/>
          <w:sz w:val="20"/>
          <w:szCs w:val="20"/>
        </w:rPr>
        <w:t>τ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зр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414CFC">
        <w:rPr>
          <w:rFonts w:ascii="Times New Roman" w:hAnsi="Times New Roman"/>
          <w:sz w:val="20"/>
          <w:szCs w:val="20"/>
        </w:rPr>
        <w:t>напруження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зрізу</w:t>
      </w:r>
      <w:proofErr w:type="spellEnd"/>
      <w:r w:rsidRPr="00414CFC">
        <w:rPr>
          <w:rFonts w:ascii="Times New Roman" w:hAnsi="Times New Roman"/>
          <w:sz w:val="20"/>
          <w:szCs w:val="20"/>
        </w:rPr>
        <w:t>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 xml:space="preserve">. Сила напрямок якої збігається із напрямом руху зубчастого колеса і направлена по дотичній до початкового кола колеса, через полюс зачеплення називається…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 xml:space="preserve">вписати назву сили 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колова.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414CFC">
        <w:rPr>
          <w:rFonts w:ascii="Times New Roman" w:hAnsi="Times New Roman"/>
          <w:sz w:val="20"/>
          <w:szCs w:val="20"/>
        </w:rPr>
        <w:t xml:space="preserve">. Допустима частота пробігу клинового паса за 1 сек. знаходиться у межах: </w:t>
      </w:r>
      <w:r w:rsidRPr="00414CFC">
        <w:rPr>
          <w:rFonts w:ascii="Times New Roman" w:hAnsi="Times New Roman"/>
          <w:b/>
          <w:i/>
          <w:sz w:val="20"/>
          <w:szCs w:val="20"/>
        </w:rPr>
        <w:t>і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>≤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>…..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414CFC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414CFC">
        <w:rPr>
          <w:rFonts w:ascii="Times New Roman" w:hAnsi="Times New Roman"/>
          <w:sz w:val="20"/>
          <w:szCs w:val="20"/>
        </w:rPr>
        <w:t xml:space="preserve">. Базовим параметром для ланцюгової передачі є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записати позначення параметра (символ) та його назву 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t</w:t>
      </w:r>
      <w:r w:rsidRPr="00414CFC">
        <w:rPr>
          <w:rFonts w:ascii="Times New Roman" w:hAnsi="Times New Roman"/>
          <w:sz w:val="20"/>
          <w:szCs w:val="20"/>
        </w:rPr>
        <w:t xml:space="preserve"> – крок.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414CFC">
        <w:rPr>
          <w:rFonts w:ascii="Times New Roman" w:hAnsi="Times New Roman"/>
          <w:sz w:val="20"/>
          <w:szCs w:val="20"/>
        </w:rPr>
        <w:t xml:space="preserve">. Підшипники кочення вибирають за двома параметрами: діаметром вала -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в</w:t>
      </w:r>
      <w:r w:rsidRPr="00414CFC">
        <w:rPr>
          <w:rFonts w:ascii="Times New Roman" w:hAnsi="Times New Roman"/>
          <w:sz w:val="20"/>
          <w:szCs w:val="20"/>
        </w:rPr>
        <w:t xml:space="preserve">  та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записати назву параметра та його позначення (символ) 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відповідь: динамічна вантажопідйомність, </w:t>
      </w:r>
      <w:r w:rsidRPr="00414CFC">
        <w:rPr>
          <w:rFonts w:ascii="Times New Roman" w:hAnsi="Times New Roman"/>
          <w:b/>
          <w:i/>
          <w:sz w:val="20"/>
          <w:szCs w:val="20"/>
        </w:rPr>
        <w:t>С</w:t>
      </w:r>
      <w:r w:rsidRPr="00414CFC">
        <w:rPr>
          <w:rFonts w:ascii="Times New Roman" w:hAnsi="Times New Roman"/>
          <w:sz w:val="20"/>
          <w:szCs w:val="20"/>
        </w:rPr>
        <w:t>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414CFC">
        <w:rPr>
          <w:rFonts w:ascii="Times New Roman" w:hAnsi="Times New Roman"/>
          <w:sz w:val="20"/>
          <w:szCs w:val="20"/>
        </w:rPr>
        <w:t xml:space="preserve">. Які сили діють у холостій вітці ланцюгової передачі? </w:t>
      </w:r>
    </w:p>
    <w:tbl>
      <w:tblPr>
        <w:tblStyle w:val="a4"/>
        <w:tblW w:w="9580" w:type="dxa"/>
        <w:tblLook w:val="01E0" w:firstRow="1" w:lastRow="1" w:firstColumn="1" w:lastColumn="1" w:noHBand="0" w:noVBand="0"/>
      </w:tblPr>
      <w:tblGrid>
        <w:gridCol w:w="1188"/>
        <w:gridCol w:w="8392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Колова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Відцентрова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Зусилля від провисання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Динамічна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9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Зусилля опору руху ланцюга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414CFC">
        <w:rPr>
          <w:rFonts w:ascii="Times New Roman" w:hAnsi="Times New Roman"/>
          <w:sz w:val="20"/>
          <w:szCs w:val="20"/>
        </w:rPr>
        <w:t xml:space="preserve">. Визначте причини по яким вибирають приводні ланцюги із парною кількістю ланок.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збільшення навантаження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спрощення конструкції ланцюга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збільшення швидкості ланцюга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зменшення зношування зірочок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збільшення довговічності ланцюга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використання тільки з’єднувальної ланки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2,5,6.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414CFC">
        <w:rPr>
          <w:rFonts w:ascii="Times New Roman" w:hAnsi="Times New Roman"/>
          <w:sz w:val="20"/>
          <w:szCs w:val="20"/>
        </w:rPr>
        <w:t xml:space="preserve">. Перерахуйте критерії, за якими вибирають стандартні компенсуючі муфти: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Крутний момент Т на ведучому валу.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Потужність Р на ведучому валу.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Частота обертання вала,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Мінімальний діаметр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min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Максимальний діаметр 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max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вала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1,5.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Pr="00414CFC">
        <w:rPr>
          <w:rFonts w:ascii="Times New Roman" w:hAnsi="Times New Roman"/>
          <w:sz w:val="20"/>
          <w:szCs w:val="20"/>
        </w:rPr>
        <w:t xml:space="preserve">. Які із перерахованих підшипників кочення відносять до радіально-упорних?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7209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6309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4109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1,4.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414CFC">
        <w:rPr>
          <w:rFonts w:ascii="Times New Roman" w:hAnsi="Times New Roman"/>
          <w:sz w:val="20"/>
          <w:szCs w:val="20"/>
        </w:rPr>
        <w:t xml:space="preserve">. За якими напруженнями вибирають призматичні шпонки?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1. Які з перерахованих нижче зусиль діють у ведучий вітці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Колове і відцентрове.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Відцентрове і зусилля від провисання.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Колове і зусилля від провисання.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Колове і відцентрове і зусилля від провисання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12.</w:t>
      </w:r>
      <w:r w:rsidRPr="00414CFC">
        <w:rPr>
          <w:rFonts w:ascii="Times New Roman" w:hAnsi="Times New Roman"/>
          <w:sz w:val="20"/>
          <w:szCs w:val="20"/>
        </w:rPr>
        <w:t xml:space="preserve"> Який мінімально-допустимий кут обхвату </w:t>
      </w:r>
      <w:r w:rsidRPr="00414CFC">
        <w:rPr>
          <w:rFonts w:ascii="Times New Roman" w:hAnsi="Times New Roman"/>
          <w:b/>
          <w:i/>
          <w:sz w:val="20"/>
          <w:szCs w:val="20"/>
        </w:rPr>
        <w:t>α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меншого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шківа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плоскопасової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 ≥ 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120°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220°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150°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90°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Pr="00414CFC">
        <w:rPr>
          <w:rFonts w:ascii="Times New Roman" w:hAnsi="Times New Roman"/>
          <w:sz w:val="20"/>
          <w:szCs w:val="20"/>
        </w:rPr>
        <w:t xml:space="preserve">. За якою залежністю визначають висоту ніжки зуба циліндричної прямозубої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4"/>
                <w:sz w:val="20"/>
                <w:szCs w:val="20"/>
              </w:rPr>
              <w:object w:dxaOrig="1180" w:dyaOrig="380">
                <v:shape id="_x0000_i1055" type="#_x0000_t75" style="width:1in;height:23.25pt" o:ole="">
                  <v:imagedata r:id="rId16" o:title=""/>
                </v:shape>
                <o:OLEObject Type="Embed" ProgID="Equation.3" ShapeID="_x0000_i1055" DrawAspect="Content" ObjectID="_1684656534" r:id="rId68"/>
              </w:objec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4"/>
                <w:sz w:val="20"/>
                <w:szCs w:val="20"/>
              </w:rPr>
              <w:object w:dxaOrig="1240" w:dyaOrig="380">
                <v:shape id="_x0000_i1056" type="#_x0000_t75" style="width:1in;height:22.5pt" o:ole="">
                  <v:imagedata r:id="rId18" o:title=""/>
                </v:shape>
                <o:OLEObject Type="Embed" ProgID="Equation.3" ShapeID="_x0000_i1056" DrawAspect="Content" ObjectID="_1684656535" r:id="rId69"/>
              </w:objec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4"/>
                <w:sz w:val="20"/>
                <w:szCs w:val="20"/>
              </w:rPr>
              <w:object w:dxaOrig="1260" w:dyaOrig="380">
                <v:shape id="_x0000_i1057" type="#_x0000_t75" style="width:1in;height:22.5pt" o:ole="">
                  <v:imagedata r:id="rId20" o:title=""/>
                </v:shape>
                <o:OLEObject Type="Embed" ProgID="Equation.3" ShapeID="_x0000_i1057" DrawAspect="Content" ObjectID="_1684656536" r:id="rId70"/>
              </w:objec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4"/>
                <w:sz w:val="20"/>
                <w:szCs w:val="20"/>
              </w:rPr>
              <w:object w:dxaOrig="1280" w:dyaOrig="380">
                <v:shape id="_x0000_i1058" type="#_x0000_t75" style="width:1in;height:21pt" o:ole="">
                  <v:imagedata r:id="rId22" o:title=""/>
                </v:shape>
                <o:OLEObject Type="Embed" ProgID="Equation.3" ShapeID="_x0000_i1058" DrawAspect="Content" ObjectID="_1684656537" r:id="rId71"/>
              </w:objec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Pr="00414CFC">
        <w:rPr>
          <w:rFonts w:ascii="Times New Roman" w:hAnsi="Times New Roman"/>
          <w:sz w:val="20"/>
          <w:szCs w:val="20"/>
        </w:rPr>
        <w:t>. За якою залежністю визначають діаметр западин зубів циліндричної прямозубої шестерні?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2"/>
                <w:sz w:val="20"/>
                <w:szCs w:val="20"/>
              </w:rPr>
              <w:object w:dxaOrig="2340" w:dyaOrig="360">
                <v:shape id="_x0000_i1059" type="#_x0000_t75" style="width:117pt;height:18pt" o:ole="">
                  <v:imagedata r:id="rId36" o:title=""/>
                </v:shape>
                <o:OLEObject Type="Embed" ProgID="Equation.3" ShapeID="_x0000_i1059" DrawAspect="Content" ObjectID="_1684656538" r:id="rId72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060" type="#_x0000_t75" style="width:81pt;height:17.25pt" o:ole="">
                  <v:imagedata r:id="rId38" o:title=""/>
                </v:shape>
                <o:OLEObject Type="Embed" ProgID="Equation.3" ShapeID="_x0000_i1060" DrawAspect="Content" ObjectID="_1684656539" r:id="rId73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0"/>
                <w:sz w:val="20"/>
                <w:szCs w:val="20"/>
              </w:rPr>
              <w:object w:dxaOrig="1640" w:dyaOrig="340">
                <v:shape id="_x0000_i1061" type="#_x0000_t75" style="width:81.75pt;height:17.25pt" o:ole="">
                  <v:imagedata r:id="rId40" o:title=""/>
                </v:shape>
                <o:OLEObject Type="Embed" ProgID="Equation.3" ShapeID="_x0000_i1061" DrawAspect="Content" ObjectID="_1684656540" r:id="rId74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8"/>
                <w:sz w:val="20"/>
                <w:szCs w:val="20"/>
              </w:rPr>
              <w:object w:dxaOrig="2140" w:dyaOrig="660">
                <v:shape id="_x0000_i1062" type="#_x0000_t75" style="width:107.25pt;height:33pt" o:ole="">
                  <v:imagedata r:id="rId42" o:title=""/>
                </v:shape>
                <o:OLEObject Type="Embed" ProgID="Equation.3" ShapeID="_x0000_i1062" DrawAspect="Content" ObjectID="_1684656541" r:id="rId75"/>
              </w:objec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</w:t>
      </w:r>
      <w:r w:rsidRPr="00414CFC">
        <w:rPr>
          <w:rFonts w:ascii="Times New Roman" w:hAnsi="Times New Roman"/>
          <w:sz w:val="20"/>
          <w:szCs w:val="20"/>
        </w:rPr>
        <w:t xml:space="preserve">. За якою залежністю визначають діаметр вершин </w:t>
      </w:r>
      <w:proofErr w:type="spellStart"/>
      <w:r w:rsidRPr="00414CFC">
        <w:rPr>
          <w:rFonts w:ascii="Times New Roman" w:hAnsi="Times New Roman"/>
          <w:sz w:val="20"/>
          <w:szCs w:val="20"/>
        </w:rPr>
        <w:t>зубів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циліндричного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косозубого колеса?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6"/>
                <w:sz w:val="20"/>
                <w:szCs w:val="20"/>
              </w:rPr>
              <w:object w:dxaOrig="859" w:dyaOrig="279">
                <v:shape id="_x0000_i1063" type="#_x0000_t75" style="width:42.75pt;height:14.25pt" o:ole="">
                  <v:imagedata r:id="rId52" o:title=""/>
                </v:shape>
                <o:OLEObject Type="Embed" ProgID="Equation.3" ShapeID="_x0000_i1063" DrawAspect="Content" ObjectID="_1684656542" r:id="rId76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2"/>
                <w:sz w:val="20"/>
                <w:szCs w:val="20"/>
              </w:rPr>
              <w:object w:dxaOrig="1460" w:dyaOrig="360">
                <v:shape id="_x0000_i1064" type="#_x0000_t75" style="width:72.75pt;height:18pt" o:ole="">
                  <v:imagedata r:id="rId54" o:title=""/>
                </v:shape>
                <o:OLEObject Type="Embed" ProgID="Equation.3" ShapeID="_x0000_i1064" DrawAspect="Content" ObjectID="_1684656543" r:id="rId77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065" type="#_x0000_t75" style="width:81pt;height:17.25pt" o:ole="">
                  <v:imagedata r:id="rId56" o:title=""/>
                </v:shape>
                <o:OLEObject Type="Embed" ProgID="Equation.3" ShapeID="_x0000_i1065" DrawAspect="Content" ObjectID="_1684656544" r:id="rId78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2040" w:dyaOrig="720">
                <v:shape id="_x0000_i1066" type="#_x0000_t75" style="width:102pt;height:36pt" o:ole="">
                  <v:imagedata r:id="rId58" o:title=""/>
                </v:shape>
                <o:OLEObject Type="Embed" ProgID="Equation.3" ShapeID="_x0000_i1066" DrawAspect="Content" ObjectID="_1684656545" r:id="rId79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</w:t>
      </w:r>
      <w:r w:rsidRPr="00414CFC">
        <w:rPr>
          <w:rFonts w:ascii="Times New Roman" w:hAnsi="Times New Roman"/>
          <w:sz w:val="20"/>
          <w:szCs w:val="20"/>
        </w:rPr>
        <w:t>. Які із наведених з’єднань деталей належать до відповідних видів з’єднань?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Роз’ємні з’єднання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Нероз’ємні з’єднання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Шпонкові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Шліцьові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Зварні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Заклепкові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Клейові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Нарізні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1,2,6;          Б – 3,4,5.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  <w:r w:rsidRPr="00414CFC">
        <w:rPr>
          <w:rFonts w:ascii="Times New Roman" w:hAnsi="Times New Roman"/>
          <w:sz w:val="20"/>
          <w:szCs w:val="20"/>
        </w:rPr>
        <w:t>. Які складові підшипників належать до відповідних класів підшипників?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Кочення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- Ковзання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сепаратор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кулька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вкладиш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зовнішнє кільце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втулка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корпус роз’ємний без вантажу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1,2,4.      Б – 3,5,6.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</w:t>
      </w:r>
      <w:r w:rsidRPr="00414CFC">
        <w:rPr>
          <w:rFonts w:ascii="Times New Roman" w:hAnsi="Times New Roman"/>
          <w:sz w:val="20"/>
          <w:szCs w:val="20"/>
        </w:rPr>
        <w:t>. Розставити перераховані підшипники кочення відповідно до класів підшипників: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Радіальні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Радіально-упорні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В - Упорні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1. 305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2. 3206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3. 7206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4. 1304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5. 8103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6. 2205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7. 4108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8. 9204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9. 6302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lastRenderedPageBreak/>
        <w:t>Правильна відповідь: А – 1,2,4,6,7.          Б – 3,9.            В – 5,8.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</w:t>
      </w:r>
      <w:r w:rsidRPr="00414CFC">
        <w:rPr>
          <w:rFonts w:ascii="Times New Roman" w:hAnsi="Times New Roman"/>
          <w:sz w:val="20"/>
          <w:szCs w:val="20"/>
        </w:rPr>
        <w:t xml:space="preserve">. Якими із перерахованих видів зварних швів забезпечують відповідний вид зварних з’єднань?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кутові шви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стикові шви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стикове з’єднання (С)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кутове з’єднання (У)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таврове з’єднання (Т)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внапусток з’єднання (Н)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3,4.               Б – 1,2.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 w:rsidRPr="00414CFC">
        <w:rPr>
          <w:rFonts w:ascii="Times New Roman" w:hAnsi="Times New Roman"/>
          <w:sz w:val="20"/>
          <w:szCs w:val="20"/>
        </w:rPr>
        <w:t>. Які із перерахованих характеристик відносять до відповідних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988"/>
        <w:gridCol w:w="6480"/>
      </w:tblGrid>
      <w:tr w:rsidR="00952543" w:rsidRPr="00414CFC" w:rsidTr="00E859E3">
        <w:tc>
          <w:tcPr>
            <w:tcW w:w="298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Конічна передача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Черв’ячна передача</w:t>
            </w:r>
          </w:p>
        </w:tc>
        <w:tc>
          <w:tcPr>
            <w:tcW w:w="648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передаточне число u=10…40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передаточне число u=2…3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К.К.Д., η =0,95…0,96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К.К.Д., η=0,75…0,92</w:t>
            </w:r>
          </w:p>
          <w:p w:rsidR="00952543" w:rsidRPr="003322F8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міжосьова відстань a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w</w:t>
            </w:r>
          </w:p>
          <w:p w:rsidR="00952543" w:rsidRPr="003322F8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2F8">
              <w:rPr>
                <w:rFonts w:ascii="Times New Roman" w:hAnsi="Times New Roman"/>
                <w:sz w:val="20"/>
                <w:szCs w:val="20"/>
              </w:rPr>
              <w:t>6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 конусна відстань R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e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Забезпечення умов самогальмування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використання кольорових матеріалів при виготовленні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2,3,6.              Б – 1,4,5,7,8.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>1. Укажіть назву виробу, що мають одну із перелічених різей: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Метрична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Трубна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Ходова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Упорна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гвинт токарного верстата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Гвинт домкрата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Болт М12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Муфта з’єднувальна (трубна)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</w:t>
      </w:r>
      <w:r w:rsidRPr="00414CFC">
        <w:rPr>
          <w:rFonts w:ascii="Times New Roman" w:hAnsi="Times New Roman"/>
          <w:sz w:val="20"/>
          <w:szCs w:val="20"/>
        </w:rPr>
        <w:t>. Указати номери підшипників кочення, що відповідають перерахованим параметрам: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7668"/>
        <w:gridCol w:w="1800"/>
      </w:tblGrid>
      <w:tr w:rsidR="00952543" w:rsidRPr="00414CFC" w:rsidTr="00E859E3">
        <w:tc>
          <w:tcPr>
            <w:tcW w:w="766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1. Шариковий радіальний середньої серії, діаметр вала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=20мм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2. Роликовий радіально-упорний, легкої серії,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=17мм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3. Шариковий радіальний, сферичний, легкої серії,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=55мм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4. Шариковий, упорний, середньої серії,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=80мм</w:t>
            </w:r>
          </w:p>
        </w:tc>
        <w:tc>
          <w:tcPr>
            <w:tcW w:w="180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№1211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№8316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№304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№7203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</w:t>
      </w:r>
      <w:r w:rsidRPr="00414CFC">
        <w:rPr>
          <w:rFonts w:ascii="Times New Roman" w:hAnsi="Times New Roman"/>
          <w:sz w:val="20"/>
          <w:szCs w:val="20"/>
        </w:rPr>
        <w:t>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</w:t>
      </w:r>
      <w:r w:rsidRPr="00414CFC">
        <w:rPr>
          <w:rFonts w:ascii="Times New Roman" w:hAnsi="Times New Roman"/>
          <w:sz w:val="20"/>
          <w:szCs w:val="20"/>
        </w:rPr>
        <w:t>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Радіальна.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Осьова.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</w:t>
      </w:r>
      <w:r w:rsidRPr="00414CFC">
        <w:rPr>
          <w:rFonts w:ascii="Times New Roman" w:hAnsi="Times New Roman"/>
          <w:sz w:val="20"/>
          <w:szCs w:val="20"/>
        </w:rPr>
        <w:t>. Указати, якою силою врівноважується кожна із перерахованих сил, що діють у таких передачах: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Радіальна сила циліндричної шестірні.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Осьова сила конічного колеса.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Колова сила черв’ячного колеса.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Осьова сила циліндричного колеса.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Осьовою силою черв’яка.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Осьовою силою шестірні.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Радіальною силою колеса.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Радіальною силою шестірні.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lastRenderedPageBreak/>
        <w:t>Правильна відповідь: 1В, 2Г, 3А, 4Б.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</w:t>
      </w:r>
      <w:r w:rsidRPr="00414CFC">
        <w:rPr>
          <w:rFonts w:ascii="Times New Roman" w:hAnsi="Times New Roman"/>
          <w:sz w:val="20"/>
          <w:szCs w:val="20"/>
        </w:rPr>
        <w:t xml:space="preserve">. У яких межах, наведених нижче, знаходиться величина коефіцієнта корисної дії клинопасової передачі.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0,75…0,82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0,82…0,92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0,92…0,95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0,96…0,97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</w:t>
      </w:r>
      <w:r w:rsidRPr="00414CFC">
        <w:rPr>
          <w:rFonts w:ascii="Times New Roman" w:hAnsi="Times New Roman"/>
          <w:sz w:val="20"/>
          <w:szCs w:val="20"/>
        </w:rPr>
        <w:t xml:space="preserve">. Яка з перелічених причин виходу з ладу ланцюгових передач є основною в приводах с/г машинах?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Спрацювання шарнірів, яке приводить до видовження ланцюга 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Втомлювальні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руйнування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пластин.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Поворот осей і втулок у пластинах 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Зношування зубів зірочки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</w:t>
      </w:r>
      <w:r w:rsidRPr="00414CFC">
        <w:rPr>
          <w:rFonts w:ascii="Times New Roman" w:hAnsi="Times New Roman"/>
          <w:sz w:val="20"/>
          <w:szCs w:val="20"/>
        </w:rPr>
        <w:t xml:space="preserve">. Які ланцюги (приводні) </w:t>
      </w:r>
      <w:proofErr w:type="spellStart"/>
      <w:r w:rsidRPr="00414CFC">
        <w:rPr>
          <w:rFonts w:ascii="Times New Roman" w:hAnsi="Times New Roman"/>
          <w:sz w:val="20"/>
          <w:szCs w:val="20"/>
        </w:rPr>
        <w:t>розповсюджені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414CFC">
        <w:rPr>
          <w:rFonts w:ascii="Times New Roman" w:hAnsi="Times New Roman"/>
          <w:sz w:val="20"/>
          <w:szCs w:val="20"/>
        </w:rPr>
        <w:t>сучасних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с.г. машинах?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Зубчасті.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Втулкові.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Роликові.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Гачкові.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</w:t>
      </w:r>
      <w:r w:rsidRPr="00414CFC">
        <w:rPr>
          <w:rFonts w:ascii="Times New Roman" w:hAnsi="Times New Roman"/>
          <w:sz w:val="20"/>
          <w:szCs w:val="20"/>
        </w:rPr>
        <w:t xml:space="preserve">. Вказати номер підшипника сферичного шарикового двохрядного, з діаметром внутрішнього кільця </w:t>
      </w:r>
      <w:r w:rsidRPr="00414CFC">
        <w:rPr>
          <w:rFonts w:ascii="Times New Roman" w:hAnsi="Times New Roman"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sz w:val="20"/>
          <w:szCs w:val="20"/>
          <w:vertAlign w:val="subscript"/>
        </w:rPr>
        <w:t>в</w:t>
      </w:r>
      <w:r w:rsidRPr="00414CFC">
        <w:rPr>
          <w:rFonts w:ascii="Times New Roman" w:hAnsi="Times New Roman"/>
          <w:sz w:val="20"/>
          <w:szCs w:val="20"/>
        </w:rPr>
        <w:t>=25 мм, середньої серії: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6205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3306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1205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</w:t>
      </w:r>
      <w:r w:rsidRPr="00414CFC">
        <w:rPr>
          <w:rFonts w:ascii="Times New Roman" w:hAnsi="Times New Roman"/>
          <w:sz w:val="20"/>
          <w:szCs w:val="20"/>
        </w:rPr>
        <w:t>. За яким параметром виконують наближений розрахунок вала?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Еквівалентний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момент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М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екв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Крутний момент Т.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Згинаючий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момент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М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зг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Твердість матеріалу НВ.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952543" w:rsidRDefault="00952543" w:rsidP="0095254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2543">
        <w:rPr>
          <w:rFonts w:ascii="Times New Roman" w:hAnsi="Times New Roman"/>
          <w:b/>
          <w:sz w:val="28"/>
          <w:szCs w:val="28"/>
          <w:u w:val="single"/>
        </w:rPr>
        <w:t>Варіант№4</w:t>
      </w:r>
    </w:p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. Ділильний діаметр черв’яка визначають за формулою: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414CFC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>записати формулу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414CFC">
        <w:rPr>
          <w:rFonts w:ascii="Times New Roman" w:hAnsi="Times New Roman"/>
          <w:sz w:val="20"/>
          <w:szCs w:val="20"/>
        </w:rPr>
        <w:t> = 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>·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q</w:t>
      </w:r>
      <w:r w:rsidRPr="00414CFC">
        <w:rPr>
          <w:rFonts w:ascii="Times New Roman" w:hAnsi="Times New Roman"/>
          <w:sz w:val="20"/>
          <w:szCs w:val="20"/>
        </w:rPr>
        <w:t>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 xml:space="preserve">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14CFC">
              <w:rPr>
                <w:rFonts w:ascii="Times New Roman" w:hAnsi="Times New Roman"/>
                <w:i/>
                <w:sz w:val="20"/>
                <w:szCs w:val="20"/>
              </w:rPr>
              <w:t>вказати мінімальну та максимальну кількість годин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414CFC">
        <w:rPr>
          <w:rFonts w:ascii="Times New Roman" w:hAnsi="Times New Roman"/>
          <w:sz w:val="20"/>
          <w:szCs w:val="20"/>
        </w:rPr>
        <w:t xml:space="preserve">. Діаметр ділильного кола зірочки ланцюгової передачі визначають за залежністю: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414CFC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записати формулу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414CFC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: </w:t>
      </w:r>
      <w:r w:rsidRPr="00414CFC">
        <w:rPr>
          <w:rFonts w:ascii="Times New Roman" w:hAnsi="Times New Roman"/>
          <w:position w:val="-56"/>
          <w:sz w:val="20"/>
          <w:szCs w:val="20"/>
        </w:rPr>
        <w:object w:dxaOrig="1500" w:dyaOrig="940">
          <v:shape id="_x0000_i1067" type="#_x0000_t75" style="width:75pt;height:47.25pt" o:ole="">
            <v:imagedata r:id="rId32" o:title=""/>
          </v:shape>
          <o:OLEObject Type="Embed" ProgID="Equation.3" ShapeID="_x0000_i1067" DrawAspect="Content" ObjectID="_1684656546" r:id="rId80"/>
        </w:objec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414CFC">
        <w:rPr>
          <w:rFonts w:ascii="Times New Roman" w:hAnsi="Times New Roman"/>
          <w:sz w:val="20"/>
          <w:szCs w:val="20"/>
        </w:rPr>
        <w:t xml:space="preserve">. Номер підшипника кочення, шарикового двохрядного, з діаметром внутрішнього кільця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b/>
          <w:i/>
          <w:sz w:val="20"/>
          <w:szCs w:val="20"/>
          <w:vertAlign w:val="subscript"/>
        </w:rPr>
        <w:t>в</w:t>
      </w:r>
      <w:r w:rsidRPr="00414CFC">
        <w:rPr>
          <w:rFonts w:ascii="Times New Roman" w:hAnsi="Times New Roman"/>
          <w:sz w:val="20"/>
          <w:szCs w:val="20"/>
        </w:rPr>
        <w:t> = 100мм, легкої серії є: 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записати цифрове позначення цього підшипника 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1220.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5</w:t>
      </w:r>
      <w:r w:rsidRPr="00414CFC">
        <w:rPr>
          <w:rFonts w:ascii="Times New Roman" w:hAnsi="Times New Roman"/>
          <w:sz w:val="20"/>
          <w:szCs w:val="20"/>
        </w:rPr>
        <w:t xml:space="preserve">. Модуль зачеплення циліндричної прямозубої передачі визначають за залежністю: </w:t>
      </w:r>
      <w:r w:rsidRPr="00414CFC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>=</w:t>
      </w:r>
      <w:r w:rsidRPr="00414CFC">
        <w:rPr>
          <w:rFonts w:ascii="Times New Roman" w:hAnsi="Times New Roman"/>
          <w:sz w:val="20"/>
          <w:szCs w:val="20"/>
          <w:lang w:val="en-US"/>
        </w:rPr>
        <w:t> </w:t>
      </w:r>
      <w:r w:rsidRPr="00414CFC">
        <w:rPr>
          <w:rFonts w:ascii="Times New Roman" w:hAnsi="Times New Roman"/>
          <w:sz w:val="20"/>
          <w:szCs w:val="20"/>
        </w:rPr>
        <w:t xml:space="preserve">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414CFC" w:rsidTr="00E859E3">
        <w:tc>
          <w:tcPr>
            <w:tcW w:w="9571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записати формулу визначення модуля зачеплення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414CFC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: </w:t>
      </w:r>
      <w:r w:rsidRPr="00414CFC">
        <w:rPr>
          <w:rFonts w:ascii="Times New Roman" w:hAnsi="Times New Roman"/>
          <w:position w:val="-24"/>
          <w:sz w:val="20"/>
          <w:szCs w:val="20"/>
        </w:rPr>
        <w:object w:dxaOrig="760" w:dyaOrig="620">
          <v:shape id="_x0000_i1068" type="#_x0000_t75" style="width:38.25pt;height:30.75pt" o:ole="">
            <v:imagedata r:id="rId34" o:title=""/>
          </v:shape>
          <o:OLEObject Type="Embed" ProgID="Equation.3" ShapeID="_x0000_i1068" DrawAspect="Content" ObjectID="_1684656547" r:id="rId81"/>
        </w:objec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414CFC">
        <w:rPr>
          <w:rFonts w:ascii="Times New Roman" w:hAnsi="Times New Roman"/>
          <w:sz w:val="20"/>
          <w:szCs w:val="20"/>
        </w:rPr>
        <w:t xml:space="preserve">. Які матеріали використовують при виготовленні черв’яків закритих черв’ячних передач? 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1368"/>
        <w:gridCol w:w="828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СЧ-20-сірий чавун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Сталь 40Х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Сталь 20Х 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БрАЖ9-4Л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ОМФ 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Сталь 3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414CFC">
        <w:rPr>
          <w:rFonts w:ascii="Times New Roman" w:hAnsi="Times New Roman"/>
          <w:sz w:val="20"/>
          <w:szCs w:val="20"/>
        </w:rPr>
        <w:t xml:space="preserve">. Перерахувати причини з яких у приводах машин використовують ступінчасті вали.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зручності встановлення деталей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Для збільшення кількості шпонкових пазів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Для збільшення жорсткості вала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Для використання підшипників важкої серії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1,3.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414CFC">
        <w:rPr>
          <w:rFonts w:ascii="Times New Roman" w:hAnsi="Times New Roman"/>
          <w:sz w:val="20"/>
          <w:szCs w:val="20"/>
        </w:rPr>
        <w:t xml:space="preserve">. Перерахуйте критерії, за якими вибирають підшипники кочення?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Крутний момент Т на валу.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Діаметр цапфи (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Статична вантажопідйомність, 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0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Радіальна сила.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Динамічна вантажопідйомність, 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0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Осьова сила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2,3,</w:t>
      </w:r>
      <w:r w:rsidRPr="00414CFC">
        <w:rPr>
          <w:rFonts w:ascii="Times New Roman" w:hAnsi="Times New Roman"/>
          <w:sz w:val="20"/>
          <w:szCs w:val="20"/>
          <w:lang w:val="en-US"/>
        </w:rPr>
        <w:t>5</w:t>
      </w:r>
      <w:r w:rsidRPr="00414CFC">
        <w:rPr>
          <w:rFonts w:ascii="Times New Roman" w:hAnsi="Times New Roman"/>
          <w:sz w:val="20"/>
          <w:szCs w:val="20"/>
        </w:rPr>
        <w:t>.</w:t>
      </w:r>
    </w:p>
    <w:p w:rsidR="00952543" w:rsidRDefault="00952543" w:rsidP="00952543">
      <w:pPr>
        <w:spacing w:after="0" w:line="240" w:lineRule="auto"/>
        <w:jc w:val="both"/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Pr="00414CFC">
        <w:rPr>
          <w:rFonts w:ascii="Times New Roman" w:hAnsi="Times New Roman"/>
          <w:sz w:val="20"/>
          <w:szCs w:val="20"/>
        </w:rPr>
        <w:t xml:space="preserve">. Які напруження діють на вал конічного колеса?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зсуву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4CFC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414CFC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зс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1,4,5.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0. Які з наведених видів руйнування найбільше характерні для зубів закритих зубчастих передач?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Абразивне зношування.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Злам зубів.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Втомлювальне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викришування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Зріз.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Зминання.</w: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Схоплення.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2,3,6.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Pr="00414CFC">
        <w:rPr>
          <w:rFonts w:ascii="Times New Roman" w:hAnsi="Times New Roman"/>
          <w:sz w:val="20"/>
          <w:szCs w:val="20"/>
        </w:rPr>
        <w:t xml:space="preserve">. Від чого залежить вибір типу паса у клинопасовій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6480"/>
      </w:tblGrid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 розміщення передачі у просторі та напруження попереднього натягу.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 режиму навантаження і способу натягу паса.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Від потужності і кутової швидкості.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Від кута обхвату ведучого шківа і передаточного числа. 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14CFC">
        <w:rPr>
          <w:rFonts w:ascii="Times New Roman" w:hAnsi="Times New Roman"/>
          <w:sz w:val="20"/>
          <w:szCs w:val="20"/>
        </w:rPr>
        <w:t xml:space="preserve">2. Назвіть залежність, за якою визначають </w:t>
      </w:r>
      <w:proofErr w:type="spellStart"/>
      <w:r w:rsidRPr="00414CFC">
        <w:rPr>
          <w:rFonts w:ascii="Times New Roman" w:hAnsi="Times New Roman"/>
          <w:sz w:val="20"/>
          <w:szCs w:val="20"/>
        </w:rPr>
        <w:t>коловий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модуль </w:t>
      </w:r>
      <w:proofErr w:type="spellStart"/>
      <w:r w:rsidRPr="00414CFC">
        <w:rPr>
          <w:rFonts w:ascii="Times New Roman" w:hAnsi="Times New Roman"/>
          <w:sz w:val="20"/>
          <w:szCs w:val="20"/>
        </w:rPr>
        <w:t>циліндричної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косозубої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4CFC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2"/>
                <w:sz w:val="20"/>
                <w:szCs w:val="20"/>
              </w:rPr>
              <w:object w:dxaOrig="1579" w:dyaOrig="360">
                <v:shape id="_x0000_i1069" type="#_x0000_t75" style="width:99pt;height:22.5pt" o:ole="">
                  <v:imagedata r:id="rId8" o:title=""/>
                </v:shape>
                <o:OLEObject Type="Embed" ProgID="Equation.3" ShapeID="_x0000_i1069" DrawAspect="Content" ObjectID="_1684656548" r:id="rId82"/>
              </w:objec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4"/>
                <w:sz w:val="20"/>
                <w:szCs w:val="20"/>
              </w:rPr>
              <w:object w:dxaOrig="980" w:dyaOrig="620">
                <v:shape id="_x0000_i1070" type="#_x0000_t75" style="width:63pt;height:39.75pt" o:ole="">
                  <v:imagedata r:id="rId10" o:title=""/>
                </v:shape>
                <o:OLEObject Type="Embed" ProgID="Equation.3" ShapeID="_x0000_i1070" DrawAspect="Content" ObjectID="_1684656549" r:id="rId83"/>
              </w:objec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4"/>
                <w:sz w:val="20"/>
                <w:szCs w:val="20"/>
              </w:rPr>
              <w:object w:dxaOrig="1020" w:dyaOrig="620">
                <v:shape id="_x0000_i1071" type="#_x0000_t75" style="width:63pt;height:38.25pt" o:ole="">
                  <v:imagedata r:id="rId12" o:title=""/>
                </v:shape>
                <o:OLEObject Type="Embed" ProgID="Equation.3" ShapeID="_x0000_i1071" DrawAspect="Content" ObjectID="_1684656550" r:id="rId84"/>
              </w:object>
            </w:r>
          </w:p>
        </w:tc>
      </w:tr>
      <w:tr w:rsidR="00952543" w:rsidRPr="00414CFC" w:rsidTr="00E859E3">
        <w:tc>
          <w:tcPr>
            <w:tcW w:w="118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8"/>
                <w:sz w:val="20"/>
                <w:szCs w:val="20"/>
              </w:rPr>
              <w:object w:dxaOrig="1200" w:dyaOrig="660">
                <v:shape id="_x0000_i1072" type="#_x0000_t75" style="width:1in;height:39.75pt" o:ole="">
                  <v:imagedata r:id="rId14" o:title=""/>
                </v:shape>
                <o:OLEObject Type="Embed" ProgID="Equation.3" ShapeID="_x0000_i1072" DrawAspect="Content" ObjectID="_1684656551" r:id="rId85"/>
              </w:objec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Pr="00414CFC">
        <w:rPr>
          <w:rFonts w:ascii="Times New Roman" w:hAnsi="Times New Roman"/>
          <w:sz w:val="20"/>
          <w:szCs w:val="20"/>
        </w:rPr>
        <w:t xml:space="preserve">. Укажіть напрямок радіальної сили черв’яка в черв’ячному зачепленні.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9112"/>
      </w:tblGrid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1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Збігається з напрямком руху колеса і направлена по дотичній до початкового кола.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1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черв’яка, з полюса зачеплення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1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Спрямована вздовж осі черв’яка у бік можливого зміщення.</w:t>
            </w:r>
          </w:p>
        </w:tc>
      </w:tr>
      <w:tr w:rsidR="00952543" w:rsidRPr="00414CFC" w:rsidTr="00E859E3">
        <w:tc>
          <w:tcPr>
            <w:tcW w:w="0" w:type="auto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12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черв’ячного колеса з полюса зачеплення.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Pr="00414CFC">
        <w:rPr>
          <w:rFonts w:ascii="Times New Roman" w:hAnsi="Times New Roman"/>
          <w:sz w:val="20"/>
          <w:szCs w:val="20"/>
        </w:rPr>
        <w:t>. За якою залежністю визначають зовнішню конусну відстань конічної прямозубої передачі?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1340" w:dyaOrig="700">
                <v:shape id="_x0000_i1073" type="#_x0000_t75" style="width:66.75pt;height:35.25pt" o:ole="">
                  <v:imagedata r:id="rId44" o:title=""/>
                </v:shape>
                <o:OLEObject Type="Embed" ProgID="Equation.3" ShapeID="_x0000_i1073" DrawAspect="Content" ObjectID="_1684656552" r:id="rId86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1320" w:dyaOrig="680">
                <v:shape id="_x0000_i1074" type="#_x0000_t75" style="width:66pt;height:33.75pt" o:ole="">
                  <v:imagedata r:id="rId46" o:title=""/>
                </v:shape>
                <o:OLEObject Type="Embed" ProgID="Equation.3" ShapeID="_x0000_i1074" DrawAspect="Content" ObjectID="_1684656553" r:id="rId87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1200" w:dyaOrig="720">
                <v:shape id="_x0000_i1075" type="#_x0000_t75" style="width:60pt;height:36pt" o:ole="">
                  <v:imagedata r:id="rId48" o:title=""/>
                </v:shape>
                <o:OLEObject Type="Embed" ProgID="Equation.3" ShapeID="_x0000_i1075" DrawAspect="Content" ObjectID="_1684656554" r:id="rId88"/>
              </w:object>
            </w:r>
            <w:r w:rsidRPr="00414CFC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8"/>
                <w:sz w:val="20"/>
                <w:szCs w:val="20"/>
              </w:rPr>
              <w:object w:dxaOrig="1860" w:dyaOrig="680">
                <v:shape id="_x0000_i1076" type="#_x0000_t75" style="width:93pt;height:33.75pt" o:ole="">
                  <v:imagedata r:id="rId50" o:title=""/>
                </v:shape>
                <o:OLEObject Type="Embed" ProgID="Equation.3" ShapeID="_x0000_i1076" DrawAspect="Content" ObjectID="_1684656555" r:id="rId89"/>
              </w:object>
            </w:r>
            <w:r w:rsidRPr="00414CFC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</w:t>
      </w:r>
      <w:r w:rsidRPr="00414CFC">
        <w:rPr>
          <w:rFonts w:ascii="Times New Roman" w:hAnsi="Times New Roman"/>
          <w:sz w:val="20"/>
          <w:szCs w:val="20"/>
        </w:rPr>
        <w:t xml:space="preserve">. За якою залежністю визначають коефіцієнт діаметра черв’яка?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12"/>
                <w:sz w:val="20"/>
                <w:szCs w:val="20"/>
              </w:rPr>
              <w:object w:dxaOrig="1040" w:dyaOrig="360">
                <v:shape id="_x0000_i1077" type="#_x0000_t75" style="width:52.5pt;height:18pt" o:ole="">
                  <v:imagedata r:id="rId60" o:title=""/>
                </v:shape>
                <o:OLEObject Type="Embed" ProgID="Equation.3" ShapeID="_x0000_i1077" DrawAspect="Content" ObjectID="_1684656556" r:id="rId90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0"/>
                <w:sz w:val="20"/>
                <w:szCs w:val="20"/>
              </w:rPr>
              <w:object w:dxaOrig="760" w:dyaOrig="680">
                <v:shape id="_x0000_i1078" type="#_x0000_t75" style="width:38.25pt;height:33.75pt" o:ole="">
                  <v:imagedata r:id="rId62" o:title=""/>
                </v:shape>
                <o:OLEObject Type="Embed" ProgID="Equation.3" ShapeID="_x0000_i1078" DrawAspect="Content" ObjectID="_1684656557" r:id="rId91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4"/>
                <w:sz w:val="20"/>
                <w:szCs w:val="20"/>
              </w:rPr>
              <w:object w:dxaOrig="700" w:dyaOrig="620">
                <v:shape id="_x0000_i1079" type="#_x0000_t75" style="width:35.25pt;height:30.75pt" o:ole="">
                  <v:imagedata r:id="rId64" o:title=""/>
                </v:shape>
                <o:OLEObject Type="Embed" ProgID="Equation.3" ShapeID="_x0000_i1079" DrawAspect="Content" ObjectID="_1684656558" r:id="rId92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414CFC" w:rsidTr="00E859E3">
        <w:tc>
          <w:tcPr>
            <w:tcW w:w="855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414CFC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4"/>
                <w:sz w:val="20"/>
                <w:szCs w:val="20"/>
              </w:rPr>
              <w:object w:dxaOrig="1719" w:dyaOrig="660">
                <v:shape id="_x0000_i1080" type="#_x0000_t75" style="width:86.25pt;height:33pt" o:ole="">
                  <v:imagedata r:id="rId66" o:title=""/>
                </v:shape>
                <o:OLEObject Type="Embed" ProgID="Equation.3" ShapeID="_x0000_i1080" DrawAspect="Content" ObjectID="_1684656559" r:id="rId93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</w:t>
      </w:r>
      <w:r w:rsidRPr="00414CFC">
        <w:rPr>
          <w:rFonts w:ascii="Times New Roman" w:hAnsi="Times New Roman"/>
          <w:sz w:val="20"/>
          <w:szCs w:val="20"/>
        </w:rPr>
        <w:t>. Розставити у відповідності до виду муфт представлені муфти: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Глухі муфти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Компенсуючі жорсткі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 – Компенсуючі пружні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Муфта із тороподібною оболонкою;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Шарнірна муфта;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Фланцева муфта;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Муфта із пружною зірочкою;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Ланцюгова муфта;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Втулкова муфта;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Муфта пружна втулково-пальцева;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Зубчаста муфта.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2,3,6.   Б – 5, 8.   В – 1,4,7.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  <w:r w:rsidRPr="00414CFC">
        <w:rPr>
          <w:rFonts w:ascii="Times New Roman" w:hAnsi="Times New Roman"/>
          <w:sz w:val="20"/>
          <w:szCs w:val="20"/>
        </w:rPr>
        <w:t>. Які із названих видів різі відносять до відповідних класів різі?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Кріпильна різь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Б- Ходова різь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 – Упорна різь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1. прямокутна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дюймова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нерівнобічна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рівнобічна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метрична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lastRenderedPageBreak/>
        <w:t>Правильна відповідь: А – 2,5.    Б – 1,4.      В – 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</w:t>
      </w:r>
      <w:r w:rsidRPr="00414CFC">
        <w:rPr>
          <w:rFonts w:ascii="Times New Roman" w:hAnsi="Times New Roman"/>
          <w:sz w:val="20"/>
          <w:szCs w:val="20"/>
        </w:rPr>
        <w:t>. Які із перерахованих деталей машин виготовляють із відповідних матеріалів?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952543" w:rsidRPr="00414CFC" w:rsidTr="00E859E3">
        <w:tc>
          <w:tcPr>
            <w:tcW w:w="37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40Х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СЧ-20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В -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</w:tc>
        <w:tc>
          <w:tcPr>
            <w:tcW w:w="576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зубчасте колесо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плоскопасовоїпердачі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черв’як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вінець черв’ячного колеса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черв’ячне колесо відкритої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плоскопасової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передачі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конічне колесо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втулка підшипника ковзання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9. зірочка ланцюгової передачі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1,3,7,9.             Б – 2,5,6.         В – 4,8.</w:t>
      </w:r>
    </w:p>
    <w:p w:rsidR="00952543" w:rsidRDefault="00952543" w:rsidP="00952543">
      <w:pPr>
        <w:spacing w:after="0" w:line="240" w:lineRule="auto"/>
        <w:jc w:val="both"/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</w:t>
      </w:r>
      <w:r w:rsidRPr="00414CFC">
        <w:rPr>
          <w:rFonts w:ascii="Times New Roman" w:hAnsi="Times New Roman"/>
          <w:sz w:val="20"/>
          <w:szCs w:val="20"/>
        </w:rPr>
        <w:t>. Які із перерахованих характеристик відносять до відповідних механічних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 – зубчасті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Б – пасові 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постійне передаточне число (u)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предача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значні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відстані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високий К.К.Д.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малі габарити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висока навантажувальна здатність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відсутність шуму та плавність роботи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можливість запобігання перевантажень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висока довговічність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1,3,4,5,8.                 Б – 2,6,7.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14CFC">
        <w:rPr>
          <w:rFonts w:ascii="Times New Roman" w:hAnsi="Times New Roman"/>
          <w:sz w:val="20"/>
          <w:szCs w:val="20"/>
        </w:rPr>
        <w:t>0. Які із перерахованих характеристик належать відповідним передачам?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48"/>
        <w:gridCol w:w="7020"/>
      </w:tblGrid>
      <w:tr w:rsidR="00952543" w:rsidRPr="00414CFC" w:rsidTr="00E859E3">
        <w:tc>
          <w:tcPr>
            <w:tcW w:w="244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А –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плоскопасова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 – клинопасова</w:t>
            </w:r>
          </w:p>
        </w:tc>
        <w:tc>
          <w:tcPr>
            <w:tcW w:w="702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можливість забезпечення протилежного обертання ведучого і веденого шківів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висока гнучкість паса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висока тягова здатність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можливість працювати пакетом із декількох пасів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можливість передачі руху між валами, осі яких перетинаються під кутом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6. менші навантаження на вал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7. висока швидкість руху паса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8. можливість заміни одного перерізу паса на декілька пасів меншого перерізу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А – 1,2,5,7.                   Б – 3,4,6,8.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</w:t>
      </w:r>
      <w:r w:rsidRPr="00414CFC">
        <w:rPr>
          <w:rFonts w:ascii="Times New Roman" w:hAnsi="Times New Roman"/>
          <w:sz w:val="20"/>
          <w:szCs w:val="20"/>
        </w:rPr>
        <w:t>. Укажіть приклад умовного позначення шліцьового з’єднання, що відповідає одному із перерахованих видів центрування з’єднання: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По зовнішньому діаметру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По внутрішньому діаметру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По бічним поверхням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</w:t>
            </w:r>
            <w:r w:rsidRPr="003010E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d-8x36H7x40H12x7D9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. b-8x36x40H12x7Js8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B. D-8x36x40H8x7F10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1В, 2А, 3Б.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</w:t>
      </w:r>
      <w:r w:rsidRPr="00414CFC">
        <w:rPr>
          <w:rFonts w:ascii="Times New Roman" w:hAnsi="Times New Roman"/>
          <w:sz w:val="20"/>
          <w:szCs w:val="20"/>
        </w:rPr>
        <w:t>. Указати матеріал, з якого виготовляють перераховані деталі приводів машин: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48"/>
        <w:gridCol w:w="4320"/>
      </w:tblGrid>
      <w:tr w:rsidR="00952543" w:rsidRPr="00414CFC" w:rsidTr="00E859E3">
        <w:tc>
          <w:tcPr>
            <w:tcW w:w="514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Вінець черв’ячного колеса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Зірочка ланцюгової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Зубчате колесо закритої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Шків пасової передачі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5. Кріпильний болт</w:t>
            </w:r>
          </w:p>
        </w:tc>
        <w:tc>
          <w:tcPr>
            <w:tcW w:w="432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чавун СЧ-20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сталь 10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В. бронза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сталь 40Х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Д. сталь 45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1В, 2Д, 3Г, 4А, 5Б.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</w:t>
      </w:r>
      <w:r w:rsidRPr="00414CFC">
        <w:rPr>
          <w:rFonts w:ascii="Times New Roman" w:hAnsi="Times New Roman"/>
          <w:sz w:val="20"/>
          <w:szCs w:val="20"/>
        </w:rPr>
        <w:t>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952543" w:rsidRPr="00414CFC" w:rsidTr="00E859E3">
        <w:tc>
          <w:tcPr>
            <w:tcW w:w="694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А. Мультиплікатор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lastRenderedPageBreak/>
              <w:t>Г. Коробка зміни швидкості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lastRenderedPageBreak/>
        <w:t>Правильна відповідь: 1Б, 2Г, 3А, 4В.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</w:t>
      </w:r>
      <w:r w:rsidRPr="00414CFC">
        <w:rPr>
          <w:rFonts w:ascii="Times New Roman" w:hAnsi="Times New Roman"/>
          <w:sz w:val="20"/>
          <w:szCs w:val="20"/>
        </w:rPr>
        <w:t>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Пасова передача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Ланцюгова передача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Висока шумність та значні контактні напруження у полюсі зачеплення.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Пружне ковзання тягового органу, що є причиною непостійного передаточного числа.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1Б, 2Г, 3В, 4А.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</w:t>
      </w:r>
      <w:r w:rsidRPr="00414CFC">
        <w:rPr>
          <w:rFonts w:ascii="Times New Roman" w:hAnsi="Times New Roman"/>
          <w:sz w:val="20"/>
          <w:szCs w:val="20"/>
        </w:rPr>
        <w:t>. Указати назву складових повної нормальної сили колеса, що діють у конічному зачепленні, за перерахованими ознаками: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414CFC" w:rsidTr="00E859E3">
        <w:tc>
          <w:tcPr>
            <w:tcW w:w="4785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1. Спрямована по радіусу до центра колеса із полюса зачеплення.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2. Збігається із напрямком руху колеса і направлена по дотичній до початкового кола колеса через полюс зачеплення.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3. Спрямована вздовж осі вала колеса в сторону можливого зміщення.</w:t>
            </w:r>
          </w:p>
        </w:tc>
        <w:tc>
          <w:tcPr>
            <w:tcW w:w="4786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А. Осьова.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Б. Радіальна.</w:t>
            </w: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В. Колова.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952543" w:rsidRDefault="00952543" w:rsidP="00952543">
      <w:pPr>
        <w:spacing w:after="0" w:line="240" w:lineRule="auto"/>
        <w:jc w:val="both"/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</w:t>
      </w:r>
      <w:r w:rsidRPr="00414CFC">
        <w:rPr>
          <w:rFonts w:ascii="Times New Roman" w:hAnsi="Times New Roman"/>
          <w:sz w:val="20"/>
          <w:szCs w:val="20"/>
        </w:rPr>
        <w:t xml:space="preserve">. Яка рекомендована кількість зубів ведучої зірочки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Непарне ≤ 13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Парне &lt; 13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Парне &gt; 13</w:t>
            </w:r>
          </w:p>
        </w:tc>
      </w:tr>
      <w:tr w:rsidR="00952543" w:rsidRPr="00414CFC" w:rsidTr="00E859E3">
        <w:tc>
          <w:tcPr>
            <w:tcW w:w="136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Непарне ≥ 13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</w:t>
      </w:r>
      <w:r w:rsidRPr="00414CFC">
        <w:rPr>
          <w:rFonts w:ascii="Times New Roman" w:hAnsi="Times New Roman"/>
          <w:sz w:val="20"/>
          <w:szCs w:val="20"/>
        </w:rPr>
        <w:t>. За якою залежністю виконують розрахунок вала за еквівалентним моментом?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4"/>
                <w:sz w:val="20"/>
                <w:szCs w:val="20"/>
              </w:rPr>
              <w:object w:dxaOrig="1660" w:dyaOrig="780">
                <v:shape id="_x0000_i1081" type="#_x0000_t75" style="width:83.25pt;height:39pt" o:ole="">
                  <v:imagedata r:id="rId24" o:title=""/>
                </v:shape>
                <o:OLEObject Type="Embed" ProgID="Equation.3" ShapeID="_x0000_i1081" DrawAspect="Content" ObjectID="_1684656560" r:id="rId94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4"/>
                <w:sz w:val="20"/>
                <w:szCs w:val="20"/>
              </w:rPr>
              <w:object w:dxaOrig="1840" w:dyaOrig="780">
                <v:shape id="_x0000_i1082" type="#_x0000_t75" style="width:91.5pt;height:39pt" o:ole="">
                  <v:imagedata r:id="rId26" o:title=""/>
                </v:shape>
                <o:OLEObject Type="Embed" ProgID="Equation.3" ShapeID="_x0000_i1082" DrawAspect="Content" ObjectID="_1684656561" r:id="rId95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34"/>
                <w:sz w:val="20"/>
                <w:szCs w:val="20"/>
              </w:rPr>
              <w:object w:dxaOrig="1820" w:dyaOrig="780">
                <v:shape id="_x0000_i1083" type="#_x0000_t75" style="width:90.75pt;height:39pt" o:ole="">
                  <v:imagedata r:id="rId28" o:title=""/>
                </v:shape>
                <o:OLEObject Type="Embed" ProgID="Equation.3" ShapeID="_x0000_i1083" DrawAspect="Content" ObjectID="_1684656562" r:id="rId96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  <w:vAlign w:val="center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position w:val="-26"/>
                <w:sz w:val="20"/>
                <w:szCs w:val="20"/>
              </w:rPr>
              <w:object w:dxaOrig="1060" w:dyaOrig="700">
                <v:shape id="_x0000_i1084" type="#_x0000_t75" style="width:53.25pt;height:35.25pt" o:ole="">
                  <v:imagedata r:id="rId30" o:title=""/>
                </v:shape>
                <o:OLEObject Type="Embed" ProgID="Equation.3" ShapeID="_x0000_i1084" DrawAspect="Content" ObjectID="_1684656563" r:id="rId97"/>
              </w:object>
            </w:r>
            <w:r w:rsidRPr="00414CF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</w:t>
      </w:r>
      <w:r w:rsidRPr="00414CFC">
        <w:rPr>
          <w:rFonts w:ascii="Times New Roman" w:hAnsi="Times New Roman"/>
          <w:sz w:val="20"/>
          <w:szCs w:val="20"/>
        </w:rPr>
        <w:t>. За якими критеріями вибирають пружні компенсуючі муфти?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згинаючим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моментом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М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зг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максимальним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4CFC">
              <w:rPr>
                <w:rFonts w:ascii="Times New Roman" w:hAnsi="Times New Roman"/>
                <w:sz w:val="20"/>
                <w:szCs w:val="20"/>
              </w:rPr>
              <w:t>діаметром</w:t>
            </w:r>
            <w:proofErr w:type="spellEnd"/>
            <w:r w:rsidRPr="00414CFC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 крутним моментом Т, мінімальним діаметром вала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min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min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За крутним моментом Т, </w:t>
            </w:r>
            <w:r w:rsidRPr="00414CF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</w:rPr>
              <w:t>в.</w:t>
            </w:r>
            <w:r w:rsidRPr="00414CF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  <w:r w:rsidRPr="00414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</w:t>
      </w:r>
      <w:r w:rsidRPr="00414CFC">
        <w:rPr>
          <w:rFonts w:ascii="Times New Roman" w:hAnsi="Times New Roman"/>
          <w:sz w:val="20"/>
          <w:szCs w:val="20"/>
        </w:rPr>
        <w:t xml:space="preserve">. Який спосіб мащення ланцюгових передач </w:t>
      </w:r>
      <w:proofErr w:type="spellStart"/>
      <w:r w:rsidRPr="00414CFC">
        <w:rPr>
          <w:rFonts w:ascii="Times New Roman" w:hAnsi="Times New Roman"/>
          <w:sz w:val="20"/>
          <w:szCs w:val="20"/>
        </w:rPr>
        <w:t>рекомендується</w:t>
      </w:r>
      <w:proofErr w:type="spellEnd"/>
      <w:r w:rsidRPr="00414CFC">
        <w:rPr>
          <w:rFonts w:ascii="Times New Roman" w:hAnsi="Times New Roman"/>
          <w:sz w:val="20"/>
          <w:szCs w:val="20"/>
        </w:rPr>
        <w:t xml:space="preserve"> для с.г. машин?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Зануренням.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Крапельний. 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 xml:space="preserve">Періодичний. 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Без мащення.</w:t>
            </w:r>
          </w:p>
        </w:tc>
      </w:tr>
    </w:tbl>
    <w:p w:rsidR="00952543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lastRenderedPageBreak/>
        <w:t>Правильна відповідь: 3.</w:t>
      </w: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414CFC">
        <w:rPr>
          <w:rFonts w:ascii="Times New Roman" w:hAnsi="Times New Roman"/>
          <w:sz w:val="20"/>
          <w:szCs w:val="20"/>
        </w:rPr>
        <w:t xml:space="preserve">0. Вказати номер підшипника роликового радіально-упорного, конічного з діаметром внутрішнього кільця </w:t>
      </w:r>
      <w:r w:rsidRPr="00414CFC">
        <w:rPr>
          <w:rFonts w:ascii="Times New Roman" w:hAnsi="Times New Roman"/>
          <w:sz w:val="20"/>
          <w:szCs w:val="20"/>
          <w:lang w:val="en-US"/>
        </w:rPr>
        <w:t>d</w:t>
      </w:r>
      <w:r w:rsidRPr="00414CFC">
        <w:rPr>
          <w:rFonts w:ascii="Times New Roman" w:hAnsi="Times New Roman"/>
          <w:sz w:val="20"/>
          <w:szCs w:val="20"/>
          <w:vertAlign w:val="subscript"/>
        </w:rPr>
        <w:t>в</w:t>
      </w:r>
      <w:r w:rsidRPr="00414CFC">
        <w:rPr>
          <w:rFonts w:ascii="Times New Roman" w:hAnsi="Times New Roman"/>
          <w:sz w:val="20"/>
          <w:szCs w:val="20"/>
        </w:rPr>
        <w:t>=30 мм, важкої серії: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7307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7406</w:t>
            </w:r>
          </w:p>
        </w:tc>
      </w:tr>
      <w:tr w:rsidR="00952543" w:rsidRPr="00414CFC" w:rsidTr="00E859E3">
        <w:trPr>
          <w:jc w:val="center"/>
        </w:trPr>
        <w:tc>
          <w:tcPr>
            <w:tcW w:w="1908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</w:tcPr>
          <w:p w:rsidR="00952543" w:rsidRPr="00414CFC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4CFC">
              <w:rPr>
                <w:rFonts w:ascii="Times New Roman" w:hAnsi="Times New Roman"/>
                <w:sz w:val="20"/>
                <w:szCs w:val="20"/>
              </w:rPr>
              <w:t>7306</w:t>
            </w:r>
          </w:p>
        </w:tc>
      </w:tr>
    </w:tbl>
    <w:p w:rsidR="00952543" w:rsidRPr="00414CFC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CFC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2D7DBA" w:rsidRDefault="00952543" w:rsidP="00952543">
      <w:pPr>
        <w:spacing w:after="0" w:line="240" w:lineRule="auto"/>
        <w:jc w:val="both"/>
      </w:pPr>
    </w:p>
    <w:p w:rsidR="00952543" w:rsidRPr="00952543" w:rsidRDefault="00952543" w:rsidP="009525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2543">
        <w:rPr>
          <w:rFonts w:ascii="Times New Roman" w:hAnsi="Times New Roman"/>
          <w:b/>
          <w:sz w:val="28"/>
          <w:szCs w:val="28"/>
          <w:u w:val="single"/>
        </w:rPr>
        <w:t>Варіант 9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1. Модуль зачеплення циліндричної прямозубої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=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 xml:space="preserve">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 визначення модуля зачеплення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24"/>
          <w:sz w:val="20"/>
          <w:szCs w:val="20"/>
        </w:rPr>
        <w:object w:dxaOrig="760" w:dyaOrig="620">
          <v:shape id="_x0000_i1085" type="#_x0000_t75" style="width:38.25pt;height:30.75pt" o:ole="">
            <v:imagedata r:id="rId34" o:title=""/>
          </v:shape>
          <o:OLEObject Type="Embed" ProgID="Equation.3" ShapeID="_x0000_i1085" DrawAspect="Content" ObjectID="_1684656564" r:id="rId98"/>
        </w:objec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2. Які сили діють у холостій вітці ланцюгової передачі? </w:t>
      </w:r>
    </w:p>
    <w:tbl>
      <w:tblPr>
        <w:tblStyle w:val="a4"/>
        <w:tblW w:w="9580" w:type="dxa"/>
        <w:tblLook w:val="01E0" w:firstRow="1" w:lastRow="1" w:firstColumn="1" w:lastColumn="1" w:noHBand="0" w:noVBand="0"/>
      </w:tblPr>
      <w:tblGrid>
        <w:gridCol w:w="1188"/>
        <w:gridCol w:w="8392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Колова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Відцентрова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Зусилля від провисання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Динамічна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Зусилля опору руху ланцюга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3. Які матеріали використовують при виготовленні черв’яків закритих черв’ячних передач? 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1368"/>
        <w:gridCol w:w="8280"/>
      </w:tblGrid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СЧ-20-сірий чавун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Сталь 40Х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Сталь 20Х 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БрАЖ9-4Л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ОМФ 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Сталь 3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4. Визначте причини по яким вибирають приводні ланцюги із парною кількістю ланок.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навантаження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спрощення конструкції ланцюга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швидкості ланцюга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зменшення зношування зірочок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довговічності ланцюга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тільки з’єднувальної ланки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2,5,6.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5. Перерахувати причини з яких у приводах машин використовують ступінчасті вали.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зручності встановлення деталей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кількості шпонкових пазів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жорсткості вала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підшипників важкої серії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6. Перерахуйте критерії, за якими вибирають стандартні компенсуючі муфти: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ведучому валу.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Потужність Р на ведучому валу.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Частота обертання вала,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Мінімальний діаметр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min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Максимальний діаметр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max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1,5.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7. Зварні з’єднання внапусток розраховують за напруженнями…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вписати позначення напруження (символ) та назву напруження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E61356">
        <w:rPr>
          <w:rFonts w:ascii="Times New Roman" w:hAnsi="Times New Roman"/>
          <w:b/>
          <w:i/>
          <w:sz w:val="20"/>
          <w:szCs w:val="20"/>
        </w:rPr>
        <w:t>τ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зр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E61356">
        <w:rPr>
          <w:rFonts w:ascii="Times New Roman" w:hAnsi="Times New Roman"/>
          <w:sz w:val="20"/>
          <w:szCs w:val="20"/>
        </w:rPr>
        <w:t>напруження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зрізу</w:t>
      </w:r>
      <w:proofErr w:type="spellEnd"/>
      <w:r w:rsidRPr="00E61356">
        <w:rPr>
          <w:rFonts w:ascii="Times New Roman" w:hAnsi="Times New Roman"/>
          <w:sz w:val="20"/>
          <w:szCs w:val="20"/>
        </w:rPr>
        <w:t>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8. Ділильний діаметр черв’яка визначають за формулою: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записати формулу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·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q</w:t>
      </w:r>
      <w:r w:rsidRPr="00E61356">
        <w:rPr>
          <w:rFonts w:ascii="Times New Roman" w:hAnsi="Times New Roman"/>
          <w:sz w:val="20"/>
          <w:szCs w:val="20"/>
        </w:rPr>
        <w:t>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9. Сила напрямок якої збігається із напрямом руху зубчастого колеса і направлена по дотичній до початкового кола колеса, через полюс зачеплення називається…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 xml:space="preserve">вписати назву сили 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колова.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10.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мінімальну та максимальну кількість годин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11. Допустима частота пробігу клинового паса за 1 сек. знаходиться у межах: </w:t>
      </w:r>
      <w:r w:rsidRPr="00E61356">
        <w:rPr>
          <w:rFonts w:ascii="Times New Roman" w:hAnsi="Times New Roman"/>
          <w:b/>
          <w:i/>
          <w:sz w:val="20"/>
          <w:szCs w:val="20"/>
        </w:rPr>
        <w:t>і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≤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…..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E61356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12. Перерахуйте критерії, за якими вибирають підшипники кочення?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валу.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Діаметр цапфи (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Статична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0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Радіальна сила.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Динамічна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Осьова сила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</w:t>
      </w:r>
      <w:r w:rsidRPr="00E61356">
        <w:rPr>
          <w:rFonts w:ascii="Times New Roman" w:hAnsi="Times New Roman"/>
          <w:sz w:val="20"/>
          <w:szCs w:val="20"/>
          <w:lang w:val="en-US"/>
        </w:rPr>
        <w:t>5</w:t>
      </w:r>
      <w:r w:rsidRPr="00E61356">
        <w:rPr>
          <w:rFonts w:ascii="Times New Roman" w:hAnsi="Times New Roman"/>
          <w:sz w:val="20"/>
          <w:szCs w:val="20"/>
        </w:rPr>
        <w:t>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13. Які із перерахованих підшипників кочення відносять до радіально-упорних?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7209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6309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4109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14. Які напруження діють на вал конічного колеса?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зсуву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зс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1,4,5.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15. За якими напруженнями вибирають призматичні шпонки?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16. Які з наведених видів руйнування найбільше характерні для зубів закритих зубчастих передач?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Абразивне зношування.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Злам зубів.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Втомлювальне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викришування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Зріз.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Зминання.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Схоплення.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2,3,6.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17. За якою залежністю визначають коефіцієнт діаметра черв’яка?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040" w:dyaOrig="360">
                <v:shape id="_x0000_i1086" type="#_x0000_t75" style="width:52.5pt;height:18pt" o:ole="">
                  <v:imagedata r:id="rId60" o:title=""/>
                </v:shape>
                <o:OLEObject Type="Embed" ProgID="Equation.3" ShapeID="_x0000_i1086" DrawAspect="Content" ObjectID="_1684656565" r:id="rId99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760" w:dyaOrig="680">
                <v:shape id="_x0000_i1087" type="#_x0000_t75" style="width:38.25pt;height:33.75pt" o:ole="">
                  <v:imagedata r:id="rId62" o:title=""/>
                </v:shape>
                <o:OLEObject Type="Embed" ProgID="Equation.3" ShapeID="_x0000_i1087" DrawAspect="Content" ObjectID="_1684656566" r:id="rId100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700" w:dyaOrig="620">
                <v:shape id="_x0000_i1088" type="#_x0000_t75" style="width:35.25pt;height:30.75pt" o:ole="">
                  <v:imagedata r:id="rId64" o:title=""/>
                </v:shape>
                <o:OLEObject Type="Embed" ProgID="Equation.3" ShapeID="_x0000_i1088" DrawAspect="Content" ObjectID="_1684656567" r:id="rId101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1719" w:dyaOrig="660">
                <v:shape id="_x0000_i1089" type="#_x0000_t75" style="width:86.25pt;height:33pt" o:ole="">
                  <v:imagedata r:id="rId66" o:title=""/>
                </v:shape>
                <o:OLEObject Type="Embed" ProgID="Equation.3" ShapeID="_x0000_i1089" DrawAspect="Content" ObjectID="_1684656568" r:id="rId102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18. Які із наведених з’єднань деталей належать до відповідних видів з’єднань?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Роз’ємні з’єднання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Нероз’ємні з’єднання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Шпонкові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Шліцьові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Зварні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Заклепкові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Клейові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Нарізні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1,2,6;          Б – 3,4,5.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19. Розставити у відповідності до виду муфт представлені муфти: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Глухі муфти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Компенсуючі жорсткі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Компенсуючі пружні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Муфта із тороподібною оболонкою;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Шарнірна муфта;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Фланцева муфта;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Муфта із пружною зірочкою;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Ланцюгова муфта;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Втулкова муфта;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Муфта пружна втулково-пальцева;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Зубчаста муфта.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2,3,6.   Б – 5, 8.   В – 1,4,7.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20. Які складові підшипників належать до відповідних класів підшипників?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Кочення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- Ковзання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сепаратор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кулька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вкладиш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зовнішнє кільце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втулка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корпус роз’ємний без вантажу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1,2,4.      Б – 3,5,6.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21. Які із названих видів різі відносять до відповідних класів різі?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Кріпильна різь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Б- Ходова різь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Упорна різь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прямокутна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дюймова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нерівнобічна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рівнобічна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метрична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2,5.    Б – 1,4.      В – 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22. Які із перерахованих характеристик належать відповідним передачам?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48"/>
        <w:gridCol w:w="7020"/>
      </w:tblGrid>
      <w:tr w:rsidR="00952543" w:rsidRPr="00E61356" w:rsidTr="00E859E3">
        <w:tc>
          <w:tcPr>
            <w:tcW w:w="244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А –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плоскопасова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клинопасова</w:t>
            </w:r>
          </w:p>
        </w:tc>
        <w:tc>
          <w:tcPr>
            <w:tcW w:w="702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можливість забезпечення протилежного обертання ведучого і веденого шківів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висока гнучкість паса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висока тягова здатність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можливість працювати пакетом із декількох пасів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можливість передачі руху між валами, осі яких перетинаються під кутом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менші навантаження на вал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висока швидкість руху паса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можливість заміни одного перерізу паса на декілька пасів меншого перерізу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1,2,5,7.                   Б – 3,4,6,8.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23. Укажіть назву виробу, що мають одну із перелічених різей: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Метрична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Трубна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Ходова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Упорна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гвинт токарного верстата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Гвинт домкрата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Болт М12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Муфта з’єднувальна (трубна)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24. Укажіть приклад умовного позначення шліцьового з’єднання, що відповідає одному із перерахованих видів центрування з’єднання: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По зовнішньому діаметру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По внутрішньому діаметру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По бічним поверхням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</w:t>
            </w:r>
            <w:r w:rsidRPr="003010E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d-8x36H7x40H12x7D9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. b-8x36x40H12x7Js8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B. D-8x36x40H8x7F10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2А, 3Б.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25. Указати номери підшипників кочення, що відповідають перерахованим параметрам: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7668"/>
        <w:gridCol w:w="1800"/>
      </w:tblGrid>
      <w:tr w:rsidR="00952543" w:rsidRPr="00E61356" w:rsidTr="00E859E3">
        <w:tc>
          <w:tcPr>
            <w:tcW w:w="766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Шариковий радіальний середньої серії, діаметр вала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=20мм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Роликовий радіально-упорний, легкої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=17мм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3. Шариковий радіальний, сферичний, легкої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=55мм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Шариковий, упорний, середньої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=80мм</w:t>
            </w:r>
          </w:p>
        </w:tc>
        <w:tc>
          <w:tcPr>
            <w:tcW w:w="180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№1211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№8316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№304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№7203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26. Указати матеріал, з якого виготовляють перераховані деталі приводів машин: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48"/>
        <w:gridCol w:w="4320"/>
      </w:tblGrid>
      <w:tr w:rsidR="00952543" w:rsidRPr="00E61356" w:rsidTr="00E859E3">
        <w:tc>
          <w:tcPr>
            <w:tcW w:w="514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Вінець черв’ячного колеса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Зірочка ланцюгової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Зубчате колесо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Шків пасової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Кріпильний болт</w:t>
            </w:r>
          </w:p>
        </w:tc>
        <w:tc>
          <w:tcPr>
            <w:tcW w:w="432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чавун СЧ-20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сталь 10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В. бронза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сталь 40Х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сталь 45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2Д, 3Г, 4А, 5Б.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27. Указати, якою силою врівноважується кожна із перерахованих сил, що діють у таких передачах: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Радіальна сила циліндричної шестірні.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Осьова сила конічного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Колова сила черв’ячного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Осьова сила циліндричного колеса.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Осьовою силою черв’яка.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Осьовою силою шестірні.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Радіальною силою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Радіальною силою шестірні.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28. Указати назву складових повної нормальної сили колеса, що діють у конічному зачепленні, за перерахованими ознаками: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Спрямована по радіусу до центра колеса із полюса зачеплення.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Збігається із напрямком руху колеса і направлена по дотичній до початкового кола колеса через полюс зачеплення.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вздовж осі вала колеса в сторону можливого зміщення.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Радіальна.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Колова.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29. У яких межах, наведених нижче, знаходиться величина коефіцієнта корисної дії клинопасової передачі.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0,75…0,82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0,82…0,92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0,92…0,95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0,96…0,97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30. Яка рекомендована кількість зубів ведучої зірочки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Непарне ≤ 13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Парне &lt; 13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Парне &gt; 13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Непарне ≥ 13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E61356" w:rsidRDefault="00952543" w:rsidP="0095254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52543" w:rsidRPr="00952543" w:rsidRDefault="00952543" w:rsidP="009525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2543">
        <w:rPr>
          <w:rFonts w:ascii="Times New Roman" w:hAnsi="Times New Roman"/>
          <w:b/>
          <w:sz w:val="28"/>
          <w:szCs w:val="28"/>
          <w:u w:val="single"/>
        </w:rPr>
        <w:lastRenderedPageBreak/>
        <w:t>Варіант 10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1. Перерахуйте критерії, за якими вибирають стандартні компенсуючі муфти: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ведучому валу.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Потужність Р на ведучому валу.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Частота обертання вала,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Мінімальний діаметр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min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Максимальний діаметр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max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1,5.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2. Перерахуйте критерії, за якими вибирають підшипники кочення?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валу.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Діаметр цапфи (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Статична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0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Радіальна сила.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Динамічна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Осьова сила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</w:t>
      </w:r>
      <w:r w:rsidRPr="00E61356">
        <w:rPr>
          <w:rFonts w:ascii="Times New Roman" w:hAnsi="Times New Roman"/>
          <w:sz w:val="20"/>
          <w:szCs w:val="20"/>
          <w:lang w:val="en-US"/>
        </w:rPr>
        <w:t>5</w:t>
      </w:r>
      <w:r w:rsidRPr="00E61356">
        <w:rPr>
          <w:rFonts w:ascii="Times New Roman" w:hAnsi="Times New Roman"/>
          <w:sz w:val="20"/>
          <w:szCs w:val="20"/>
        </w:rPr>
        <w:t>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3. Які із перерахованих підшипників кочення відносять до радіально-упорних?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7209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6309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4109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4. Які напруження діють на вал конічного колеса?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зсуву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зс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1,4,5.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5. За якими напруженнями вибирають призматичні шпонки?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6. За якою залежністю визначають висоту ніжки зуба циліндричної прямозубої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180" w:dyaOrig="380">
                <v:shape id="_x0000_i1090" type="#_x0000_t75" style="width:1in;height:23.25pt" o:ole="">
                  <v:imagedata r:id="rId16" o:title=""/>
                </v:shape>
                <o:OLEObject Type="Embed" ProgID="Equation.3" ShapeID="_x0000_i1090" DrawAspect="Content" ObjectID="_1684656569" r:id="rId103"/>
              </w:objec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40" w:dyaOrig="380">
                <v:shape id="_x0000_i1091" type="#_x0000_t75" style="width:1in;height:22.5pt" o:ole="">
                  <v:imagedata r:id="rId18" o:title=""/>
                </v:shape>
                <o:OLEObject Type="Embed" ProgID="Equation.3" ShapeID="_x0000_i1091" DrawAspect="Content" ObjectID="_1684656570" r:id="rId104"/>
              </w:objec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60" w:dyaOrig="380">
                <v:shape id="_x0000_i1092" type="#_x0000_t75" style="width:1in;height:22.5pt" o:ole="">
                  <v:imagedata r:id="rId20" o:title=""/>
                </v:shape>
                <o:OLEObject Type="Embed" ProgID="Equation.3" ShapeID="_x0000_i1092" DrawAspect="Content" ObjectID="_1684656571" r:id="rId105"/>
              </w:objec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80" w:dyaOrig="380">
                <v:shape id="_x0000_i1093" type="#_x0000_t75" style="width:1in;height:21pt" o:ole="">
                  <v:imagedata r:id="rId22" o:title=""/>
                </v:shape>
                <o:OLEObject Type="Embed" ProgID="Equation.3" ShapeID="_x0000_i1093" DrawAspect="Content" ObjectID="_1684656572" r:id="rId106"/>
              </w:objec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7. Укажіть напрямок радіальної сили черв’яка в черв’ячному зачепленні.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9112"/>
      </w:tblGrid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1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Збігається з напрямком руху колеса і направлена по дотичній до початкового кола.</w:t>
            </w:r>
          </w:p>
        </w:tc>
      </w:tr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1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черв’яка, з полюса зачеплення</w:t>
            </w:r>
          </w:p>
        </w:tc>
      </w:tr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1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вздовж осі черв’яка у бік можливого зміщення.</w:t>
            </w:r>
          </w:p>
        </w:tc>
      </w:tr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1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черв’ячного колеса з полюса зачеплення.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2.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8. За якою залежністю визначають діаметр западин зубів циліндричної прямозубої шестерні?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2340" w:dyaOrig="360">
                <v:shape id="_x0000_i1094" type="#_x0000_t75" style="width:117pt;height:18pt" o:ole="">
                  <v:imagedata r:id="rId36" o:title=""/>
                </v:shape>
                <o:OLEObject Type="Embed" ProgID="Equation.3" ShapeID="_x0000_i1094" DrawAspect="Content" ObjectID="_1684656573" r:id="rId107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095" type="#_x0000_t75" style="width:81pt;height:17.25pt" o:ole="">
                  <v:imagedata r:id="rId38" o:title=""/>
                </v:shape>
                <o:OLEObject Type="Embed" ProgID="Equation.3" ShapeID="_x0000_i1095" DrawAspect="Content" ObjectID="_1684656574" r:id="rId108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40" w:dyaOrig="340">
                <v:shape id="_x0000_i1096" type="#_x0000_t75" style="width:81.75pt;height:17.25pt" o:ole="">
                  <v:imagedata r:id="rId40" o:title=""/>
                </v:shape>
                <o:OLEObject Type="Embed" ProgID="Equation.3" ShapeID="_x0000_i1096" DrawAspect="Content" ObjectID="_1684656575" r:id="rId109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2140" w:dyaOrig="660">
                <v:shape id="_x0000_i1097" type="#_x0000_t75" style="width:107.25pt;height:33pt" o:ole="">
                  <v:imagedata r:id="rId42" o:title=""/>
                </v:shape>
                <o:OLEObject Type="Embed" ProgID="Equation.3" ShapeID="_x0000_i1097" DrawAspect="Content" ObjectID="_1684656576" r:id="rId110"/>
              </w:objec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9. За якою залежністю визначають зовнішню конусну відстань конічної прямозубої передачі?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340" w:dyaOrig="700">
                <v:shape id="_x0000_i1098" type="#_x0000_t75" style="width:66.75pt;height:35.25pt" o:ole="">
                  <v:imagedata r:id="rId44" o:title=""/>
                </v:shape>
                <o:OLEObject Type="Embed" ProgID="Equation.3" ShapeID="_x0000_i1098" DrawAspect="Content" ObjectID="_1684656577" r:id="rId111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320" w:dyaOrig="680">
                <v:shape id="_x0000_i1099" type="#_x0000_t75" style="width:66pt;height:33.75pt" o:ole="">
                  <v:imagedata r:id="rId46" o:title=""/>
                </v:shape>
                <o:OLEObject Type="Embed" ProgID="Equation.3" ShapeID="_x0000_i1099" DrawAspect="Content" ObjectID="_1684656578" r:id="rId112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200" w:dyaOrig="720">
                <v:shape id="_x0000_i1100" type="#_x0000_t75" style="width:60pt;height:36pt" o:ole="">
                  <v:imagedata r:id="rId48" o:title=""/>
                </v:shape>
                <o:OLEObject Type="Embed" ProgID="Equation.3" ShapeID="_x0000_i1100" DrawAspect="Content" ObjectID="_1684656579" r:id="rId113"/>
              </w:object>
            </w:r>
            <w:r w:rsidRPr="00E61356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1860" w:dyaOrig="680">
                <v:shape id="_x0000_i1101" type="#_x0000_t75" style="width:93pt;height:33.75pt" o:ole="">
                  <v:imagedata r:id="rId50" o:title=""/>
                </v:shape>
                <o:OLEObject Type="Embed" ProgID="Equation.3" ShapeID="_x0000_i1101" DrawAspect="Content" ObjectID="_1684656580" r:id="rId114"/>
              </w:object>
            </w:r>
            <w:r w:rsidRPr="00E61356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10. За якою залежністю визначають діаметр вершин </w:t>
      </w:r>
      <w:proofErr w:type="spellStart"/>
      <w:r w:rsidRPr="00E61356">
        <w:rPr>
          <w:rFonts w:ascii="Times New Roman" w:hAnsi="Times New Roman"/>
          <w:sz w:val="20"/>
          <w:szCs w:val="20"/>
        </w:rPr>
        <w:t>зубів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циліндричного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косозубого колеса?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6"/>
                <w:sz w:val="20"/>
                <w:szCs w:val="20"/>
              </w:rPr>
              <w:object w:dxaOrig="859" w:dyaOrig="279">
                <v:shape id="_x0000_i1102" type="#_x0000_t75" style="width:42.75pt;height:14.25pt" o:ole="">
                  <v:imagedata r:id="rId52" o:title=""/>
                </v:shape>
                <o:OLEObject Type="Embed" ProgID="Equation.3" ShapeID="_x0000_i1102" DrawAspect="Content" ObjectID="_1684656581" r:id="rId115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460" w:dyaOrig="360">
                <v:shape id="_x0000_i1103" type="#_x0000_t75" style="width:72.75pt;height:18pt" o:ole="">
                  <v:imagedata r:id="rId54" o:title=""/>
                </v:shape>
                <o:OLEObject Type="Embed" ProgID="Equation.3" ShapeID="_x0000_i1103" DrawAspect="Content" ObjectID="_1684656582" r:id="rId116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104" type="#_x0000_t75" style="width:81pt;height:17.25pt" o:ole="">
                  <v:imagedata r:id="rId56" o:title=""/>
                </v:shape>
                <o:OLEObject Type="Embed" ProgID="Equation.3" ShapeID="_x0000_i1104" DrawAspect="Content" ObjectID="_1684656583" r:id="rId117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2040" w:dyaOrig="720">
                <v:shape id="_x0000_i1105" type="#_x0000_t75" style="width:102pt;height:36pt" o:ole="">
                  <v:imagedata r:id="rId58" o:title=""/>
                </v:shape>
                <o:OLEObject Type="Embed" ProgID="Equation.3" ShapeID="_x0000_i1105" DrawAspect="Content" ObjectID="_1684656584" r:id="rId118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11. Розставити перераховані підшипники кочення відповідно до класів підшипників: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Радіальні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Радіально-упорні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- Упорні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1. 305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2. 3206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3. 7206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4. 1304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5. 8103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6. 2205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7. 4108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8. 9204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9. 6302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1,2,4,6,7.          Б – 3,9.            В – 5,8.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12. Які із перерахованих деталей машин виготовляють із відповідних матеріалів?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952543" w:rsidRPr="00E61356" w:rsidTr="00E859E3">
        <w:tc>
          <w:tcPr>
            <w:tcW w:w="370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40Х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СЧ-20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 -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</w:tc>
        <w:tc>
          <w:tcPr>
            <w:tcW w:w="576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зубчасте колесо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плоскопасовоїпердачі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черв’як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вінець черв’ячного колеса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черв’ячне колесо відкритої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плоскопасової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передачі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конічне колесо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втулка підшипника ковзання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9. зірочка ланцюгової передачі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1,3,7,9.             Б – 2,5,6.         В – 4,8.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 xml:space="preserve">13. Якими із перерахованих видів зварних швів забезпечують відповідний вид зварних з’єднань?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кутові шви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стикові шви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стикове з’єднання (С)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кутове з’єднання (У)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таврове з’єднання (Т)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внапусток з’єднання (Н)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3,4.               Б – 1,2.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14. Які із перерахованих характеристик відносять до відповідних механічних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зубчасті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Б – пасові 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постійне передаточне число (u)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предача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значні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відстані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високий К.К.Д.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малі габарити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висока навантажувальна здатність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відсутність шуму та плавність роботи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можливість запобігання перевантажень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висока довговічність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1,3,4,5,8.                 Б – 2,6,7.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15. Які із перерахованих характеристик відносять до відповідних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988"/>
        <w:gridCol w:w="6480"/>
      </w:tblGrid>
      <w:tr w:rsidR="00952543" w:rsidRPr="00E61356" w:rsidTr="00E859E3">
        <w:tc>
          <w:tcPr>
            <w:tcW w:w="298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Конічна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Черв’ячна передача</w:t>
            </w:r>
          </w:p>
        </w:tc>
        <w:tc>
          <w:tcPr>
            <w:tcW w:w="648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передаточне число u=10…40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передаточне число u=2…3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К.К.Д., η =0,95…0,96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К.К.Д., η=0,75…0,92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міжосьова відстань a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w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конусна відстань R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e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Забезпечення умов самогальмування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використання кольорових матеріалів при виготовленні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2,3,6.              Б – 1,4,5,7,8.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16.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17.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952543" w:rsidRPr="00E61356" w:rsidTr="00E859E3">
        <w:tc>
          <w:tcPr>
            <w:tcW w:w="694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Мультиплікатор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Коробка зміни швидкості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3А, 4В.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18.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Радіальна.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Осьова.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19.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Пасова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3. Ланцюгова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А. Висока шумність та значні контактні напруження у полюсі зачеплення.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Б. Пружне ковзання тягового органу, що є причиною непостійного передаточного числа.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1Б, 2Г, 3В, 4А.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20. Указати, якою силою врівноважується кожна із перерахованих сил, що діють у таких передачах: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Радіальна сила циліндричної шестірні.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Осьова сила конічного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Колова сила черв’ячного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Осьова сила циліндричного колеса.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Осьовою силою черв’яка.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Осьовою силою шестірні.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Радіальною силою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Радіальною силою шестірні.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21.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22.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952543" w:rsidRPr="00E61356" w:rsidTr="00E859E3">
        <w:tc>
          <w:tcPr>
            <w:tcW w:w="694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Мультиплікатор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Коробка зміни швидкості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3А, 4В.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23.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Радіальна.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Осьова.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24.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Пасова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Ланцюгова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Висока шумність та значні контактні напруження у полюсі зачеплення.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Пружне ковзання тягового органу, що є причиною непостійного передаточного числа.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3В, 4А.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25. Указати, якою силою врівноважується кожна із перерахованих сил, що діють у таких передачах: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Радіальна сила циліндричної шестірні.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Осьова сила конічного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Колова сила черв’ячного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Осьова сила циліндричного колеса.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Осьовою силою черв’яка.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Осьовою силою шестірні.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Радіальною силою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Радіальною силою шестірні.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26.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вказати мінімальну та максимальну кількість годин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27. Допустима частота пробігу клинового паса за 1 сек. знаходиться у межах: </w:t>
      </w:r>
      <w:r w:rsidRPr="00E61356">
        <w:rPr>
          <w:rFonts w:ascii="Times New Roman" w:hAnsi="Times New Roman"/>
          <w:b/>
          <w:i/>
          <w:sz w:val="20"/>
          <w:szCs w:val="20"/>
        </w:rPr>
        <w:t>і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≤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…..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E61356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28. Діаметр ділильного кола зірочки ланцюгової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56"/>
          <w:sz w:val="20"/>
          <w:szCs w:val="20"/>
        </w:rPr>
        <w:object w:dxaOrig="1500" w:dyaOrig="940">
          <v:shape id="_x0000_i1106" type="#_x0000_t75" style="width:75pt;height:47.25pt" o:ole="">
            <v:imagedata r:id="rId32" o:title=""/>
          </v:shape>
          <o:OLEObject Type="Embed" ProgID="Equation.3" ShapeID="_x0000_i1106" DrawAspect="Content" ObjectID="_1684656585" r:id="rId119"/>
        </w:objec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29. Базовим параметром для ланцюгової передачі є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позначення параметра (символ) та його назву 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t</w:t>
      </w:r>
      <w:r w:rsidRPr="00E61356">
        <w:rPr>
          <w:rFonts w:ascii="Times New Roman" w:hAnsi="Times New Roman"/>
          <w:sz w:val="20"/>
          <w:szCs w:val="20"/>
        </w:rPr>
        <w:t xml:space="preserve"> – крок.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30. Номер підшипника кочення, шарикового двохрядного, з діаметром внутрішнього кільця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в</w:t>
      </w:r>
      <w:r w:rsidRPr="00E61356">
        <w:rPr>
          <w:rFonts w:ascii="Times New Roman" w:hAnsi="Times New Roman"/>
          <w:sz w:val="20"/>
          <w:szCs w:val="20"/>
        </w:rPr>
        <w:t> = 100мм, легкої серії є: 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цифрове позначення цього підшипника 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1220.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Default="00952543" w:rsidP="00952543">
      <w:pPr>
        <w:spacing w:after="0"/>
        <w:rPr>
          <w:sz w:val="20"/>
          <w:szCs w:val="20"/>
        </w:rPr>
      </w:pPr>
    </w:p>
    <w:p w:rsidR="000D6827" w:rsidRDefault="000D6827" w:rsidP="00952543">
      <w:pPr>
        <w:spacing w:after="0"/>
        <w:rPr>
          <w:sz w:val="20"/>
          <w:szCs w:val="20"/>
        </w:rPr>
      </w:pPr>
    </w:p>
    <w:p w:rsidR="000D6827" w:rsidRDefault="000D6827" w:rsidP="00952543">
      <w:pPr>
        <w:spacing w:after="0"/>
        <w:rPr>
          <w:sz w:val="20"/>
          <w:szCs w:val="20"/>
        </w:rPr>
      </w:pPr>
    </w:p>
    <w:p w:rsidR="000D6827" w:rsidRDefault="000D6827" w:rsidP="00952543">
      <w:pPr>
        <w:spacing w:after="0"/>
        <w:rPr>
          <w:sz w:val="20"/>
          <w:szCs w:val="20"/>
        </w:rPr>
      </w:pPr>
    </w:p>
    <w:p w:rsidR="000D6827" w:rsidRDefault="000D6827" w:rsidP="00952543">
      <w:pPr>
        <w:spacing w:after="0"/>
        <w:rPr>
          <w:sz w:val="20"/>
          <w:szCs w:val="20"/>
        </w:rPr>
      </w:pPr>
    </w:p>
    <w:p w:rsidR="000D6827" w:rsidRPr="00E61356" w:rsidRDefault="000D6827" w:rsidP="00952543">
      <w:pPr>
        <w:spacing w:after="0"/>
        <w:rPr>
          <w:sz w:val="20"/>
          <w:szCs w:val="20"/>
        </w:rPr>
      </w:pPr>
    </w:p>
    <w:p w:rsidR="00952543" w:rsidRPr="00952543" w:rsidRDefault="00952543" w:rsidP="009525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2543">
        <w:rPr>
          <w:rFonts w:ascii="Times New Roman" w:hAnsi="Times New Roman"/>
          <w:b/>
          <w:sz w:val="28"/>
          <w:szCs w:val="28"/>
          <w:u w:val="single"/>
        </w:rPr>
        <w:t>Варіант 11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1. Які з наведених видів руйнування найбільше характерні для зубів закритих зубчастих передач?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Абразивне зношування.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Злам зубів.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Втомлювальне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викришування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Зріз.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Зминання.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Схоплення.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2,3,6.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2. Які з перерахованих нижче зусиль діють у ведучий вітці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Колове і відцентрове.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Відцентрове і зусилля від провисання.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Колове і зусилля від провисання.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Колове і відцентрове і зусилля від провисання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3. Від чого залежить вибір типу паса у клинопасовій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6480"/>
      </w:tblGrid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 розміщення передачі у просторі та напруження попереднього натягу.</w:t>
            </w:r>
          </w:p>
        </w:tc>
      </w:tr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 режиму навантаження і способу натягу паса.</w:t>
            </w:r>
          </w:p>
        </w:tc>
      </w:tr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 потужності і кутової швидкості.</w:t>
            </w:r>
          </w:p>
        </w:tc>
      </w:tr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Від кута обхвату ведучого шківа і передаточного числа. 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4. Який мінімально-допустимий кут обхвату </w:t>
      </w:r>
      <w:r w:rsidRPr="00E61356">
        <w:rPr>
          <w:rFonts w:ascii="Times New Roman" w:hAnsi="Times New Roman"/>
          <w:b/>
          <w:i/>
          <w:sz w:val="20"/>
          <w:szCs w:val="20"/>
        </w:rPr>
        <w:t>α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меншого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шківа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плоскопасової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 ≥ 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120°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220°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150°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90°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5. Назвіть залежність, за якою визначають </w:t>
      </w:r>
      <w:proofErr w:type="spellStart"/>
      <w:r w:rsidRPr="00E61356">
        <w:rPr>
          <w:rFonts w:ascii="Times New Roman" w:hAnsi="Times New Roman"/>
          <w:sz w:val="20"/>
          <w:szCs w:val="20"/>
        </w:rPr>
        <w:t>коловий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модуль </w:t>
      </w:r>
      <w:proofErr w:type="spellStart"/>
      <w:r w:rsidRPr="00E61356">
        <w:rPr>
          <w:rFonts w:ascii="Times New Roman" w:hAnsi="Times New Roman"/>
          <w:sz w:val="20"/>
          <w:szCs w:val="20"/>
        </w:rPr>
        <w:t>циліндричної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косозубої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579" w:dyaOrig="360">
                <v:shape id="_x0000_i1107" type="#_x0000_t75" style="width:99pt;height:22.5pt" o:ole="">
                  <v:imagedata r:id="rId8" o:title=""/>
                </v:shape>
                <o:OLEObject Type="Embed" ProgID="Equation.3" ShapeID="_x0000_i1107" DrawAspect="Content" ObjectID="_1684656586" r:id="rId120"/>
              </w:objec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980" w:dyaOrig="620">
                <v:shape id="_x0000_i1108" type="#_x0000_t75" style="width:63pt;height:39.75pt" o:ole="">
                  <v:imagedata r:id="rId10" o:title=""/>
                </v:shape>
                <o:OLEObject Type="Embed" ProgID="Equation.3" ShapeID="_x0000_i1108" DrawAspect="Content" ObjectID="_1684656587" r:id="rId121"/>
              </w:objec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1020" w:dyaOrig="620">
                <v:shape id="_x0000_i1109" type="#_x0000_t75" style="width:63pt;height:38.25pt" o:ole="">
                  <v:imagedata r:id="rId12" o:title=""/>
                </v:shape>
                <o:OLEObject Type="Embed" ProgID="Equation.3" ShapeID="_x0000_i1109" DrawAspect="Content" ObjectID="_1684656588" r:id="rId122"/>
              </w:objec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1200" w:dyaOrig="660">
                <v:shape id="_x0000_i1110" type="#_x0000_t75" style="width:1in;height:39.75pt" o:ole="">
                  <v:imagedata r:id="rId14" o:title=""/>
                </v:shape>
                <o:OLEObject Type="Embed" ProgID="Equation.3" ShapeID="_x0000_i1110" DrawAspect="Content" ObjectID="_1684656589" r:id="rId123"/>
              </w:objec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952543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6. За якою залежністю визначають коефіцієнт діаметра черв’яка?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040" w:dyaOrig="360">
                <v:shape id="_x0000_i1111" type="#_x0000_t75" style="width:52.5pt;height:18pt" o:ole="">
                  <v:imagedata r:id="rId60" o:title=""/>
                </v:shape>
                <o:OLEObject Type="Embed" ProgID="Equation.3" ShapeID="_x0000_i1111" DrawAspect="Content" ObjectID="_1684656590" r:id="rId124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760" w:dyaOrig="680">
                <v:shape id="_x0000_i1112" type="#_x0000_t75" style="width:38.25pt;height:33.75pt" o:ole="">
                  <v:imagedata r:id="rId62" o:title=""/>
                </v:shape>
                <o:OLEObject Type="Embed" ProgID="Equation.3" ShapeID="_x0000_i1112" DrawAspect="Content" ObjectID="_1684656591" r:id="rId125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700" w:dyaOrig="620">
                <v:shape id="_x0000_i1113" type="#_x0000_t75" style="width:35.25pt;height:30.75pt" o:ole="">
                  <v:imagedata r:id="rId64" o:title=""/>
                </v:shape>
                <o:OLEObject Type="Embed" ProgID="Equation.3" ShapeID="_x0000_i1113" DrawAspect="Content" ObjectID="_1684656592" r:id="rId126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1719" w:dyaOrig="660">
                <v:shape id="_x0000_i1114" type="#_x0000_t75" style="width:86.25pt;height:33pt" o:ole="">
                  <v:imagedata r:id="rId66" o:title=""/>
                </v:shape>
                <o:OLEObject Type="Embed" ProgID="Equation.3" ShapeID="_x0000_i1114" DrawAspect="Content" ObjectID="_1684656593" r:id="rId127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7. Які із наведених з’єднань деталей належать до відповідних видів з’єднань?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Роз’ємні з’єднання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Нероз’ємні з’єднання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Шпонкові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Шліцьові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Зварні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Заклепкові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Клейові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Нарізні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1,2,6;          Б – 3,4,5.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8. Розставити у відповідності до виду муфт представлені муфти: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Глухі муфти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Компенсуючі жорсткі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Компенсуючі пружні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Муфта із тороподібною оболонкою;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Шарнірна муфта;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Фланцева муфта;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Муфта із пружною зірочкою;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Ланцюгова муфта;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Втулкова муфта;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Муфта пружна втулково-пальцева;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Зубчаста муфта.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2,3,6.   Б – 5, 8.   В – 1,4,7.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9. Які складові підшипників належать до відповідних класів підшипників?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Кочення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- Ковзання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сепаратор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кулька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вкладиш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зовнішнє кільце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втулка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корпус роз’ємний без вантажу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1,2,4.      Б – 3,5,6.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10. Які із названих видів різі відносять до відповідних класів різі?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Кріпильна різь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Б- Ходова різь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Упорна різь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1. прямокутна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дюймова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нерівнобічна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рівнобічна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метрична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А – 2,5.    Б – 1,4.      В – 3.</w:t>
      </w:r>
    </w:p>
    <w:p w:rsidR="00952543" w:rsidRPr="00952543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11. Які із перерахованих характеристик належать відповідним передачам?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48"/>
        <w:gridCol w:w="7020"/>
      </w:tblGrid>
      <w:tr w:rsidR="00952543" w:rsidRPr="00E61356" w:rsidTr="00E859E3">
        <w:tc>
          <w:tcPr>
            <w:tcW w:w="244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А –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плоскопасова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клинопасова</w:t>
            </w:r>
          </w:p>
        </w:tc>
        <w:tc>
          <w:tcPr>
            <w:tcW w:w="702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можливість забезпечення протилежного обертання ведучого і веденого шківів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висока гнучкість паса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висока тягова здатність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можливість працювати пакетом із декількох пасів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можливість передачі руху між валами, осі яких перетинаються під кутом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менші навантаження на вал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висока швидкість руху паса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можливість заміни одного перерізу паса на декілька пасів меншого перерізу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1,2,5,7.                   Б – 3,4,6,8.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12. Укажіть назву виробу, що мають одну із перелічених різей: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Метрична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Трубна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Ходова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Упорна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гвинт токарного верстата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Гвинт домкрата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Болт М12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Муфта з’єднувальна (трубна)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13. Укажіть приклад умовного позначення шліцьового з’єднання, що відповідає одному із перерахованих видів центрування з’єднання: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По зовнішньому діаметру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По внутрішньому діаметру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По бічним поверхням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d-8x36H7x40H12x7D9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. b-8x36x40H12x7Js8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B. D-8x36x40H8x7F10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2А, 3Б.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14. Указати номери підшипників кочення, що відповідають перерахованим параметрам: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7668"/>
        <w:gridCol w:w="1800"/>
      </w:tblGrid>
      <w:tr w:rsidR="00952543" w:rsidRPr="00E61356" w:rsidTr="00E859E3">
        <w:tc>
          <w:tcPr>
            <w:tcW w:w="766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Шариковий радіальний середньої серії, діаметр вала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=20мм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Роликовий радіально-упорний, легкої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=17мм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3. Шариковий радіальний, сферичний, легкої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=55мм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Шариковий, упорний, середньої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=80мм</w:t>
            </w:r>
          </w:p>
        </w:tc>
        <w:tc>
          <w:tcPr>
            <w:tcW w:w="180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№1211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№8316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№304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№7203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15. Указати матеріал, з якого виготовляють перераховані деталі приводів машин: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48"/>
        <w:gridCol w:w="4320"/>
      </w:tblGrid>
      <w:tr w:rsidR="00952543" w:rsidRPr="00E61356" w:rsidTr="00E859E3">
        <w:tc>
          <w:tcPr>
            <w:tcW w:w="514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Вінець черв’ячного колеса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Зірочка ланцюгової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Зубчате колесо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Шків пасової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Кріпильний болт</w:t>
            </w:r>
          </w:p>
        </w:tc>
        <w:tc>
          <w:tcPr>
            <w:tcW w:w="432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чавун СЧ-20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сталь 10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В. бронза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сталь 40Х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сталь 45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2Д, 3Г, 4А, 5Б.</w:t>
      </w:r>
    </w:p>
    <w:p w:rsidR="00952543" w:rsidRPr="00952543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16. Указати назву складових повної нормальної сили колеса, що діють у конічному зачепленні, за перерахованими ознаками: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Спрямована по радіусу до центра колеса із полюса зачеплення.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Збігається із напрямком руху колеса і направлена по дотичній до початкового кола колеса через полюс зачеплення.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вздовж осі вала колеса в сторону можливого зміщення.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Радіальна.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Колова.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17. У яких межах, наведених нижче, знаходиться величина коефіцієнта корисної дії клинопасової передачі.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0,75…0,82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0,82…0,92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0,92…0,95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0,96…0,97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18. Яка рекомендована кількість зубів ведучої зірочки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Непарне ≤ 13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Парне &lt; 13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Парне &gt; 13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Непарне ≥ 13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19. Яка з перелічених причин виходу з ладу ланцюгових передач є основною в приводах с/г машинах?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Спрацювання шарнірів, яке приводить до видовження ланцюга 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Втомлювальні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руйнування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пластин.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Поворот осей і втулок у пластинах 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Зношування зубів зірочки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20. За якою залежністю виконують розрахунок вала за еквівалентним моментом?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E61356" w:rsidTr="00E859E3">
        <w:trPr>
          <w:jc w:val="center"/>
        </w:trPr>
        <w:tc>
          <w:tcPr>
            <w:tcW w:w="19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660" w:dyaOrig="780">
                <v:shape id="_x0000_i1115" type="#_x0000_t75" style="width:83.25pt;height:39pt" o:ole="">
                  <v:imagedata r:id="rId24" o:title=""/>
                </v:shape>
                <o:OLEObject Type="Embed" ProgID="Equation.3" ShapeID="_x0000_i1115" DrawAspect="Content" ObjectID="_1684656594" r:id="rId128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E61356" w:rsidTr="00E859E3">
        <w:trPr>
          <w:jc w:val="center"/>
        </w:trPr>
        <w:tc>
          <w:tcPr>
            <w:tcW w:w="19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840" w:dyaOrig="780">
                <v:shape id="_x0000_i1116" type="#_x0000_t75" style="width:91.5pt;height:39pt" o:ole="">
                  <v:imagedata r:id="rId26" o:title=""/>
                </v:shape>
                <o:OLEObject Type="Embed" ProgID="Equation.3" ShapeID="_x0000_i1116" DrawAspect="Content" ObjectID="_1684656595" r:id="rId129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E61356" w:rsidTr="00E859E3">
        <w:trPr>
          <w:jc w:val="center"/>
        </w:trPr>
        <w:tc>
          <w:tcPr>
            <w:tcW w:w="19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820" w:dyaOrig="780">
                <v:shape id="_x0000_i1117" type="#_x0000_t75" style="width:90.75pt;height:39pt" o:ole="">
                  <v:imagedata r:id="rId28" o:title=""/>
                </v:shape>
                <o:OLEObject Type="Embed" ProgID="Equation.3" ShapeID="_x0000_i1117" DrawAspect="Content" ObjectID="_1684656596" r:id="rId130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E61356" w:rsidTr="00E859E3">
        <w:trPr>
          <w:jc w:val="center"/>
        </w:trPr>
        <w:tc>
          <w:tcPr>
            <w:tcW w:w="19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6"/>
                <w:sz w:val="20"/>
                <w:szCs w:val="20"/>
              </w:rPr>
              <w:object w:dxaOrig="1060" w:dyaOrig="700">
                <v:shape id="_x0000_i1118" type="#_x0000_t75" style="width:53.25pt;height:35.25pt" o:ole="">
                  <v:imagedata r:id="rId30" o:title=""/>
                </v:shape>
                <o:OLEObject Type="Embed" ProgID="Equation.3" ShapeID="_x0000_i1118" DrawAspect="Content" ObjectID="_1684656597" r:id="rId131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E61356" w:rsidRDefault="00952543" w:rsidP="00952543">
      <w:pPr>
        <w:spacing w:after="0"/>
        <w:rPr>
          <w:sz w:val="20"/>
          <w:szCs w:val="20"/>
          <w:lang w:val="en-US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21. Модуль зачеплення циліндричної прямозубої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=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 xml:space="preserve">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 визначення модуля зачеплення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24"/>
          <w:sz w:val="20"/>
          <w:szCs w:val="20"/>
        </w:rPr>
        <w:object w:dxaOrig="760" w:dyaOrig="620">
          <v:shape id="_x0000_i1119" type="#_x0000_t75" style="width:38.25pt;height:30.75pt" o:ole="">
            <v:imagedata r:id="rId34" o:title=""/>
          </v:shape>
          <o:OLEObject Type="Embed" ProgID="Equation.3" ShapeID="_x0000_i1119" DrawAspect="Content" ObjectID="_1684656598" r:id="rId132"/>
        </w:objec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22. Які сили діють у холостій вітці ланцюгової передачі? </w:t>
      </w:r>
    </w:p>
    <w:tbl>
      <w:tblPr>
        <w:tblStyle w:val="a4"/>
        <w:tblW w:w="9580" w:type="dxa"/>
        <w:tblLook w:val="01E0" w:firstRow="1" w:lastRow="1" w:firstColumn="1" w:lastColumn="1" w:noHBand="0" w:noVBand="0"/>
      </w:tblPr>
      <w:tblGrid>
        <w:gridCol w:w="1188"/>
        <w:gridCol w:w="8392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Колова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Відцентрова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Зусилля від провисання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Динамічна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9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Зусилля опору руху ланцюга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23. Які матеріали використовують при виготовленні черв’яків закритих черв’ячних передач? 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1368"/>
        <w:gridCol w:w="8280"/>
      </w:tblGrid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СЧ-20-сірий чавун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Сталь 40Х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Сталь 20Х 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БрАЖ9-4Л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ОМФ </w: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Сталь 3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24. Визначте причини по яким вибирають приводні ланцюги із парною кількістю ланок.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навантаження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спрощення конструкції ланцюга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швидкості ланцюга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зменшення зношування зірочок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довговічності ланцюга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тільки з’єднувальної ланки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2,5,6.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25. Перерахувати причини з яких у приводах машин використовують ступінчасті вали.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зручності встановлення деталей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кількості шпонкових пазів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жорсткості вала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підшипників важкої серії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1,3.</w:t>
      </w:r>
    </w:p>
    <w:p w:rsidR="00952543" w:rsidRPr="00952543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26. Сила напрямок якої збігається із напрямом руху зубчастого колеса і направлена по дотичній до початкового кола колеса, через полюс зачеплення називається…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 xml:space="preserve">вписати назву сили 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колова.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27.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мінімальну та максимальну кількість годин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28. Допустима частота пробігу клинового паса за 1 сек. знаходиться у межах: </w:t>
      </w:r>
      <w:r w:rsidRPr="00E61356">
        <w:rPr>
          <w:rFonts w:ascii="Times New Roman" w:hAnsi="Times New Roman"/>
          <w:b/>
          <w:i/>
          <w:sz w:val="20"/>
          <w:szCs w:val="20"/>
        </w:rPr>
        <w:t>і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≤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…..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E61356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29. Діаметр ділильного кола зірочки ланцюгової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56"/>
          <w:sz w:val="20"/>
          <w:szCs w:val="20"/>
        </w:rPr>
        <w:object w:dxaOrig="1500" w:dyaOrig="940">
          <v:shape id="_x0000_i1120" type="#_x0000_t75" style="width:75pt;height:47.25pt" o:ole="">
            <v:imagedata r:id="rId32" o:title=""/>
          </v:shape>
          <o:OLEObject Type="Embed" ProgID="Equation.3" ShapeID="_x0000_i1120" DrawAspect="Content" ObjectID="_1684656599" r:id="rId133"/>
        </w:objec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30. Базовим параметром для ланцюгової передачі є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позначення параметра (символ) та його назву 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t</w:t>
      </w:r>
      <w:r w:rsidRPr="00E61356">
        <w:rPr>
          <w:rFonts w:ascii="Times New Roman" w:hAnsi="Times New Roman"/>
          <w:sz w:val="20"/>
          <w:szCs w:val="20"/>
        </w:rPr>
        <w:t xml:space="preserve"> – крок.</w:t>
      </w:r>
    </w:p>
    <w:p w:rsidR="00952543" w:rsidRPr="00952543" w:rsidRDefault="00952543" w:rsidP="00952543">
      <w:pPr>
        <w:spacing w:after="0"/>
        <w:rPr>
          <w:sz w:val="20"/>
          <w:szCs w:val="20"/>
        </w:rPr>
      </w:pPr>
    </w:p>
    <w:p w:rsidR="00952543" w:rsidRPr="00952543" w:rsidRDefault="00952543" w:rsidP="00952543">
      <w:pPr>
        <w:spacing w:after="0"/>
        <w:rPr>
          <w:sz w:val="20"/>
          <w:szCs w:val="20"/>
        </w:rPr>
      </w:pPr>
    </w:p>
    <w:p w:rsidR="00952543" w:rsidRPr="000D6827" w:rsidRDefault="00952543" w:rsidP="009525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6827">
        <w:rPr>
          <w:rFonts w:ascii="Times New Roman" w:hAnsi="Times New Roman"/>
          <w:b/>
          <w:sz w:val="28"/>
          <w:szCs w:val="28"/>
          <w:u w:val="single"/>
        </w:rPr>
        <w:t>Варіант 12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мінімальну та максимальну кількість годин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2. Допустима частота пробігу клинового паса за 1 сек. знаходиться у межах: </w:t>
      </w:r>
      <w:r w:rsidRPr="00E61356">
        <w:rPr>
          <w:rFonts w:ascii="Times New Roman" w:hAnsi="Times New Roman"/>
          <w:b/>
          <w:i/>
          <w:sz w:val="20"/>
          <w:szCs w:val="20"/>
        </w:rPr>
        <w:t>і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≤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…..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E61356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E61356">
        <w:rPr>
          <w:rFonts w:ascii="Times New Roman" w:hAnsi="Times New Roman"/>
          <w:sz w:val="20"/>
          <w:szCs w:val="20"/>
        </w:rPr>
        <w:t xml:space="preserve">. Діаметр ділильного кола зірочки ланцюгової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56"/>
          <w:sz w:val="20"/>
          <w:szCs w:val="20"/>
        </w:rPr>
        <w:object w:dxaOrig="1500" w:dyaOrig="940">
          <v:shape id="_x0000_i1121" type="#_x0000_t75" style="width:75pt;height:47.25pt" o:ole="">
            <v:imagedata r:id="rId32" o:title=""/>
          </v:shape>
          <o:OLEObject Type="Embed" ProgID="Equation.3" ShapeID="_x0000_i1121" DrawAspect="Content" ObjectID="_1684656600" r:id="rId134"/>
        </w:objec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61356">
        <w:rPr>
          <w:rFonts w:ascii="Times New Roman" w:hAnsi="Times New Roman"/>
          <w:sz w:val="20"/>
          <w:szCs w:val="20"/>
        </w:rPr>
        <w:t xml:space="preserve">. Базовим параметром для ланцюгової передачі є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позначення параметра (символ) та його назву 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t</w:t>
      </w:r>
      <w:r w:rsidRPr="00E61356">
        <w:rPr>
          <w:rFonts w:ascii="Times New Roman" w:hAnsi="Times New Roman"/>
          <w:sz w:val="20"/>
          <w:szCs w:val="20"/>
        </w:rPr>
        <w:t xml:space="preserve"> – крок.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E61356">
        <w:rPr>
          <w:rFonts w:ascii="Times New Roman" w:hAnsi="Times New Roman"/>
          <w:sz w:val="20"/>
          <w:szCs w:val="20"/>
        </w:rPr>
        <w:t xml:space="preserve">. Номер підшипника кочення, шарикового двохрядного, з діаметром внутрішнього кільця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в</w:t>
      </w:r>
      <w:r w:rsidRPr="00E61356">
        <w:rPr>
          <w:rFonts w:ascii="Times New Roman" w:hAnsi="Times New Roman"/>
          <w:sz w:val="20"/>
          <w:szCs w:val="20"/>
        </w:rPr>
        <w:t> = 100мм, легкої серії є: 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52543" w:rsidRPr="00E61356" w:rsidTr="00E859E3">
        <w:tc>
          <w:tcPr>
            <w:tcW w:w="9571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цифрове позначення цього підшипника 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1220.</w:t>
      </w:r>
    </w:p>
    <w:p w:rsidR="00952543" w:rsidRPr="00952543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E61356">
        <w:rPr>
          <w:rFonts w:ascii="Times New Roman" w:hAnsi="Times New Roman"/>
          <w:sz w:val="20"/>
          <w:szCs w:val="20"/>
        </w:rPr>
        <w:t xml:space="preserve">. Перерахувати причини з яких у приводах машин використовують ступінчасті вали.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зручності встановлення деталей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кількості шпонкових пазів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жорсткості вала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підшипників важкої серії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E61356">
        <w:rPr>
          <w:rFonts w:ascii="Times New Roman" w:hAnsi="Times New Roman"/>
          <w:sz w:val="20"/>
          <w:szCs w:val="20"/>
        </w:rPr>
        <w:t xml:space="preserve">. Перерахуйте критерії, за якими вибирають стандартні компенсуючі муфти: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ведучому валу.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Потужність Р на ведучому валу.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Частота обертання вала,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Мінімальний діаметр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min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Максимальний діаметр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max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1,5.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E61356">
        <w:rPr>
          <w:rFonts w:ascii="Times New Roman" w:hAnsi="Times New Roman"/>
          <w:sz w:val="20"/>
          <w:szCs w:val="20"/>
        </w:rPr>
        <w:t xml:space="preserve">. Перерахуйте критерії, за якими вибирають підшипники кочення?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валу.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Діаметр цапфи (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Статична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0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Радіальна сила.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Динамічна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Осьова сила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</w:t>
      </w:r>
      <w:r w:rsidRPr="00E61356">
        <w:rPr>
          <w:rFonts w:ascii="Times New Roman" w:hAnsi="Times New Roman"/>
          <w:sz w:val="20"/>
          <w:szCs w:val="20"/>
          <w:lang w:val="en-US"/>
        </w:rPr>
        <w:t>5</w:t>
      </w:r>
      <w:r w:rsidRPr="00E61356">
        <w:rPr>
          <w:rFonts w:ascii="Times New Roman" w:hAnsi="Times New Roman"/>
          <w:sz w:val="20"/>
          <w:szCs w:val="20"/>
        </w:rPr>
        <w:t>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Pr="00E61356">
        <w:rPr>
          <w:rFonts w:ascii="Times New Roman" w:hAnsi="Times New Roman"/>
          <w:sz w:val="20"/>
          <w:szCs w:val="20"/>
        </w:rPr>
        <w:t xml:space="preserve">. Які із перерахованих підшипників кочення відносять до радіально-упорних?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7209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6309</w:t>
            </w:r>
          </w:p>
        </w:tc>
      </w:tr>
      <w:tr w:rsidR="00952543" w:rsidRPr="00E61356" w:rsidTr="00E859E3">
        <w:tc>
          <w:tcPr>
            <w:tcW w:w="10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4109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</w:t>
      </w:r>
      <w:r w:rsidRPr="00E61356">
        <w:rPr>
          <w:rFonts w:ascii="Times New Roman" w:hAnsi="Times New Roman"/>
          <w:sz w:val="20"/>
          <w:szCs w:val="20"/>
        </w:rPr>
        <w:t xml:space="preserve">. Які напруження діють на вал конічного колеса?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зсуву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зс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1,4,5.</w:t>
      </w:r>
    </w:p>
    <w:p w:rsidR="00952543" w:rsidRPr="00E61356" w:rsidRDefault="00952543" w:rsidP="00952543">
      <w:pPr>
        <w:spacing w:after="0"/>
        <w:rPr>
          <w:sz w:val="20"/>
          <w:szCs w:val="20"/>
          <w:lang w:val="en-US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Pr="00E61356">
        <w:rPr>
          <w:rFonts w:ascii="Times New Roman" w:hAnsi="Times New Roman"/>
          <w:sz w:val="20"/>
          <w:szCs w:val="20"/>
        </w:rPr>
        <w:t xml:space="preserve">. Назвіть залежність, за якою визначають </w:t>
      </w:r>
      <w:proofErr w:type="spellStart"/>
      <w:r w:rsidRPr="00E61356">
        <w:rPr>
          <w:rFonts w:ascii="Times New Roman" w:hAnsi="Times New Roman"/>
          <w:sz w:val="20"/>
          <w:szCs w:val="20"/>
        </w:rPr>
        <w:t>коловий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модуль </w:t>
      </w:r>
      <w:proofErr w:type="spellStart"/>
      <w:r w:rsidRPr="00E61356">
        <w:rPr>
          <w:rFonts w:ascii="Times New Roman" w:hAnsi="Times New Roman"/>
          <w:sz w:val="20"/>
          <w:szCs w:val="20"/>
        </w:rPr>
        <w:t>циліндричної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косозубої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579" w:dyaOrig="360">
                <v:shape id="_x0000_i1122" type="#_x0000_t75" style="width:99pt;height:22.5pt" o:ole="">
                  <v:imagedata r:id="rId8" o:title=""/>
                </v:shape>
                <o:OLEObject Type="Embed" ProgID="Equation.3" ShapeID="_x0000_i1122" DrawAspect="Content" ObjectID="_1684656601" r:id="rId135"/>
              </w:objec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980" w:dyaOrig="620">
                <v:shape id="_x0000_i1123" type="#_x0000_t75" style="width:63pt;height:39.75pt" o:ole="">
                  <v:imagedata r:id="rId10" o:title=""/>
                </v:shape>
                <o:OLEObject Type="Embed" ProgID="Equation.3" ShapeID="_x0000_i1123" DrawAspect="Content" ObjectID="_1684656602" r:id="rId136"/>
              </w:objec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1020" w:dyaOrig="620">
                <v:shape id="_x0000_i1124" type="#_x0000_t75" style="width:63pt;height:38.25pt" o:ole="">
                  <v:imagedata r:id="rId12" o:title=""/>
                </v:shape>
                <o:OLEObject Type="Embed" ProgID="Equation.3" ShapeID="_x0000_i1124" DrawAspect="Content" ObjectID="_1684656603" r:id="rId137"/>
              </w:object>
            </w:r>
          </w:p>
        </w:tc>
      </w:tr>
      <w:tr w:rsidR="00952543" w:rsidRPr="00E61356" w:rsidTr="00E859E3">
        <w:tc>
          <w:tcPr>
            <w:tcW w:w="118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1200" w:dyaOrig="660">
                <v:shape id="_x0000_i1125" type="#_x0000_t75" style="width:1in;height:39.75pt" o:ole="">
                  <v:imagedata r:id="rId14" o:title=""/>
                </v:shape>
                <o:OLEObject Type="Embed" ProgID="Equation.3" ShapeID="_x0000_i1125" DrawAspect="Content" ObjectID="_1684656604" r:id="rId138"/>
              </w:objec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E61356">
        <w:rPr>
          <w:rFonts w:ascii="Times New Roman" w:hAnsi="Times New Roman"/>
          <w:sz w:val="20"/>
          <w:szCs w:val="20"/>
        </w:rPr>
        <w:t xml:space="preserve">2. За якою залежністю визначають висоту ніжки зуба циліндричної прямозубої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180" w:dyaOrig="380">
                <v:shape id="_x0000_i1126" type="#_x0000_t75" style="width:1in;height:23.25pt" o:ole="">
                  <v:imagedata r:id="rId16" o:title=""/>
                </v:shape>
                <o:OLEObject Type="Embed" ProgID="Equation.3" ShapeID="_x0000_i1126" DrawAspect="Content" ObjectID="_1684656605" r:id="rId139"/>
              </w:objec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40" w:dyaOrig="380">
                <v:shape id="_x0000_i1127" type="#_x0000_t75" style="width:1in;height:22.5pt" o:ole="">
                  <v:imagedata r:id="rId18" o:title=""/>
                </v:shape>
                <o:OLEObject Type="Embed" ProgID="Equation.3" ShapeID="_x0000_i1127" DrawAspect="Content" ObjectID="_1684656606" r:id="rId140"/>
              </w:objec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60" w:dyaOrig="380">
                <v:shape id="_x0000_i1128" type="#_x0000_t75" style="width:1in;height:22.5pt" o:ole="">
                  <v:imagedata r:id="rId20" o:title=""/>
                </v:shape>
                <o:OLEObject Type="Embed" ProgID="Equation.3" ShapeID="_x0000_i1128" DrawAspect="Content" ObjectID="_1684656607" r:id="rId141"/>
              </w:object>
            </w:r>
          </w:p>
        </w:tc>
      </w:tr>
      <w:tr w:rsidR="00952543" w:rsidRPr="00E61356" w:rsidTr="00E859E3">
        <w:tc>
          <w:tcPr>
            <w:tcW w:w="136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80" w:dyaOrig="380">
                <v:shape id="_x0000_i1129" type="#_x0000_t75" style="width:1in;height:21pt" o:ole="">
                  <v:imagedata r:id="rId22" o:title=""/>
                </v:shape>
                <o:OLEObject Type="Embed" ProgID="Equation.3" ShapeID="_x0000_i1129" DrawAspect="Content" ObjectID="_1684656608" r:id="rId142"/>
              </w:objec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Pr="00E61356">
        <w:rPr>
          <w:rFonts w:ascii="Times New Roman" w:hAnsi="Times New Roman"/>
          <w:sz w:val="20"/>
          <w:szCs w:val="20"/>
        </w:rPr>
        <w:t xml:space="preserve">. Укажіть напрямок радіальної сили черв’яка в черв’ячному зачепленні.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9112"/>
      </w:tblGrid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1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Збігається з напрямком руху колеса і направлена по дотичній до початкового кола.</w:t>
            </w:r>
          </w:p>
        </w:tc>
      </w:tr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1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черв’яка, з полюса зачеплення</w:t>
            </w:r>
          </w:p>
        </w:tc>
      </w:tr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1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вздовж осі черв’яка у бік можливого зміщення.</w:t>
            </w:r>
          </w:p>
        </w:tc>
      </w:tr>
      <w:tr w:rsidR="00952543" w:rsidRPr="00E61356" w:rsidTr="00E859E3">
        <w:tc>
          <w:tcPr>
            <w:tcW w:w="0" w:type="auto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12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черв’ячного колеса з полюса зачеплення.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Pr="00E61356">
        <w:rPr>
          <w:rFonts w:ascii="Times New Roman" w:hAnsi="Times New Roman"/>
          <w:sz w:val="20"/>
          <w:szCs w:val="20"/>
        </w:rPr>
        <w:t>. За якою залежністю визначають діаметр западин зубів циліндричної прямозубої шестерні?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2340" w:dyaOrig="360">
                <v:shape id="_x0000_i1130" type="#_x0000_t75" style="width:117pt;height:18pt" o:ole="">
                  <v:imagedata r:id="rId36" o:title=""/>
                </v:shape>
                <o:OLEObject Type="Embed" ProgID="Equation.3" ShapeID="_x0000_i1130" DrawAspect="Content" ObjectID="_1684656609" r:id="rId143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131" type="#_x0000_t75" style="width:81pt;height:17.25pt" o:ole="">
                  <v:imagedata r:id="rId38" o:title=""/>
                </v:shape>
                <o:OLEObject Type="Embed" ProgID="Equation.3" ShapeID="_x0000_i1131" DrawAspect="Content" ObjectID="_1684656610" r:id="rId144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40" w:dyaOrig="340">
                <v:shape id="_x0000_i1132" type="#_x0000_t75" style="width:81.75pt;height:17.25pt" o:ole="">
                  <v:imagedata r:id="rId40" o:title=""/>
                </v:shape>
                <o:OLEObject Type="Embed" ProgID="Equation.3" ShapeID="_x0000_i1132" DrawAspect="Content" ObjectID="_1684656611" r:id="rId145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2140" w:dyaOrig="660">
                <v:shape id="_x0000_i1133" type="#_x0000_t75" style="width:107.25pt;height:33pt" o:ole="">
                  <v:imagedata r:id="rId42" o:title=""/>
                </v:shape>
                <o:OLEObject Type="Embed" ProgID="Equation.3" ShapeID="_x0000_i1133" DrawAspect="Content" ObjectID="_1684656612" r:id="rId146"/>
              </w:objec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</w:t>
      </w:r>
      <w:r w:rsidRPr="00E61356">
        <w:rPr>
          <w:rFonts w:ascii="Times New Roman" w:hAnsi="Times New Roman"/>
          <w:sz w:val="20"/>
          <w:szCs w:val="20"/>
        </w:rPr>
        <w:t>. За якою залежністю визначають зовнішню конусну відстань конічної прямозубої передачі?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340" w:dyaOrig="700">
                <v:shape id="_x0000_i1134" type="#_x0000_t75" style="width:66.75pt;height:35.25pt" o:ole="">
                  <v:imagedata r:id="rId44" o:title=""/>
                </v:shape>
                <o:OLEObject Type="Embed" ProgID="Equation.3" ShapeID="_x0000_i1134" DrawAspect="Content" ObjectID="_1684656613" r:id="rId147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320" w:dyaOrig="680">
                <v:shape id="_x0000_i1135" type="#_x0000_t75" style="width:66pt;height:33.75pt" o:ole="">
                  <v:imagedata r:id="rId46" o:title=""/>
                </v:shape>
                <o:OLEObject Type="Embed" ProgID="Equation.3" ShapeID="_x0000_i1135" DrawAspect="Content" ObjectID="_1684656614" r:id="rId148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200" w:dyaOrig="720">
                <v:shape id="_x0000_i1136" type="#_x0000_t75" style="width:60pt;height:36pt" o:ole="">
                  <v:imagedata r:id="rId48" o:title=""/>
                </v:shape>
                <o:OLEObject Type="Embed" ProgID="Equation.3" ShapeID="_x0000_i1136" DrawAspect="Content" ObjectID="_1684656615" r:id="rId149"/>
              </w:object>
            </w:r>
            <w:r w:rsidRPr="00E61356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  <w:tr w:rsidR="00952543" w:rsidRPr="00E61356" w:rsidTr="00E859E3">
        <w:tc>
          <w:tcPr>
            <w:tcW w:w="855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952543" w:rsidRPr="00E61356" w:rsidRDefault="00952543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1860" w:dyaOrig="680">
                <v:shape id="_x0000_i1137" type="#_x0000_t75" style="width:93pt;height:33.75pt" o:ole="">
                  <v:imagedata r:id="rId50" o:title=""/>
                </v:shape>
                <o:OLEObject Type="Embed" ProgID="Equation.3" ShapeID="_x0000_i1137" DrawAspect="Content" ObjectID="_1684656616" r:id="rId150"/>
              </w:object>
            </w:r>
            <w:r w:rsidRPr="00E61356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1.</w:t>
      </w:r>
    </w:p>
    <w:p w:rsidR="00952543" w:rsidRPr="00E61356" w:rsidRDefault="00952543" w:rsidP="00952543">
      <w:pPr>
        <w:spacing w:after="0"/>
        <w:rPr>
          <w:sz w:val="20"/>
          <w:szCs w:val="20"/>
          <w:lang w:val="en-US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</w:t>
      </w:r>
      <w:r w:rsidRPr="00E61356">
        <w:rPr>
          <w:rFonts w:ascii="Times New Roman" w:hAnsi="Times New Roman"/>
          <w:sz w:val="20"/>
          <w:szCs w:val="20"/>
        </w:rPr>
        <w:t>. Які із названих видів різі відносять до відповідних класів різі?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Кріпильна різь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Б- Ходова різь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Упорна різь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прямокутна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дюймова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нерівнобічна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рівнобічна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метрична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2,5.    Б – 1,4.      В – 3.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  <w:r w:rsidRPr="00E61356">
        <w:rPr>
          <w:rFonts w:ascii="Times New Roman" w:hAnsi="Times New Roman"/>
          <w:sz w:val="20"/>
          <w:szCs w:val="20"/>
        </w:rPr>
        <w:t>. Розставити перераховані підшипники кочення відповідно до класів підшипників: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Радіальні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Радіально-упорні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- Упорні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1. 305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2. 3206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3. 7206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4. 1304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5. 8103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6. 2205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7. 4108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8. 9204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9. 6302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1,2,4,6,7.          Б – 3,9.            В – 5,8.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</w:t>
      </w:r>
      <w:r w:rsidRPr="00E61356">
        <w:rPr>
          <w:rFonts w:ascii="Times New Roman" w:hAnsi="Times New Roman"/>
          <w:sz w:val="20"/>
          <w:szCs w:val="20"/>
        </w:rPr>
        <w:t>. Які із перерахованих деталей машин виготовляють із відповідних матеріалів?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952543" w:rsidRPr="00E61356" w:rsidTr="00E859E3">
        <w:tc>
          <w:tcPr>
            <w:tcW w:w="370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А – 40Х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СЧ-20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 -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</w:tc>
        <w:tc>
          <w:tcPr>
            <w:tcW w:w="576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зубчасте колесо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плоскопасовоїпердачі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черв’як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вінець черв’ячного колеса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черв’ячне колесо відкритої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плоскопасової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передачі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конічне колесо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втулка підшипника ковзання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9. зірочка ланцюгової передачі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1,3,7,9.             Б – 2,5,6.         В – 4,8.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</w:t>
      </w:r>
      <w:r w:rsidRPr="00E61356">
        <w:rPr>
          <w:rFonts w:ascii="Times New Roman" w:hAnsi="Times New Roman"/>
          <w:sz w:val="20"/>
          <w:szCs w:val="20"/>
        </w:rPr>
        <w:t xml:space="preserve">. Якими із перерахованих видів зварних швів забезпечують відповідний вид зварних з’єднань?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кутові шви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стикові шви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стикове з’єднання (С)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кутове з’єднання (У)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таврове з’єднання (Т)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внапусток з’єднання (Н)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3,4.               Б – 1,2.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 w:rsidRPr="00E61356">
        <w:rPr>
          <w:rFonts w:ascii="Times New Roman" w:hAnsi="Times New Roman"/>
          <w:sz w:val="20"/>
          <w:szCs w:val="20"/>
        </w:rPr>
        <w:t>. Які із перерахованих характеристик відносять до відповідних механічних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зубчасті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Б – пасові 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постійне передаточне число (u)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предача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значні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відстані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високий К.К.Д.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малі габарити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висока навантажувальна здатність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відсутність шуму та плавність роботи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можливість запобігання перевантажень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висока довговічність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1,3,4,5,8.                 Б – 2,6,7.</w:t>
      </w:r>
    </w:p>
    <w:p w:rsidR="00952543" w:rsidRPr="00952543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</w:t>
      </w:r>
      <w:r w:rsidRPr="00E61356">
        <w:rPr>
          <w:rFonts w:ascii="Times New Roman" w:hAnsi="Times New Roman"/>
          <w:sz w:val="20"/>
          <w:szCs w:val="20"/>
        </w:rPr>
        <w:t>. Указати матеріал, з якого виготовляють перераховані деталі приводів машин: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48"/>
        <w:gridCol w:w="4320"/>
      </w:tblGrid>
      <w:tr w:rsidR="00952543" w:rsidRPr="00E61356" w:rsidTr="00E859E3">
        <w:tc>
          <w:tcPr>
            <w:tcW w:w="514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Вінець черв’ячного колеса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Зірочка ланцюгової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Зубчате колесо закритої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Шків пасової передачі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Кріпильний болт</w:t>
            </w:r>
          </w:p>
        </w:tc>
        <w:tc>
          <w:tcPr>
            <w:tcW w:w="432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чавун СЧ-20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сталь 10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В. бронза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сталь 40Х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сталь 45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2Д, 3Г, 4А, 5Б.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</w:t>
      </w:r>
      <w:r w:rsidRPr="00E61356">
        <w:rPr>
          <w:rFonts w:ascii="Times New Roman" w:hAnsi="Times New Roman"/>
          <w:sz w:val="20"/>
          <w:szCs w:val="20"/>
        </w:rPr>
        <w:t>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</w:t>
      </w:r>
      <w:r w:rsidRPr="00E61356">
        <w:rPr>
          <w:rFonts w:ascii="Times New Roman" w:hAnsi="Times New Roman"/>
          <w:sz w:val="20"/>
          <w:szCs w:val="20"/>
        </w:rPr>
        <w:t>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952543" w:rsidRPr="00E61356" w:rsidTr="00E859E3">
        <w:tc>
          <w:tcPr>
            <w:tcW w:w="694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Мультиплікатор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Коробка зміни швидкості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3А, 4В.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</w:t>
      </w:r>
      <w:r w:rsidRPr="00E61356">
        <w:rPr>
          <w:rFonts w:ascii="Times New Roman" w:hAnsi="Times New Roman"/>
          <w:sz w:val="20"/>
          <w:szCs w:val="20"/>
        </w:rPr>
        <w:t>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А. Радіальна.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В. Осьова.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1Б, 2В, 3А.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</w:t>
      </w:r>
      <w:r w:rsidRPr="00E61356">
        <w:rPr>
          <w:rFonts w:ascii="Times New Roman" w:hAnsi="Times New Roman"/>
          <w:sz w:val="20"/>
          <w:szCs w:val="20"/>
        </w:rPr>
        <w:t>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Пасова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Ланцюгова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Висока шумність та значні контактні напруження у полюсі зачеплення.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Пружне ковзання тягового органу, що є причиною непостійного передаточного числа.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3В, 4А.</w:t>
      </w:r>
    </w:p>
    <w:p w:rsidR="00952543" w:rsidRPr="00952543" w:rsidRDefault="00952543" w:rsidP="00952543">
      <w:pPr>
        <w:spacing w:after="0"/>
        <w:rPr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</w:t>
      </w:r>
      <w:r w:rsidRPr="00E61356">
        <w:rPr>
          <w:rFonts w:ascii="Times New Roman" w:hAnsi="Times New Roman"/>
          <w:sz w:val="20"/>
          <w:szCs w:val="20"/>
        </w:rPr>
        <w:t>. За якою залежністю виконують розрахунок вала за еквівалентним моментом?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952543" w:rsidRPr="00E61356" w:rsidTr="00E859E3">
        <w:trPr>
          <w:jc w:val="center"/>
        </w:trPr>
        <w:tc>
          <w:tcPr>
            <w:tcW w:w="19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660" w:dyaOrig="780">
                <v:shape id="_x0000_i1138" type="#_x0000_t75" style="width:83.25pt;height:39pt" o:ole="">
                  <v:imagedata r:id="rId24" o:title=""/>
                </v:shape>
                <o:OLEObject Type="Embed" ProgID="Equation.3" ShapeID="_x0000_i1138" DrawAspect="Content" ObjectID="_1684656617" r:id="rId151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E61356" w:rsidTr="00E859E3">
        <w:trPr>
          <w:jc w:val="center"/>
        </w:trPr>
        <w:tc>
          <w:tcPr>
            <w:tcW w:w="19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840" w:dyaOrig="780">
                <v:shape id="_x0000_i1139" type="#_x0000_t75" style="width:91.5pt;height:39pt" o:ole="">
                  <v:imagedata r:id="rId26" o:title=""/>
                </v:shape>
                <o:OLEObject Type="Embed" ProgID="Equation.3" ShapeID="_x0000_i1139" DrawAspect="Content" ObjectID="_1684656618" r:id="rId152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E61356" w:rsidTr="00E859E3">
        <w:trPr>
          <w:jc w:val="center"/>
        </w:trPr>
        <w:tc>
          <w:tcPr>
            <w:tcW w:w="19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820" w:dyaOrig="780">
                <v:shape id="_x0000_i1140" type="#_x0000_t75" style="width:90.75pt;height:39pt" o:ole="">
                  <v:imagedata r:id="rId28" o:title=""/>
                </v:shape>
                <o:OLEObject Type="Embed" ProgID="Equation.3" ShapeID="_x0000_i1140" DrawAspect="Content" ObjectID="_1684656619" r:id="rId153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952543" w:rsidRPr="00E61356" w:rsidTr="00E859E3">
        <w:trPr>
          <w:jc w:val="center"/>
        </w:trPr>
        <w:tc>
          <w:tcPr>
            <w:tcW w:w="1908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  <w:vAlign w:val="center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6"/>
                <w:sz w:val="20"/>
                <w:szCs w:val="20"/>
              </w:rPr>
              <w:object w:dxaOrig="1060" w:dyaOrig="700">
                <v:shape id="_x0000_i1141" type="#_x0000_t75" style="width:53.25pt;height:35.25pt" o:ole="">
                  <v:imagedata r:id="rId30" o:title=""/>
                </v:shape>
                <o:OLEObject Type="Embed" ProgID="Equation.3" ShapeID="_x0000_i1141" DrawAspect="Content" ObjectID="_1684656620" r:id="rId154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</w:t>
      </w:r>
      <w:r w:rsidRPr="00E61356">
        <w:rPr>
          <w:rFonts w:ascii="Times New Roman" w:hAnsi="Times New Roman"/>
          <w:sz w:val="20"/>
          <w:szCs w:val="20"/>
        </w:rPr>
        <w:t>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</w:t>
      </w:r>
      <w:r w:rsidRPr="00E61356">
        <w:rPr>
          <w:rFonts w:ascii="Times New Roman" w:hAnsi="Times New Roman"/>
          <w:sz w:val="20"/>
          <w:szCs w:val="20"/>
        </w:rPr>
        <w:t>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952543" w:rsidRPr="00E61356" w:rsidTr="00E859E3">
        <w:tc>
          <w:tcPr>
            <w:tcW w:w="6948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Мультиплікатор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Коробка зміни швидкості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3А, 4В.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</w:t>
      </w:r>
      <w:r w:rsidRPr="00E61356">
        <w:rPr>
          <w:rFonts w:ascii="Times New Roman" w:hAnsi="Times New Roman"/>
          <w:sz w:val="20"/>
          <w:szCs w:val="20"/>
        </w:rPr>
        <w:t>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Радіальна.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Осьова.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</w:t>
      </w:r>
      <w:r w:rsidRPr="00E61356">
        <w:rPr>
          <w:rFonts w:ascii="Times New Roman" w:hAnsi="Times New Roman"/>
          <w:sz w:val="20"/>
          <w:szCs w:val="20"/>
        </w:rPr>
        <w:t>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543" w:rsidRPr="00E61356" w:rsidTr="00E859E3">
        <w:tc>
          <w:tcPr>
            <w:tcW w:w="4785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1. Пасова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Ланцюгова передача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Висока шумність та значні контактні напруження у полюсі зачеплення.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Пружне ковзання тягового органу, що є причиною непостійного передаточного числа.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952543" w:rsidRPr="00E61356" w:rsidRDefault="00952543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952543" w:rsidRPr="00E61356" w:rsidRDefault="00952543" w:rsidP="00952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3В, 4А.</w:t>
      </w:r>
    </w:p>
    <w:p w:rsidR="00952543" w:rsidRPr="00E61356" w:rsidRDefault="00952543" w:rsidP="00952543">
      <w:pPr>
        <w:spacing w:after="0"/>
        <w:rPr>
          <w:sz w:val="20"/>
          <w:szCs w:val="20"/>
        </w:rPr>
      </w:pPr>
    </w:p>
    <w:p w:rsidR="000D6827" w:rsidRPr="000D6827" w:rsidRDefault="000D6827" w:rsidP="000D68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6827">
        <w:rPr>
          <w:rFonts w:ascii="Times New Roman" w:hAnsi="Times New Roman"/>
          <w:b/>
          <w:sz w:val="28"/>
          <w:szCs w:val="28"/>
          <w:u w:val="single"/>
        </w:rPr>
        <w:t>Варіант № 24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1. Модуль зачеплення циліндричної прямозубої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=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 xml:space="preserve">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 визначення модуля зачеплення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24"/>
          <w:sz w:val="20"/>
          <w:szCs w:val="20"/>
        </w:rPr>
        <w:object w:dxaOrig="760" w:dyaOrig="620">
          <v:shape id="_x0000_i1142" type="#_x0000_t75" style="width:38.25pt;height:30.75pt" o:ole="">
            <v:imagedata r:id="rId34" o:title=""/>
          </v:shape>
          <o:OLEObject Type="Embed" ProgID="Equation.3" ShapeID="_x0000_i1142" DrawAspect="Content" ObjectID="_1684656621" r:id="rId155"/>
        </w:objec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2. Які сили діють у холостій вітці ланцюгової передачі? </w:t>
      </w:r>
    </w:p>
    <w:tbl>
      <w:tblPr>
        <w:tblStyle w:val="a4"/>
        <w:tblW w:w="9580" w:type="dxa"/>
        <w:tblLook w:val="01E0" w:firstRow="1" w:lastRow="1" w:firstColumn="1" w:lastColumn="1" w:noHBand="0" w:noVBand="0"/>
      </w:tblPr>
      <w:tblGrid>
        <w:gridCol w:w="1188"/>
        <w:gridCol w:w="8392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Колова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Відцентрова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Зусилля від провисання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Динамічна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Зусилля опору руху ланцюга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3. Які матеріали використовують при виготовленні черв’яків закритих черв’ячних передач? 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1368"/>
        <w:gridCol w:w="8280"/>
      </w:tblGrid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СЧ-20-сірий чавун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Сталь 40Х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Сталь 20Х 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БрАЖ9-4Л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ОМФ 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Сталь 3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4. Визначте причини по яким вибирають приводні ланцюги із парною кількістю ланок.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навантаження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спрощення конструкції ланцюга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швидкості ланцюга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зменшення зношування зірочок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довговічності ланцюга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тільки з’єднувальної ланки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2,5,6.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5. Перерахувати причини з яких у приводах машин використовують ступінчасті вали.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зручності встановлення деталей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кількості шпонкових пазів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жорсткості вала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підшипників важкої серії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6. Перерахуйте критерії, за якими вибирають стандартні компенсуючі муфти: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ведучому валу.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Потужність Р на ведучому валу.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Частота обертання вала,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Мінімальний діаметр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min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Максимальний діаметр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max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1,5.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7. Зварні з’єднання внапусток розраховують за напруженнями…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вписати позначення напруження (символ) та назву напруження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E61356">
        <w:rPr>
          <w:rFonts w:ascii="Times New Roman" w:hAnsi="Times New Roman"/>
          <w:b/>
          <w:i/>
          <w:sz w:val="20"/>
          <w:szCs w:val="20"/>
        </w:rPr>
        <w:t>τ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зр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E61356">
        <w:rPr>
          <w:rFonts w:ascii="Times New Roman" w:hAnsi="Times New Roman"/>
          <w:sz w:val="20"/>
          <w:szCs w:val="20"/>
        </w:rPr>
        <w:t>напруження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зрізу</w:t>
      </w:r>
      <w:proofErr w:type="spellEnd"/>
      <w:r w:rsidRPr="00E61356">
        <w:rPr>
          <w:rFonts w:ascii="Times New Roman" w:hAnsi="Times New Roman"/>
          <w:sz w:val="20"/>
          <w:szCs w:val="20"/>
        </w:rPr>
        <w:t>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8. Ділильний діаметр черв’яка визначають за формулою: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записати формулу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·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q</w:t>
      </w:r>
      <w:r w:rsidRPr="00E61356">
        <w:rPr>
          <w:rFonts w:ascii="Times New Roman" w:hAnsi="Times New Roman"/>
          <w:sz w:val="20"/>
          <w:szCs w:val="20"/>
        </w:rPr>
        <w:t>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9. Сила напрямок якої збігається із напрямом руху зубчастого колеса і направлена по дотичній до початкового кола колеса, через полюс зачеплення називається…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 xml:space="preserve">вписати назву сили 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колова.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10.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мінімальну та максимальну кількість годин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11. Допустима частота пробігу клинового паса за 1 сек. знаходиться у межах: </w:t>
      </w:r>
      <w:r w:rsidRPr="00E61356">
        <w:rPr>
          <w:rFonts w:ascii="Times New Roman" w:hAnsi="Times New Roman"/>
          <w:b/>
          <w:i/>
          <w:sz w:val="20"/>
          <w:szCs w:val="20"/>
        </w:rPr>
        <w:t>і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≤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…..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E61356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12. Перерахуйте критерії, за якими вибирають підшипники кочення?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валу.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Діаметр цапфи (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Статична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0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Радіальна сила.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Динамічна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Осьова сила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</w:t>
      </w:r>
      <w:r w:rsidRPr="00E61356">
        <w:rPr>
          <w:rFonts w:ascii="Times New Roman" w:hAnsi="Times New Roman"/>
          <w:sz w:val="20"/>
          <w:szCs w:val="20"/>
          <w:lang w:val="en-US"/>
        </w:rPr>
        <w:t>5</w:t>
      </w:r>
      <w:r w:rsidRPr="00E61356">
        <w:rPr>
          <w:rFonts w:ascii="Times New Roman" w:hAnsi="Times New Roman"/>
          <w:sz w:val="20"/>
          <w:szCs w:val="20"/>
        </w:rPr>
        <w:t>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13. Які із перерахованих підшипників кочення відносять до радіально-упорних?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7209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6309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4109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14. Які напруження діють на вал конічного колеса?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зсуву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зс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1,4,5.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15. За якими напруженнями вибирають призматичні шпонки?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16. Які з наведених видів руйнування найбільше характерні для зубів закритих зубчастих передач?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Абразивне зношування.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Злам зубів.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Втомлювальне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викришування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Зріз.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Зминання.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Схоплення.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2,3,6.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17. За якою залежністю визначають коефіцієнт діаметра черв’яка?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040" w:dyaOrig="360">
                <v:shape id="_x0000_i1143" type="#_x0000_t75" style="width:52.5pt;height:18pt" o:ole="">
                  <v:imagedata r:id="rId60" o:title=""/>
                </v:shape>
                <o:OLEObject Type="Embed" ProgID="Equation.3" ShapeID="_x0000_i1143" DrawAspect="Content" ObjectID="_1684656622" r:id="rId156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760" w:dyaOrig="680">
                <v:shape id="_x0000_i1144" type="#_x0000_t75" style="width:38.25pt;height:33.75pt" o:ole="">
                  <v:imagedata r:id="rId62" o:title=""/>
                </v:shape>
                <o:OLEObject Type="Embed" ProgID="Equation.3" ShapeID="_x0000_i1144" DrawAspect="Content" ObjectID="_1684656623" r:id="rId157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700" w:dyaOrig="620">
                <v:shape id="_x0000_i1145" type="#_x0000_t75" style="width:35.25pt;height:30.75pt" o:ole="">
                  <v:imagedata r:id="rId64" o:title=""/>
                </v:shape>
                <o:OLEObject Type="Embed" ProgID="Equation.3" ShapeID="_x0000_i1145" DrawAspect="Content" ObjectID="_1684656624" r:id="rId158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1719" w:dyaOrig="660">
                <v:shape id="_x0000_i1146" type="#_x0000_t75" style="width:86.25pt;height:33pt" o:ole="">
                  <v:imagedata r:id="rId66" o:title=""/>
                </v:shape>
                <o:OLEObject Type="Embed" ProgID="Equation.3" ShapeID="_x0000_i1146" DrawAspect="Content" ObjectID="_1684656625" r:id="rId159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18. Які із наведених з’єднань деталей належать до відповідних видів з’єднань?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Роз’ємні з’єднання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Нероз’ємні з’єднання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Шпонкові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Шліцьові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Зварні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Заклепкові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Клейові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Нарізні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1,2,6;          Б – 3,4,5.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19. Розставити у відповідності до виду муфт представлені муфти: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Глухі муфти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Компенсуючі жорсткі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Компенсуючі пружні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Муфта із тороподібною оболонкою;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Шарнірна муфта;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Фланцева муфта;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Муфта із пружною зірочкою;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Ланцюгова муфта;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Втулкова муфта;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Муфта пружна втулково-пальцева;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Зубчаста муфта.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2,3,6.   Б – 5, 8.   В – 1,4,7.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20. Які складові підшипників належать до відповідних класів підшипників?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Кочення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- Ковзання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сепаратор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кулька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вкладиш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зовнішнє кільце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втулка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корпус роз’ємний без вантажу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1,2,4.      Б – 3,5,6.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21. Які із названих видів різі відносять до відповідних класів різі?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Кріпильна різь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Б- Ходова різь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Упорна різь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прямокутна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дюймова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нерівнобічна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рівнобічна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метрична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2,5.    Б – 1,4.      В – 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22. Які із перерахованих характеристик належать відповідним передачам?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48"/>
        <w:gridCol w:w="7020"/>
      </w:tblGrid>
      <w:tr w:rsidR="000D6827" w:rsidRPr="00E61356" w:rsidTr="00E859E3">
        <w:tc>
          <w:tcPr>
            <w:tcW w:w="244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А –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плоскопасова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клинопасова</w:t>
            </w:r>
          </w:p>
        </w:tc>
        <w:tc>
          <w:tcPr>
            <w:tcW w:w="702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можливість забезпечення протилежного обертання ведучого і веденого шківів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висока гнучкість паса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висока тягова здатність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можливість працювати пакетом із декількох пасів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можливість передачі руху між валами, осі яких перетинаються під кутом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менші навантаження на вал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висока швидкість руху паса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можливість заміни одного перерізу паса на декілька пасів меншого перерізу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А – 1,2,5,7.                   Б – 3,4,6,8.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23. Укажіть назву виробу, що мають одну із перелічених різей: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Метрична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Трубна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Ходова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Упорна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гвинт токарного верстата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Гвинт домкрата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Болт М12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Муфта з’єднувальна (трубна)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24. Укажіть приклад умовного позначення шліцьового з’єднання, що відповідає одному із перерахованих видів центрування з’єднання: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По зовнішньому діаметру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По внутрішньому діаметру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По бічним поверхням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d-8x36H7x40H12x7D9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. b-8x36x40H12x7Js8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B. D-8x36x40H8x7F10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2А, 3Б.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25. Указати номери підшипників кочення, що відповідають перерахованим параметрам: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7668"/>
        <w:gridCol w:w="1800"/>
      </w:tblGrid>
      <w:tr w:rsidR="000D6827" w:rsidRPr="00E61356" w:rsidTr="00E859E3">
        <w:tc>
          <w:tcPr>
            <w:tcW w:w="766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Шариковий радіальний середньої серії, діаметр вала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=20мм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Роликовий радіально-упорний, легкої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=17мм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3. Шариковий радіальний, сферичний, легкої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=55мм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Шариковий, упорний, середньої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=80мм</w:t>
            </w:r>
          </w:p>
        </w:tc>
        <w:tc>
          <w:tcPr>
            <w:tcW w:w="180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№1211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№8316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№304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№7203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26. Указати матеріал, з якого виготовляють перераховані деталі приводів машин: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48"/>
        <w:gridCol w:w="4320"/>
      </w:tblGrid>
      <w:tr w:rsidR="000D6827" w:rsidRPr="00E61356" w:rsidTr="00E859E3">
        <w:tc>
          <w:tcPr>
            <w:tcW w:w="514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Вінець черв’ячного колеса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Зірочка ланцюгової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Зубчате колесо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Шків пасової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Кріпильний болт</w:t>
            </w:r>
          </w:p>
        </w:tc>
        <w:tc>
          <w:tcPr>
            <w:tcW w:w="432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чавун СЧ-20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сталь 10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В. бронза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сталь 40Х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сталь 45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2Д, 3Г, 4А, 5Б.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27. Указати, якою силою врівноважується кожна із перерахованих сил, що діють у таких передачах: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Радіальна сила циліндричної шестірні.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Осьова сила конічного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Колова сила черв’ячного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Осьова сила циліндричного колеса.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Осьовою силою черв’яка.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Осьовою силою шестірні.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Радіальною силою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Радіальною силою шестірні.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28. Указати назву складових повної нормальної сили колеса, що діють у конічному зачепленні, за перерахованими ознаками: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Спрямована по радіусу до центра колеса із полюса зачеплення.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Збігається із напрямком руху колеса і направлена по дотичній до початкового кола колеса через полюс зачеплення.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вздовж осі вала колеса в сторону можливого зміщення.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Радіальна.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Колова.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29. У яких межах, наведених нижче, знаходиться величина коефіцієнта корисної дії клинопасової передачі.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0,75…0,82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0,82…0,92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0,92…0,95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0,96…0,97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30. Яка рекомендована кількість зубів ведучої зірочки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Непарне ≤ 13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Парне &lt; 13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Парне &gt; 13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Непарне ≥ 13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0D6827" w:rsidRDefault="000D6827" w:rsidP="000D682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0D6827" w:rsidRDefault="000D6827" w:rsidP="000D682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0D6827" w:rsidRPr="000D6827" w:rsidRDefault="000D6827" w:rsidP="000D68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6827">
        <w:rPr>
          <w:rFonts w:ascii="Times New Roman" w:hAnsi="Times New Roman"/>
          <w:b/>
          <w:sz w:val="28"/>
          <w:szCs w:val="28"/>
          <w:u w:val="single"/>
        </w:rPr>
        <w:t>Варіант № 25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1. Перерахуйте критерії, за якими вибирають стандартні компенсуючі муфти: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ведучому валу.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Потужність Р на ведучому валу.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Частота обертання вала,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Мінімальний діаметр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min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Максимальний діаметр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max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1,5.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2. Перерахуйте критерії, за якими вибирають підшипники кочення?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валу.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Діаметр цапфи (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Статична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0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Радіальна сила.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Динамічна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Осьова сила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</w:t>
      </w:r>
      <w:r w:rsidRPr="00E61356">
        <w:rPr>
          <w:rFonts w:ascii="Times New Roman" w:hAnsi="Times New Roman"/>
          <w:sz w:val="20"/>
          <w:szCs w:val="20"/>
          <w:lang w:val="en-US"/>
        </w:rPr>
        <w:t>5</w:t>
      </w:r>
      <w:r w:rsidRPr="00E61356">
        <w:rPr>
          <w:rFonts w:ascii="Times New Roman" w:hAnsi="Times New Roman"/>
          <w:sz w:val="20"/>
          <w:szCs w:val="20"/>
        </w:rPr>
        <w:t>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3. Які із перерахованих підшипників кочення відносять до радіально-упорних?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7209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6309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4109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4. Які напруження діють на вал конічного колеса?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зсуву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зс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1,4,5.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5. За якими напруженнями вибирають призматичні шпонки?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6. За якою залежністю визначають висоту ніжки зуба циліндричної прямозубої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180" w:dyaOrig="380">
                <v:shape id="_x0000_i1147" type="#_x0000_t75" style="width:1in;height:23.25pt" o:ole="">
                  <v:imagedata r:id="rId16" o:title=""/>
                </v:shape>
                <o:OLEObject Type="Embed" ProgID="Equation.3" ShapeID="_x0000_i1147" DrawAspect="Content" ObjectID="_1684656626" r:id="rId160"/>
              </w:objec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40" w:dyaOrig="380">
                <v:shape id="_x0000_i1148" type="#_x0000_t75" style="width:1in;height:22.5pt" o:ole="">
                  <v:imagedata r:id="rId18" o:title=""/>
                </v:shape>
                <o:OLEObject Type="Embed" ProgID="Equation.3" ShapeID="_x0000_i1148" DrawAspect="Content" ObjectID="_1684656627" r:id="rId161"/>
              </w:objec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60" w:dyaOrig="380">
                <v:shape id="_x0000_i1149" type="#_x0000_t75" style="width:1in;height:22.5pt" o:ole="">
                  <v:imagedata r:id="rId20" o:title=""/>
                </v:shape>
                <o:OLEObject Type="Embed" ProgID="Equation.3" ShapeID="_x0000_i1149" DrawAspect="Content" ObjectID="_1684656628" r:id="rId162"/>
              </w:objec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80" w:dyaOrig="380">
                <v:shape id="_x0000_i1150" type="#_x0000_t75" style="width:1in;height:21pt" o:ole="">
                  <v:imagedata r:id="rId22" o:title=""/>
                </v:shape>
                <o:OLEObject Type="Embed" ProgID="Equation.3" ShapeID="_x0000_i1150" DrawAspect="Content" ObjectID="_1684656629" r:id="rId163"/>
              </w:objec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7. Укажіть напрямок радіальної сили черв’яка в черв’ячному зачепленні.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9112"/>
      </w:tblGrid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1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Збігається з напрямком руху колеса і направлена по дотичній до початкового кола.</w:t>
            </w:r>
          </w:p>
        </w:tc>
      </w:tr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1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черв’яка, з полюса зачеплення</w:t>
            </w:r>
          </w:p>
        </w:tc>
      </w:tr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11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вздовж осі черв’яка у бік можливого зміщення.</w:t>
            </w:r>
          </w:p>
        </w:tc>
      </w:tr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1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черв’ячного колеса з полюса зачеплення.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8. За якою залежністю визначають діаметр западин зубів циліндричної прямозубої шестерні?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2340" w:dyaOrig="360">
                <v:shape id="_x0000_i1151" type="#_x0000_t75" style="width:117pt;height:18pt" o:ole="">
                  <v:imagedata r:id="rId36" o:title=""/>
                </v:shape>
                <o:OLEObject Type="Embed" ProgID="Equation.3" ShapeID="_x0000_i1151" DrawAspect="Content" ObjectID="_1684656630" r:id="rId164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152" type="#_x0000_t75" style="width:81pt;height:17.25pt" o:ole="">
                  <v:imagedata r:id="rId38" o:title=""/>
                </v:shape>
                <o:OLEObject Type="Embed" ProgID="Equation.3" ShapeID="_x0000_i1152" DrawAspect="Content" ObjectID="_1684656631" r:id="rId165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40" w:dyaOrig="340">
                <v:shape id="_x0000_i1153" type="#_x0000_t75" style="width:81.75pt;height:17.25pt" o:ole="">
                  <v:imagedata r:id="rId40" o:title=""/>
                </v:shape>
                <o:OLEObject Type="Embed" ProgID="Equation.3" ShapeID="_x0000_i1153" DrawAspect="Content" ObjectID="_1684656632" r:id="rId166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2140" w:dyaOrig="660">
                <v:shape id="_x0000_i1154" type="#_x0000_t75" style="width:107.25pt;height:33pt" o:ole="">
                  <v:imagedata r:id="rId42" o:title=""/>
                </v:shape>
                <o:OLEObject Type="Embed" ProgID="Equation.3" ShapeID="_x0000_i1154" DrawAspect="Content" ObjectID="_1684656633" r:id="rId167"/>
              </w:objec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9. За якою залежністю визначають зовнішню конусну відстань конічної прямозубої передачі?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340" w:dyaOrig="700">
                <v:shape id="_x0000_i1155" type="#_x0000_t75" style="width:66.75pt;height:35.25pt" o:ole="">
                  <v:imagedata r:id="rId44" o:title=""/>
                </v:shape>
                <o:OLEObject Type="Embed" ProgID="Equation.3" ShapeID="_x0000_i1155" DrawAspect="Content" ObjectID="_1684656634" r:id="rId168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320" w:dyaOrig="680">
                <v:shape id="_x0000_i1156" type="#_x0000_t75" style="width:66pt;height:33.75pt" o:ole="">
                  <v:imagedata r:id="rId46" o:title=""/>
                </v:shape>
                <o:OLEObject Type="Embed" ProgID="Equation.3" ShapeID="_x0000_i1156" DrawAspect="Content" ObjectID="_1684656635" r:id="rId169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200" w:dyaOrig="720">
                <v:shape id="_x0000_i1157" type="#_x0000_t75" style="width:60pt;height:36pt" o:ole="">
                  <v:imagedata r:id="rId48" o:title=""/>
                </v:shape>
                <o:OLEObject Type="Embed" ProgID="Equation.3" ShapeID="_x0000_i1157" DrawAspect="Content" ObjectID="_1684656636" r:id="rId170"/>
              </w:object>
            </w:r>
            <w:r w:rsidRPr="00E61356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1860" w:dyaOrig="680">
                <v:shape id="_x0000_i1158" type="#_x0000_t75" style="width:93pt;height:33.75pt" o:ole="">
                  <v:imagedata r:id="rId50" o:title=""/>
                </v:shape>
                <o:OLEObject Type="Embed" ProgID="Equation.3" ShapeID="_x0000_i1158" DrawAspect="Content" ObjectID="_1684656637" r:id="rId171"/>
              </w:object>
            </w:r>
            <w:r w:rsidRPr="00E61356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10. За якою залежністю визначають діаметр вершин </w:t>
      </w:r>
      <w:proofErr w:type="spellStart"/>
      <w:r w:rsidRPr="00E61356">
        <w:rPr>
          <w:rFonts w:ascii="Times New Roman" w:hAnsi="Times New Roman"/>
          <w:sz w:val="20"/>
          <w:szCs w:val="20"/>
        </w:rPr>
        <w:t>зубів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циліндричного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косозубого колеса?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6"/>
                <w:sz w:val="20"/>
                <w:szCs w:val="20"/>
              </w:rPr>
              <w:object w:dxaOrig="859" w:dyaOrig="279">
                <v:shape id="_x0000_i1159" type="#_x0000_t75" style="width:42.75pt;height:14.25pt" o:ole="">
                  <v:imagedata r:id="rId52" o:title=""/>
                </v:shape>
                <o:OLEObject Type="Embed" ProgID="Equation.3" ShapeID="_x0000_i1159" DrawAspect="Content" ObjectID="_1684656638" r:id="rId172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460" w:dyaOrig="360">
                <v:shape id="_x0000_i1160" type="#_x0000_t75" style="width:72.75pt;height:18pt" o:ole="">
                  <v:imagedata r:id="rId54" o:title=""/>
                </v:shape>
                <o:OLEObject Type="Embed" ProgID="Equation.3" ShapeID="_x0000_i1160" DrawAspect="Content" ObjectID="_1684656639" r:id="rId173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161" type="#_x0000_t75" style="width:81pt;height:17.25pt" o:ole="">
                  <v:imagedata r:id="rId56" o:title=""/>
                </v:shape>
                <o:OLEObject Type="Embed" ProgID="Equation.3" ShapeID="_x0000_i1161" DrawAspect="Content" ObjectID="_1684656640" r:id="rId174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2040" w:dyaOrig="720">
                <v:shape id="_x0000_i1162" type="#_x0000_t75" style="width:102pt;height:36pt" o:ole="">
                  <v:imagedata r:id="rId58" o:title=""/>
                </v:shape>
                <o:OLEObject Type="Embed" ProgID="Equation.3" ShapeID="_x0000_i1162" DrawAspect="Content" ObjectID="_1684656641" r:id="rId175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2.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11. Розставити перераховані підшипники кочення відповідно до класів підшипників: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Радіальні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Радіально-упорні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- Упорні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1. 305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2. 3206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3. 7206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4. 1304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5. 8103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6. 2205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7. 4108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8. 9204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9. 6302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1,2,4,6,7.          Б – 3,9.            В – 5,8.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12. Які із перерахованих деталей машин виготовляють із відповідних матеріалів?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0D6827" w:rsidRPr="00E61356" w:rsidTr="00E859E3">
        <w:tc>
          <w:tcPr>
            <w:tcW w:w="370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40Х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СЧ-20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 -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</w:tc>
        <w:tc>
          <w:tcPr>
            <w:tcW w:w="576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зубчасте колесо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плоскопасовоїпердачі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черв’як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вінець черв’ячного колеса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черв’ячне колесо відкритої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плоскопасової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передачі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конічне колесо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втулка підшипника ковзання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9. зірочка ланцюгової передачі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А – 1,3,7,9.             Б – 2,5,6.         В – 4,8.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13. Якими із перерахованих видів зварних швів забезпечують відповідний вид зварних з’єднань?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кутові шви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стикові шви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стикове з’єднання (С)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кутове з’єднання (У)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таврове з’єднання (Т)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внапусток з’єднання (Н)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3,4.               Б – 1,2.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14. Які із перерахованих характеристик відносять до відповідних механічних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зубчасті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Б – пасові 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постійне передаточне число (u)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предача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значні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відстані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високий К.К.Д.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малі габарити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висока навантажувальна здатність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відсутність шуму та плавність роботи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можливість запобігання перевантажень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висока довговічність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1,3,4,5,8.                 Б – 2,6,7.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15. Які із перерахованих характеристик відносять до відповідних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988"/>
        <w:gridCol w:w="6480"/>
      </w:tblGrid>
      <w:tr w:rsidR="000D6827" w:rsidRPr="00E61356" w:rsidTr="00E859E3">
        <w:tc>
          <w:tcPr>
            <w:tcW w:w="298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Конічна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Черв’ячна передача</w:t>
            </w:r>
          </w:p>
        </w:tc>
        <w:tc>
          <w:tcPr>
            <w:tcW w:w="648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передаточне число u=10…40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передаточне число u=2…3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К.К.Д., η =0,95…0,96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К.К.Д., η=0,75…0,92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міжосьова відстань a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w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конусна відстань R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e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Забезпечення умов самогальмування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використання кольорових матеріалів при виготовленні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2,3,6.              Б – 1,4,5,7,8.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16.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17.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0D6827" w:rsidRPr="00E61356" w:rsidTr="00E859E3">
        <w:tc>
          <w:tcPr>
            <w:tcW w:w="694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Мультиплікатор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Коробка зміни швидкості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3А, 4В.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18.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Радіальна.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Осьова.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19.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1. Пасова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Ланцюгова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Висока шумність та значні контактні напруження у полюсі зачеплення.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Пружне ковзання тягового органу, що є причиною непостійного передаточного числа.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3В, 4А.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20. Указати, якою силою врівноважується кожна із перерахованих сил, що діють у таких передачах: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Радіальна сила циліндричної шестірні.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Осьова сила конічного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Колова сила черв’ячного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Осьова сила циліндричного колеса.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Осьовою силою черв’яка.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Осьовою силою шестірні.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Радіальною силою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Радіальною силою шестірні.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21.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22.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0D6827" w:rsidRPr="00E61356" w:rsidTr="00E859E3">
        <w:tc>
          <w:tcPr>
            <w:tcW w:w="694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Мультиплікатор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Коробка зміни швидкості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3А, 4В.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23.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Радіальна.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Осьова.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24.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Пасова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Ланцюгова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Висока шумність та значні контактні напруження у полюсі зачеплення.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Пружне ковзання тягового органу, що є причиною непостійного передаточного числа.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3В, 4А.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25. Указати, якою силою врівноважується кожна із перерахованих сил, що діють у таких передачах: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Радіальна сила циліндричної шестірні.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Осьова сила конічного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Колова сила черв’ячного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Осьова сила циліндричного колеса.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Осьовою силою черв’яка.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Осьовою силою шестірні.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Радіальною силою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Радіальною силою шестірні.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26.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мінімальну та максимальну кількість годин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27. Допустима частота пробігу клинового паса за 1 сек. знаходиться у межах: </w:t>
      </w:r>
      <w:r w:rsidRPr="00E61356">
        <w:rPr>
          <w:rFonts w:ascii="Times New Roman" w:hAnsi="Times New Roman"/>
          <w:b/>
          <w:i/>
          <w:sz w:val="20"/>
          <w:szCs w:val="20"/>
        </w:rPr>
        <w:t>і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≤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…..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E61356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28. Діаметр ділильного кола зірочки ланцюгової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56"/>
          <w:sz w:val="20"/>
          <w:szCs w:val="20"/>
        </w:rPr>
        <w:object w:dxaOrig="1500" w:dyaOrig="940">
          <v:shape id="_x0000_i1163" type="#_x0000_t75" style="width:75pt;height:47.25pt" o:ole="">
            <v:imagedata r:id="rId32" o:title=""/>
          </v:shape>
          <o:OLEObject Type="Embed" ProgID="Equation.3" ShapeID="_x0000_i1163" DrawAspect="Content" ObjectID="_1684656642" r:id="rId176"/>
        </w:objec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29. Базовим параметром для ланцюгової передачі є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позначення параметра (символ) та його назву 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t</w:t>
      </w:r>
      <w:r w:rsidRPr="00E61356">
        <w:rPr>
          <w:rFonts w:ascii="Times New Roman" w:hAnsi="Times New Roman"/>
          <w:sz w:val="20"/>
          <w:szCs w:val="20"/>
        </w:rPr>
        <w:t xml:space="preserve"> – крок.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30. Номер підшипника кочення, шарикового двохрядного, з діаметром внутрішнього кільця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в</w:t>
      </w:r>
      <w:r w:rsidRPr="00E61356">
        <w:rPr>
          <w:rFonts w:ascii="Times New Roman" w:hAnsi="Times New Roman"/>
          <w:sz w:val="20"/>
          <w:szCs w:val="20"/>
        </w:rPr>
        <w:t> = 100мм, легкої серії є: 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цифрове позначення цього підшипника 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1220.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0D6827" w:rsidRDefault="000D6827" w:rsidP="000D68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6827">
        <w:rPr>
          <w:rFonts w:ascii="Times New Roman" w:hAnsi="Times New Roman"/>
          <w:b/>
          <w:sz w:val="28"/>
          <w:szCs w:val="28"/>
          <w:u w:val="single"/>
        </w:rPr>
        <w:t>Варіант № 26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1. Які з наведених видів руйнування найбільше характерні для зубів закритих зубчастих передач?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Абразивне зношування.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Злам зубів.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Втомлювальне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викришування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Зріз.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Зминання.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Схоплення.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2,3,6.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2. Які з перерахованих нижче зусиль діють у ведучий вітці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Колове і відцентрове.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Відцентрове і зусилля від провисання.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Колове і зусилля від провисання.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Колове і відцентрове і зусилля від провисання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3. Від чого залежить вибір типу паса у клинопасовій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6480"/>
      </w:tblGrid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 розміщення передачі у просторі та напруження попереднього натягу.</w:t>
            </w:r>
          </w:p>
        </w:tc>
      </w:tr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 режиму навантаження і способу натягу паса.</w:t>
            </w:r>
          </w:p>
        </w:tc>
      </w:tr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 потужності і кутової швидкості.</w:t>
            </w:r>
          </w:p>
        </w:tc>
      </w:tr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Від кута обхвату ведучого шківа і передаточного числа. 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4. Який мінімально-допустимий кут обхвату </w:t>
      </w:r>
      <w:r w:rsidRPr="00E61356">
        <w:rPr>
          <w:rFonts w:ascii="Times New Roman" w:hAnsi="Times New Roman"/>
          <w:b/>
          <w:i/>
          <w:sz w:val="20"/>
          <w:szCs w:val="20"/>
        </w:rPr>
        <w:t>α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меншого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шківа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плоскопасової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 ≥ 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120°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220°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150°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α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1 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≥ 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90°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5. Назвіть залежність, за якою визначають </w:t>
      </w:r>
      <w:proofErr w:type="spellStart"/>
      <w:r w:rsidRPr="00E61356">
        <w:rPr>
          <w:rFonts w:ascii="Times New Roman" w:hAnsi="Times New Roman"/>
          <w:sz w:val="20"/>
          <w:szCs w:val="20"/>
        </w:rPr>
        <w:t>коловий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модуль </w:t>
      </w:r>
      <w:proofErr w:type="spellStart"/>
      <w:r w:rsidRPr="00E61356">
        <w:rPr>
          <w:rFonts w:ascii="Times New Roman" w:hAnsi="Times New Roman"/>
          <w:sz w:val="20"/>
          <w:szCs w:val="20"/>
        </w:rPr>
        <w:t>циліндричної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косозубої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579" w:dyaOrig="360">
                <v:shape id="_x0000_i1164" type="#_x0000_t75" style="width:99pt;height:22.5pt" o:ole="">
                  <v:imagedata r:id="rId8" o:title=""/>
                </v:shape>
                <o:OLEObject Type="Embed" ProgID="Equation.3" ShapeID="_x0000_i1164" DrawAspect="Content" ObjectID="_1684656643" r:id="rId177"/>
              </w:objec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980" w:dyaOrig="620">
                <v:shape id="_x0000_i1165" type="#_x0000_t75" style="width:63pt;height:39.75pt" o:ole="">
                  <v:imagedata r:id="rId10" o:title=""/>
                </v:shape>
                <o:OLEObject Type="Embed" ProgID="Equation.3" ShapeID="_x0000_i1165" DrawAspect="Content" ObjectID="_1684656644" r:id="rId178"/>
              </w:objec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1020" w:dyaOrig="620">
                <v:shape id="_x0000_i1166" type="#_x0000_t75" style="width:63pt;height:38.25pt" o:ole="">
                  <v:imagedata r:id="rId12" o:title=""/>
                </v:shape>
                <o:OLEObject Type="Embed" ProgID="Equation.3" ShapeID="_x0000_i1166" DrawAspect="Content" ObjectID="_1684656645" r:id="rId179"/>
              </w:objec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1200" w:dyaOrig="660">
                <v:shape id="_x0000_i1167" type="#_x0000_t75" style="width:1in;height:39.75pt" o:ole="">
                  <v:imagedata r:id="rId14" o:title=""/>
                </v:shape>
                <o:OLEObject Type="Embed" ProgID="Equation.3" ShapeID="_x0000_i1167" DrawAspect="Content" ObjectID="_1684656646" r:id="rId180"/>
              </w:objec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0D6827" w:rsidRPr="000D6827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6. За якою залежністю визначають коефіцієнт діаметра черв’яка?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040" w:dyaOrig="360">
                <v:shape id="_x0000_i1168" type="#_x0000_t75" style="width:52.5pt;height:18pt" o:ole="">
                  <v:imagedata r:id="rId60" o:title=""/>
                </v:shape>
                <o:OLEObject Type="Embed" ProgID="Equation.3" ShapeID="_x0000_i1168" DrawAspect="Content" ObjectID="_1684656647" r:id="rId181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760" w:dyaOrig="680">
                <v:shape id="_x0000_i1169" type="#_x0000_t75" style="width:38.25pt;height:33.75pt" o:ole="">
                  <v:imagedata r:id="rId62" o:title=""/>
                </v:shape>
                <o:OLEObject Type="Embed" ProgID="Equation.3" ShapeID="_x0000_i1169" DrawAspect="Content" ObjectID="_1684656648" r:id="rId182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700" w:dyaOrig="620">
                <v:shape id="_x0000_i1170" type="#_x0000_t75" style="width:35.25pt;height:30.75pt" o:ole="">
                  <v:imagedata r:id="rId64" o:title=""/>
                </v:shape>
                <o:OLEObject Type="Embed" ProgID="Equation.3" ShapeID="_x0000_i1170" DrawAspect="Content" ObjectID="_1684656649" r:id="rId183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1719" w:dyaOrig="660">
                <v:shape id="_x0000_i1171" type="#_x0000_t75" style="width:86.25pt;height:33pt" o:ole="">
                  <v:imagedata r:id="rId66" o:title=""/>
                </v:shape>
                <o:OLEObject Type="Embed" ProgID="Equation.3" ShapeID="_x0000_i1171" DrawAspect="Content" ObjectID="_1684656650" r:id="rId184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7. Які із наведених з’єднань деталей належать до відповідних видів з’єднань?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Роз’ємні з’єднання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Нероз’ємні з’єднання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Шпонкові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Шліцьові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Зварні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Заклепкові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Клейові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Нарізні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1,2,6;          Б – 3,4,5.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8. Розставити у відповідності до виду муфт представлені муфти: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Глухі муфти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Компенсуючі жорсткі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Компенсуючі пружні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Муфта із тороподібною оболонкою;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Шарнірна муфта;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Фланцева муфта;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Муфта із пружною зірочкою;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Ланцюгова муфта;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Втулкова муфта;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Муфта пружна втулково-пальцева;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Зубчаста муфта.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2,3,6.   Б – 5, 8.   В – 1,4,7.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9. Які складові підшипників належать до відповідних класів підшипників?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Кочення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- Ковзання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сепаратор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кулька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вкладиш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зовнішнє кільце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втулка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корпус роз’ємний без вантажу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1,2,4.      Б – 3,5,6.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10. Які із названих видів різі відносять до відповідних класів різі?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Кріпильна різь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Б- Ходова різь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Упорна різь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прямокутна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дюймова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нерівнобічна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рівнобічна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метрична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2,5.    Б – 1,4.      В – 3.</w:t>
      </w:r>
    </w:p>
    <w:p w:rsidR="000D6827" w:rsidRPr="000D6827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11. Які із перерахованих характеристик належать відповідним передачам?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48"/>
        <w:gridCol w:w="7020"/>
      </w:tblGrid>
      <w:tr w:rsidR="000D6827" w:rsidRPr="00E61356" w:rsidTr="00E859E3">
        <w:tc>
          <w:tcPr>
            <w:tcW w:w="244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А –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плоскопасова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клинопасова</w:t>
            </w:r>
          </w:p>
        </w:tc>
        <w:tc>
          <w:tcPr>
            <w:tcW w:w="702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можливість забезпечення протилежного обертання ведучого і веденого шківів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висока гнучкість паса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висока тягова здатність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можливість працювати пакетом із декількох пасів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можливість передачі руху між валами, осі яких перетинаються під кутом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менші навантаження на вал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висока швидкість руху паса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можливість заміни одного перерізу паса на декілька пасів меншого перерізу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1,2,5,7.                   Б – 3,4,6,8.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12. Укажіть назву виробу, що мають одну із перелічених різей: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Метрична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Трубна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Ходова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Упорна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гвинт токарного верстата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Гвинт домкрата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Болт М12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Муфта з’єднувальна (трубна)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13. Укажіть приклад умовного позначення шліцьового з’єднання, що відповідає одному із перерахованих видів центрування з’єднання: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По зовнішньому діаметру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По внутрішньому діаметру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По бічним поверхням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d-8x36H7x40H12x7D9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. b-8x36x40H12x7Js8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B. D-8x36x40H8x7F10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2А, 3Б.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14. Указати номери підшипників кочення, що відповідають перерахованим параметрам: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7668"/>
        <w:gridCol w:w="1800"/>
      </w:tblGrid>
      <w:tr w:rsidR="000D6827" w:rsidRPr="00E61356" w:rsidTr="00E859E3">
        <w:tc>
          <w:tcPr>
            <w:tcW w:w="766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Шариковий радіальний середньої серії, діаметр вала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=20мм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Роликовий радіально-упорний, легкої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=17мм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3. Шариковий радіальний, сферичний, легкої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=55мм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Шариковий, упорний, середньої серії,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>=80мм</w:t>
            </w:r>
          </w:p>
        </w:tc>
        <w:tc>
          <w:tcPr>
            <w:tcW w:w="180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№1211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№8316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№304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№7203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2Г, 3А, 4Б.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15. Указати матеріал, з якого виготовляють перераховані деталі приводів машин: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48"/>
        <w:gridCol w:w="4320"/>
      </w:tblGrid>
      <w:tr w:rsidR="000D6827" w:rsidRPr="00E61356" w:rsidTr="00E859E3">
        <w:tc>
          <w:tcPr>
            <w:tcW w:w="514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Вінець черв’ячного колеса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Зірочка ланцюгової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Зубчате колесо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Шків пасової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Кріпильний болт</w:t>
            </w:r>
          </w:p>
        </w:tc>
        <w:tc>
          <w:tcPr>
            <w:tcW w:w="432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чавун СЧ-20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сталь 10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В. бронза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сталь 40Х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сталь 45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2Д, 3Г, 4А, 5Б.</w:t>
      </w:r>
    </w:p>
    <w:p w:rsidR="000D6827" w:rsidRPr="000D6827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16. Указати назву складових повної нормальної сили колеса, що діють у конічному зачепленні, за перерахованими ознаками: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Спрямована по радіусу до центра колеса із полюса зачеплення.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Збігається із напрямком руху колеса і направлена по дотичній до початкового кола колеса через полюс зачеплення.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вздовж осі вала колеса в сторону можливого зміщення.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Осьова.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Радіальна.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Колова.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17. У яких межах, наведених нижче, знаходиться величина коефіцієнта корисної дії клинопасової передачі.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0,75…0,82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0,82…0,92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0,92…0,95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0,96…0,97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18. Яка рекомендована кількість зубів ведучої зірочки ланцюгової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Непарне ≤ 13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Парне &lt; 13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Парне &gt; 13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Непарне ≥ 13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19. Яка з перелічених причин виходу з ладу ланцюгових передач є основною в приводах с/г машинах?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Спрацювання шарнірів, яке приводить до видовження ланцюга 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Втомлювальні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руйнування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пластин.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Поворот осей і втулок у пластинах 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Зношування зубів зірочки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20. За якою залежністю виконують розрахунок вала за еквівалентним моментом?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0D6827" w:rsidRPr="00E61356" w:rsidTr="00E859E3">
        <w:trPr>
          <w:jc w:val="center"/>
        </w:trPr>
        <w:tc>
          <w:tcPr>
            <w:tcW w:w="19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660" w:dyaOrig="780">
                <v:shape id="_x0000_i1172" type="#_x0000_t75" style="width:83.25pt;height:39pt" o:ole="">
                  <v:imagedata r:id="rId24" o:title=""/>
                </v:shape>
                <o:OLEObject Type="Embed" ProgID="Equation.3" ShapeID="_x0000_i1172" DrawAspect="Content" ObjectID="_1684656651" r:id="rId185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0D6827" w:rsidRPr="00E61356" w:rsidTr="00E859E3">
        <w:trPr>
          <w:jc w:val="center"/>
        </w:trPr>
        <w:tc>
          <w:tcPr>
            <w:tcW w:w="19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840" w:dyaOrig="780">
                <v:shape id="_x0000_i1173" type="#_x0000_t75" style="width:91.5pt;height:39pt" o:ole="">
                  <v:imagedata r:id="rId26" o:title=""/>
                </v:shape>
                <o:OLEObject Type="Embed" ProgID="Equation.3" ShapeID="_x0000_i1173" DrawAspect="Content" ObjectID="_1684656652" r:id="rId186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0D6827" w:rsidRPr="00E61356" w:rsidTr="00E859E3">
        <w:trPr>
          <w:jc w:val="center"/>
        </w:trPr>
        <w:tc>
          <w:tcPr>
            <w:tcW w:w="19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820" w:dyaOrig="780">
                <v:shape id="_x0000_i1174" type="#_x0000_t75" style="width:90.75pt;height:39pt" o:ole="">
                  <v:imagedata r:id="rId28" o:title=""/>
                </v:shape>
                <o:OLEObject Type="Embed" ProgID="Equation.3" ShapeID="_x0000_i1174" DrawAspect="Content" ObjectID="_1684656653" r:id="rId187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0D6827" w:rsidRPr="00E61356" w:rsidTr="00E859E3">
        <w:trPr>
          <w:jc w:val="center"/>
        </w:trPr>
        <w:tc>
          <w:tcPr>
            <w:tcW w:w="19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6"/>
                <w:sz w:val="20"/>
                <w:szCs w:val="20"/>
              </w:rPr>
              <w:object w:dxaOrig="1060" w:dyaOrig="700">
                <v:shape id="_x0000_i1175" type="#_x0000_t75" style="width:53.25pt;height:35.25pt" o:ole="">
                  <v:imagedata r:id="rId30" o:title=""/>
                </v:shape>
                <o:OLEObject Type="Embed" ProgID="Equation.3" ShapeID="_x0000_i1175" DrawAspect="Content" ObjectID="_1684656654" r:id="rId188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2.</w:t>
      </w:r>
    </w:p>
    <w:p w:rsidR="000D6827" w:rsidRPr="00E61356" w:rsidRDefault="000D6827" w:rsidP="000D6827">
      <w:pPr>
        <w:spacing w:after="0"/>
        <w:rPr>
          <w:sz w:val="20"/>
          <w:szCs w:val="20"/>
          <w:lang w:val="en-US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21. Модуль зачеплення циліндричної прямозубої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m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=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 xml:space="preserve">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 визначення модуля зачеплення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24"/>
          <w:sz w:val="20"/>
          <w:szCs w:val="20"/>
        </w:rPr>
        <w:object w:dxaOrig="760" w:dyaOrig="620">
          <v:shape id="_x0000_i1176" type="#_x0000_t75" style="width:38.25pt;height:30.75pt" o:ole="">
            <v:imagedata r:id="rId34" o:title=""/>
          </v:shape>
          <o:OLEObject Type="Embed" ProgID="Equation.3" ShapeID="_x0000_i1176" DrawAspect="Content" ObjectID="_1684656655" r:id="rId189"/>
        </w:objec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22. Які сили діють у холостій вітці ланцюгової передачі? </w:t>
      </w:r>
    </w:p>
    <w:tbl>
      <w:tblPr>
        <w:tblStyle w:val="a4"/>
        <w:tblW w:w="9580" w:type="dxa"/>
        <w:tblLook w:val="01E0" w:firstRow="1" w:lastRow="1" w:firstColumn="1" w:lastColumn="1" w:noHBand="0" w:noVBand="0"/>
      </w:tblPr>
      <w:tblGrid>
        <w:gridCol w:w="1188"/>
        <w:gridCol w:w="8392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Колова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Відцентрова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Зусилля від провисання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Динамічна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9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Зусилля опору руху ланцюга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23. Які матеріали використовують при виготовленні черв’яків закритих черв’ячних передач? 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1368"/>
        <w:gridCol w:w="8280"/>
      </w:tblGrid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СЧ-20-сірий чавун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Сталь 40Х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Сталь 20Х 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БрАЖ9-4Л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ОМФ </w: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Сталь 3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24. Визначте причини по яким вибирають приводні ланцюги із парною кількістю ланок.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навантаження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спрощення конструкції ланцюга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швидкості ланцюга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зменшення зношування зірочок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збільшення довговічності ланцюга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тільки з’єднувальної ланки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2,5,6.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25. Перерахувати причини з яких у приводах машин використовують ступінчасті вали.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зручності встановлення деталей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кількості шпонкових пазів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жорсткості вала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підшипників важкої серії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1,3.</w:t>
      </w:r>
    </w:p>
    <w:p w:rsidR="000D6827" w:rsidRPr="000D6827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26. Сила напрямок якої збігається із напрямом руху зубчастого колеса і направлена по дотичній до початкового кола колеса, через полюс зачеплення називається…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 xml:space="preserve">вписати назву сили 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колова.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27.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мінімальну та максимальну кількість годин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28. Допустима частота пробігу клинового паса за 1 сек. знаходиться у межах: </w:t>
      </w:r>
      <w:r w:rsidRPr="00E61356">
        <w:rPr>
          <w:rFonts w:ascii="Times New Roman" w:hAnsi="Times New Roman"/>
          <w:b/>
          <w:i/>
          <w:sz w:val="20"/>
          <w:szCs w:val="20"/>
        </w:rPr>
        <w:t>і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≤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…..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E61356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29. Діаметр ділильного кола зірочки ланцюгової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56"/>
          <w:sz w:val="20"/>
          <w:szCs w:val="20"/>
        </w:rPr>
        <w:object w:dxaOrig="1500" w:dyaOrig="940">
          <v:shape id="_x0000_i1177" type="#_x0000_t75" style="width:75pt;height:47.25pt" o:ole="">
            <v:imagedata r:id="rId32" o:title=""/>
          </v:shape>
          <o:OLEObject Type="Embed" ProgID="Equation.3" ShapeID="_x0000_i1177" DrawAspect="Content" ObjectID="_1684656656" r:id="rId190"/>
        </w:objec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30. Базовим параметром для ланцюгової передачі є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позначення параметра (символ) та його назву 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t</w:t>
      </w:r>
      <w:r w:rsidRPr="00E61356">
        <w:rPr>
          <w:rFonts w:ascii="Times New Roman" w:hAnsi="Times New Roman"/>
          <w:sz w:val="20"/>
          <w:szCs w:val="20"/>
        </w:rPr>
        <w:t xml:space="preserve"> – крок.</w:t>
      </w:r>
    </w:p>
    <w:p w:rsidR="000D6827" w:rsidRPr="000D6827" w:rsidRDefault="000D6827" w:rsidP="000D6827">
      <w:pPr>
        <w:spacing w:after="0"/>
        <w:rPr>
          <w:sz w:val="20"/>
          <w:szCs w:val="20"/>
        </w:rPr>
      </w:pPr>
    </w:p>
    <w:p w:rsidR="000D6827" w:rsidRPr="000D6827" w:rsidRDefault="000D6827" w:rsidP="000D6827">
      <w:pPr>
        <w:spacing w:after="0"/>
        <w:rPr>
          <w:sz w:val="20"/>
          <w:szCs w:val="20"/>
        </w:rPr>
      </w:pPr>
    </w:p>
    <w:p w:rsidR="000D6827" w:rsidRPr="000D6827" w:rsidRDefault="000D6827" w:rsidP="000D68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6827">
        <w:rPr>
          <w:rFonts w:ascii="Times New Roman" w:hAnsi="Times New Roman"/>
          <w:b/>
          <w:sz w:val="28"/>
          <w:szCs w:val="28"/>
          <w:u w:val="single"/>
        </w:rPr>
        <w:t>Варіант № 27</w:t>
      </w:r>
    </w:p>
    <w:p w:rsidR="000D6827" w:rsidRPr="00E61356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1. Довговічність плоских пасів знаходиться у межах … годин.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мінімальну та максимальну кількість годин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відповідь:1000…5000.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2. Допустима частота пробігу клинового паса за 1 сек. знаходиться у межах: </w:t>
      </w:r>
      <w:r w:rsidRPr="00E61356">
        <w:rPr>
          <w:rFonts w:ascii="Times New Roman" w:hAnsi="Times New Roman"/>
          <w:b/>
          <w:i/>
          <w:sz w:val="20"/>
          <w:szCs w:val="20"/>
        </w:rPr>
        <w:t>і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≤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sz w:val="20"/>
          <w:szCs w:val="20"/>
        </w:rPr>
        <w:t>…..</w:t>
      </w:r>
      <w:r w:rsidRPr="00E61356">
        <w:rPr>
          <w:rFonts w:ascii="Times New Roman" w:hAnsi="Times New Roman"/>
          <w:sz w:val="20"/>
          <w:szCs w:val="20"/>
          <w:lang w:val="en-US"/>
        </w:rPr>
        <w:t> 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c</w:t>
      </w:r>
      <w:r w:rsidRPr="00E61356">
        <w:rPr>
          <w:rFonts w:ascii="Times New Roman" w:hAnsi="Times New Roman"/>
          <w:b/>
          <w:i/>
          <w:sz w:val="20"/>
          <w:szCs w:val="20"/>
          <w:vertAlign w:val="superscript"/>
        </w:rPr>
        <w:t> -1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1356">
              <w:rPr>
                <w:rFonts w:ascii="Times New Roman" w:hAnsi="Times New Roman"/>
                <w:i/>
                <w:sz w:val="20"/>
                <w:szCs w:val="20"/>
              </w:rPr>
              <w:t>вказати мінімальне та максимальне значення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відповідь:10…20.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E61356">
        <w:rPr>
          <w:rFonts w:ascii="Times New Roman" w:hAnsi="Times New Roman"/>
          <w:sz w:val="20"/>
          <w:szCs w:val="20"/>
        </w:rPr>
        <w:t xml:space="preserve">. Діаметр ділильного кола зірочки ланцюгової передачі визначають за залежністю: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E61356">
        <w:rPr>
          <w:rFonts w:ascii="Times New Roman" w:hAnsi="Times New Roman"/>
          <w:sz w:val="20"/>
          <w:szCs w:val="20"/>
        </w:rPr>
        <w:t> = 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записати формулу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</w:t>
      </w:r>
      <w:proofErr w:type="spellStart"/>
      <w:r w:rsidRPr="00E61356">
        <w:rPr>
          <w:rFonts w:ascii="Times New Roman" w:hAnsi="Times New Roman"/>
          <w:sz w:val="20"/>
          <w:szCs w:val="20"/>
        </w:rPr>
        <w:t>відповідь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: </w:t>
      </w:r>
      <w:r w:rsidRPr="00E61356">
        <w:rPr>
          <w:rFonts w:ascii="Times New Roman" w:hAnsi="Times New Roman"/>
          <w:position w:val="-56"/>
          <w:sz w:val="20"/>
          <w:szCs w:val="20"/>
        </w:rPr>
        <w:object w:dxaOrig="1500" w:dyaOrig="940">
          <v:shape id="_x0000_i1178" type="#_x0000_t75" style="width:75pt;height:47.25pt" o:ole="">
            <v:imagedata r:id="rId32" o:title=""/>
          </v:shape>
          <o:OLEObject Type="Embed" ProgID="Equation.3" ShapeID="_x0000_i1178" DrawAspect="Content" ObjectID="_1684656657" r:id="rId191"/>
        </w:objec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61356">
        <w:rPr>
          <w:rFonts w:ascii="Times New Roman" w:hAnsi="Times New Roman"/>
          <w:sz w:val="20"/>
          <w:szCs w:val="20"/>
        </w:rPr>
        <w:t xml:space="preserve">. Базовим параметром для ланцюгової передачі є …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позначення параметра (символ) та його назву 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 xml:space="preserve">Правильна відповідь: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t</w:t>
      </w:r>
      <w:r w:rsidRPr="00E61356">
        <w:rPr>
          <w:rFonts w:ascii="Times New Roman" w:hAnsi="Times New Roman"/>
          <w:sz w:val="20"/>
          <w:szCs w:val="20"/>
        </w:rPr>
        <w:t xml:space="preserve"> – крок.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E61356">
        <w:rPr>
          <w:rFonts w:ascii="Times New Roman" w:hAnsi="Times New Roman"/>
          <w:sz w:val="20"/>
          <w:szCs w:val="20"/>
        </w:rPr>
        <w:t xml:space="preserve">. Номер підшипника кочення, шарикового двохрядного, з діаметром внутрішнього кільця </w:t>
      </w:r>
      <w:r w:rsidRPr="00E61356">
        <w:rPr>
          <w:rFonts w:ascii="Times New Roman" w:hAnsi="Times New Roman"/>
          <w:b/>
          <w:i/>
          <w:sz w:val="20"/>
          <w:szCs w:val="20"/>
          <w:lang w:val="en-US"/>
        </w:rPr>
        <w:t>d</w:t>
      </w:r>
      <w:r w:rsidRPr="00E61356">
        <w:rPr>
          <w:rFonts w:ascii="Times New Roman" w:hAnsi="Times New Roman"/>
          <w:b/>
          <w:i/>
          <w:sz w:val="20"/>
          <w:szCs w:val="20"/>
          <w:vertAlign w:val="subscript"/>
        </w:rPr>
        <w:t>в</w:t>
      </w:r>
      <w:r w:rsidRPr="00E61356">
        <w:rPr>
          <w:rFonts w:ascii="Times New Roman" w:hAnsi="Times New Roman"/>
          <w:sz w:val="20"/>
          <w:szCs w:val="20"/>
        </w:rPr>
        <w:t> = 100мм, легкої серії є: …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D6827" w:rsidRPr="00E61356" w:rsidTr="00E859E3">
        <w:tc>
          <w:tcPr>
            <w:tcW w:w="9571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записати цифрове позначення цього підшипника 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1220.</w:t>
      </w:r>
    </w:p>
    <w:p w:rsidR="000D6827" w:rsidRPr="000D6827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E61356">
        <w:rPr>
          <w:rFonts w:ascii="Times New Roman" w:hAnsi="Times New Roman"/>
          <w:sz w:val="20"/>
          <w:szCs w:val="20"/>
        </w:rPr>
        <w:t xml:space="preserve">. Перерахувати причини з яких у приводах машин використовують ступінчасті вали.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зручності встановлення деталей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кількості шпонкових пазів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Для збільшення жорсткості вала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Для використання підшипників важкої серії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E61356">
        <w:rPr>
          <w:rFonts w:ascii="Times New Roman" w:hAnsi="Times New Roman"/>
          <w:sz w:val="20"/>
          <w:szCs w:val="20"/>
        </w:rPr>
        <w:t xml:space="preserve">. Перерахуйте критерії, за якими вибирають стандартні компенсуючі муфти: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ведучому валу.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Потужність Р на ведучому валу.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Частота обертання вала, </w:t>
            </w:r>
            <w:r w:rsidRPr="00E6135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Мінімальний діаметр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min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Максимальний діаметр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в.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  <w:lang w:val="en-US"/>
              </w:rPr>
              <w:t>max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вала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1,5.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E61356">
        <w:rPr>
          <w:rFonts w:ascii="Times New Roman" w:hAnsi="Times New Roman"/>
          <w:sz w:val="20"/>
          <w:szCs w:val="20"/>
        </w:rPr>
        <w:t xml:space="preserve">. Перерахуйте критерії, за якими вибирають підшипники кочення?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Крутний момент Т на валу.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Діаметр цапфи (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в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Статична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0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Радіальна сила.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Динамічна вантажопідйомність, 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Осьова сила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2,3,</w:t>
      </w:r>
      <w:r w:rsidRPr="00E61356">
        <w:rPr>
          <w:rFonts w:ascii="Times New Roman" w:hAnsi="Times New Roman"/>
          <w:sz w:val="20"/>
          <w:szCs w:val="20"/>
          <w:lang w:val="en-US"/>
        </w:rPr>
        <w:t>5</w:t>
      </w:r>
      <w:r w:rsidRPr="00E61356">
        <w:rPr>
          <w:rFonts w:ascii="Times New Roman" w:hAnsi="Times New Roman"/>
          <w:sz w:val="20"/>
          <w:szCs w:val="20"/>
        </w:rPr>
        <w:t>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Pr="00E61356">
        <w:rPr>
          <w:rFonts w:ascii="Times New Roman" w:hAnsi="Times New Roman"/>
          <w:sz w:val="20"/>
          <w:szCs w:val="20"/>
        </w:rPr>
        <w:t xml:space="preserve">. Які із перерахованих підшипників кочення відносять до радіально-упорних?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8460"/>
      </w:tblGrid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7209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6309</w:t>
            </w:r>
          </w:p>
        </w:tc>
      </w:tr>
      <w:tr w:rsidR="000D6827" w:rsidRPr="00E61356" w:rsidTr="00E859E3">
        <w:tc>
          <w:tcPr>
            <w:tcW w:w="10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4109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</w:t>
      </w:r>
      <w:r w:rsidRPr="00E61356">
        <w:rPr>
          <w:rFonts w:ascii="Times New Roman" w:hAnsi="Times New Roman"/>
          <w:sz w:val="20"/>
          <w:szCs w:val="20"/>
        </w:rPr>
        <w:t xml:space="preserve">. Які напруження діють на вал конічного колеса?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згину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зг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зрізу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зминання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зм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кручення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τ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кр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стиску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ст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Напруження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зсуву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1356">
              <w:rPr>
                <w:rFonts w:ascii="Times New Roman" w:hAnsi="Times New Roman"/>
                <w:b/>
                <w:i/>
                <w:sz w:val="20"/>
                <w:szCs w:val="20"/>
              </w:rPr>
              <w:t>σ</w:t>
            </w:r>
            <w:r w:rsidRPr="00E61356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зс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1,4,5.</w:t>
      </w:r>
    </w:p>
    <w:p w:rsidR="000D6827" w:rsidRPr="00E61356" w:rsidRDefault="000D6827" w:rsidP="000D6827">
      <w:pPr>
        <w:spacing w:after="0"/>
        <w:rPr>
          <w:sz w:val="20"/>
          <w:szCs w:val="20"/>
          <w:lang w:val="en-US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Pr="00E61356">
        <w:rPr>
          <w:rFonts w:ascii="Times New Roman" w:hAnsi="Times New Roman"/>
          <w:sz w:val="20"/>
          <w:szCs w:val="20"/>
        </w:rPr>
        <w:t xml:space="preserve">. Назвіть залежність, за якою визначають </w:t>
      </w:r>
      <w:proofErr w:type="spellStart"/>
      <w:r w:rsidRPr="00E61356">
        <w:rPr>
          <w:rFonts w:ascii="Times New Roman" w:hAnsi="Times New Roman"/>
          <w:sz w:val="20"/>
          <w:szCs w:val="20"/>
        </w:rPr>
        <w:t>коловий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модуль </w:t>
      </w:r>
      <w:proofErr w:type="spellStart"/>
      <w:r w:rsidRPr="00E61356">
        <w:rPr>
          <w:rFonts w:ascii="Times New Roman" w:hAnsi="Times New Roman"/>
          <w:sz w:val="20"/>
          <w:szCs w:val="20"/>
        </w:rPr>
        <w:t>циліндричної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косозубої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1356">
        <w:rPr>
          <w:rFonts w:ascii="Times New Roman" w:hAnsi="Times New Roman"/>
          <w:sz w:val="20"/>
          <w:szCs w:val="20"/>
        </w:rPr>
        <w:t>передачі</w:t>
      </w:r>
      <w:proofErr w:type="spellEnd"/>
      <w:r w:rsidRPr="00E61356">
        <w:rPr>
          <w:rFonts w:ascii="Times New Roman" w:hAnsi="Times New Roman"/>
          <w:sz w:val="20"/>
          <w:szCs w:val="20"/>
        </w:rPr>
        <w:t xml:space="preserve">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8280"/>
      </w:tblGrid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1579" w:dyaOrig="360">
                <v:shape id="_x0000_i1179" type="#_x0000_t75" style="width:99pt;height:22.5pt" o:ole="">
                  <v:imagedata r:id="rId8" o:title=""/>
                </v:shape>
                <o:OLEObject Type="Embed" ProgID="Equation.3" ShapeID="_x0000_i1179" DrawAspect="Content" ObjectID="_1684656658" r:id="rId192"/>
              </w:objec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980" w:dyaOrig="620">
                <v:shape id="_x0000_i1180" type="#_x0000_t75" style="width:63pt;height:39.75pt" o:ole="">
                  <v:imagedata r:id="rId10" o:title=""/>
                </v:shape>
                <o:OLEObject Type="Embed" ProgID="Equation.3" ShapeID="_x0000_i1180" DrawAspect="Content" ObjectID="_1684656659" r:id="rId193"/>
              </w:objec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4"/>
                <w:sz w:val="20"/>
                <w:szCs w:val="20"/>
              </w:rPr>
              <w:object w:dxaOrig="1020" w:dyaOrig="620">
                <v:shape id="_x0000_i1181" type="#_x0000_t75" style="width:63pt;height:38.25pt" o:ole="">
                  <v:imagedata r:id="rId12" o:title=""/>
                </v:shape>
                <o:OLEObject Type="Embed" ProgID="Equation.3" ShapeID="_x0000_i1181" DrawAspect="Content" ObjectID="_1684656660" r:id="rId194"/>
              </w:object>
            </w:r>
          </w:p>
        </w:tc>
      </w:tr>
      <w:tr w:rsidR="000D6827" w:rsidRPr="00E61356" w:rsidTr="00E859E3">
        <w:tc>
          <w:tcPr>
            <w:tcW w:w="118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1200" w:dyaOrig="660">
                <v:shape id="_x0000_i1182" type="#_x0000_t75" style="width:1in;height:39.75pt" o:ole="">
                  <v:imagedata r:id="rId14" o:title=""/>
                </v:shape>
                <o:OLEObject Type="Embed" ProgID="Equation.3" ShapeID="_x0000_i1182" DrawAspect="Content" ObjectID="_1684656661" r:id="rId195"/>
              </w:objec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4.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E61356">
        <w:rPr>
          <w:rFonts w:ascii="Times New Roman" w:hAnsi="Times New Roman"/>
          <w:sz w:val="20"/>
          <w:szCs w:val="20"/>
        </w:rPr>
        <w:t xml:space="preserve">2. За якою залежністю визначають висоту ніжки зуба циліндричної прямозубої передачі?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180" w:dyaOrig="380">
                <v:shape id="_x0000_i1183" type="#_x0000_t75" style="width:1in;height:23.25pt" o:ole="">
                  <v:imagedata r:id="rId16" o:title=""/>
                </v:shape>
                <o:OLEObject Type="Embed" ProgID="Equation.3" ShapeID="_x0000_i1183" DrawAspect="Content" ObjectID="_1684656662" r:id="rId196"/>
              </w:objec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40" w:dyaOrig="380">
                <v:shape id="_x0000_i1184" type="#_x0000_t75" style="width:1in;height:22.5pt" o:ole="">
                  <v:imagedata r:id="rId18" o:title=""/>
                </v:shape>
                <o:OLEObject Type="Embed" ProgID="Equation.3" ShapeID="_x0000_i1184" DrawAspect="Content" ObjectID="_1684656663" r:id="rId197"/>
              </w:objec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60" w:dyaOrig="380">
                <v:shape id="_x0000_i1185" type="#_x0000_t75" style="width:1in;height:22.5pt" o:ole="">
                  <v:imagedata r:id="rId20" o:title=""/>
                </v:shape>
                <o:OLEObject Type="Embed" ProgID="Equation.3" ShapeID="_x0000_i1185" DrawAspect="Content" ObjectID="_1684656664" r:id="rId198"/>
              </w:object>
            </w:r>
          </w:p>
        </w:tc>
      </w:tr>
      <w:tr w:rsidR="000D6827" w:rsidRPr="00E61356" w:rsidTr="00E859E3">
        <w:tc>
          <w:tcPr>
            <w:tcW w:w="136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0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4"/>
                <w:sz w:val="20"/>
                <w:szCs w:val="20"/>
              </w:rPr>
              <w:object w:dxaOrig="1280" w:dyaOrig="380">
                <v:shape id="_x0000_i1186" type="#_x0000_t75" style="width:1in;height:21pt" o:ole="">
                  <v:imagedata r:id="rId22" o:title=""/>
                </v:shape>
                <o:OLEObject Type="Embed" ProgID="Equation.3" ShapeID="_x0000_i1186" DrawAspect="Content" ObjectID="_1684656665" r:id="rId199"/>
              </w:objec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1.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Pr="00E61356">
        <w:rPr>
          <w:rFonts w:ascii="Times New Roman" w:hAnsi="Times New Roman"/>
          <w:sz w:val="20"/>
          <w:szCs w:val="20"/>
        </w:rPr>
        <w:t xml:space="preserve">. Укажіть напрямок радіальної сили черв’яка в черв’ячному зачепленні.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"/>
        <w:gridCol w:w="9112"/>
      </w:tblGrid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1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Збігається з напрямком руху колеса і направлена по дотичній до початкового кола.</w:t>
            </w:r>
          </w:p>
        </w:tc>
      </w:tr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1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черв’яка, з полюса зачеплення</w:t>
            </w:r>
          </w:p>
        </w:tc>
      </w:tr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1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вздовж осі черв’яка у бік можливого зміщення.</w:t>
            </w:r>
          </w:p>
        </w:tc>
      </w:tr>
      <w:tr w:rsidR="000D6827" w:rsidRPr="00E61356" w:rsidTr="00E859E3">
        <w:tc>
          <w:tcPr>
            <w:tcW w:w="0" w:type="auto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12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Спрямована по радіусу до центра черв’ячного колеса з полюса зачеплення.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Pr="00E61356">
        <w:rPr>
          <w:rFonts w:ascii="Times New Roman" w:hAnsi="Times New Roman"/>
          <w:sz w:val="20"/>
          <w:szCs w:val="20"/>
        </w:rPr>
        <w:t>. За якою залежністю визначають діаметр западин зубів циліндричної прямозубої шестерні?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2"/>
                <w:sz w:val="20"/>
                <w:szCs w:val="20"/>
              </w:rPr>
              <w:object w:dxaOrig="2340" w:dyaOrig="360">
                <v:shape id="_x0000_i1187" type="#_x0000_t75" style="width:117pt;height:18pt" o:ole="">
                  <v:imagedata r:id="rId36" o:title=""/>
                </v:shape>
                <o:OLEObject Type="Embed" ProgID="Equation.3" ShapeID="_x0000_i1187" DrawAspect="Content" ObjectID="_1684656666" r:id="rId200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20" w:dyaOrig="340">
                <v:shape id="_x0000_i1188" type="#_x0000_t75" style="width:81pt;height:17.25pt" o:ole="">
                  <v:imagedata r:id="rId38" o:title=""/>
                </v:shape>
                <o:OLEObject Type="Embed" ProgID="Equation.3" ShapeID="_x0000_i1188" DrawAspect="Content" ObjectID="_1684656667" r:id="rId201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10"/>
                <w:sz w:val="20"/>
                <w:szCs w:val="20"/>
              </w:rPr>
              <w:object w:dxaOrig="1640" w:dyaOrig="340">
                <v:shape id="_x0000_i1189" type="#_x0000_t75" style="width:81.75pt;height:17.25pt" o:ole="">
                  <v:imagedata r:id="rId40" o:title=""/>
                </v:shape>
                <o:OLEObject Type="Embed" ProgID="Equation.3" ShapeID="_x0000_i1189" DrawAspect="Content" ObjectID="_1684656668" r:id="rId202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2140" w:dyaOrig="660">
                <v:shape id="_x0000_i1190" type="#_x0000_t75" style="width:107.25pt;height:33pt" o:ole="">
                  <v:imagedata r:id="rId42" o:title=""/>
                </v:shape>
                <o:OLEObject Type="Embed" ProgID="Equation.3" ShapeID="_x0000_i1190" DrawAspect="Content" ObjectID="_1684656669" r:id="rId203"/>
              </w:objec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</w:t>
      </w:r>
      <w:r w:rsidRPr="00E61356">
        <w:rPr>
          <w:rFonts w:ascii="Times New Roman" w:hAnsi="Times New Roman"/>
          <w:sz w:val="20"/>
          <w:szCs w:val="20"/>
        </w:rPr>
        <w:t>. За якою залежністю визначають зовнішню конусну відстань конічної прямозубої передачі?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33"/>
      </w:tblGrid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340" w:dyaOrig="700">
                <v:shape id="_x0000_i1191" type="#_x0000_t75" style="width:66.75pt;height:35.25pt" o:ole="">
                  <v:imagedata r:id="rId44" o:title=""/>
                </v:shape>
                <o:OLEObject Type="Embed" ProgID="Equation.3" ShapeID="_x0000_i1191" DrawAspect="Content" ObjectID="_1684656670" r:id="rId204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320" w:dyaOrig="680">
                <v:shape id="_x0000_i1192" type="#_x0000_t75" style="width:66pt;height:33.75pt" o:ole="">
                  <v:imagedata r:id="rId46" o:title=""/>
                </v:shape>
                <o:OLEObject Type="Embed" ProgID="Equation.3" ShapeID="_x0000_i1192" DrawAspect="Content" ObjectID="_1684656671" r:id="rId205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0"/>
                <w:sz w:val="20"/>
                <w:szCs w:val="20"/>
              </w:rPr>
              <w:object w:dxaOrig="1200" w:dyaOrig="720">
                <v:shape id="_x0000_i1193" type="#_x0000_t75" style="width:60pt;height:36pt" o:ole="">
                  <v:imagedata r:id="rId48" o:title=""/>
                </v:shape>
                <o:OLEObject Type="Embed" ProgID="Equation.3" ShapeID="_x0000_i1193" DrawAspect="Content" ObjectID="_1684656672" r:id="rId206"/>
              </w:object>
            </w:r>
            <w:r w:rsidRPr="00E61356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  <w:tr w:rsidR="000D6827" w:rsidRPr="00E61356" w:rsidTr="00E859E3">
        <w:tc>
          <w:tcPr>
            <w:tcW w:w="855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3" w:type="dxa"/>
          </w:tcPr>
          <w:p w:rsidR="000D6827" w:rsidRPr="00E61356" w:rsidRDefault="000D6827" w:rsidP="00E85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8"/>
                <w:sz w:val="20"/>
                <w:szCs w:val="20"/>
              </w:rPr>
              <w:object w:dxaOrig="1860" w:dyaOrig="680">
                <v:shape id="_x0000_i1194" type="#_x0000_t75" style="width:93pt;height:33.75pt" o:ole="">
                  <v:imagedata r:id="rId50" o:title=""/>
                </v:shape>
                <o:OLEObject Type="Embed" ProgID="Equation.3" ShapeID="_x0000_i1194" DrawAspect="Content" ObjectID="_1684656673" r:id="rId207"/>
              </w:object>
            </w:r>
            <w:r w:rsidRPr="00E61356">
              <w:rPr>
                <w:rFonts w:ascii="Times New Roman" w:hAnsi="Times New Roman"/>
                <w:caps/>
                <w:sz w:val="20"/>
                <w:szCs w:val="20"/>
              </w:rPr>
              <w:t>;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1.</w:t>
      </w:r>
    </w:p>
    <w:p w:rsidR="000D6827" w:rsidRPr="00E61356" w:rsidRDefault="000D6827" w:rsidP="000D6827">
      <w:pPr>
        <w:spacing w:after="0"/>
        <w:rPr>
          <w:sz w:val="20"/>
          <w:szCs w:val="20"/>
          <w:lang w:val="en-US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</w:t>
      </w:r>
      <w:r w:rsidRPr="00E61356">
        <w:rPr>
          <w:rFonts w:ascii="Times New Roman" w:hAnsi="Times New Roman"/>
          <w:sz w:val="20"/>
          <w:szCs w:val="20"/>
        </w:rPr>
        <w:t>. Які із названих видів різі відносять до відповідних класів різі?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Кріпильна різь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Б- Ходова різь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– Упорна різь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прямокутна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дюймова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нерівнобічна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трапеціїдальна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рівнобічна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метрична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2,5.    Б – 1,4.      В – 3.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  <w:r w:rsidRPr="00E61356">
        <w:rPr>
          <w:rFonts w:ascii="Times New Roman" w:hAnsi="Times New Roman"/>
          <w:sz w:val="20"/>
          <w:szCs w:val="20"/>
        </w:rPr>
        <w:t>. Розставити перераховані підшипники кочення відповідно до класів підшипників: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Радіальні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Радіально-упорні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 - Упорні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1. 305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2. 3206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3. 7206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4. 1304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5. 8103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6. 2205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7. 4108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8. 9204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9. 6302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1,2,4,6,7.          Б – 3,9.            В – 5,8.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</w:t>
      </w:r>
      <w:r w:rsidRPr="00E61356">
        <w:rPr>
          <w:rFonts w:ascii="Times New Roman" w:hAnsi="Times New Roman"/>
          <w:sz w:val="20"/>
          <w:szCs w:val="20"/>
        </w:rPr>
        <w:t>. Які із перерахованих деталей машин виготовляють із відповідних матеріалів?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0D6827" w:rsidRPr="00E61356" w:rsidTr="00E859E3">
        <w:tc>
          <w:tcPr>
            <w:tcW w:w="370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40Х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СЧ-20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 -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</w:tc>
        <w:tc>
          <w:tcPr>
            <w:tcW w:w="576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зубчасте колесо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плоскопасовоїпердачі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черв’як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вінець черв’ячного колеса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черв’ячне колесо відкритої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шків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плоскопасової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передачі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конічне колесо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втулка підшипника ковзання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9. зірочка ланцюгової передачі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А – 1,3,7,9.             Б – 2,5,6.         В – 4,8.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</w:t>
      </w:r>
      <w:r w:rsidRPr="00E61356">
        <w:rPr>
          <w:rFonts w:ascii="Times New Roman" w:hAnsi="Times New Roman"/>
          <w:sz w:val="20"/>
          <w:szCs w:val="20"/>
        </w:rPr>
        <w:t xml:space="preserve">. Якими із перерахованих видів зварних швів забезпечують відповідний вид зварних з’єднань?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кутові шви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 – стикові шви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стикове з’єднання (С)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кутове з’єднання (У)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таврове з’єднання (Т)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внапусток з’єднання (Н)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3,4.               Б – 1,2.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 w:rsidRPr="00E61356">
        <w:rPr>
          <w:rFonts w:ascii="Times New Roman" w:hAnsi="Times New Roman"/>
          <w:sz w:val="20"/>
          <w:szCs w:val="20"/>
        </w:rPr>
        <w:t>. Які із перерахованих характеристик відносять до відповідних механічних передач?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 – зубчасті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Б – пасові 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постійне передаточне число (u)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предача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значні</w:t>
            </w:r>
            <w:proofErr w:type="spellEnd"/>
            <w:r w:rsidRPr="00E61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відстані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високий К.К.Д.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малі габарити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висока навантажувальна здатність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6. відсутність шуму та плавність роботи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7. можливість запобігання перевантажень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8. висока довговічність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А – 1,3,4,5,8.                 Б – 2,6,7.</w:t>
      </w:r>
    </w:p>
    <w:p w:rsidR="000D6827" w:rsidRPr="000D6827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</w:t>
      </w:r>
      <w:r w:rsidRPr="00E61356">
        <w:rPr>
          <w:rFonts w:ascii="Times New Roman" w:hAnsi="Times New Roman"/>
          <w:sz w:val="20"/>
          <w:szCs w:val="20"/>
        </w:rPr>
        <w:t>. Указати матеріал, з якого виготовляють перераховані деталі приводів машин: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48"/>
        <w:gridCol w:w="4320"/>
      </w:tblGrid>
      <w:tr w:rsidR="000D6827" w:rsidRPr="00E61356" w:rsidTr="00E859E3">
        <w:tc>
          <w:tcPr>
            <w:tcW w:w="514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Вінець черв’ячного колеса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Зірочка ланцюгової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Зубчате колесо закритої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Шків пасової передачі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Кріпильний болт</w:t>
            </w:r>
          </w:p>
        </w:tc>
        <w:tc>
          <w:tcPr>
            <w:tcW w:w="432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чавун СЧ-20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сталь 10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В. бронза </w:t>
            </w:r>
            <w:proofErr w:type="spellStart"/>
            <w:r w:rsidRPr="00E61356">
              <w:rPr>
                <w:rFonts w:ascii="Times New Roman" w:hAnsi="Times New Roman"/>
                <w:sz w:val="20"/>
                <w:szCs w:val="20"/>
              </w:rPr>
              <w:t>БрОМФ</w:t>
            </w:r>
            <w:proofErr w:type="spellEnd"/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сталь 40Х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сталь 45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1В, 2Д, 3Г, 4А, 5Б.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</w:t>
      </w:r>
      <w:r w:rsidRPr="00E61356">
        <w:rPr>
          <w:rFonts w:ascii="Times New Roman" w:hAnsi="Times New Roman"/>
          <w:sz w:val="20"/>
          <w:szCs w:val="20"/>
        </w:rPr>
        <w:t>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</w:t>
      </w:r>
      <w:r w:rsidRPr="00E61356">
        <w:rPr>
          <w:rFonts w:ascii="Times New Roman" w:hAnsi="Times New Roman"/>
          <w:sz w:val="20"/>
          <w:szCs w:val="20"/>
        </w:rPr>
        <w:t>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0D6827" w:rsidRPr="00E61356" w:rsidTr="00E859E3">
        <w:tc>
          <w:tcPr>
            <w:tcW w:w="694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Мультиплікатор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Коробка зміни швидкості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3А, 4В.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</w:t>
      </w:r>
      <w:r w:rsidRPr="00E61356">
        <w:rPr>
          <w:rFonts w:ascii="Times New Roman" w:hAnsi="Times New Roman"/>
          <w:sz w:val="20"/>
          <w:szCs w:val="20"/>
        </w:rPr>
        <w:t>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Радіальна.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Осьова.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25</w:t>
      </w:r>
      <w:r w:rsidRPr="00E61356">
        <w:rPr>
          <w:rFonts w:ascii="Times New Roman" w:hAnsi="Times New Roman"/>
          <w:sz w:val="20"/>
          <w:szCs w:val="20"/>
        </w:rPr>
        <w:t>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Пасова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Ланцюгова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Висока шумність та значні контактні напруження у полюсі зачеплення.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Пружне ковзання тягового органу, що є причиною непостійного передаточного числа.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3В, 4А.</w:t>
      </w:r>
    </w:p>
    <w:p w:rsidR="000D6827" w:rsidRPr="000D6827" w:rsidRDefault="000D6827" w:rsidP="000D6827">
      <w:pPr>
        <w:spacing w:after="0"/>
        <w:rPr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</w:t>
      </w:r>
      <w:r w:rsidRPr="00E61356">
        <w:rPr>
          <w:rFonts w:ascii="Times New Roman" w:hAnsi="Times New Roman"/>
          <w:sz w:val="20"/>
          <w:szCs w:val="20"/>
        </w:rPr>
        <w:t>. За якою залежністю виконують розрахунок вала за еквівалентним моментом?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7663"/>
      </w:tblGrid>
      <w:tr w:rsidR="000D6827" w:rsidRPr="00E61356" w:rsidTr="00E859E3">
        <w:trPr>
          <w:jc w:val="center"/>
        </w:trPr>
        <w:tc>
          <w:tcPr>
            <w:tcW w:w="19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3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660" w:dyaOrig="780">
                <v:shape id="_x0000_i1195" type="#_x0000_t75" style="width:83.25pt;height:39pt" o:ole="">
                  <v:imagedata r:id="rId24" o:title=""/>
                </v:shape>
                <o:OLEObject Type="Embed" ProgID="Equation.3" ShapeID="_x0000_i1195" DrawAspect="Content" ObjectID="_1684656674" r:id="rId208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0D6827" w:rsidRPr="00E61356" w:rsidTr="00E859E3">
        <w:trPr>
          <w:jc w:val="center"/>
        </w:trPr>
        <w:tc>
          <w:tcPr>
            <w:tcW w:w="19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3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840" w:dyaOrig="780">
                <v:shape id="_x0000_i1196" type="#_x0000_t75" style="width:91.5pt;height:39pt" o:ole="">
                  <v:imagedata r:id="rId26" o:title=""/>
                </v:shape>
                <o:OLEObject Type="Embed" ProgID="Equation.3" ShapeID="_x0000_i1196" DrawAspect="Content" ObjectID="_1684656675" r:id="rId209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0D6827" w:rsidRPr="00E61356" w:rsidTr="00E859E3">
        <w:trPr>
          <w:jc w:val="center"/>
        </w:trPr>
        <w:tc>
          <w:tcPr>
            <w:tcW w:w="19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3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34"/>
                <w:sz w:val="20"/>
                <w:szCs w:val="20"/>
              </w:rPr>
              <w:object w:dxaOrig="1820" w:dyaOrig="780">
                <v:shape id="_x0000_i1197" type="#_x0000_t75" style="width:90.75pt;height:39pt" o:ole="">
                  <v:imagedata r:id="rId28" o:title=""/>
                </v:shape>
                <o:OLEObject Type="Embed" ProgID="Equation.3" ShapeID="_x0000_i1197" DrawAspect="Content" ObjectID="_1684656676" r:id="rId210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0D6827" w:rsidRPr="00E61356" w:rsidTr="00E859E3">
        <w:trPr>
          <w:jc w:val="center"/>
        </w:trPr>
        <w:tc>
          <w:tcPr>
            <w:tcW w:w="1908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3" w:type="dxa"/>
            <w:vAlign w:val="center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position w:val="-26"/>
                <w:sz w:val="20"/>
                <w:szCs w:val="20"/>
              </w:rPr>
              <w:object w:dxaOrig="1060" w:dyaOrig="700">
                <v:shape id="_x0000_i1198" type="#_x0000_t75" style="width:53.25pt;height:35.25pt" o:ole="">
                  <v:imagedata r:id="rId30" o:title=""/>
                </v:shape>
                <o:OLEObject Type="Embed" ProgID="Equation.3" ShapeID="_x0000_i1198" DrawAspect="Content" ObjectID="_1684656677" r:id="rId211"/>
              </w:object>
            </w:r>
            <w:r w:rsidRPr="00E6135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2.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</w:t>
      </w:r>
      <w:r w:rsidRPr="00E61356">
        <w:rPr>
          <w:rFonts w:ascii="Times New Roman" w:hAnsi="Times New Roman"/>
          <w:sz w:val="20"/>
          <w:szCs w:val="20"/>
        </w:rPr>
        <w:t>. Указати тип муфти, що відповідає перерахованим класам муфт: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Глухі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Компенсуючі жорсткі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Компенсуючі пружні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Керовані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5. Запобіжні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пружинно-кулачкова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кулачкова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ланцюгова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фланцева муфта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Д. муфта пружна втулково-пальцева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1Г, 2В, 3Д, 4Б, 5А.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</w:t>
      </w:r>
      <w:r w:rsidRPr="00E61356">
        <w:rPr>
          <w:rFonts w:ascii="Times New Roman" w:hAnsi="Times New Roman"/>
          <w:sz w:val="20"/>
          <w:szCs w:val="20"/>
        </w:rPr>
        <w:t>. Указати тип механізму, що відповідає перерахованим ознакам: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0D6827" w:rsidRPr="00E61356" w:rsidTr="00E859E3">
        <w:tc>
          <w:tcPr>
            <w:tcW w:w="6948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1. Механізм має постійне передаточне число, знаходиться у закритому корпусі, призначений для збільшення крутного моменту 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Механізм має змінне передаточне число, що змінюється ступінчасто, знаходиться у закритому щільному корпусі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Механізм має постійне передаточне число, знаходиться у закритому корпусі, призначений для збільшення швидкості вала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 xml:space="preserve">4. Механізм має змінне передаточне число, що змінюється плавно, знаходиться у закритому корпусі, призначений для збільшення крутного моменту </w:t>
            </w:r>
          </w:p>
        </w:tc>
        <w:tc>
          <w:tcPr>
            <w:tcW w:w="2700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Мультиплікатор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Редуктор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Варіатор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Г. Коробка зміни швидкості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2Г, 3А, 4В.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</w:t>
      </w:r>
      <w:r w:rsidRPr="00E61356">
        <w:rPr>
          <w:rFonts w:ascii="Times New Roman" w:hAnsi="Times New Roman"/>
          <w:sz w:val="20"/>
          <w:szCs w:val="20"/>
        </w:rPr>
        <w:t>. Указати назву складових повної нормальної сили черв’ячного колеса, що діють у черв’ячному зачепленні: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Збігається із напрямком руху черв’ячного колеса і направлена по дотичній до початкового кола колеса.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Спрямована вздовж осі черв’ячного колеса і направлена в сторону можливого зміщення.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Спрямована по радіусу до центра черв’ячного колеса з полюса зачеплення і не залежить від напрямку руху черв’ячного колеса.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Радіальна.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Колова.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Осьова.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t>Правильна відповідь: 1Б, 2В, 3А.</w:t>
      </w: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</w:t>
      </w:r>
      <w:r w:rsidRPr="00E61356">
        <w:rPr>
          <w:rFonts w:ascii="Times New Roman" w:hAnsi="Times New Roman"/>
          <w:sz w:val="20"/>
          <w:szCs w:val="20"/>
        </w:rPr>
        <w:t>. Указати характерні недоліки, що відповідають перерахованим механічним передачам: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6827" w:rsidRPr="00E61356" w:rsidTr="00E859E3">
        <w:tc>
          <w:tcPr>
            <w:tcW w:w="4785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1. Пасова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2. Черв’ячна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3. Ланцюгова передача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4. Циліндрична прямозуба</w:t>
            </w:r>
          </w:p>
        </w:tc>
        <w:tc>
          <w:tcPr>
            <w:tcW w:w="4786" w:type="dxa"/>
          </w:tcPr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А. Висока шумність та значні контактні напруження у полюсі зачеплення.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Б. Пружне ковзання тягового органу, що є причиною непостійного передаточного числа.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t>В. Змінна лінійна швидкість в межах одного кроку.</w:t>
            </w:r>
          </w:p>
          <w:p w:rsidR="000D6827" w:rsidRPr="00E61356" w:rsidRDefault="000D6827" w:rsidP="00E859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1356">
              <w:rPr>
                <w:rFonts w:ascii="Times New Roman" w:hAnsi="Times New Roman"/>
                <w:sz w:val="20"/>
                <w:szCs w:val="20"/>
              </w:rPr>
              <w:lastRenderedPageBreak/>
              <w:t>Г. Низький коефіцієнт корисної дії та необхідність використання кольорових матеріалів.</w:t>
            </w:r>
          </w:p>
        </w:tc>
      </w:tr>
    </w:tbl>
    <w:p w:rsidR="000D6827" w:rsidRPr="00E61356" w:rsidRDefault="000D6827" w:rsidP="000D68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356">
        <w:rPr>
          <w:rFonts w:ascii="Times New Roman" w:hAnsi="Times New Roman"/>
          <w:sz w:val="20"/>
          <w:szCs w:val="20"/>
        </w:rPr>
        <w:lastRenderedPageBreak/>
        <w:t>Правильна відповідь: 1Б, 2Г, 3В, 4А.</w:t>
      </w:r>
    </w:p>
    <w:p w:rsidR="00FB4504" w:rsidRDefault="00FB4504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Методи навчання.</w:t>
      </w:r>
    </w:p>
    <w:p w:rsidR="00FB4504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викладанні даної дисципліни використовуються словесні, наочні та практичні методи навчання.</w:t>
      </w:r>
    </w:p>
    <w:p w:rsidR="00FB4504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B4504" w:rsidRPr="0007704B" w:rsidRDefault="00FB4504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04B">
        <w:rPr>
          <w:rFonts w:ascii="Times New Roman" w:hAnsi="Times New Roman" w:cs="Times New Roman"/>
          <w:b/>
          <w:sz w:val="28"/>
          <w:szCs w:val="28"/>
          <w:lang w:val="uk-UA"/>
        </w:rPr>
        <w:t>7. Форми контролю.</w:t>
      </w:r>
    </w:p>
    <w:p w:rsidR="00FB4504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вивченні дисципліни використовуються наступні форми контролю: екзамен, залік, тестування,  контрольні роботи, захист результатів лабораторних робіт, захист КП.</w:t>
      </w:r>
    </w:p>
    <w:p w:rsidR="00FB4504" w:rsidRPr="00610028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B4504" w:rsidRPr="00610028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B4504" w:rsidRDefault="00FB4504" w:rsidP="00FB45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Розподіл балів, які отримують студенти.</w:t>
      </w:r>
      <w:r w:rsidRPr="00610028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студента відбувається  згідно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екзамени та заліки у НУБіП України»</w:t>
      </w:r>
    </w:p>
    <w:p w:rsidR="00FB4504" w:rsidRDefault="006370A3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27</w:t>
      </w:r>
      <w:r w:rsidR="00FB4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12.2019</w:t>
      </w:r>
      <w:r w:rsidR="00FB4504">
        <w:rPr>
          <w:rFonts w:ascii="Times New Roman" w:hAnsi="Times New Roman" w:cs="Times New Roman"/>
          <w:sz w:val="28"/>
          <w:szCs w:val="28"/>
          <w:lang w:val="uk-UA"/>
        </w:rPr>
        <w:t>р. протокол №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B4504">
        <w:rPr>
          <w:rFonts w:ascii="Times New Roman" w:hAnsi="Times New Roman" w:cs="Times New Roman"/>
          <w:sz w:val="28"/>
          <w:szCs w:val="28"/>
          <w:lang w:val="uk-UA"/>
        </w:rPr>
        <w:t xml:space="preserve"> з. табл.1.</w:t>
      </w:r>
    </w:p>
    <w:p w:rsidR="006370A3" w:rsidRPr="006370A3" w:rsidRDefault="006370A3" w:rsidP="006370A3">
      <w:pPr>
        <w:spacing w:after="0" w:line="36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0A3" w:rsidRPr="006370A3" w:rsidRDefault="006370A3" w:rsidP="006370A3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70A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370A3">
        <w:rPr>
          <w:rFonts w:ascii="Times New Roman" w:eastAsia="Times New Roman" w:hAnsi="Times New Roman" w:cs="Times New Roman"/>
          <w:b/>
          <w:sz w:val="24"/>
          <w:szCs w:val="24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6370A3" w:rsidRPr="006370A3" w:rsidTr="009C470B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національна за результати складання</w:t>
            </w:r>
          </w:p>
        </w:tc>
      </w:tr>
      <w:tr w:rsidR="006370A3" w:rsidRPr="006370A3" w:rsidTr="009C470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A3" w:rsidRPr="006370A3" w:rsidRDefault="006370A3" w:rsidP="006370A3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заліків</w:t>
            </w:r>
          </w:p>
        </w:tc>
      </w:tr>
      <w:tr w:rsidR="006370A3" w:rsidRPr="006370A3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A3" w:rsidRPr="006370A3" w:rsidRDefault="006370A3" w:rsidP="006370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0A3" w:rsidRPr="006370A3" w:rsidRDefault="006370A3" w:rsidP="006370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6370A3" w:rsidRPr="006370A3" w:rsidTr="009C470B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0A3" w:rsidRPr="006370A3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0A3" w:rsidRPr="006370A3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A3" w:rsidRPr="006370A3" w:rsidRDefault="006370A3" w:rsidP="006370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A3" w:rsidRPr="006370A3" w:rsidRDefault="006370A3" w:rsidP="006370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зараховано </w:t>
            </w:r>
          </w:p>
        </w:tc>
      </w:tr>
    </w:tbl>
    <w:p w:rsidR="006370A3" w:rsidRPr="006370A3" w:rsidRDefault="006370A3" w:rsidP="006370A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B4504" w:rsidRPr="00610028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B4504" w:rsidRPr="00F606D7" w:rsidRDefault="00FB4504" w:rsidP="00FB4504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(до 70 балів):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:rsidR="00FB4504" w:rsidRPr="00FB4504" w:rsidRDefault="00FB4504" w:rsidP="00FB4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B4504">
        <w:rPr>
          <w:rFonts w:ascii="Times New Roman" w:hAnsi="Times New Roman" w:cs="Times New Roman"/>
          <w:b/>
          <w:sz w:val="28"/>
          <w:szCs w:val="28"/>
        </w:rPr>
        <w:t xml:space="preserve">. Методичне забезпечення 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Йосилевич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Г.Б.,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Лебедев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П.А.,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Стреляев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В.С.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Прикладнаямеханика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студентовВТУЗ</w:t>
      </w:r>
      <w:r w:rsidRPr="00FB4504">
        <w:rPr>
          <w:rFonts w:ascii="Cambria Math" w:hAnsi="Cambria Math" w:cs="Cambria Math"/>
          <w:sz w:val="28"/>
          <w:szCs w:val="28"/>
          <w:lang w:val="uk-UA"/>
        </w:rPr>
        <w:t>ʼ</w:t>
      </w:r>
      <w:r w:rsidRPr="00FB4504">
        <w:rPr>
          <w:rFonts w:ascii="Times New Roman" w:hAnsi="Times New Roman" w:cs="Times New Roman"/>
          <w:sz w:val="28"/>
          <w:szCs w:val="28"/>
          <w:lang w:val="uk-UA"/>
        </w:rPr>
        <w:t>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.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. 1985.-576 с.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М.Н.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 .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Высшая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школа. 1984.-456 с.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В.Н.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Курсовоепроектирование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. 5.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. 1976.- 387 с.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Чернавский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С.А. и др.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Проектированиемеханических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передач.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. 5.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1984. – 423с.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lastRenderedPageBreak/>
        <w:t>Дунаев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П.Ф.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Конструированиеузлов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й деталей машин.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Высшая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школа 1978. – 358с.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Чернілевський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Д.В., Павленко В.С.,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Любін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М.В. Деталі машин. Технічна механіка . Книга 4. Київ: НМКВО, 1992.-384с.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Мархель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И.И. Деталі машин.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. 1986.-446с.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4504">
        <w:rPr>
          <w:rFonts w:ascii="Times New Roman" w:hAnsi="Times New Roman" w:cs="Times New Roman"/>
          <w:sz w:val="28"/>
          <w:szCs w:val="28"/>
          <w:lang w:val="uk-UA"/>
        </w:rPr>
        <w:t>Методичні розробки кафедри конструювання машин НАУ.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Анурьев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В.Й.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Справочник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конструктора –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машиностроителя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трех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томах. М.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. 1982.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Самохвалов Я.А. и др..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Справочниктехника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– конструктора. К. «Техніка». 1978 – 598с.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4504">
        <w:rPr>
          <w:rFonts w:ascii="Times New Roman" w:hAnsi="Times New Roman" w:cs="Times New Roman"/>
          <w:sz w:val="28"/>
          <w:szCs w:val="28"/>
          <w:lang w:val="uk-UA"/>
        </w:rPr>
        <w:t>Діючі стандарти ЄСКД.</w:t>
      </w:r>
    </w:p>
    <w:p w:rsidR="00FB4504" w:rsidRPr="00FB4504" w:rsidRDefault="00FB4504" w:rsidP="00FB450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Ловейкін В.С., Рибалко В.М. 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Матухно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Н.В., Сівак І.М. Курсове проектування приводів транспортуючих та вантажопідйомних машин. К.: НУБІПУ. 2011.-305с.</w:t>
      </w:r>
    </w:p>
    <w:p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:rsidR="00FB4504" w:rsidRPr="000D6827" w:rsidRDefault="00FB4504" w:rsidP="000D6827">
      <w:pPr>
        <w:pStyle w:val="a5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827">
        <w:rPr>
          <w:rFonts w:ascii="Times New Roman" w:hAnsi="Times New Roman" w:cs="Times New Roman"/>
          <w:b/>
          <w:sz w:val="28"/>
          <w:szCs w:val="28"/>
          <w:lang w:val="uk-UA"/>
        </w:rPr>
        <w:t>10. Рекомендована література</w:t>
      </w:r>
    </w:p>
    <w:p w:rsidR="00FB4504" w:rsidRPr="00FB4504" w:rsidRDefault="00FB4504" w:rsidP="00FB450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504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Решетов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Д.Н.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 – 4-е-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изд.-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, 1989- 469с.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Решетов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Д.Н.,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А.С.,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Фадеев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Надежность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машин. –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, 1988.- 240с.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Павленко А.В.,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Федянин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Р.З.,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Чесноков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Зубчастыепередачи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зацеплением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Новикова. К.: 1978 – 144с.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М.Н. ,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В.Н.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Курсовоепроектирование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. М.: 1975- 268с.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Кудрявцев В.Н.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машин. М.-Л.: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, 1980.- 464с.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Передачизубчастыецилиндричныеевольвентныевнешнегозацепления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Расчет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прочность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. ГОСТ 2154-87-М.: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Орлов П.И.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Основыконструирования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: В 3-х томах. –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. 1997- т.1-623с.; Т.2.- 574с.; Т.3.-357с.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Киркач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Н.Ф.,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Баласанян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Р.А.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Расчет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конструирование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деталей машин. – Х.: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Висшая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школа.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Изд-воХарьковскогоуп-та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; 1991.- 275с.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Заблонский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К.И. Основи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проектирования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машин. К.: 1981.- 312с.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М.Н.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машин. М.: 1984.-399с.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Малащенко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В.О.,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Павлище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В.Т. Деталі машин. Збірник завдань та прикладів розрахунку Львів. Новий світ – 2000. 2011.-216с.</w:t>
      </w:r>
    </w:p>
    <w:p w:rsidR="00FB4504" w:rsidRPr="00FB4504" w:rsidRDefault="00FB4504" w:rsidP="00FB45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Вольченко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О.І; Ловейкін В.С.; Журавльов Д.Ю.;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Малик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В.Я. Курс лекцій з деталей машин та тестові завдання. Івано-Франківськ. Вид-во Прикарпатського університету ім. Василя Стефаника. 2011.- 246с.</w:t>
      </w:r>
    </w:p>
    <w:p w:rsidR="00FB4504" w:rsidRPr="00FB4504" w:rsidRDefault="00FB4504" w:rsidP="00FB4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04" w:rsidRPr="00FB4504" w:rsidRDefault="00FB4504" w:rsidP="00FB450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504"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:rsidR="00FB4504" w:rsidRPr="00FB4504" w:rsidRDefault="00FB4504" w:rsidP="00FB45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Анурьев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В.И.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Справочник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конструктора –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машиностроителя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: В 3-х томах, - М: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, 1979-1982. Т.1.-728с.; Т.2.-559с.;Т.3.-557с.</w:t>
      </w:r>
    </w:p>
    <w:p w:rsidR="00FB4504" w:rsidRPr="00FB4504" w:rsidRDefault="00FB4504" w:rsidP="00FB45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Гузенков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П.Г.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машин.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. 1986- 356с.</w:t>
      </w:r>
    </w:p>
    <w:p w:rsidR="00FB4504" w:rsidRPr="00FB4504" w:rsidRDefault="00FB4504" w:rsidP="00FB45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Дмитриев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машин. Л. 1970- 791с.</w:t>
      </w:r>
    </w:p>
    <w:p w:rsidR="00FB4504" w:rsidRPr="00FB4504" w:rsidRDefault="00FB4504" w:rsidP="00FB45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lastRenderedPageBreak/>
        <w:t>Дунаев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П.Ф.,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Леликов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О.П.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Конструированиеузлов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деталей машин. –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Высшая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школа , 1985.-416с.</w:t>
      </w:r>
    </w:p>
    <w:p w:rsidR="00FB4504" w:rsidRPr="00FB4504" w:rsidRDefault="00FB4504" w:rsidP="00FB45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Заблонский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К.И.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Зубчастыепередачи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. – К:Техника . 1977-207с.</w:t>
      </w:r>
    </w:p>
    <w:p w:rsidR="00FB4504" w:rsidRPr="00FB4504" w:rsidRDefault="00FB4504" w:rsidP="00FB45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Воробьев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Н.В.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Цепныепередачи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.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, 1978.-134с.</w:t>
      </w:r>
    </w:p>
    <w:p w:rsidR="00FB4504" w:rsidRPr="00FB4504" w:rsidRDefault="00FB4504" w:rsidP="00FB45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Иоселевич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Г.Б.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машин. –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>, 1988.- 308с.</w:t>
      </w:r>
    </w:p>
    <w:p w:rsidR="00FB4504" w:rsidRPr="00FB4504" w:rsidRDefault="00FB4504" w:rsidP="00FB45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Проектированиемеханических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передач. Под. ред.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Чернавского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– М.: </w:t>
      </w: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Машиностроение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, 1984.-560с.</w:t>
      </w:r>
    </w:p>
    <w:p w:rsidR="00FB4504" w:rsidRPr="00FB4504" w:rsidRDefault="00FB4504" w:rsidP="00FB45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504">
        <w:rPr>
          <w:rFonts w:ascii="Times New Roman" w:hAnsi="Times New Roman" w:cs="Times New Roman"/>
          <w:sz w:val="28"/>
          <w:szCs w:val="28"/>
          <w:lang w:val="uk-UA"/>
        </w:rPr>
        <w:t>Цехнович</w:t>
      </w:r>
      <w:proofErr w:type="spellEnd"/>
      <w:r w:rsidRPr="00FB4504">
        <w:rPr>
          <w:rFonts w:ascii="Times New Roman" w:hAnsi="Times New Roman" w:cs="Times New Roman"/>
          <w:sz w:val="28"/>
          <w:szCs w:val="28"/>
          <w:lang w:val="uk-UA"/>
        </w:rPr>
        <w:t xml:space="preserve"> Л.И., Петриченко И.П. Атлас конструкцій редукторів. – К.: Вища школа , 1990.-151с.</w:t>
      </w:r>
    </w:p>
    <w:p w:rsidR="00FB4504" w:rsidRPr="00FB4504" w:rsidRDefault="00FB4504">
      <w:pPr>
        <w:rPr>
          <w:rFonts w:ascii="Times New Roman" w:hAnsi="Times New Roman" w:cs="Times New Roman"/>
          <w:sz w:val="28"/>
          <w:szCs w:val="28"/>
        </w:rPr>
      </w:pPr>
    </w:p>
    <w:sectPr w:rsidR="00FB4504" w:rsidRPr="00FB4504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3D"/>
    <w:rsid w:val="00023408"/>
    <w:rsid w:val="00046632"/>
    <w:rsid w:val="00053F3E"/>
    <w:rsid w:val="000A4ABF"/>
    <w:rsid w:val="000B0995"/>
    <w:rsid w:val="000D00A9"/>
    <w:rsid w:val="000D6827"/>
    <w:rsid w:val="000F196E"/>
    <w:rsid w:val="001015DF"/>
    <w:rsid w:val="00116538"/>
    <w:rsid w:val="00122F71"/>
    <w:rsid w:val="00142EF3"/>
    <w:rsid w:val="0014696B"/>
    <w:rsid w:val="00150498"/>
    <w:rsid w:val="00175BAC"/>
    <w:rsid w:val="00184E8E"/>
    <w:rsid w:val="001907BC"/>
    <w:rsid w:val="00196C5E"/>
    <w:rsid w:val="001A1EE5"/>
    <w:rsid w:val="001B4E0B"/>
    <w:rsid w:val="001B4EC4"/>
    <w:rsid w:val="001C5F4B"/>
    <w:rsid w:val="001C7574"/>
    <w:rsid w:val="001D4C49"/>
    <w:rsid w:val="001E0EEB"/>
    <w:rsid w:val="001E30CC"/>
    <w:rsid w:val="001F07D1"/>
    <w:rsid w:val="001F454C"/>
    <w:rsid w:val="001F5D3A"/>
    <w:rsid w:val="0023281D"/>
    <w:rsid w:val="00241AAE"/>
    <w:rsid w:val="002B12B9"/>
    <w:rsid w:val="003010EE"/>
    <w:rsid w:val="00321473"/>
    <w:rsid w:val="00326AE4"/>
    <w:rsid w:val="003337C1"/>
    <w:rsid w:val="00333D5A"/>
    <w:rsid w:val="00340846"/>
    <w:rsid w:val="0037205E"/>
    <w:rsid w:val="00382018"/>
    <w:rsid w:val="00385D6E"/>
    <w:rsid w:val="00397C42"/>
    <w:rsid w:val="003A14DF"/>
    <w:rsid w:val="003C264F"/>
    <w:rsid w:val="003E3E17"/>
    <w:rsid w:val="003F34BE"/>
    <w:rsid w:val="0040382E"/>
    <w:rsid w:val="00406E01"/>
    <w:rsid w:val="004100DC"/>
    <w:rsid w:val="00413D06"/>
    <w:rsid w:val="00421C4B"/>
    <w:rsid w:val="004340FC"/>
    <w:rsid w:val="004365F0"/>
    <w:rsid w:val="00444162"/>
    <w:rsid w:val="0045239B"/>
    <w:rsid w:val="00454515"/>
    <w:rsid w:val="00456E8B"/>
    <w:rsid w:val="00457AB4"/>
    <w:rsid w:val="00461181"/>
    <w:rsid w:val="00462D62"/>
    <w:rsid w:val="004837BE"/>
    <w:rsid w:val="004B4714"/>
    <w:rsid w:val="004B6DE2"/>
    <w:rsid w:val="004C67F4"/>
    <w:rsid w:val="004C78B7"/>
    <w:rsid w:val="004F44A6"/>
    <w:rsid w:val="00513A67"/>
    <w:rsid w:val="00515713"/>
    <w:rsid w:val="00553277"/>
    <w:rsid w:val="005542F8"/>
    <w:rsid w:val="005568A2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212C"/>
    <w:rsid w:val="00593A49"/>
    <w:rsid w:val="005A10C9"/>
    <w:rsid w:val="005A36A5"/>
    <w:rsid w:val="005A51A9"/>
    <w:rsid w:val="005B6117"/>
    <w:rsid w:val="005D07AB"/>
    <w:rsid w:val="005D1303"/>
    <w:rsid w:val="005E0783"/>
    <w:rsid w:val="005F5BD1"/>
    <w:rsid w:val="00606251"/>
    <w:rsid w:val="0061588F"/>
    <w:rsid w:val="00622E9D"/>
    <w:rsid w:val="00626A75"/>
    <w:rsid w:val="006303A1"/>
    <w:rsid w:val="006370A3"/>
    <w:rsid w:val="00664511"/>
    <w:rsid w:val="00664AF2"/>
    <w:rsid w:val="006829BF"/>
    <w:rsid w:val="0068346A"/>
    <w:rsid w:val="00684323"/>
    <w:rsid w:val="006A053C"/>
    <w:rsid w:val="006B33DB"/>
    <w:rsid w:val="006C089D"/>
    <w:rsid w:val="006C0C54"/>
    <w:rsid w:val="006E10D4"/>
    <w:rsid w:val="006E4843"/>
    <w:rsid w:val="00702281"/>
    <w:rsid w:val="0071551F"/>
    <w:rsid w:val="0072191A"/>
    <w:rsid w:val="00764B74"/>
    <w:rsid w:val="0076545C"/>
    <w:rsid w:val="00776097"/>
    <w:rsid w:val="00776EC5"/>
    <w:rsid w:val="00783BB3"/>
    <w:rsid w:val="00790934"/>
    <w:rsid w:val="007A5064"/>
    <w:rsid w:val="007A7F86"/>
    <w:rsid w:val="007B6BF1"/>
    <w:rsid w:val="007D6CC4"/>
    <w:rsid w:val="007F06CE"/>
    <w:rsid w:val="00800D7D"/>
    <w:rsid w:val="00800E3E"/>
    <w:rsid w:val="0081270E"/>
    <w:rsid w:val="008141E4"/>
    <w:rsid w:val="0082714A"/>
    <w:rsid w:val="00834856"/>
    <w:rsid w:val="00862F4F"/>
    <w:rsid w:val="00875BF8"/>
    <w:rsid w:val="0088095E"/>
    <w:rsid w:val="008A27C8"/>
    <w:rsid w:val="008A58D8"/>
    <w:rsid w:val="008A590C"/>
    <w:rsid w:val="008C0E2B"/>
    <w:rsid w:val="008C7F82"/>
    <w:rsid w:val="008D2B68"/>
    <w:rsid w:val="008F075F"/>
    <w:rsid w:val="008F09BB"/>
    <w:rsid w:val="00911007"/>
    <w:rsid w:val="0091561F"/>
    <w:rsid w:val="00920DF5"/>
    <w:rsid w:val="00921DA5"/>
    <w:rsid w:val="00933B7A"/>
    <w:rsid w:val="0095018A"/>
    <w:rsid w:val="00952543"/>
    <w:rsid w:val="009730C6"/>
    <w:rsid w:val="009775CC"/>
    <w:rsid w:val="00981E21"/>
    <w:rsid w:val="00985B22"/>
    <w:rsid w:val="009A2647"/>
    <w:rsid w:val="009B3BB3"/>
    <w:rsid w:val="009E3603"/>
    <w:rsid w:val="009E55C0"/>
    <w:rsid w:val="00A04320"/>
    <w:rsid w:val="00A06F5D"/>
    <w:rsid w:val="00A1384E"/>
    <w:rsid w:val="00A246B3"/>
    <w:rsid w:val="00A3093D"/>
    <w:rsid w:val="00A40573"/>
    <w:rsid w:val="00A40DB5"/>
    <w:rsid w:val="00A412F3"/>
    <w:rsid w:val="00A53FB5"/>
    <w:rsid w:val="00A62899"/>
    <w:rsid w:val="00A820B1"/>
    <w:rsid w:val="00A833FF"/>
    <w:rsid w:val="00A83B93"/>
    <w:rsid w:val="00A83E84"/>
    <w:rsid w:val="00AA29E2"/>
    <w:rsid w:val="00AA522B"/>
    <w:rsid w:val="00AB417F"/>
    <w:rsid w:val="00AB5457"/>
    <w:rsid w:val="00AB699A"/>
    <w:rsid w:val="00AC0776"/>
    <w:rsid w:val="00AC093D"/>
    <w:rsid w:val="00AC42F5"/>
    <w:rsid w:val="00AF066C"/>
    <w:rsid w:val="00B10F6F"/>
    <w:rsid w:val="00B218FE"/>
    <w:rsid w:val="00B339ED"/>
    <w:rsid w:val="00B642C8"/>
    <w:rsid w:val="00BB4BA7"/>
    <w:rsid w:val="00BC0ECB"/>
    <w:rsid w:val="00BD167B"/>
    <w:rsid w:val="00BD211E"/>
    <w:rsid w:val="00BD2E4F"/>
    <w:rsid w:val="00BD4A82"/>
    <w:rsid w:val="00C357E2"/>
    <w:rsid w:val="00C3694B"/>
    <w:rsid w:val="00C456AD"/>
    <w:rsid w:val="00C500DA"/>
    <w:rsid w:val="00C82259"/>
    <w:rsid w:val="00CB3A17"/>
    <w:rsid w:val="00CB7D93"/>
    <w:rsid w:val="00CC18B4"/>
    <w:rsid w:val="00CC309D"/>
    <w:rsid w:val="00CC3EB9"/>
    <w:rsid w:val="00CD2DA4"/>
    <w:rsid w:val="00CD45C1"/>
    <w:rsid w:val="00CD663F"/>
    <w:rsid w:val="00D0537E"/>
    <w:rsid w:val="00D31100"/>
    <w:rsid w:val="00D44C83"/>
    <w:rsid w:val="00D47C3C"/>
    <w:rsid w:val="00D57078"/>
    <w:rsid w:val="00D62E1C"/>
    <w:rsid w:val="00D6324E"/>
    <w:rsid w:val="00D66599"/>
    <w:rsid w:val="00D847B6"/>
    <w:rsid w:val="00DA7D02"/>
    <w:rsid w:val="00DB6633"/>
    <w:rsid w:val="00DD4C4B"/>
    <w:rsid w:val="00DD529E"/>
    <w:rsid w:val="00DE4D26"/>
    <w:rsid w:val="00DF17C5"/>
    <w:rsid w:val="00E110A1"/>
    <w:rsid w:val="00E45F3F"/>
    <w:rsid w:val="00E473D0"/>
    <w:rsid w:val="00E47C4F"/>
    <w:rsid w:val="00E52EE0"/>
    <w:rsid w:val="00E54CC1"/>
    <w:rsid w:val="00E859E3"/>
    <w:rsid w:val="00EB59BF"/>
    <w:rsid w:val="00EC779D"/>
    <w:rsid w:val="00EC785B"/>
    <w:rsid w:val="00ED2A4A"/>
    <w:rsid w:val="00EF07CE"/>
    <w:rsid w:val="00F17382"/>
    <w:rsid w:val="00F34312"/>
    <w:rsid w:val="00F568FE"/>
    <w:rsid w:val="00F67A3C"/>
    <w:rsid w:val="00F76EE2"/>
    <w:rsid w:val="00F923A1"/>
    <w:rsid w:val="00FA7BFF"/>
    <w:rsid w:val="00FB0D9C"/>
    <w:rsid w:val="00FB4504"/>
    <w:rsid w:val="00FD620E"/>
    <w:rsid w:val="00FD6D0B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uiPriority w:val="59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4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F3F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uiPriority w:val="59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4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F3F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101.bin"/><Relationship Id="rId159" Type="http://schemas.openxmlformats.org/officeDocument/2006/relationships/oleObject" Target="embeddings/oleObject122.bin"/><Relationship Id="rId170" Type="http://schemas.openxmlformats.org/officeDocument/2006/relationships/oleObject" Target="embeddings/oleObject133.bin"/><Relationship Id="rId191" Type="http://schemas.openxmlformats.org/officeDocument/2006/relationships/oleObject" Target="embeddings/oleObject154.bin"/><Relationship Id="rId205" Type="http://schemas.openxmlformats.org/officeDocument/2006/relationships/oleObject" Target="embeddings/oleObject168.bin"/><Relationship Id="rId107" Type="http://schemas.openxmlformats.org/officeDocument/2006/relationships/oleObject" Target="embeddings/oleObject7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65.bin"/><Relationship Id="rId123" Type="http://schemas.openxmlformats.org/officeDocument/2006/relationships/oleObject" Target="embeddings/oleObject86.bin"/><Relationship Id="rId128" Type="http://schemas.openxmlformats.org/officeDocument/2006/relationships/oleObject" Target="embeddings/oleObject91.bin"/><Relationship Id="rId144" Type="http://schemas.openxmlformats.org/officeDocument/2006/relationships/oleObject" Target="embeddings/oleObject107.bin"/><Relationship Id="rId149" Type="http://schemas.openxmlformats.org/officeDocument/2006/relationships/oleObject" Target="embeddings/oleObject112.bin"/><Relationship Id="rId5" Type="http://schemas.openxmlformats.org/officeDocument/2006/relationships/settings" Target="settings.xml"/><Relationship Id="rId90" Type="http://schemas.openxmlformats.org/officeDocument/2006/relationships/oleObject" Target="embeddings/oleObject53.bin"/><Relationship Id="rId95" Type="http://schemas.openxmlformats.org/officeDocument/2006/relationships/oleObject" Target="embeddings/oleObject58.bin"/><Relationship Id="rId160" Type="http://schemas.openxmlformats.org/officeDocument/2006/relationships/oleObject" Target="embeddings/oleObject123.bin"/><Relationship Id="rId165" Type="http://schemas.openxmlformats.org/officeDocument/2006/relationships/oleObject" Target="embeddings/oleObject128.bin"/><Relationship Id="rId181" Type="http://schemas.openxmlformats.org/officeDocument/2006/relationships/oleObject" Target="embeddings/oleObject144.bin"/><Relationship Id="rId186" Type="http://schemas.openxmlformats.org/officeDocument/2006/relationships/oleObject" Target="embeddings/oleObject149.bin"/><Relationship Id="rId211" Type="http://schemas.openxmlformats.org/officeDocument/2006/relationships/oleObject" Target="embeddings/oleObject17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76.bin"/><Relationship Id="rId118" Type="http://schemas.openxmlformats.org/officeDocument/2006/relationships/oleObject" Target="embeddings/oleObject81.bin"/><Relationship Id="rId134" Type="http://schemas.openxmlformats.org/officeDocument/2006/relationships/oleObject" Target="embeddings/oleObject97.bin"/><Relationship Id="rId139" Type="http://schemas.openxmlformats.org/officeDocument/2006/relationships/oleObject" Target="embeddings/oleObject102.bin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113.bin"/><Relationship Id="rId155" Type="http://schemas.openxmlformats.org/officeDocument/2006/relationships/oleObject" Target="embeddings/oleObject118.bin"/><Relationship Id="rId171" Type="http://schemas.openxmlformats.org/officeDocument/2006/relationships/oleObject" Target="embeddings/oleObject134.bin"/><Relationship Id="rId176" Type="http://schemas.openxmlformats.org/officeDocument/2006/relationships/oleObject" Target="embeddings/oleObject139.bin"/><Relationship Id="rId192" Type="http://schemas.openxmlformats.org/officeDocument/2006/relationships/oleObject" Target="embeddings/oleObject155.bin"/><Relationship Id="rId197" Type="http://schemas.openxmlformats.org/officeDocument/2006/relationships/oleObject" Target="embeddings/oleObject160.bin"/><Relationship Id="rId206" Type="http://schemas.openxmlformats.org/officeDocument/2006/relationships/oleObject" Target="embeddings/oleObject169.bin"/><Relationship Id="rId201" Type="http://schemas.openxmlformats.org/officeDocument/2006/relationships/oleObject" Target="embeddings/oleObject164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66.bin"/><Relationship Id="rId108" Type="http://schemas.openxmlformats.org/officeDocument/2006/relationships/oleObject" Target="embeddings/oleObject71.bin"/><Relationship Id="rId124" Type="http://schemas.openxmlformats.org/officeDocument/2006/relationships/oleObject" Target="embeddings/oleObject87.bin"/><Relationship Id="rId129" Type="http://schemas.openxmlformats.org/officeDocument/2006/relationships/oleObject" Target="embeddings/oleObject92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54.bin"/><Relationship Id="rId96" Type="http://schemas.openxmlformats.org/officeDocument/2006/relationships/oleObject" Target="embeddings/oleObject59.bin"/><Relationship Id="rId140" Type="http://schemas.openxmlformats.org/officeDocument/2006/relationships/oleObject" Target="embeddings/oleObject103.bin"/><Relationship Id="rId145" Type="http://schemas.openxmlformats.org/officeDocument/2006/relationships/oleObject" Target="embeddings/oleObject108.bin"/><Relationship Id="rId161" Type="http://schemas.openxmlformats.org/officeDocument/2006/relationships/oleObject" Target="embeddings/oleObject124.bin"/><Relationship Id="rId166" Type="http://schemas.openxmlformats.org/officeDocument/2006/relationships/oleObject" Target="embeddings/oleObject129.bin"/><Relationship Id="rId182" Type="http://schemas.openxmlformats.org/officeDocument/2006/relationships/oleObject" Target="embeddings/oleObject145.bin"/><Relationship Id="rId187" Type="http://schemas.openxmlformats.org/officeDocument/2006/relationships/oleObject" Target="embeddings/oleObject15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fontTable" Target="fontTable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77.bin"/><Relationship Id="rId119" Type="http://schemas.openxmlformats.org/officeDocument/2006/relationships/oleObject" Target="embeddings/oleObject82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9.bin"/><Relationship Id="rId130" Type="http://schemas.openxmlformats.org/officeDocument/2006/relationships/oleObject" Target="embeddings/oleObject93.bin"/><Relationship Id="rId135" Type="http://schemas.openxmlformats.org/officeDocument/2006/relationships/oleObject" Target="embeddings/oleObject98.bin"/><Relationship Id="rId151" Type="http://schemas.openxmlformats.org/officeDocument/2006/relationships/oleObject" Target="embeddings/oleObject114.bin"/><Relationship Id="rId156" Type="http://schemas.openxmlformats.org/officeDocument/2006/relationships/oleObject" Target="embeddings/oleObject119.bin"/><Relationship Id="rId177" Type="http://schemas.openxmlformats.org/officeDocument/2006/relationships/oleObject" Target="embeddings/oleObject140.bin"/><Relationship Id="rId198" Type="http://schemas.openxmlformats.org/officeDocument/2006/relationships/oleObject" Target="embeddings/oleObject161.bin"/><Relationship Id="rId172" Type="http://schemas.openxmlformats.org/officeDocument/2006/relationships/oleObject" Target="embeddings/oleObject135.bin"/><Relationship Id="rId193" Type="http://schemas.openxmlformats.org/officeDocument/2006/relationships/oleObject" Target="embeddings/oleObject156.bin"/><Relationship Id="rId202" Type="http://schemas.openxmlformats.org/officeDocument/2006/relationships/oleObject" Target="embeddings/oleObject165.bin"/><Relationship Id="rId207" Type="http://schemas.openxmlformats.org/officeDocument/2006/relationships/oleObject" Target="embeddings/oleObject170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7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60.bin"/><Relationship Id="rId104" Type="http://schemas.openxmlformats.org/officeDocument/2006/relationships/oleObject" Target="embeddings/oleObject67.bin"/><Relationship Id="rId120" Type="http://schemas.openxmlformats.org/officeDocument/2006/relationships/oleObject" Target="embeddings/oleObject83.bin"/><Relationship Id="rId125" Type="http://schemas.openxmlformats.org/officeDocument/2006/relationships/oleObject" Target="embeddings/oleObject88.bin"/><Relationship Id="rId141" Type="http://schemas.openxmlformats.org/officeDocument/2006/relationships/oleObject" Target="embeddings/oleObject104.bin"/><Relationship Id="rId146" Type="http://schemas.openxmlformats.org/officeDocument/2006/relationships/oleObject" Target="embeddings/oleObject109.bin"/><Relationship Id="rId167" Type="http://schemas.openxmlformats.org/officeDocument/2006/relationships/oleObject" Target="embeddings/oleObject130.bin"/><Relationship Id="rId188" Type="http://schemas.openxmlformats.org/officeDocument/2006/relationships/oleObject" Target="embeddings/oleObject151.bin"/><Relationship Id="rId7" Type="http://schemas.openxmlformats.org/officeDocument/2006/relationships/image" Target="media/image1.jpeg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55.bin"/><Relationship Id="rId162" Type="http://schemas.openxmlformats.org/officeDocument/2006/relationships/oleObject" Target="embeddings/oleObject125.bin"/><Relationship Id="rId183" Type="http://schemas.openxmlformats.org/officeDocument/2006/relationships/oleObject" Target="embeddings/oleObject146.bin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50.bin"/><Relationship Id="rId110" Type="http://schemas.openxmlformats.org/officeDocument/2006/relationships/oleObject" Target="embeddings/oleObject73.bin"/><Relationship Id="rId115" Type="http://schemas.openxmlformats.org/officeDocument/2006/relationships/oleObject" Target="embeddings/oleObject78.bin"/><Relationship Id="rId131" Type="http://schemas.openxmlformats.org/officeDocument/2006/relationships/oleObject" Target="embeddings/oleObject94.bin"/><Relationship Id="rId136" Type="http://schemas.openxmlformats.org/officeDocument/2006/relationships/oleObject" Target="embeddings/oleObject99.bin"/><Relationship Id="rId157" Type="http://schemas.openxmlformats.org/officeDocument/2006/relationships/oleObject" Target="embeddings/oleObject120.bin"/><Relationship Id="rId178" Type="http://schemas.openxmlformats.org/officeDocument/2006/relationships/oleObject" Target="embeddings/oleObject141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5.bin"/><Relationship Id="rId152" Type="http://schemas.openxmlformats.org/officeDocument/2006/relationships/oleObject" Target="embeddings/oleObject115.bin"/><Relationship Id="rId173" Type="http://schemas.openxmlformats.org/officeDocument/2006/relationships/oleObject" Target="embeddings/oleObject136.bin"/><Relationship Id="rId194" Type="http://schemas.openxmlformats.org/officeDocument/2006/relationships/oleObject" Target="embeddings/oleObject157.bin"/><Relationship Id="rId199" Type="http://schemas.openxmlformats.org/officeDocument/2006/relationships/oleObject" Target="embeddings/oleObject162.bin"/><Relationship Id="rId203" Type="http://schemas.openxmlformats.org/officeDocument/2006/relationships/oleObject" Target="embeddings/oleObject166.bin"/><Relationship Id="rId208" Type="http://schemas.openxmlformats.org/officeDocument/2006/relationships/oleObject" Target="embeddings/oleObject171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63.bin"/><Relationship Id="rId105" Type="http://schemas.openxmlformats.org/officeDocument/2006/relationships/oleObject" Target="embeddings/oleObject68.bin"/><Relationship Id="rId126" Type="http://schemas.openxmlformats.org/officeDocument/2006/relationships/oleObject" Target="embeddings/oleObject89.bin"/><Relationship Id="rId147" Type="http://schemas.openxmlformats.org/officeDocument/2006/relationships/oleObject" Target="embeddings/oleObject110.bin"/><Relationship Id="rId168" Type="http://schemas.openxmlformats.org/officeDocument/2006/relationships/oleObject" Target="embeddings/oleObject131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56.bin"/><Relationship Id="rId98" Type="http://schemas.openxmlformats.org/officeDocument/2006/relationships/oleObject" Target="embeddings/oleObject61.bin"/><Relationship Id="rId121" Type="http://schemas.openxmlformats.org/officeDocument/2006/relationships/oleObject" Target="embeddings/oleObject84.bin"/><Relationship Id="rId142" Type="http://schemas.openxmlformats.org/officeDocument/2006/relationships/oleObject" Target="embeddings/oleObject105.bin"/><Relationship Id="rId163" Type="http://schemas.openxmlformats.org/officeDocument/2006/relationships/oleObject" Target="embeddings/oleObject126.bin"/><Relationship Id="rId184" Type="http://schemas.openxmlformats.org/officeDocument/2006/relationships/oleObject" Target="embeddings/oleObject147.bin"/><Relationship Id="rId189" Type="http://schemas.openxmlformats.org/officeDocument/2006/relationships/oleObject" Target="embeddings/oleObject15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79.bin"/><Relationship Id="rId137" Type="http://schemas.openxmlformats.org/officeDocument/2006/relationships/oleObject" Target="embeddings/oleObject100.bin"/><Relationship Id="rId158" Type="http://schemas.openxmlformats.org/officeDocument/2006/relationships/oleObject" Target="embeddings/oleObject12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51.bin"/><Relationship Id="rId111" Type="http://schemas.openxmlformats.org/officeDocument/2006/relationships/oleObject" Target="embeddings/oleObject74.bin"/><Relationship Id="rId132" Type="http://schemas.openxmlformats.org/officeDocument/2006/relationships/oleObject" Target="embeddings/oleObject95.bin"/><Relationship Id="rId153" Type="http://schemas.openxmlformats.org/officeDocument/2006/relationships/oleObject" Target="embeddings/oleObject116.bin"/><Relationship Id="rId174" Type="http://schemas.openxmlformats.org/officeDocument/2006/relationships/oleObject" Target="embeddings/oleObject137.bin"/><Relationship Id="rId179" Type="http://schemas.openxmlformats.org/officeDocument/2006/relationships/oleObject" Target="embeddings/oleObject142.bin"/><Relationship Id="rId195" Type="http://schemas.openxmlformats.org/officeDocument/2006/relationships/oleObject" Target="embeddings/oleObject158.bin"/><Relationship Id="rId209" Type="http://schemas.openxmlformats.org/officeDocument/2006/relationships/oleObject" Target="embeddings/oleObject172.bin"/><Relationship Id="rId190" Type="http://schemas.openxmlformats.org/officeDocument/2006/relationships/oleObject" Target="embeddings/oleObject153.bin"/><Relationship Id="rId204" Type="http://schemas.openxmlformats.org/officeDocument/2006/relationships/oleObject" Target="embeddings/oleObject16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69.bin"/><Relationship Id="rId127" Type="http://schemas.openxmlformats.org/officeDocument/2006/relationships/oleObject" Target="embeddings/oleObject9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2.bin"/><Relationship Id="rId101" Type="http://schemas.openxmlformats.org/officeDocument/2006/relationships/oleObject" Target="embeddings/oleObject64.bin"/><Relationship Id="rId122" Type="http://schemas.openxmlformats.org/officeDocument/2006/relationships/oleObject" Target="embeddings/oleObject85.bin"/><Relationship Id="rId143" Type="http://schemas.openxmlformats.org/officeDocument/2006/relationships/oleObject" Target="embeddings/oleObject106.bin"/><Relationship Id="rId148" Type="http://schemas.openxmlformats.org/officeDocument/2006/relationships/oleObject" Target="embeddings/oleObject111.bin"/><Relationship Id="rId164" Type="http://schemas.openxmlformats.org/officeDocument/2006/relationships/oleObject" Target="embeddings/oleObject127.bin"/><Relationship Id="rId169" Type="http://schemas.openxmlformats.org/officeDocument/2006/relationships/oleObject" Target="embeddings/oleObject132.bin"/><Relationship Id="rId185" Type="http://schemas.openxmlformats.org/officeDocument/2006/relationships/oleObject" Target="embeddings/oleObject148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43.bin"/><Relationship Id="rId210" Type="http://schemas.openxmlformats.org/officeDocument/2006/relationships/oleObject" Target="embeddings/oleObject173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75.bin"/><Relationship Id="rId133" Type="http://schemas.openxmlformats.org/officeDocument/2006/relationships/oleObject" Target="embeddings/oleObject96.bin"/><Relationship Id="rId154" Type="http://schemas.openxmlformats.org/officeDocument/2006/relationships/oleObject" Target="embeddings/oleObject117.bin"/><Relationship Id="rId175" Type="http://schemas.openxmlformats.org/officeDocument/2006/relationships/oleObject" Target="embeddings/oleObject138.bin"/><Relationship Id="rId196" Type="http://schemas.openxmlformats.org/officeDocument/2006/relationships/oleObject" Target="embeddings/oleObject159.bin"/><Relationship Id="rId200" Type="http://schemas.openxmlformats.org/officeDocument/2006/relationships/oleObject" Target="embeddings/oleObject163.bin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8347-8440-4127-A4F5-09B659A2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71694</Words>
  <Characters>40867</Characters>
  <Application>Microsoft Office Word</Application>
  <DocSecurity>0</DocSecurity>
  <Lines>340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112337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2018-06-04T10:09:00Z</cp:lastPrinted>
  <dcterms:created xsi:type="dcterms:W3CDTF">2020-06-30T08:50:00Z</dcterms:created>
  <dcterms:modified xsi:type="dcterms:W3CDTF">2021-06-08T08:09:00Z</dcterms:modified>
</cp:coreProperties>
</file>