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59CA" w14:textId="77777777" w:rsidR="00654D54" w:rsidRPr="00936912" w:rsidRDefault="00654D54" w:rsidP="0013093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14:paraId="205F5E81" w14:textId="77777777" w:rsidTr="00A96EF1">
        <w:tc>
          <w:tcPr>
            <w:tcW w:w="2978" w:type="dxa"/>
            <w:vMerge w:val="restart"/>
          </w:tcPr>
          <w:p w14:paraId="76BE411E" w14:textId="77777777"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09ED4C8" wp14:editId="7855E567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7BD51893" w14:textId="77777777" w:rsidR="00EC07A1" w:rsidRPr="000B4F23" w:rsidRDefault="0058169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СИЛАБУС ДИСЦИПЛІНИ </w:t>
            </w:r>
          </w:p>
          <w:p w14:paraId="391CC932" w14:textId="73ECE273" w:rsidR="001431F8" w:rsidRPr="000B4F23" w:rsidRDefault="001431F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2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bookmarkStart w:id="0" w:name="_GoBack"/>
            <w:r w:rsidR="00936912" w:rsidRPr="000B4F23">
              <w:rPr>
                <w:rFonts w:ascii="Times New Roman" w:hAnsi="Times New Roman" w:cs="Times New Roman"/>
                <w:b/>
                <w:sz w:val="24"/>
                <w:szCs w:val="24"/>
              </w:rPr>
              <w:t>Наукові основи с</w:t>
            </w:r>
            <w:r w:rsidR="00D33192" w:rsidRPr="000B4F23">
              <w:rPr>
                <w:rFonts w:ascii="Times New Roman" w:hAnsi="Times New Roman" w:cs="Times New Roman"/>
                <w:b/>
                <w:sz w:val="24"/>
                <w:szCs w:val="24"/>
              </w:rPr>
              <w:t>истем автоматизованого проектування</w:t>
            </w:r>
            <w:bookmarkEnd w:id="0"/>
            <w:r w:rsidRPr="000B4F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14:paraId="29CB76E5" w14:textId="77777777" w:rsidTr="00A96EF1">
        <w:tc>
          <w:tcPr>
            <w:tcW w:w="2978" w:type="dxa"/>
            <w:vMerge/>
          </w:tcPr>
          <w:p w14:paraId="05B93E74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E9D9579" w14:textId="77777777" w:rsidR="00EC07A1" w:rsidRPr="000B4F23" w:rsidRDefault="00EC07A1" w:rsidP="0013093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E7C18AC" w14:textId="6B4AA174" w:rsidR="001431F8" w:rsidRPr="000B4F23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394894" w:rsidRPr="000B4F23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A71D92" w14:paraId="647609FD" w14:textId="77777777" w:rsidTr="00A96EF1">
        <w:tc>
          <w:tcPr>
            <w:tcW w:w="2978" w:type="dxa"/>
            <w:vMerge/>
          </w:tcPr>
          <w:p w14:paraId="7D9D0521" w14:textId="77777777"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BDAD04E" w14:textId="341E1E0D" w:rsidR="00A96EF1" w:rsidRPr="000B4F23" w:rsidRDefault="00A96EF1" w:rsidP="00A9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13060D" w:rsidRPr="000B4F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133</w:t>
            </w:r>
            <w:r w:rsidRPr="000B4F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3060D" w:rsidRPr="000B4F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Галузеве машинобудування</w:t>
            </w:r>
          </w:p>
        </w:tc>
      </w:tr>
      <w:tr w:rsidR="001431F8" w:rsidRPr="00A71D92" w14:paraId="77A23AAE" w14:textId="77777777" w:rsidTr="00A96EF1">
        <w:tc>
          <w:tcPr>
            <w:tcW w:w="2978" w:type="dxa"/>
            <w:vMerge/>
          </w:tcPr>
          <w:p w14:paraId="1F6A1DF5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50BFAD3" w14:textId="6E291C9E" w:rsidR="001431F8" w:rsidRPr="000B4F23" w:rsidRDefault="00F4181B" w:rsidP="007E0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23">
              <w:rPr>
                <w:rFonts w:ascii="Times New Roman" w:hAnsi="Times New Roman" w:cs="Times New Roman"/>
                <w:b/>
                <w:sz w:val="24"/>
                <w:szCs w:val="24"/>
              </w:rPr>
              <w:t>Освітн</w:t>
            </w:r>
            <w:r w:rsidR="007E04BC" w:rsidRPr="000B4F23">
              <w:rPr>
                <w:rFonts w:ascii="Times New Roman" w:hAnsi="Times New Roman" w:cs="Times New Roman"/>
                <w:b/>
                <w:sz w:val="24"/>
                <w:szCs w:val="24"/>
              </w:rPr>
              <w:t>ьо-наукова</w:t>
            </w:r>
            <w:r w:rsidRPr="000B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програма «Машини та обладнання сільськогосподарського виробництва»</w:t>
            </w:r>
          </w:p>
        </w:tc>
      </w:tr>
      <w:tr w:rsidR="001431F8" w:rsidRPr="00A71D92" w14:paraId="6E40B898" w14:textId="77777777" w:rsidTr="00A96EF1">
        <w:tc>
          <w:tcPr>
            <w:tcW w:w="2978" w:type="dxa"/>
            <w:vMerge/>
          </w:tcPr>
          <w:p w14:paraId="25B210BC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B38C8F3" w14:textId="2087D59A"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 ___</w:t>
            </w:r>
            <w:r w:rsidR="003948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, семестр ____</w:t>
            </w:r>
            <w:r w:rsidR="003948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14:paraId="0C81E527" w14:textId="1DF0032E" w:rsidR="0020200E" w:rsidRPr="00A71D92" w:rsidRDefault="0020200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_____</w:t>
            </w:r>
            <w:proofErr w:type="spellStart"/>
            <w:r w:rsidR="00E46EDB" w:rsidRPr="00E46ED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денна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A71D92" w14:paraId="16B7E7E0" w14:textId="77777777" w:rsidTr="00A96EF1">
        <w:tc>
          <w:tcPr>
            <w:tcW w:w="2978" w:type="dxa"/>
            <w:vMerge/>
          </w:tcPr>
          <w:p w14:paraId="43F69E99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72F2554" w14:textId="440BB0B2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F4181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5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  <w:tr w:rsidR="001431F8" w:rsidRPr="00A71D92" w14:paraId="10C3FC05" w14:textId="77777777" w:rsidTr="00A96EF1">
        <w:tc>
          <w:tcPr>
            <w:tcW w:w="2978" w:type="dxa"/>
            <w:vMerge/>
          </w:tcPr>
          <w:p w14:paraId="2847467B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167A8CF" w14:textId="25A7649F" w:rsidR="001431F8" w:rsidRPr="00A71D92" w:rsidRDefault="0020200E" w:rsidP="00AC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E46EDB" w:rsidRPr="00E46E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українська</w:t>
            </w:r>
            <w:r w:rsidR="00E46E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(українська, англійська)</w:t>
            </w:r>
          </w:p>
        </w:tc>
      </w:tr>
      <w:tr w:rsidR="00A96EF1" w:rsidRPr="00A71D92" w14:paraId="37364792" w14:textId="77777777" w:rsidTr="00A96EF1">
        <w:tc>
          <w:tcPr>
            <w:tcW w:w="2978" w:type="dxa"/>
          </w:tcPr>
          <w:p w14:paraId="49A81818" w14:textId="77777777"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50B1271C" w14:textId="77777777"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14:paraId="1990E379" w14:textId="77777777" w:rsidTr="00A96EF1">
        <w:tc>
          <w:tcPr>
            <w:tcW w:w="2978" w:type="dxa"/>
          </w:tcPr>
          <w:p w14:paraId="3864832E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03095F12" w14:textId="271FFAE7" w:rsidR="001431F8" w:rsidRPr="00A96EF1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E46EDB" w:rsidRPr="00E46E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Соломка Олексій Валерійович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1431F8" w:rsidRPr="00A71D92" w14:paraId="23D5E22B" w14:textId="77777777" w:rsidTr="00A96EF1">
        <w:tc>
          <w:tcPr>
            <w:tcW w:w="2978" w:type="dxa"/>
          </w:tcPr>
          <w:p w14:paraId="667359B2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7244F01B" w14:textId="56D6F6FC" w:rsidR="001431F8" w:rsidRPr="00A96EF1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E46EDB" w:rsidRPr="00E46E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063-255-82-49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59BC31F8" w14:textId="52FDB3A5" w:rsidR="00581698" w:rsidRPr="00A96EF1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E46EDB" w:rsidRPr="00E46ED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oleksiisolomka@gmail.com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</w:tc>
      </w:tr>
      <w:tr w:rsidR="001431F8" w:rsidRPr="00A71D92" w14:paraId="742216E7" w14:textId="77777777" w:rsidTr="00A96EF1">
        <w:tc>
          <w:tcPr>
            <w:tcW w:w="2978" w:type="dxa"/>
          </w:tcPr>
          <w:p w14:paraId="5F5254C0" w14:textId="77777777" w:rsidR="001431F8" w:rsidRPr="00A71D9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14:paraId="748A2E60" w14:textId="3480AFCF" w:rsidR="001431F8" w:rsidRPr="00A71D92" w:rsidRDefault="000B4F23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FD19AF">
                <w:rPr>
                  <w:rStyle w:val="a6"/>
                </w:rPr>
                <w:t>https://elearn.nubip.edu.ua/course/view.php?id=1400</w:t>
              </w:r>
            </w:hyperlink>
          </w:p>
        </w:tc>
      </w:tr>
    </w:tbl>
    <w:p w14:paraId="5AD589D6" w14:textId="77777777" w:rsidR="001431F8" w:rsidRPr="0093691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D15C290" w14:textId="77777777"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14:paraId="56D5F6C3" w14:textId="77777777" w:rsidR="00A71D92" w:rsidRPr="00581698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14:paraId="67E8472C" w14:textId="4F47A394" w:rsidR="00581698" w:rsidRDefault="00936912" w:rsidP="00936912">
      <w:pPr>
        <w:spacing w:after="0" w:line="240" w:lineRule="auto"/>
        <w:ind w:firstLine="709"/>
        <w:jc w:val="both"/>
        <w:rPr>
          <w:bCs/>
        </w:rPr>
      </w:pPr>
      <w:r w:rsidRPr="00936912">
        <w:rPr>
          <w:bCs/>
        </w:rPr>
        <w:t>Дисципліна викладається з метою підвищення загальноосвітнього</w:t>
      </w:r>
      <w:r>
        <w:rPr>
          <w:bCs/>
        </w:rPr>
        <w:t xml:space="preserve"> </w:t>
      </w:r>
      <w:r w:rsidRPr="00936912">
        <w:rPr>
          <w:bCs/>
        </w:rPr>
        <w:t>теоретичного і практичного професійного рівня майбутніх інженерів-конструкторів</w:t>
      </w:r>
      <w:r>
        <w:rPr>
          <w:bCs/>
        </w:rPr>
        <w:t xml:space="preserve"> </w:t>
      </w:r>
      <w:r w:rsidRPr="00936912">
        <w:rPr>
          <w:bCs/>
        </w:rPr>
        <w:t>шляхом їх ознайомлення з сучасними системами автоматизованого проектування</w:t>
      </w:r>
      <w:r>
        <w:rPr>
          <w:bCs/>
        </w:rPr>
        <w:t xml:space="preserve"> </w:t>
      </w:r>
      <w:r w:rsidRPr="00936912">
        <w:rPr>
          <w:bCs/>
        </w:rPr>
        <w:t>різних класів, засвоєння функціональних можливостей та методів використання,</w:t>
      </w:r>
      <w:r>
        <w:rPr>
          <w:bCs/>
        </w:rPr>
        <w:t xml:space="preserve"> </w:t>
      </w:r>
      <w:r w:rsidRPr="00936912">
        <w:rPr>
          <w:bCs/>
        </w:rPr>
        <w:t>оволодіння необхідними прийомами та практичними навиками виконання</w:t>
      </w:r>
      <w:r>
        <w:rPr>
          <w:bCs/>
        </w:rPr>
        <w:t xml:space="preserve"> </w:t>
      </w:r>
      <w:r w:rsidRPr="00936912">
        <w:rPr>
          <w:bCs/>
        </w:rPr>
        <w:t xml:space="preserve">конструкторських робіт, засвоєння </w:t>
      </w:r>
      <w:proofErr w:type="spellStart"/>
      <w:r w:rsidRPr="00936912">
        <w:rPr>
          <w:bCs/>
        </w:rPr>
        <w:t>методик</w:t>
      </w:r>
      <w:proofErr w:type="spellEnd"/>
      <w:r w:rsidRPr="00936912">
        <w:rPr>
          <w:bCs/>
        </w:rPr>
        <w:t xml:space="preserve"> проведення досліджень машин і</w:t>
      </w:r>
      <w:r>
        <w:rPr>
          <w:bCs/>
        </w:rPr>
        <w:t xml:space="preserve"> </w:t>
      </w:r>
      <w:r w:rsidRPr="00936912">
        <w:rPr>
          <w:bCs/>
        </w:rPr>
        <w:t>механізмів з застосуванням можливостей сучасних систем автоматизованого</w:t>
      </w:r>
      <w:r>
        <w:rPr>
          <w:bCs/>
        </w:rPr>
        <w:t xml:space="preserve"> </w:t>
      </w:r>
      <w:r w:rsidRPr="00936912">
        <w:rPr>
          <w:bCs/>
        </w:rPr>
        <w:t>проектування (САПР).</w:t>
      </w:r>
    </w:p>
    <w:p w14:paraId="4BD7EC7D" w14:textId="77777777" w:rsidR="005314B1" w:rsidRPr="00936912" w:rsidRDefault="005314B1" w:rsidP="00FD19AF">
      <w:pPr>
        <w:spacing w:after="0" w:line="240" w:lineRule="auto"/>
        <w:ind w:firstLine="709"/>
        <w:jc w:val="both"/>
        <w:rPr>
          <w:bCs/>
          <w:sz w:val="16"/>
          <w:szCs w:val="16"/>
        </w:rPr>
      </w:pPr>
    </w:p>
    <w:p w14:paraId="7A286D63" w14:textId="1E481A87" w:rsidR="005314B1" w:rsidRPr="005314B1" w:rsidRDefault="005314B1" w:rsidP="000C5C7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jc w:val="both"/>
        <w:rPr>
          <w:b/>
          <w:bCs/>
          <w:color w:val="000000"/>
          <w:szCs w:val="28"/>
        </w:rPr>
      </w:pPr>
      <w:r w:rsidRPr="005314B1">
        <w:rPr>
          <w:b/>
          <w:bCs/>
          <w:color w:val="000000"/>
          <w:szCs w:val="28"/>
        </w:rPr>
        <w:tab/>
        <w:t xml:space="preserve">Компетентності ОП: </w:t>
      </w:r>
    </w:p>
    <w:p w14:paraId="7BF9631A" w14:textId="77777777" w:rsidR="005314B1" w:rsidRPr="00266C1F" w:rsidRDefault="005314B1" w:rsidP="000C5C7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jc w:val="both"/>
      </w:pPr>
      <w:r w:rsidRPr="00266C1F">
        <w:rPr>
          <w:b/>
          <w:i/>
          <w:color w:val="000000"/>
          <w:szCs w:val="28"/>
        </w:rPr>
        <w:tab/>
      </w:r>
      <w:r w:rsidRPr="00266C1F">
        <w:rPr>
          <w:b/>
          <w:color w:val="000000"/>
          <w:szCs w:val="28"/>
        </w:rPr>
        <w:t>Інтегральна компетентність (ІК):</w:t>
      </w:r>
      <w:r w:rsidRPr="00266C1F">
        <w:rPr>
          <w:b/>
          <w:i/>
          <w:color w:val="000000"/>
          <w:szCs w:val="28"/>
        </w:rPr>
        <w:t xml:space="preserve"> </w:t>
      </w:r>
      <w:r w:rsidRPr="00266C1F">
        <w:t>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4191BC0E" w14:textId="77777777" w:rsidR="005314B1" w:rsidRPr="00266C1F" w:rsidRDefault="005314B1" w:rsidP="000C5C7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jc w:val="both"/>
        <w:rPr>
          <w:b/>
          <w:color w:val="000000"/>
          <w:szCs w:val="28"/>
        </w:rPr>
      </w:pPr>
      <w:r w:rsidRPr="00266C1F">
        <w:rPr>
          <w:b/>
          <w:i/>
          <w:color w:val="000000"/>
          <w:szCs w:val="28"/>
        </w:rPr>
        <w:tab/>
      </w:r>
      <w:r w:rsidRPr="00266C1F">
        <w:rPr>
          <w:b/>
          <w:color w:val="000000"/>
          <w:szCs w:val="28"/>
        </w:rPr>
        <w:t>Загальні компетентності (ЗК):</w:t>
      </w:r>
    </w:p>
    <w:p w14:paraId="0EE84273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jc w:val="both"/>
        <w:rPr>
          <w:color w:val="000000"/>
          <w:szCs w:val="28"/>
        </w:rPr>
      </w:pPr>
      <w:r w:rsidRPr="00266C1F">
        <w:t>Здатність застосовувати інформаційні та комунікаційні технології</w:t>
      </w:r>
      <w:r w:rsidRPr="00266C1F">
        <w:rPr>
          <w:color w:val="000000"/>
          <w:szCs w:val="28"/>
        </w:rPr>
        <w:t xml:space="preserve"> (ЗК1).</w:t>
      </w:r>
    </w:p>
    <w:p w14:paraId="7F49F5B0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>Здатність до пошуку, оброблення та аналізу інформацію з різних джерел (ЗК3).</w:t>
      </w:r>
    </w:p>
    <w:p w14:paraId="53635ED1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>Здатність бути критичним та самокритичним (ЗК4).</w:t>
      </w:r>
    </w:p>
    <w:p w14:paraId="3CB3FB3A" w14:textId="728B57E9" w:rsidR="000C5C7E" w:rsidRPr="000C5C7E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jc w:val="both"/>
        <w:rPr>
          <w:b/>
          <w:color w:val="000000"/>
          <w:szCs w:val="28"/>
        </w:rPr>
      </w:pPr>
      <w:r w:rsidRPr="000C5C7E">
        <w:rPr>
          <w:color w:val="000000"/>
          <w:szCs w:val="28"/>
        </w:rPr>
        <w:t>Здатність до адаптації та дії в новій ситуації (ЗК5).</w:t>
      </w:r>
    </w:p>
    <w:p w14:paraId="00E89388" w14:textId="5FB9B616" w:rsidR="005314B1" w:rsidRPr="000C5C7E" w:rsidRDefault="005314B1" w:rsidP="000C5C7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jc w:val="both"/>
        <w:rPr>
          <w:b/>
          <w:color w:val="000000"/>
          <w:szCs w:val="28"/>
        </w:rPr>
      </w:pPr>
      <w:r w:rsidRPr="000C5C7E">
        <w:rPr>
          <w:b/>
          <w:i/>
          <w:color w:val="000000"/>
          <w:szCs w:val="28"/>
        </w:rPr>
        <w:tab/>
      </w:r>
      <w:r w:rsidR="000C5C7E">
        <w:rPr>
          <w:b/>
          <w:color w:val="000000"/>
          <w:szCs w:val="28"/>
        </w:rPr>
        <w:t>Ф</w:t>
      </w:r>
      <w:r w:rsidRPr="000C5C7E">
        <w:rPr>
          <w:b/>
          <w:color w:val="000000"/>
          <w:szCs w:val="28"/>
        </w:rPr>
        <w:t>ахові (спеціальні) компетентності (ФК):</w:t>
      </w:r>
    </w:p>
    <w:p w14:paraId="75708B04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>Здатність ставити, удосконалювати та застосовувати кількісні математичні наукові й технічні методи та комп’ютерні програмні засоби, застосовувати системний підхід для розв’язування інженерних задач, зокрема, в умовах технічної невизначеності (СК1).</w:t>
      </w:r>
    </w:p>
    <w:p w14:paraId="799204A6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>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 (СК2).</w:t>
      </w:r>
    </w:p>
    <w:p w14:paraId="71C944C5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>Здатність створювати нову техніку і технології в галузі механічної інженерії (СК3).</w:t>
      </w:r>
    </w:p>
    <w:p w14:paraId="51602C22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>Здатність розробляти і реалізовувати плани й проекти у сфері галузевого машинобудування та дотичних видів діяльності, здійснювати відповідну підприємницьку діяльність (СК5).</w:t>
      </w:r>
    </w:p>
    <w:p w14:paraId="7189E3D9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 xml:space="preserve">Здатність до науково-педагогічної діяльності в закладах вищої, </w:t>
      </w:r>
      <w:proofErr w:type="spellStart"/>
      <w:r w:rsidRPr="00266C1F">
        <w:rPr>
          <w:color w:val="000000"/>
          <w:szCs w:val="28"/>
        </w:rPr>
        <w:t>передвищої</w:t>
      </w:r>
      <w:proofErr w:type="spellEnd"/>
      <w:r w:rsidRPr="00266C1F">
        <w:rPr>
          <w:color w:val="000000"/>
          <w:szCs w:val="28"/>
        </w:rPr>
        <w:t xml:space="preserve"> та фахової освіти (СК6).</w:t>
      </w:r>
    </w:p>
    <w:p w14:paraId="51F6F152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>Здатність виконувати науково-практичні та прикладні дослідження в машинобудівній галузі (СК7).</w:t>
      </w:r>
    </w:p>
    <w:p w14:paraId="2734EE94" w14:textId="385CACD8" w:rsidR="005314B1" w:rsidRPr="00266C1F" w:rsidRDefault="005314B1" w:rsidP="000C5C7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jc w:val="both"/>
        <w:rPr>
          <w:b/>
          <w:bCs/>
          <w:color w:val="000000"/>
          <w:szCs w:val="28"/>
        </w:rPr>
      </w:pPr>
      <w:r w:rsidRPr="00266C1F">
        <w:rPr>
          <w:b/>
          <w:bCs/>
          <w:color w:val="000000"/>
          <w:szCs w:val="28"/>
        </w:rPr>
        <w:tab/>
        <w:t>Програмні результати навчання</w:t>
      </w:r>
      <w:r>
        <w:rPr>
          <w:b/>
          <w:bCs/>
          <w:color w:val="000000"/>
          <w:szCs w:val="28"/>
        </w:rPr>
        <w:t xml:space="preserve"> (ПРН) ОП</w:t>
      </w:r>
      <w:r w:rsidRPr="00266C1F">
        <w:rPr>
          <w:b/>
          <w:bCs/>
          <w:color w:val="000000"/>
          <w:szCs w:val="28"/>
        </w:rPr>
        <w:t xml:space="preserve">: </w:t>
      </w:r>
    </w:p>
    <w:p w14:paraId="34B162C8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>Знання і розуміння засад технологічних, фундаментальних та інженерних наук, що лежать в основі галузевого машинобудування і, зокрема, сільськогосподарського машинобудування (РН1).</w:t>
      </w:r>
    </w:p>
    <w:p w14:paraId="14276348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>Знання та розуміння механіки і машинобудування та перспектив їхнього розвитку (РН2).</w:t>
      </w:r>
    </w:p>
    <w:p w14:paraId="461885B7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>Знати і розуміти процеси галузевого машинобудування, мати навички їх практичного використання (РН3).</w:t>
      </w:r>
    </w:p>
    <w:p w14:paraId="35CE9F0A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lastRenderedPageBreak/>
        <w:t>Здійснювати інженерні розрахунки для вирішення складних задачі практичних проблем у галузевому машинобудуванні (РН4).</w:t>
      </w:r>
    </w:p>
    <w:p w14:paraId="52B80924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>Аналізувати інженерні об’єкти, процеси і методи (РН5).</w:t>
      </w:r>
    </w:p>
    <w:p w14:paraId="794380FE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>Відшукувати потрібну наукову і технічну інформацію в доступних джерелах, зокрема, іноземною мовою, аналізувати і оцінювати її (РН6).</w:t>
      </w:r>
    </w:p>
    <w:p w14:paraId="2DB88517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>Готувати виробництво та експлуатувати вироби галузевого машинобудування протягом життєвого циклу (РН7).</w:t>
      </w:r>
    </w:p>
    <w:p w14:paraId="1AD67DBA" w14:textId="77777777" w:rsidR="005314B1" w:rsidRPr="00266C1F" w:rsidRDefault="005314B1" w:rsidP="000C5C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color w:val="000000"/>
          <w:szCs w:val="28"/>
        </w:rPr>
      </w:pPr>
      <w:r w:rsidRPr="00266C1F">
        <w:rPr>
          <w:color w:val="000000"/>
          <w:szCs w:val="28"/>
        </w:rPr>
        <w:t>Планувати і виконувати наукові дослідження у сфері машинобудування, аналізувати їх результати, обґрунтовувати висновки (РН8).</w:t>
      </w:r>
    </w:p>
    <w:p w14:paraId="70036C55" w14:textId="77777777" w:rsidR="00FD19AF" w:rsidRPr="00936912" w:rsidRDefault="00FD19AF" w:rsidP="001309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FF53E6" w14:textId="77777777"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2694"/>
        <w:gridCol w:w="1701"/>
        <w:gridCol w:w="1553"/>
      </w:tblGrid>
      <w:tr w:rsidR="00F82151" w:rsidRPr="00A71D92" w14:paraId="1A0713C6" w14:textId="77777777" w:rsidTr="00936912">
        <w:trPr>
          <w:trHeight w:val="1271"/>
        </w:trPr>
        <w:tc>
          <w:tcPr>
            <w:tcW w:w="1980" w:type="dxa"/>
            <w:vAlign w:val="center"/>
          </w:tcPr>
          <w:p w14:paraId="6242947D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vAlign w:val="center"/>
          </w:tcPr>
          <w:p w14:paraId="2F477BDE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6467C22C" w14:textId="6FBA8653" w:rsidR="00EC07A1" w:rsidRPr="00F82151" w:rsidRDefault="00EC07A1" w:rsidP="00F8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</w:t>
            </w:r>
            <w:r w:rsidR="00DA6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="00A96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694" w:type="dxa"/>
            <w:vAlign w:val="center"/>
          </w:tcPr>
          <w:p w14:paraId="7B90F99B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701" w:type="dxa"/>
            <w:vAlign w:val="center"/>
          </w:tcPr>
          <w:p w14:paraId="03C4B788" w14:textId="77777777"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553" w:type="dxa"/>
            <w:vAlign w:val="center"/>
          </w:tcPr>
          <w:p w14:paraId="2CC19893" w14:textId="77777777" w:rsidR="00EC07A1" w:rsidRPr="00A71D92" w:rsidRDefault="00ED3451" w:rsidP="00DA6BE2">
            <w:pPr>
              <w:ind w:left="-107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A71D92" w14:paraId="1C37F28A" w14:textId="77777777" w:rsidTr="00DA6BE2">
        <w:tc>
          <w:tcPr>
            <w:tcW w:w="9345" w:type="dxa"/>
            <w:gridSpan w:val="5"/>
          </w:tcPr>
          <w:p w14:paraId="1C8E5AA3" w14:textId="77777777" w:rsidR="00ED3451" w:rsidRPr="00A71D92" w:rsidRDefault="00ED345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544D46" w:rsidRPr="00A71D92" w14:paraId="6E2A7260" w14:textId="77777777" w:rsidTr="00DA6BE2">
        <w:tc>
          <w:tcPr>
            <w:tcW w:w="9345" w:type="dxa"/>
            <w:gridSpan w:val="5"/>
          </w:tcPr>
          <w:p w14:paraId="29604B03" w14:textId="77777777" w:rsidR="00544D46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091146" w:rsidRPr="00A71D92" w14:paraId="0A315CD5" w14:textId="77777777" w:rsidTr="00091146">
        <w:tc>
          <w:tcPr>
            <w:tcW w:w="1980" w:type="dxa"/>
            <w:vAlign w:val="center"/>
          </w:tcPr>
          <w:p w14:paraId="6FACF898" w14:textId="2EE956DD" w:rsidR="00091146" w:rsidRDefault="00091146" w:rsidP="00091146">
            <w:pPr>
              <w:jc w:val="center"/>
              <w:rPr>
                <w:i/>
                <w:sz w:val="24"/>
                <w:u w:val="single"/>
              </w:rPr>
            </w:pPr>
            <w:r w:rsidRPr="00091146">
              <w:rPr>
                <w:b/>
                <w:bCs/>
                <w:sz w:val="24"/>
              </w:rPr>
              <w:t>Тема 1.</w:t>
            </w:r>
          </w:p>
          <w:p w14:paraId="507D72E4" w14:textId="59C9D47B" w:rsidR="00091146" w:rsidRPr="00091146" w:rsidRDefault="00091146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1146">
              <w:rPr>
                <w:i/>
                <w:sz w:val="24"/>
                <w:u w:val="single"/>
              </w:rPr>
              <w:t>Вступ. Огляд дисципліни. Основні відомості</w:t>
            </w:r>
          </w:p>
        </w:tc>
        <w:tc>
          <w:tcPr>
            <w:tcW w:w="1417" w:type="dxa"/>
            <w:vAlign w:val="center"/>
          </w:tcPr>
          <w:p w14:paraId="77AD684C" w14:textId="0552C259" w:rsidR="00091146" w:rsidRPr="00A71D92" w:rsidRDefault="00091146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528712C9" w14:textId="42311F60" w:rsidR="00091146" w:rsidRPr="004F065E" w:rsidRDefault="00091146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5E">
              <w:rPr>
                <w:rFonts w:ascii="Times New Roman" w:hAnsi="Times New Roman" w:cs="Times New Roman"/>
                <w:sz w:val="24"/>
                <w:szCs w:val="24"/>
              </w:rPr>
              <w:t xml:space="preserve">Вивчити основні поняття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проектування, ієрархічні рівні та аспекти опису об’єкту проектування.</w:t>
            </w:r>
          </w:p>
        </w:tc>
        <w:tc>
          <w:tcPr>
            <w:tcW w:w="1701" w:type="dxa"/>
            <w:vAlign w:val="center"/>
          </w:tcPr>
          <w:p w14:paraId="22E88782" w14:textId="41C0D1BD" w:rsidR="00091146" w:rsidRPr="00A71D92" w:rsidRDefault="00091146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</w:p>
        </w:tc>
        <w:tc>
          <w:tcPr>
            <w:tcW w:w="1553" w:type="dxa"/>
            <w:vAlign w:val="center"/>
          </w:tcPr>
          <w:p w14:paraId="4DA33B93" w14:textId="43FE345F" w:rsidR="00091146" w:rsidRPr="00A71D92" w:rsidRDefault="00AE722A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1146" w:rsidRPr="00A71D92" w14:paraId="19AA5840" w14:textId="77777777" w:rsidTr="00091146">
        <w:tc>
          <w:tcPr>
            <w:tcW w:w="1980" w:type="dxa"/>
            <w:vAlign w:val="center"/>
          </w:tcPr>
          <w:p w14:paraId="106FA500" w14:textId="77777777" w:rsidR="00091146" w:rsidRPr="00091146" w:rsidRDefault="00091146" w:rsidP="00091146">
            <w:pPr>
              <w:jc w:val="center"/>
              <w:rPr>
                <w:b/>
                <w:sz w:val="24"/>
              </w:rPr>
            </w:pPr>
            <w:r w:rsidRPr="00091146">
              <w:rPr>
                <w:b/>
                <w:bCs/>
                <w:sz w:val="24"/>
              </w:rPr>
              <w:t>Тема 2.</w:t>
            </w:r>
          </w:p>
          <w:p w14:paraId="22C31678" w14:textId="2619A633" w:rsidR="00091146" w:rsidRPr="00091146" w:rsidRDefault="00091146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1146">
              <w:rPr>
                <w:i/>
                <w:sz w:val="24"/>
                <w:u w:val="single"/>
              </w:rPr>
              <w:t>Життєвий цикл виробу і його супровід</w:t>
            </w:r>
          </w:p>
        </w:tc>
        <w:tc>
          <w:tcPr>
            <w:tcW w:w="1417" w:type="dxa"/>
            <w:vAlign w:val="center"/>
          </w:tcPr>
          <w:p w14:paraId="3141D130" w14:textId="6A585FB6" w:rsidR="00091146" w:rsidRPr="00A71D92" w:rsidRDefault="00091146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4502DEE0" w14:textId="290DA391" w:rsidR="00091146" w:rsidRPr="00F41B74" w:rsidRDefault="00091146" w:rsidP="0009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65E">
              <w:rPr>
                <w:rFonts w:ascii="Times New Roman" w:hAnsi="Times New Roman" w:cs="Times New Roman"/>
                <w:sz w:val="24"/>
                <w:szCs w:val="24"/>
              </w:rPr>
              <w:t xml:space="preserve">Вивчити основні поняття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життєвий цикл виробу та його етапи.</w:t>
            </w:r>
          </w:p>
        </w:tc>
        <w:tc>
          <w:tcPr>
            <w:tcW w:w="1701" w:type="dxa"/>
            <w:vAlign w:val="center"/>
          </w:tcPr>
          <w:p w14:paraId="1A2D194F" w14:textId="29277064" w:rsidR="00091146" w:rsidRPr="00A71D92" w:rsidRDefault="00091146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</w:p>
        </w:tc>
        <w:tc>
          <w:tcPr>
            <w:tcW w:w="1553" w:type="dxa"/>
            <w:vAlign w:val="center"/>
          </w:tcPr>
          <w:p w14:paraId="4F30AEAF" w14:textId="303AB978" w:rsidR="00091146" w:rsidRPr="00A71D92" w:rsidRDefault="00AE722A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1146" w:rsidRPr="00A71D92" w14:paraId="5738F22E" w14:textId="77777777" w:rsidTr="00091146">
        <w:tc>
          <w:tcPr>
            <w:tcW w:w="1980" w:type="dxa"/>
            <w:vAlign w:val="center"/>
          </w:tcPr>
          <w:p w14:paraId="4109CB05" w14:textId="151B8244" w:rsidR="00091146" w:rsidRPr="00091146" w:rsidRDefault="00091146" w:rsidP="00091146">
            <w:pPr>
              <w:jc w:val="center"/>
              <w:rPr>
                <w:b/>
                <w:bCs/>
                <w:sz w:val="24"/>
              </w:rPr>
            </w:pPr>
            <w:r w:rsidRPr="00091146">
              <w:rPr>
                <w:b/>
                <w:bCs/>
                <w:sz w:val="24"/>
              </w:rPr>
              <w:t>Тема 3.</w:t>
            </w:r>
          </w:p>
          <w:p w14:paraId="37085F93" w14:textId="3195F6A6" w:rsidR="00091146" w:rsidRPr="00091146" w:rsidRDefault="00091146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1146">
              <w:rPr>
                <w:i/>
                <w:sz w:val="24"/>
                <w:u w:val="single"/>
              </w:rPr>
              <w:t xml:space="preserve">Основи роботи з системою </w:t>
            </w:r>
            <w:proofErr w:type="spellStart"/>
            <w:r w:rsidRPr="00091146">
              <w:rPr>
                <w:bCs/>
                <w:i/>
                <w:sz w:val="24"/>
                <w:u w:val="single"/>
              </w:rPr>
              <w:t>SolidWorks</w:t>
            </w:r>
            <w:proofErr w:type="spellEnd"/>
          </w:p>
        </w:tc>
        <w:tc>
          <w:tcPr>
            <w:tcW w:w="1417" w:type="dxa"/>
            <w:vAlign w:val="center"/>
          </w:tcPr>
          <w:p w14:paraId="57475973" w14:textId="7D942D26" w:rsidR="00091146" w:rsidRPr="00A71D92" w:rsidRDefault="00091146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673F82D1" w14:textId="62469C66" w:rsidR="00091146" w:rsidRPr="004721A6" w:rsidRDefault="00091146" w:rsidP="000C5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Знати </w:t>
            </w:r>
            <w:r w:rsidR="000C5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основи роботи з САПР </w:t>
            </w:r>
            <w:proofErr w:type="spellStart"/>
            <w:r w:rsidR="000C5C7E" w:rsidRPr="000C5C7E">
              <w:rPr>
                <w:rFonts w:ascii="Times New Roman" w:hAnsi="Times New Roman" w:cs="Times New Roman"/>
                <w:bCs/>
                <w:sz w:val="24"/>
              </w:rPr>
              <w:t>SolidWorks</w:t>
            </w:r>
            <w:proofErr w:type="spellEnd"/>
          </w:p>
        </w:tc>
        <w:tc>
          <w:tcPr>
            <w:tcW w:w="1701" w:type="dxa"/>
            <w:vAlign w:val="center"/>
          </w:tcPr>
          <w:p w14:paraId="0A8A774D" w14:textId="68B859E3" w:rsidR="00091146" w:rsidRPr="00091146" w:rsidRDefault="00091146" w:rsidP="0009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  <w:vAlign w:val="center"/>
          </w:tcPr>
          <w:p w14:paraId="7D0F839C" w14:textId="57EA0E1A" w:rsidR="00091146" w:rsidRPr="00A71D92" w:rsidRDefault="00091146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1146" w:rsidRPr="00A71D92" w14:paraId="1EFBA997" w14:textId="77777777" w:rsidTr="00091146">
        <w:tc>
          <w:tcPr>
            <w:tcW w:w="1980" w:type="dxa"/>
            <w:vAlign w:val="center"/>
          </w:tcPr>
          <w:p w14:paraId="612405C9" w14:textId="74367BB6" w:rsidR="00091146" w:rsidRPr="00091146" w:rsidRDefault="00091146" w:rsidP="00091146">
            <w:pPr>
              <w:jc w:val="center"/>
              <w:rPr>
                <w:b/>
                <w:bCs/>
                <w:sz w:val="24"/>
              </w:rPr>
            </w:pPr>
            <w:r w:rsidRPr="00091146">
              <w:rPr>
                <w:b/>
                <w:bCs/>
                <w:sz w:val="24"/>
              </w:rPr>
              <w:t>Тема 4.</w:t>
            </w:r>
          </w:p>
          <w:p w14:paraId="4A5E77E8" w14:textId="5E9908C5" w:rsidR="00091146" w:rsidRPr="00091146" w:rsidRDefault="00091146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1146">
              <w:rPr>
                <w:i/>
                <w:sz w:val="24"/>
                <w:u w:val="single"/>
              </w:rPr>
              <w:t xml:space="preserve">Історія розвитку систем </w:t>
            </w:r>
            <w:proofErr w:type="spellStart"/>
            <w:r w:rsidRPr="00091146">
              <w:rPr>
                <w:i/>
                <w:sz w:val="24"/>
                <w:u w:val="single"/>
              </w:rPr>
              <w:t>автоматизо</w:t>
            </w:r>
            <w:r w:rsidR="000C5C7E">
              <w:rPr>
                <w:i/>
                <w:sz w:val="24"/>
                <w:u w:val="single"/>
              </w:rPr>
              <w:t>-</w:t>
            </w:r>
            <w:r w:rsidRPr="00091146">
              <w:rPr>
                <w:i/>
                <w:sz w:val="24"/>
                <w:u w:val="single"/>
              </w:rPr>
              <w:t>ваного</w:t>
            </w:r>
            <w:proofErr w:type="spellEnd"/>
            <w:r w:rsidRPr="00091146">
              <w:rPr>
                <w:i/>
                <w:sz w:val="24"/>
                <w:u w:val="single"/>
              </w:rPr>
              <w:t xml:space="preserve"> проектування</w:t>
            </w:r>
          </w:p>
        </w:tc>
        <w:tc>
          <w:tcPr>
            <w:tcW w:w="1417" w:type="dxa"/>
            <w:vAlign w:val="center"/>
          </w:tcPr>
          <w:p w14:paraId="252ADFCA" w14:textId="3894F86D" w:rsidR="00091146" w:rsidRDefault="00091146" w:rsidP="0009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694" w:type="dxa"/>
            <w:vAlign w:val="center"/>
          </w:tcPr>
          <w:p w14:paraId="78D8206C" w14:textId="79E6AF23" w:rsidR="00091146" w:rsidRPr="004721A6" w:rsidRDefault="00091146" w:rsidP="0009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історію розвитку систем автоматизованого проектування</w:t>
            </w:r>
          </w:p>
        </w:tc>
        <w:tc>
          <w:tcPr>
            <w:tcW w:w="1701" w:type="dxa"/>
            <w:vAlign w:val="center"/>
          </w:tcPr>
          <w:p w14:paraId="1660B97C" w14:textId="49183575" w:rsidR="00091146" w:rsidRPr="00A71D92" w:rsidRDefault="00091146" w:rsidP="0009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  <w:vAlign w:val="center"/>
          </w:tcPr>
          <w:p w14:paraId="17B89368" w14:textId="492BEFA9" w:rsidR="00091146" w:rsidRDefault="00AE722A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1146" w:rsidRPr="00A71D92" w14:paraId="48D83A93" w14:textId="77777777" w:rsidTr="00091146">
        <w:tc>
          <w:tcPr>
            <w:tcW w:w="1980" w:type="dxa"/>
            <w:vAlign w:val="center"/>
          </w:tcPr>
          <w:p w14:paraId="6934DAA5" w14:textId="77777777" w:rsidR="00091146" w:rsidRPr="00091146" w:rsidRDefault="00091146" w:rsidP="00091146">
            <w:pPr>
              <w:jc w:val="center"/>
              <w:rPr>
                <w:b/>
                <w:bCs/>
                <w:sz w:val="24"/>
              </w:rPr>
            </w:pPr>
            <w:r w:rsidRPr="00091146">
              <w:rPr>
                <w:b/>
                <w:bCs/>
                <w:sz w:val="24"/>
              </w:rPr>
              <w:t>Тема 5.</w:t>
            </w:r>
          </w:p>
          <w:p w14:paraId="302E62D2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Сучасний</w:t>
            </w:r>
          </w:p>
          <w:p w14:paraId="7E91E96D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стан ринку систем</w:t>
            </w:r>
          </w:p>
          <w:p w14:paraId="3EB50451" w14:textId="03FE18B1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proofErr w:type="spellStart"/>
            <w:r w:rsidRPr="00936912">
              <w:rPr>
                <w:i/>
                <w:sz w:val="24"/>
                <w:u w:val="single"/>
              </w:rPr>
              <w:t>автоматизо</w:t>
            </w:r>
            <w:r>
              <w:rPr>
                <w:i/>
                <w:sz w:val="24"/>
                <w:u w:val="single"/>
              </w:rPr>
              <w:t>-</w:t>
            </w:r>
            <w:r w:rsidRPr="00936912">
              <w:rPr>
                <w:i/>
                <w:sz w:val="24"/>
                <w:u w:val="single"/>
              </w:rPr>
              <w:t>ваного</w:t>
            </w:r>
            <w:proofErr w:type="spellEnd"/>
          </w:p>
          <w:p w14:paraId="7FF67AD5" w14:textId="41736BDF" w:rsidR="00091146" w:rsidRPr="00091146" w:rsidRDefault="00936912" w:rsidP="0093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проектування</w:t>
            </w:r>
          </w:p>
        </w:tc>
        <w:tc>
          <w:tcPr>
            <w:tcW w:w="1417" w:type="dxa"/>
            <w:vAlign w:val="center"/>
          </w:tcPr>
          <w:p w14:paraId="2DD332DE" w14:textId="1458A46E" w:rsidR="00091146" w:rsidRDefault="00AE722A" w:rsidP="0009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694" w:type="dxa"/>
            <w:vAlign w:val="center"/>
          </w:tcPr>
          <w:p w14:paraId="1A53414C" w14:textId="52E7EA05" w:rsidR="00091146" w:rsidRPr="004721A6" w:rsidRDefault="00091146" w:rsidP="0009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Знати основні дані та характеристики сучасних систем автоматизованого проектування.</w:t>
            </w:r>
          </w:p>
        </w:tc>
        <w:tc>
          <w:tcPr>
            <w:tcW w:w="1701" w:type="dxa"/>
            <w:vAlign w:val="center"/>
          </w:tcPr>
          <w:p w14:paraId="06FCC180" w14:textId="58BF04C0" w:rsidR="00091146" w:rsidRPr="00A71D92" w:rsidRDefault="00AE722A" w:rsidP="0009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  <w:vAlign w:val="center"/>
          </w:tcPr>
          <w:p w14:paraId="29980A84" w14:textId="3595F5AB" w:rsidR="00091146" w:rsidRDefault="00AE722A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1146" w:rsidRPr="00A71D92" w14:paraId="037ADD69" w14:textId="77777777" w:rsidTr="00091146">
        <w:tc>
          <w:tcPr>
            <w:tcW w:w="1980" w:type="dxa"/>
            <w:vAlign w:val="center"/>
          </w:tcPr>
          <w:p w14:paraId="269AF7E9" w14:textId="77777777" w:rsidR="00091146" w:rsidRPr="00091146" w:rsidRDefault="00091146" w:rsidP="00091146">
            <w:pPr>
              <w:jc w:val="center"/>
              <w:rPr>
                <w:b/>
                <w:bCs/>
                <w:sz w:val="24"/>
              </w:rPr>
            </w:pPr>
            <w:r w:rsidRPr="00091146">
              <w:rPr>
                <w:b/>
                <w:bCs/>
                <w:sz w:val="24"/>
              </w:rPr>
              <w:t>Тема 6.</w:t>
            </w:r>
          </w:p>
          <w:p w14:paraId="59854412" w14:textId="6476A92C" w:rsidR="00091146" w:rsidRPr="00091146" w:rsidRDefault="00091146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1146">
              <w:rPr>
                <w:i/>
                <w:sz w:val="24"/>
                <w:u w:val="single"/>
              </w:rPr>
              <w:t xml:space="preserve">Системи </w:t>
            </w:r>
            <w:proofErr w:type="spellStart"/>
            <w:r w:rsidRPr="00091146">
              <w:rPr>
                <w:i/>
                <w:sz w:val="24"/>
                <w:u w:val="single"/>
              </w:rPr>
              <w:t>автоматизо</w:t>
            </w:r>
            <w:r>
              <w:rPr>
                <w:i/>
                <w:sz w:val="24"/>
                <w:u w:val="single"/>
              </w:rPr>
              <w:t>-</w:t>
            </w:r>
            <w:r w:rsidRPr="00091146">
              <w:rPr>
                <w:i/>
                <w:sz w:val="24"/>
                <w:u w:val="single"/>
              </w:rPr>
              <w:t>ваного</w:t>
            </w:r>
            <w:proofErr w:type="spellEnd"/>
            <w:r w:rsidRPr="00091146">
              <w:rPr>
                <w:i/>
                <w:sz w:val="24"/>
                <w:u w:val="single"/>
              </w:rPr>
              <w:t xml:space="preserve"> проектування </w:t>
            </w:r>
            <w:proofErr w:type="spellStart"/>
            <w:r w:rsidRPr="00091146">
              <w:rPr>
                <w:i/>
                <w:sz w:val="24"/>
                <w:u w:val="single"/>
              </w:rPr>
              <w:t>Dassault</w:t>
            </w:r>
            <w:proofErr w:type="spellEnd"/>
            <w:r w:rsidRPr="00091146">
              <w:rPr>
                <w:i/>
                <w:sz w:val="24"/>
                <w:u w:val="single"/>
              </w:rPr>
              <w:t xml:space="preserve"> </w:t>
            </w:r>
            <w:proofErr w:type="spellStart"/>
            <w:r w:rsidRPr="00091146">
              <w:rPr>
                <w:i/>
                <w:sz w:val="24"/>
                <w:u w:val="single"/>
              </w:rPr>
              <w:t>Systèmes</w:t>
            </w:r>
            <w:proofErr w:type="spellEnd"/>
          </w:p>
        </w:tc>
        <w:tc>
          <w:tcPr>
            <w:tcW w:w="1417" w:type="dxa"/>
            <w:vAlign w:val="center"/>
          </w:tcPr>
          <w:p w14:paraId="68914CAA" w14:textId="27A8D81E" w:rsidR="00091146" w:rsidRDefault="00AE722A" w:rsidP="0009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694" w:type="dxa"/>
            <w:vAlign w:val="center"/>
          </w:tcPr>
          <w:p w14:paraId="293705B4" w14:textId="010E6923" w:rsidR="00091146" w:rsidRPr="004721A6" w:rsidRDefault="00091146" w:rsidP="0009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Знати основні дані та характеристики сучасних систем автоматизованого проектування компанії </w:t>
            </w:r>
            <w:proofErr w:type="spellStart"/>
            <w:r w:rsidRPr="00091146">
              <w:rPr>
                <w:rFonts w:ascii="Times New Roman" w:hAnsi="Times New Roman" w:cs="Times New Roman"/>
                <w:bCs/>
                <w:sz w:val="24"/>
                <w:szCs w:val="24"/>
              </w:rPr>
              <w:t>Dassault</w:t>
            </w:r>
            <w:proofErr w:type="spellEnd"/>
            <w:r w:rsidRPr="00091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146">
              <w:rPr>
                <w:rFonts w:ascii="Times New Roman" w:hAnsi="Times New Roman" w:cs="Times New Roman"/>
                <w:bCs/>
                <w:sz w:val="24"/>
                <w:szCs w:val="24"/>
              </w:rPr>
              <w:t>Systèmes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C67F853" w14:textId="77777777" w:rsidR="00AE722A" w:rsidRDefault="00AE722A" w:rsidP="00AE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28C1A" w14:textId="340752E3" w:rsidR="00091146" w:rsidRPr="00A71D92" w:rsidRDefault="00AE722A" w:rsidP="00AE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Написання тесту.</w:t>
            </w:r>
          </w:p>
        </w:tc>
        <w:tc>
          <w:tcPr>
            <w:tcW w:w="1553" w:type="dxa"/>
            <w:vAlign w:val="center"/>
          </w:tcPr>
          <w:p w14:paraId="1425A6C0" w14:textId="54FE81B4" w:rsidR="00091146" w:rsidRDefault="00AE722A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19AF" w:rsidRPr="00A71D92" w14:paraId="7A7FBED8" w14:textId="77777777" w:rsidTr="00091146">
        <w:tc>
          <w:tcPr>
            <w:tcW w:w="9345" w:type="dxa"/>
            <w:gridSpan w:val="5"/>
            <w:vAlign w:val="center"/>
          </w:tcPr>
          <w:p w14:paraId="18651FC0" w14:textId="44112B1F" w:rsidR="00FD19AF" w:rsidRDefault="00FD19AF" w:rsidP="0009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722A" w:rsidRPr="00A71D92" w14:paraId="1063DCBE" w14:textId="77777777" w:rsidTr="00A545B2">
        <w:tc>
          <w:tcPr>
            <w:tcW w:w="1980" w:type="dxa"/>
            <w:vAlign w:val="center"/>
          </w:tcPr>
          <w:p w14:paraId="67B0F34F" w14:textId="77777777" w:rsidR="00AE722A" w:rsidRPr="00AE722A" w:rsidRDefault="00AE722A" w:rsidP="00A545B2">
            <w:pPr>
              <w:jc w:val="center"/>
              <w:rPr>
                <w:b/>
                <w:bCs/>
                <w:sz w:val="24"/>
              </w:rPr>
            </w:pPr>
            <w:r w:rsidRPr="00AE722A">
              <w:rPr>
                <w:b/>
                <w:bCs/>
                <w:sz w:val="24"/>
              </w:rPr>
              <w:t>Тема 7.</w:t>
            </w:r>
          </w:p>
          <w:p w14:paraId="13712920" w14:textId="7AFED33A" w:rsidR="00AE722A" w:rsidRPr="00AE722A" w:rsidRDefault="00AE722A" w:rsidP="00A5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722A">
              <w:rPr>
                <w:i/>
                <w:sz w:val="24"/>
                <w:u w:val="single"/>
              </w:rPr>
              <w:t>Система технологічної підготовки виробництва</w:t>
            </w:r>
          </w:p>
        </w:tc>
        <w:tc>
          <w:tcPr>
            <w:tcW w:w="1417" w:type="dxa"/>
            <w:vAlign w:val="center"/>
          </w:tcPr>
          <w:p w14:paraId="77437555" w14:textId="687AE0DD" w:rsidR="00AE722A" w:rsidRPr="00A71D92" w:rsidRDefault="00A545B2" w:rsidP="00A5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22A" w:rsidRPr="00A71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71F92D5F" w14:textId="016E655F" w:rsidR="00AE722A" w:rsidRPr="004721A6" w:rsidRDefault="00AE722A" w:rsidP="00A54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bCs/>
                <w:sz w:val="24"/>
                <w:szCs w:val="24"/>
              </w:rPr>
              <w:t>Знати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класифікації,</w:t>
            </w:r>
            <w:r w:rsidRPr="00472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загальну характеристику, призначення, види, область застосування переваги та недоліки, модулі і додатки систем автоматизованого проектування для технологічної підготовки виробництва.</w:t>
            </w:r>
          </w:p>
        </w:tc>
        <w:tc>
          <w:tcPr>
            <w:tcW w:w="1701" w:type="dxa"/>
            <w:vAlign w:val="center"/>
          </w:tcPr>
          <w:p w14:paraId="7F4E7A23" w14:textId="1F64F7B3" w:rsidR="00AE722A" w:rsidRPr="00A71D92" w:rsidRDefault="00AE722A" w:rsidP="00A5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</w:p>
        </w:tc>
        <w:tc>
          <w:tcPr>
            <w:tcW w:w="1553" w:type="dxa"/>
            <w:vAlign w:val="center"/>
          </w:tcPr>
          <w:p w14:paraId="00B08ED3" w14:textId="760E662B" w:rsidR="00AE722A" w:rsidRPr="00A71D92" w:rsidRDefault="00A545B2" w:rsidP="00A5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722A" w:rsidRPr="00A71D92" w14:paraId="291245A7" w14:textId="77777777" w:rsidTr="00A545B2">
        <w:tc>
          <w:tcPr>
            <w:tcW w:w="1980" w:type="dxa"/>
            <w:vAlign w:val="center"/>
          </w:tcPr>
          <w:p w14:paraId="39E2DB06" w14:textId="77777777" w:rsidR="00AE722A" w:rsidRPr="00AE722A" w:rsidRDefault="00AE722A" w:rsidP="00A545B2">
            <w:pPr>
              <w:jc w:val="center"/>
              <w:rPr>
                <w:b/>
                <w:bCs/>
                <w:sz w:val="24"/>
              </w:rPr>
            </w:pPr>
            <w:r w:rsidRPr="00AE722A">
              <w:rPr>
                <w:b/>
                <w:bCs/>
                <w:sz w:val="24"/>
              </w:rPr>
              <w:t>Тема 8.</w:t>
            </w:r>
          </w:p>
          <w:p w14:paraId="127482CF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Інженерний</w:t>
            </w:r>
          </w:p>
          <w:p w14:paraId="1ACAE830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аналіз в САПР</w:t>
            </w:r>
          </w:p>
          <w:p w14:paraId="753A3A9F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proofErr w:type="spellStart"/>
            <w:r w:rsidRPr="00936912">
              <w:rPr>
                <w:i/>
                <w:sz w:val="24"/>
                <w:u w:val="single"/>
              </w:rPr>
              <w:t>SolidWorks</w:t>
            </w:r>
            <w:proofErr w:type="spellEnd"/>
            <w:r w:rsidRPr="00936912">
              <w:rPr>
                <w:i/>
                <w:sz w:val="24"/>
                <w:u w:val="single"/>
              </w:rPr>
              <w:t xml:space="preserve"> та</w:t>
            </w:r>
          </w:p>
          <w:p w14:paraId="55E7E703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проведення</w:t>
            </w:r>
          </w:p>
          <w:p w14:paraId="29DA4778" w14:textId="3C9644AB" w:rsidR="00AE722A" w:rsidRPr="00AE722A" w:rsidRDefault="00936912" w:rsidP="0093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досліджень</w:t>
            </w:r>
          </w:p>
        </w:tc>
        <w:tc>
          <w:tcPr>
            <w:tcW w:w="1417" w:type="dxa"/>
            <w:vAlign w:val="center"/>
          </w:tcPr>
          <w:p w14:paraId="35F49485" w14:textId="2998BDFA" w:rsidR="00AE722A" w:rsidRPr="00A71D92" w:rsidRDefault="00A545B2" w:rsidP="00A5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722A" w:rsidRPr="00A71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02F28890" w14:textId="0333A7A9" w:rsidR="00AE722A" w:rsidRPr="004721A6" w:rsidRDefault="00AE722A" w:rsidP="00A54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загальну характеристику, призначення, види, область застосування переваги та недоліки, модулі і додатки забезпечення систем автоматизованого проектування для проведення інженерного аналізу виробів.</w:t>
            </w:r>
          </w:p>
        </w:tc>
        <w:tc>
          <w:tcPr>
            <w:tcW w:w="1701" w:type="dxa"/>
            <w:vAlign w:val="center"/>
          </w:tcPr>
          <w:p w14:paraId="2D6DB26A" w14:textId="3EA6B3B9" w:rsidR="00AE722A" w:rsidRPr="00A71D92" w:rsidRDefault="00AE722A" w:rsidP="00A5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</w:p>
        </w:tc>
        <w:tc>
          <w:tcPr>
            <w:tcW w:w="1553" w:type="dxa"/>
            <w:vAlign w:val="center"/>
          </w:tcPr>
          <w:p w14:paraId="64624587" w14:textId="7155B5A8" w:rsidR="00AE722A" w:rsidRPr="00A71D92" w:rsidRDefault="00A545B2" w:rsidP="00A5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722A" w:rsidRPr="00A71D92" w14:paraId="50D2123F" w14:textId="77777777" w:rsidTr="00A545B2">
        <w:tc>
          <w:tcPr>
            <w:tcW w:w="1980" w:type="dxa"/>
            <w:vAlign w:val="center"/>
          </w:tcPr>
          <w:p w14:paraId="6AC49CE4" w14:textId="77777777" w:rsidR="00AE722A" w:rsidRPr="00AE722A" w:rsidRDefault="00AE722A" w:rsidP="00A545B2">
            <w:pPr>
              <w:jc w:val="center"/>
              <w:rPr>
                <w:b/>
                <w:sz w:val="24"/>
              </w:rPr>
            </w:pPr>
            <w:r w:rsidRPr="00AE722A">
              <w:rPr>
                <w:b/>
                <w:bCs/>
                <w:sz w:val="24"/>
              </w:rPr>
              <w:t>Тема</w:t>
            </w:r>
            <w:r w:rsidRPr="00AE722A">
              <w:rPr>
                <w:b/>
                <w:sz w:val="24"/>
              </w:rPr>
              <w:t xml:space="preserve"> 9.</w:t>
            </w:r>
          </w:p>
          <w:p w14:paraId="77CFED6B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Дослідження</w:t>
            </w:r>
          </w:p>
          <w:p w14:paraId="7ED423FB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екологічних аспектів</w:t>
            </w:r>
          </w:p>
          <w:p w14:paraId="4EC030E2" w14:textId="076FF2A5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життєвого циклу</w:t>
            </w:r>
            <w:r>
              <w:rPr>
                <w:i/>
                <w:sz w:val="24"/>
                <w:u w:val="single"/>
              </w:rPr>
              <w:t xml:space="preserve"> </w:t>
            </w:r>
            <w:r w:rsidRPr="00936912">
              <w:rPr>
                <w:i/>
                <w:sz w:val="24"/>
                <w:u w:val="single"/>
              </w:rPr>
              <w:t>виробів за</w:t>
            </w:r>
          </w:p>
          <w:p w14:paraId="3E2039D9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допомогою систем</w:t>
            </w:r>
          </w:p>
          <w:p w14:paraId="75581B50" w14:textId="6CBC61E8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proofErr w:type="spellStart"/>
            <w:r w:rsidRPr="00936912">
              <w:rPr>
                <w:i/>
                <w:sz w:val="24"/>
                <w:u w:val="single"/>
              </w:rPr>
              <w:t>автоматизо</w:t>
            </w:r>
            <w:r>
              <w:rPr>
                <w:i/>
                <w:sz w:val="24"/>
                <w:u w:val="single"/>
              </w:rPr>
              <w:t>-</w:t>
            </w:r>
            <w:r w:rsidRPr="00936912">
              <w:rPr>
                <w:i/>
                <w:sz w:val="24"/>
                <w:u w:val="single"/>
              </w:rPr>
              <w:t>ваного</w:t>
            </w:r>
            <w:proofErr w:type="spellEnd"/>
          </w:p>
          <w:p w14:paraId="5E46EF1D" w14:textId="501CB1F7" w:rsidR="00AE722A" w:rsidRPr="00AE722A" w:rsidRDefault="00936912" w:rsidP="0093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проектування</w:t>
            </w:r>
          </w:p>
        </w:tc>
        <w:tc>
          <w:tcPr>
            <w:tcW w:w="1417" w:type="dxa"/>
            <w:vAlign w:val="center"/>
          </w:tcPr>
          <w:p w14:paraId="62501C27" w14:textId="73551143" w:rsidR="00AE722A" w:rsidRDefault="00A545B2" w:rsidP="00A5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2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3654DE3C" w14:textId="35CA0426" w:rsidR="00AE722A" w:rsidRPr="004721A6" w:rsidRDefault="00AE722A" w:rsidP="00A54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основні принципи підготовки до виробництва виробів з врахуванням впливу на екологію та навколишнє середовище.</w:t>
            </w:r>
          </w:p>
        </w:tc>
        <w:tc>
          <w:tcPr>
            <w:tcW w:w="1701" w:type="dxa"/>
            <w:vAlign w:val="center"/>
          </w:tcPr>
          <w:p w14:paraId="70DE6402" w14:textId="1AFCAB41" w:rsidR="00AE722A" w:rsidRPr="00A71D92" w:rsidRDefault="00A545B2" w:rsidP="00A5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</w:p>
        </w:tc>
        <w:tc>
          <w:tcPr>
            <w:tcW w:w="1553" w:type="dxa"/>
            <w:vAlign w:val="center"/>
          </w:tcPr>
          <w:p w14:paraId="1EAF941E" w14:textId="521C6B13" w:rsidR="00AE722A" w:rsidRDefault="00A545B2" w:rsidP="00A5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722A" w:rsidRPr="00A71D92" w14:paraId="5C96F6EB" w14:textId="77777777" w:rsidTr="00A545B2">
        <w:tc>
          <w:tcPr>
            <w:tcW w:w="1980" w:type="dxa"/>
            <w:vAlign w:val="center"/>
          </w:tcPr>
          <w:p w14:paraId="33F1D49F" w14:textId="77777777" w:rsidR="00AE722A" w:rsidRPr="00AE722A" w:rsidRDefault="00AE722A" w:rsidP="00A545B2">
            <w:pPr>
              <w:jc w:val="center"/>
              <w:rPr>
                <w:b/>
                <w:bCs/>
                <w:sz w:val="24"/>
              </w:rPr>
            </w:pPr>
            <w:r w:rsidRPr="00AE722A">
              <w:rPr>
                <w:b/>
                <w:bCs/>
                <w:sz w:val="24"/>
              </w:rPr>
              <w:t>Тема 10.</w:t>
            </w:r>
          </w:p>
          <w:p w14:paraId="77C98FB1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Дослідження</w:t>
            </w:r>
          </w:p>
          <w:p w14:paraId="0A9A7217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міцності та</w:t>
            </w:r>
          </w:p>
          <w:p w14:paraId="62178856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стійкості</w:t>
            </w:r>
          </w:p>
          <w:p w14:paraId="3BD63CFC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конструкцій —</w:t>
            </w:r>
          </w:p>
          <w:p w14:paraId="24EE5F0C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proofErr w:type="spellStart"/>
            <w:r w:rsidRPr="00936912">
              <w:rPr>
                <w:i/>
                <w:sz w:val="24"/>
                <w:u w:val="single"/>
              </w:rPr>
              <w:t>SolidWorks</w:t>
            </w:r>
            <w:proofErr w:type="spellEnd"/>
            <w:r w:rsidRPr="00936912">
              <w:rPr>
                <w:i/>
                <w:sz w:val="24"/>
                <w:u w:val="single"/>
              </w:rPr>
              <w:t xml:space="preserve"> </w:t>
            </w:r>
            <w:proofErr w:type="spellStart"/>
            <w:r w:rsidRPr="00936912">
              <w:rPr>
                <w:i/>
                <w:sz w:val="24"/>
                <w:u w:val="single"/>
              </w:rPr>
              <w:t>Simulation</w:t>
            </w:r>
            <w:proofErr w:type="spellEnd"/>
            <w:r w:rsidRPr="00936912">
              <w:rPr>
                <w:i/>
                <w:sz w:val="24"/>
                <w:u w:val="single"/>
              </w:rPr>
              <w:t>.</w:t>
            </w:r>
          </w:p>
          <w:p w14:paraId="0E43B646" w14:textId="67C11E7B" w:rsidR="00AE722A" w:rsidRPr="00AE722A" w:rsidRDefault="00936912" w:rsidP="0093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Пружини</w:t>
            </w:r>
          </w:p>
        </w:tc>
        <w:tc>
          <w:tcPr>
            <w:tcW w:w="1417" w:type="dxa"/>
            <w:vAlign w:val="center"/>
          </w:tcPr>
          <w:p w14:paraId="56B46708" w14:textId="218430E0" w:rsidR="00AE722A" w:rsidRDefault="00A545B2" w:rsidP="00A5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694" w:type="dxa"/>
            <w:vAlign w:val="center"/>
          </w:tcPr>
          <w:p w14:paraId="61E1824F" w14:textId="7F3E3140" w:rsidR="00AE722A" w:rsidRPr="004721A6" w:rsidRDefault="00AE722A" w:rsidP="00A54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Знати </w:t>
            </w:r>
            <w:r w:rsidR="00A545B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основні методи моделювання та розрахунку пружин стискання та розтягування за допомогою систем автоматизованого проектування.</w:t>
            </w:r>
          </w:p>
        </w:tc>
        <w:tc>
          <w:tcPr>
            <w:tcW w:w="1701" w:type="dxa"/>
            <w:vAlign w:val="center"/>
          </w:tcPr>
          <w:p w14:paraId="2350F9D3" w14:textId="6A42A837" w:rsidR="00AE722A" w:rsidRPr="00A71D92" w:rsidRDefault="00A545B2" w:rsidP="00A5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</w:p>
        </w:tc>
        <w:tc>
          <w:tcPr>
            <w:tcW w:w="1553" w:type="dxa"/>
            <w:vAlign w:val="center"/>
          </w:tcPr>
          <w:p w14:paraId="748CE76B" w14:textId="2744A79F" w:rsidR="00AE722A" w:rsidRDefault="00A545B2" w:rsidP="00A5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722A" w:rsidRPr="00A71D92" w14:paraId="5D753E28" w14:textId="77777777" w:rsidTr="00A545B2">
        <w:tc>
          <w:tcPr>
            <w:tcW w:w="1980" w:type="dxa"/>
            <w:vAlign w:val="center"/>
          </w:tcPr>
          <w:p w14:paraId="2189B05E" w14:textId="77777777" w:rsidR="00AE722A" w:rsidRPr="00AE722A" w:rsidRDefault="00AE722A" w:rsidP="00A545B2">
            <w:pPr>
              <w:jc w:val="center"/>
              <w:rPr>
                <w:b/>
                <w:bCs/>
                <w:sz w:val="24"/>
              </w:rPr>
            </w:pPr>
            <w:r w:rsidRPr="00AE722A">
              <w:rPr>
                <w:b/>
                <w:bCs/>
                <w:sz w:val="24"/>
              </w:rPr>
              <w:t>Тема 11.</w:t>
            </w:r>
          </w:p>
          <w:p w14:paraId="7CB902E6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Дослідження</w:t>
            </w:r>
          </w:p>
          <w:p w14:paraId="60B13BB9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міцності та</w:t>
            </w:r>
          </w:p>
          <w:p w14:paraId="0A4CFFF4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стійкості</w:t>
            </w:r>
          </w:p>
          <w:p w14:paraId="4703DBA7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конструкцій —</w:t>
            </w:r>
          </w:p>
          <w:p w14:paraId="7A0E6F5B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proofErr w:type="spellStart"/>
            <w:r w:rsidRPr="00936912">
              <w:rPr>
                <w:i/>
                <w:sz w:val="24"/>
                <w:u w:val="single"/>
              </w:rPr>
              <w:t>SolidWorks</w:t>
            </w:r>
            <w:proofErr w:type="spellEnd"/>
            <w:r w:rsidRPr="00936912">
              <w:rPr>
                <w:i/>
                <w:sz w:val="24"/>
                <w:u w:val="single"/>
              </w:rPr>
              <w:t xml:space="preserve"> </w:t>
            </w:r>
            <w:proofErr w:type="spellStart"/>
            <w:r w:rsidRPr="00936912">
              <w:rPr>
                <w:i/>
                <w:sz w:val="24"/>
                <w:u w:val="single"/>
              </w:rPr>
              <w:t>Simulation</w:t>
            </w:r>
            <w:proofErr w:type="spellEnd"/>
            <w:r w:rsidRPr="00936912">
              <w:rPr>
                <w:i/>
                <w:sz w:val="24"/>
                <w:u w:val="single"/>
              </w:rPr>
              <w:t>.</w:t>
            </w:r>
          </w:p>
          <w:p w14:paraId="5C3A16E0" w14:textId="16D2E029" w:rsidR="00AE722A" w:rsidRPr="00AE722A" w:rsidRDefault="00936912" w:rsidP="0093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Оболонки</w:t>
            </w:r>
          </w:p>
        </w:tc>
        <w:tc>
          <w:tcPr>
            <w:tcW w:w="1417" w:type="dxa"/>
            <w:vAlign w:val="center"/>
          </w:tcPr>
          <w:p w14:paraId="3B8C7B33" w14:textId="6753CCD3" w:rsidR="00AE722A" w:rsidRDefault="00A545B2" w:rsidP="00A5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694" w:type="dxa"/>
            <w:vAlign w:val="center"/>
          </w:tcPr>
          <w:p w14:paraId="175F159E" w14:textId="2953E0AF" w:rsidR="00AE722A" w:rsidRPr="004721A6" w:rsidRDefault="00A545B2" w:rsidP="00A54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основні методи моделювання та розрахунку тонкостінних ємностей (оболонок) за допомогою систем автоматизованого проектування.</w:t>
            </w:r>
          </w:p>
        </w:tc>
        <w:tc>
          <w:tcPr>
            <w:tcW w:w="1701" w:type="dxa"/>
            <w:vAlign w:val="center"/>
          </w:tcPr>
          <w:p w14:paraId="35CD09D1" w14:textId="1A3C2A63" w:rsidR="00AE722A" w:rsidRPr="00A71D92" w:rsidRDefault="00A545B2" w:rsidP="00A5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</w:p>
        </w:tc>
        <w:tc>
          <w:tcPr>
            <w:tcW w:w="1553" w:type="dxa"/>
            <w:vAlign w:val="center"/>
          </w:tcPr>
          <w:p w14:paraId="15FE7257" w14:textId="0FDF51EF" w:rsidR="00AE722A" w:rsidRDefault="00A545B2" w:rsidP="00A5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722A" w:rsidRPr="00A71D92" w14:paraId="3856DAB9" w14:textId="77777777" w:rsidTr="00A545B2">
        <w:tc>
          <w:tcPr>
            <w:tcW w:w="1980" w:type="dxa"/>
            <w:vAlign w:val="center"/>
          </w:tcPr>
          <w:p w14:paraId="2E452E1C" w14:textId="77777777" w:rsidR="00AE722A" w:rsidRPr="00AE722A" w:rsidRDefault="00AE722A" w:rsidP="00A545B2">
            <w:pPr>
              <w:jc w:val="center"/>
              <w:rPr>
                <w:b/>
                <w:sz w:val="24"/>
              </w:rPr>
            </w:pPr>
            <w:r w:rsidRPr="00AE722A">
              <w:rPr>
                <w:b/>
                <w:bCs/>
                <w:sz w:val="24"/>
              </w:rPr>
              <w:lastRenderedPageBreak/>
              <w:t>Тема</w:t>
            </w:r>
            <w:r w:rsidRPr="00AE722A">
              <w:rPr>
                <w:b/>
                <w:sz w:val="24"/>
              </w:rPr>
              <w:t xml:space="preserve"> 12.</w:t>
            </w:r>
          </w:p>
          <w:p w14:paraId="3D96FE0D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Дослідження</w:t>
            </w:r>
          </w:p>
          <w:p w14:paraId="649D14A8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міцності та</w:t>
            </w:r>
          </w:p>
          <w:p w14:paraId="792E6C5C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стійкості</w:t>
            </w:r>
          </w:p>
          <w:p w14:paraId="050004E1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конструкцій —</w:t>
            </w:r>
          </w:p>
          <w:p w14:paraId="6CC7DE2A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proofErr w:type="spellStart"/>
            <w:r w:rsidRPr="00936912">
              <w:rPr>
                <w:i/>
                <w:sz w:val="24"/>
                <w:u w:val="single"/>
              </w:rPr>
              <w:t>SolidWorks</w:t>
            </w:r>
            <w:proofErr w:type="spellEnd"/>
            <w:r w:rsidRPr="00936912">
              <w:rPr>
                <w:i/>
                <w:sz w:val="24"/>
                <w:u w:val="single"/>
              </w:rPr>
              <w:t xml:space="preserve"> </w:t>
            </w:r>
            <w:proofErr w:type="spellStart"/>
            <w:r w:rsidRPr="00936912">
              <w:rPr>
                <w:i/>
                <w:sz w:val="24"/>
                <w:u w:val="single"/>
              </w:rPr>
              <w:t>Simulation</w:t>
            </w:r>
            <w:proofErr w:type="spellEnd"/>
            <w:r w:rsidRPr="00936912">
              <w:rPr>
                <w:i/>
                <w:sz w:val="24"/>
                <w:u w:val="single"/>
              </w:rPr>
              <w:t>.</w:t>
            </w:r>
          </w:p>
          <w:p w14:paraId="0D1F0969" w14:textId="4AA2D476" w:rsidR="00AE722A" w:rsidRPr="00AE722A" w:rsidRDefault="00936912" w:rsidP="0093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Просторові рами</w:t>
            </w:r>
          </w:p>
        </w:tc>
        <w:tc>
          <w:tcPr>
            <w:tcW w:w="1417" w:type="dxa"/>
            <w:vAlign w:val="center"/>
          </w:tcPr>
          <w:p w14:paraId="7AB8B750" w14:textId="14E5B77C" w:rsidR="00AE722A" w:rsidRDefault="00A545B2" w:rsidP="00A5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694" w:type="dxa"/>
            <w:vAlign w:val="center"/>
          </w:tcPr>
          <w:p w14:paraId="1B5D84C8" w14:textId="43F38AA9" w:rsidR="00AE722A" w:rsidRPr="004721A6" w:rsidRDefault="00A545B2" w:rsidP="00A54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основні методи моделювання та розрахунку просторових рам та конструкцій за допомогою систем автоматизованого проектування.</w:t>
            </w:r>
          </w:p>
        </w:tc>
        <w:tc>
          <w:tcPr>
            <w:tcW w:w="1701" w:type="dxa"/>
            <w:vAlign w:val="center"/>
          </w:tcPr>
          <w:p w14:paraId="6DBBA4ED" w14:textId="1132DABB" w:rsidR="00AE722A" w:rsidRPr="00A71D92" w:rsidRDefault="00A545B2" w:rsidP="00A5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</w:p>
        </w:tc>
        <w:tc>
          <w:tcPr>
            <w:tcW w:w="1553" w:type="dxa"/>
            <w:vAlign w:val="center"/>
          </w:tcPr>
          <w:p w14:paraId="52B301BF" w14:textId="05570922" w:rsidR="00AE722A" w:rsidRDefault="00A545B2" w:rsidP="00A5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722A" w:rsidRPr="00A71D92" w14:paraId="77BE8AB7" w14:textId="77777777" w:rsidTr="00A545B2">
        <w:tc>
          <w:tcPr>
            <w:tcW w:w="1980" w:type="dxa"/>
            <w:vAlign w:val="center"/>
          </w:tcPr>
          <w:p w14:paraId="702C2D05" w14:textId="77777777" w:rsidR="00AE722A" w:rsidRPr="00AE722A" w:rsidRDefault="00AE722A" w:rsidP="00A545B2">
            <w:pPr>
              <w:jc w:val="center"/>
              <w:rPr>
                <w:b/>
                <w:bCs/>
                <w:sz w:val="24"/>
              </w:rPr>
            </w:pPr>
            <w:r w:rsidRPr="00AE722A">
              <w:rPr>
                <w:b/>
                <w:bCs/>
                <w:sz w:val="24"/>
              </w:rPr>
              <w:t>Тема 13.</w:t>
            </w:r>
          </w:p>
          <w:p w14:paraId="4877A33F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Основи</w:t>
            </w:r>
          </w:p>
          <w:p w14:paraId="30BE724B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досліджень</w:t>
            </w:r>
          </w:p>
          <w:p w14:paraId="153368E3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гідродинаміки та</w:t>
            </w:r>
          </w:p>
          <w:p w14:paraId="704B846F" w14:textId="77777777" w:rsidR="00936912" w:rsidRPr="00936912" w:rsidRDefault="00936912" w:rsidP="00936912">
            <w:pPr>
              <w:jc w:val="center"/>
              <w:rPr>
                <w:i/>
                <w:sz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>газодинаміки в</w:t>
            </w:r>
          </w:p>
          <w:p w14:paraId="0C77D2F7" w14:textId="1C248A77" w:rsidR="00AE722A" w:rsidRPr="00AE722A" w:rsidRDefault="00936912" w:rsidP="00936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6912">
              <w:rPr>
                <w:i/>
                <w:sz w:val="24"/>
                <w:u w:val="single"/>
              </w:rPr>
              <w:t xml:space="preserve">САПР </w:t>
            </w:r>
            <w:proofErr w:type="spellStart"/>
            <w:r w:rsidRPr="00936912">
              <w:rPr>
                <w:i/>
                <w:sz w:val="24"/>
                <w:u w:val="single"/>
              </w:rPr>
              <w:t>SolidWorks</w:t>
            </w:r>
            <w:proofErr w:type="spellEnd"/>
          </w:p>
        </w:tc>
        <w:tc>
          <w:tcPr>
            <w:tcW w:w="1417" w:type="dxa"/>
            <w:vAlign w:val="center"/>
          </w:tcPr>
          <w:p w14:paraId="6BE51104" w14:textId="4BBCDB0D" w:rsidR="00AE722A" w:rsidRDefault="00A545B2" w:rsidP="00A5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694" w:type="dxa"/>
            <w:vAlign w:val="center"/>
          </w:tcPr>
          <w:p w14:paraId="4DCAA4A3" w14:textId="20BD4984" w:rsidR="00AE722A" w:rsidRPr="004721A6" w:rsidRDefault="00A545B2" w:rsidP="00A545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Засвоїти основні принципи та методи моделювання та розрахунку в області гідро- та газодинаміки за допомогою систем автоматизованого проектування.</w:t>
            </w:r>
          </w:p>
        </w:tc>
        <w:tc>
          <w:tcPr>
            <w:tcW w:w="1701" w:type="dxa"/>
            <w:vAlign w:val="center"/>
          </w:tcPr>
          <w:p w14:paraId="721AE77D" w14:textId="66FDE557" w:rsidR="00AE722A" w:rsidRPr="00A71D92" w:rsidRDefault="00A545B2" w:rsidP="00A5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</w:t>
            </w:r>
          </w:p>
        </w:tc>
        <w:tc>
          <w:tcPr>
            <w:tcW w:w="1553" w:type="dxa"/>
            <w:vAlign w:val="center"/>
          </w:tcPr>
          <w:p w14:paraId="0D2FA44B" w14:textId="7705FF84" w:rsidR="00AE722A" w:rsidRDefault="00A545B2" w:rsidP="00A5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1B82" w:rsidRPr="00A71D92" w14:paraId="4D2FAD75" w14:textId="77777777" w:rsidTr="00DA6BE2">
        <w:tc>
          <w:tcPr>
            <w:tcW w:w="7792" w:type="dxa"/>
            <w:gridSpan w:val="4"/>
          </w:tcPr>
          <w:p w14:paraId="3EAFA7F3" w14:textId="1285E608" w:rsidR="00201B82" w:rsidRPr="00A71D92" w:rsidRDefault="00201B82" w:rsidP="00435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семестр</w:t>
            </w:r>
          </w:p>
        </w:tc>
        <w:tc>
          <w:tcPr>
            <w:tcW w:w="1553" w:type="dxa"/>
          </w:tcPr>
          <w:p w14:paraId="73CAFBED" w14:textId="77777777" w:rsidR="00201B82" w:rsidRPr="00A71D92" w:rsidRDefault="00201B82" w:rsidP="00201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01B82" w:rsidRPr="00A71D92" w14:paraId="4244915E" w14:textId="77777777" w:rsidTr="00DA6BE2">
        <w:tc>
          <w:tcPr>
            <w:tcW w:w="1980" w:type="dxa"/>
          </w:tcPr>
          <w:p w14:paraId="391E2CCF" w14:textId="77777777" w:rsidR="00201B82" w:rsidRPr="00A71D92" w:rsidRDefault="00201B82" w:rsidP="00201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417" w:type="dxa"/>
          </w:tcPr>
          <w:p w14:paraId="55A9C9BB" w14:textId="44AA1CE3" w:rsidR="00201B82" w:rsidRPr="00A71D92" w:rsidRDefault="00201B82" w:rsidP="00A54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</w:t>
            </w:r>
            <w:r w:rsidR="00A545B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14:paraId="6DACDE2D" w14:textId="77777777" w:rsidR="00201B82" w:rsidRPr="00A71D92" w:rsidRDefault="00201B82" w:rsidP="00201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D45CFC" w14:textId="77777777" w:rsidR="00201B82" w:rsidRPr="00A71D92" w:rsidRDefault="00201B82" w:rsidP="00201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3CFFF41B" w14:textId="77777777" w:rsidR="00201B82" w:rsidRPr="00A71D92" w:rsidRDefault="00201B82" w:rsidP="00201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201B82" w:rsidRPr="00A71D92" w14:paraId="3C93E0BA" w14:textId="77777777" w:rsidTr="00DA6BE2">
        <w:tc>
          <w:tcPr>
            <w:tcW w:w="7792" w:type="dxa"/>
            <w:gridSpan w:val="4"/>
          </w:tcPr>
          <w:p w14:paraId="5B8989A8" w14:textId="77777777" w:rsidR="00201B82" w:rsidRPr="00A71D92" w:rsidRDefault="00201B82" w:rsidP="00201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553" w:type="dxa"/>
          </w:tcPr>
          <w:p w14:paraId="4672C8F3" w14:textId="77777777" w:rsidR="00201B82" w:rsidRPr="00A71D92" w:rsidRDefault="00201B82" w:rsidP="00201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61DE370C" w14:textId="77777777"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2A95E" w14:textId="77777777"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130933" w:rsidRPr="00A71D92" w14:paraId="43A1218E" w14:textId="77777777" w:rsidTr="00130933">
        <w:tc>
          <w:tcPr>
            <w:tcW w:w="2660" w:type="dxa"/>
          </w:tcPr>
          <w:p w14:paraId="0C58451B" w14:textId="77777777"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45615FB3" w14:textId="77777777" w:rsidR="00130933" w:rsidRPr="00A71D92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14:paraId="79EE0575" w14:textId="77777777" w:rsidTr="00130933">
        <w:tc>
          <w:tcPr>
            <w:tcW w:w="2660" w:type="dxa"/>
          </w:tcPr>
          <w:p w14:paraId="17912206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6042736E" w14:textId="77777777" w:rsidR="00130933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девайсів). </w:t>
            </w:r>
          </w:p>
          <w:p w14:paraId="7BC2C434" w14:textId="2B4FE0C2" w:rsidR="00D33192" w:rsidRPr="00A71D92" w:rsidRDefault="00D33192" w:rsidP="00D33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92">
              <w:rPr>
                <w:rFonts w:ascii="Times New Roman" w:hAnsi="Times New Roman" w:cs="Times New Roman"/>
                <w:bCs/>
                <w:sz w:val="24"/>
                <w:szCs w:val="24"/>
              </w:rPr>
              <w:t>Курсові роботи повинні мати коректні текстові посилання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3192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використану літературу</w:t>
            </w:r>
          </w:p>
        </w:tc>
      </w:tr>
      <w:tr w:rsidR="00130933" w:rsidRPr="00A71D92" w14:paraId="3DF2258C" w14:textId="77777777" w:rsidTr="00130933">
        <w:tc>
          <w:tcPr>
            <w:tcW w:w="2660" w:type="dxa"/>
          </w:tcPr>
          <w:p w14:paraId="3B546266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203F782D" w14:textId="77777777" w:rsidR="00130933" w:rsidRPr="00A71D92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D97457A" w14:textId="77777777"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92FBE" w14:textId="77777777"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A71D92" w:rsidRPr="00A71D92" w14:paraId="5F9AFAC8" w14:textId="77777777" w:rsidTr="00CC1B75">
        <w:tc>
          <w:tcPr>
            <w:tcW w:w="2376" w:type="dxa"/>
            <w:vMerge w:val="restart"/>
          </w:tcPr>
          <w:p w14:paraId="15397FA4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59E27478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14:paraId="4CE4BFF6" w14:textId="77777777" w:rsidTr="00A71D92">
        <w:tc>
          <w:tcPr>
            <w:tcW w:w="2376" w:type="dxa"/>
            <w:vMerge/>
          </w:tcPr>
          <w:p w14:paraId="5793A6AB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566DCA0F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4CED766B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14:paraId="30195377" w14:textId="77777777" w:rsidTr="00A71D92">
        <w:tc>
          <w:tcPr>
            <w:tcW w:w="2376" w:type="dxa"/>
          </w:tcPr>
          <w:p w14:paraId="7EA51914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1EC016DE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4A3A0D34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14:paraId="2A8CCFD1" w14:textId="77777777" w:rsidTr="00A71D92">
        <w:tc>
          <w:tcPr>
            <w:tcW w:w="2376" w:type="dxa"/>
          </w:tcPr>
          <w:p w14:paraId="56A3D252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65C888AD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59303C79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466084BA" w14:textId="77777777" w:rsidTr="00A71D92">
        <w:tc>
          <w:tcPr>
            <w:tcW w:w="2376" w:type="dxa"/>
          </w:tcPr>
          <w:p w14:paraId="770D40F1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52814A59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450E0848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51E89817" w14:textId="77777777" w:rsidTr="00A71D92">
        <w:tc>
          <w:tcPr>
            <w:tcW w:w="2376" w:type="dxa"/>
          </w:tcPr>
          <w:p w14:paraId="7FD0B3D9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04909BB3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3AB1CBEA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631F7A27" w14:textId="77777777"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F156C" w14:textId="5F222596" w:rsidR="000C5C7E" w:rsidRPr="00F82151" w:rsidRDefault="000C5C7E" w:rsidP="000C5C7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РЕКОМЕНДОВАНІ ДЖЕРЕЛА ІНФОРМАЦІЇ</w:t>
      </w:r>
    </w:p>
    <w:p w14:paraId="69A79976" w14:textId="77777777" w:rsidR="0066279E" w:rsidRPr="0066279E" w:rsidRDefault="0066279E" w:rsidP="0066279E">
      <w:pPr>
        <w:pStyle w:val="a7"/>
        <w:numPr>
          <w:ilvl w:val="0"/>
          <w:numId w:val="1"/>
        </w:numPr>
        <w:spacing w:after="0"/>
        <w:ind w:right="-4"/>
        <w:jc w:val="both"/>
        <w:rPr>
          <w:szCs w:val="28"/>
          <w:lang w:val="en-US"/>
        </w:rPr>
      </w:pPr>
      <w:r w:rsidRPr="0066279E">
        <w:rPr>
          <w:szCs w:val="28"/>
        </w:rPr>
        <w:t xml:space="preserve">Комп’ютерне моделювання </w:t>
      </w:r>
      <w:proofErr w:type="spellStart"/>
      <w:r w:rsidRPr="0066279E">
        <w:rPr>
          <w:szCs w:val="28"/>
        </w:rPr>
        <w:t>багатотільних</w:t>
      </w:r>
      <w:proofErr w:type="spellEnd"/>
      <w:r w:rsidRPr="0066279E">
        <w:rPr>
          <w:szCs w:val="28"/>
        </w:rPr>
        <w:t xml:space="preserve"> моделей [Електронний ресурс]: конспект лекцій для здобувачів освітнього ступеня бакалавр спеціальності: 163 «Біомедична інженерія» всіх форм навчання. </w:t>
      </w:r>
      <w:r w:rsidRPr="0066279E">
        <w:rPr>
          <w:szCs w:val="28"/>
          <w:lang w:val="en-US"/>
        </w:rPr>
        <w:t xml:space="preserve">Ю. Г. </w:t>
      </w:r>
      <w:proofErr w:type="spellStart"/>
      <w:r w:rsidRPr="0066279E">
        <w:rPr>
          <w:szCs w:val="28"/>
          <w:lang w:val="en-US"/>
        </w:rPr>
        <w:t>Сагіров</w:t>
      </w:r>
      <w:proofErr w:type="spellEnd"/>
      <w:r w:rsidRPr="0066279E">
        <w:rPr>
          <w:szCs w:val="28"/>
          <w:lang w:val="en-US"/>
        </w:rPr>
        <w:t xml:space="preserve">. – </w:t>
      </w:r>
      <w:proofErr w:type="spellStart"/>
      <w:r w:rsidRPr="0066279E">
        <w:rPr>
          <w:szCs w:val="28"/>
          <w:lang w:val="en-US"/>
        </w:rPr>
        <w:t>Маріуполь</w:t>
      </w:r>
      <w:proofErr w:type="spellEnd"/>
      <w:r w:rsidRPr="0066279E">
        <w:rPr>
          <w:szCs w:val="28"/>
          <w:lang w:val="en-US"/>
        </w:rPr>
        <w:t>: ПДТУ, 2019. – 104 с.</w:t>
      </w:r>
    </w:p>
    <w:p w14:paraId="5DB72C9E" w14:textId="77777777" w:rsidR="0066279E" w:rsidRPr="0066279E" w:rsidRDefault="0066279E" w:rsidP="0066279E">
      <w:pPr>
        <w:pStyle w:val="a7"/>
        <w:numPr>
          <w:ilvl w:val="0"/>
          <w:numId w:val="1"/>
        </w:numPr>
        <w:spacing w:after="0"/>
        <w:ind w:right="-4"/>
        <w:jc w:val="both"/>
        <w:rPr>
          <w:szCs w:val="28"/>
          <w:lang w:val="en-US"/>
        </w:rPr>
      </w:pPr>
      <w:proofErr w:type="spellStart"/>
      <w:r w:rsidRPr="0066279E">
        <w:rPr>
          <w:szCs w:val="28"/>
          <w:lang w:val="ru-RU"/>
        </w:rPr>
        <w:t>Комп’ютерне</w:t>
      </w:r>
      <w:proofErr w:type="spellEnd"/>
      <w:r w:rsidRPr="0066279E">
        <w:rPr>
          <w:szCs w:val="28"/>
          <w:lang w:val="ru-RU"/>
        </w:rPr>
        <w:t xml:space="preserve"> </w:t>
      </w:r>
      <w:proofErr w:type="spellStart"/>
      <w:r w:rsidRPr="0066279E">
        <w:rPr>
          <w:szCs w:val="28"/>
          <w:lang w:val="ru-RU"/>
        </w:rPr>
        <w:t>проектування</w:t>
      </w:r>
      <w:proofErr w:type="spellEnd"/>
      <w:r w:rsidRPr="0066279E">
        <w:rPr>
          <w:szCs w:val="28"/>
          <w:lang w:val="ru-RU"/>
        </w:rPr>
        <w:t xml:space="preserve"> </w:t>
      </w:r>
      <w:proofErr w:type="spellStart"/>
      <w:r w:rsidRPr="0066279E">
        <w:rPr>
          <w:szCs w:val="28"/>
          <w:lang w:val="ru-RU"/>
        </w:rPr>
        <w:t>промислових</w:t>
      </w:r>
      <w:proofErr w:type="spellEnd"/>
      <w:r w:rsidRPr="0066279E">
        <w:rPr>
          <w:szCs w:val="28"/>
          <w:lang w:val="ru-RU"/>
        </w:rPr>
        <w:t xml:space="preserve"> </w:t>
      </w:r>
      <w:proofErr w:type="spellStart"/>
      <w:r w:rsidRPr="0066279E">
        <w:rPr>
          <w:szCs w:val="28"/>
          <w:lang w:val="ru-RU"/>
        </w:rPr>
        <w:t>виробів</w:t>
      </w:r>
      <w:proofErr w:type="spellEnd"/>
      <w:r w:rsidRPr="0066279E">
        <w:rPr>
          <w:szCs w:val="28"/>
          <w:lang w:val="ru-RU"/>
        </w:rPr>
        <w:t xml:space="preserve">: </w:t>
      </w:r>
      <w:proofErr w:type="spellStart"/>
      <w:r w:rsidRPr="0066279E">
        <w:rPr>
          <w:szCs w:val="28"/>
          <w:lang w:val="ru-RU"/>
        </w:rPr>
        <w:t>навчально-методичний</w:t>
      </w:r>
      <w:proofErr w:type="spellEnd"/>
      <w:r w:rsidRPr="0066279E">
        <w:rPr>
          <w:szCs w:val="28"/>
          <w:lang w:val="ru-RU"/>
        </w:rPr>
        <w:t xml:space="preserve"> </w:t>
      </w:r>
      <w:proofErr w:type="spellStart"/>
      <w:r w:rsidRPr="0066279E">
        <w:rPr>
          <w:szCs w:val="28"/>
          <w:lang w:val="ru-RU"/>
        </w:rPr>
        <w:t>посібник</w:t>
      </w:r>
      <w:proofErr w:type="spellEnd"/>
      <w:r w:rsidRPr="0066279E">
        <w:rPr>
          <w:szCs w:val="28"/>
          <w:lang w:val="ru-RU"/>
        </w:rPr>
        <w:t xml:space="preserve"> з </w:t>
      </w:r>
      <w:proofErr w:type="spellStart"/>
      <w:r w:rsidRPr="0066279E">
        <w:rPr>
          <w:szCs w:val="28"/>
          <w:lang w:val="ru-RU"/>
        </w:rPr>
        <w:t>виконання</w:t>
      </w:r>
      <w:proofErr w:type="spellEnd"/>
      <w:r w:rsidRPr="0066279E">
        <w:rPr>
          <w:szCs w:val="28"/>
          <w:lang w:val="ru-RU"/>
        </w:rPr>
        <w:t xml:space="preserve"> </w:t>
      </w:r>
      <w:proofErr w:type="spellStart"/>
      <w:r w:rsidRPr="0066279E">
        <w:rPr>
          <w:szCs w:val="28"/>
          <w:lang w:val="ru-RU"/>
        </w:rPr>
        <w:t>практичних</w:t>
      </w:r>
      <w:proofErr w:type="spellEnd"/>
      <w:r w:rsidRPr="0066279E">
        <w:rPr>
          <w:szCs w:val="28"/>
          <w:lang w:val="ru-RU"/>
        </w:rPr>
        <w:t xml:space="preserve"> </w:t>
      </w:r>
      <w:proofErr w:type="spellStart"/>
      <w:r w:rsidRPr="0066279E">
        <w:rPr>
          <w:szCs w:val="28"/>
          <w:lang w:val="ru-RU"/>
        </w:rPr>
        <w:t>робіт</w:t>
      </w:r>
      <w:proofErr w:type="spellEnd"/>
      <w:r w:rsidRPr="0066279E">
        <w:rPr>
          <w:szCs w:val="28"/>
          <w:lang w:val="ru-RU"/>
        </w:rPr>
        <w:t xml:space="preserve">. </w:t>
      </w:r>
      <w:r w:rsidRPr="0066279E">
        <w:rPr>
          <w:szCs w:val="28"/>
          <w:lang w:val="en-US"/>
        </w:rPr>
        <w:t xml:space="preserve">Ю. В. </w:t>
      </w:r>
      <w:proofErr w:type="spellStart"/>
      <w:r w:rsidRPr="0066279E">
        <w:rPr>
          <w:szCs w:val="28"/>
          <w:lang w:val="en-US"/>
        </w:rPr>
        <w:t>Холодняк</w:t>
      </w:r>
      <w:proofErr w:type="spellEnd"/>
      <w:r w:rsidRPr="0066279E">
        <w:rPr>
          <w:szCs w:val="28"/>
          <w:lang w:val="en-US"/>
        </w:rPr>
        <w:t>; ТДАТУ. – Мелітополь: ТДАТУ, 2020. – 152 с.</w:t>
      </w:r>
    </w:p>
    <w:p w14:paraId="573780B0" w14:textId="77777777" w:rsidR="0066279E" w:rsidRPr="0066279E" w:rsidRDefault="0066279E" w:rsidP="0066279E">
      <w:pPr>
        <w:pStyle w:val="a7"/>
        <w:numPr>
          <w:ilvl w:val="0"/>
          <w:numId w:val="1"/>
        </w:numPr>
        <w:spacing w:after="0"/>
        <w:ind w:right="-4"/>
        <w:jc w:val="both"/>
        <w:rPr>
          <w:szCs w:val="28"/>
          <w:lang w:val="en-US"/>
        </w:rPr>
      </w:pPr>
      <w:proofErr w:type="spellStart"/>
      <w:r w:rsidRPr="0066279E">
        <w:rPr>
          <w:szCs w:val="28"/>
          <w:lang w:val="en-US"/>
        </w:rPr>
        <w:t>Системи</w:t>
      </w:r>
      <w:proofErr w:type="spellEnd"/>
      <w:r w:rsidRPr="0066279E">
        <w:rPr>
          <w:szCs w:val="28"/>
          <w:lang w:val="en-US"/>
        </w:rPr>
        <w:t xml:space="preserve"> </w:t>
      </w:r>
      <w:proofErr w:type="spellStart"/>
      <w:r w:rsidRPr="0066279E">
        <w:rPr>
          <w:szCs w:val="28"/>
          <w:lang w:val="en-US"/>
        </w:rPr>
        <w:t>автоматизованого</w:t>
      </w:r>
      <w:proofErr w:type="spellEnd"/>
      <w:r w:rsidRPr="0066279E">
        <w:rPr>
          <w:szCs w:val="28"/>
          <w:lang w:val="en-US"/>
        </w:rPr>
        <w:t xml:space="preserve"> </w:t>
      </w:r>
      <w:proofErr w:type="spellStart"/>
      <w:r w:rsidRPr="0066279E">
        <w:rPr>
          <w:szCs w:val="28"/>
          <w:lang w:val="en-US"/>
        </w:rPr>
        <w:t>проєктування</w:t>
      </w:r>
      <w:proofErr w:type="spellEnd"/>
      <w:r w:rsidRPr="0066279E">
        <w:rPr>
          <w:szCs w:val="28"/>
          <w:lang w:val="en-US"/>
        </w:rPr>
        <w:t xml:space="preserve">: </w:t>
      </w:r>
      <w:proofErr w:type="spellStart"/>
      <w:r w:rsidRPr="0066279E">
        <w:rPr>
          <w:szCs w:val="28"/>
          <w:lang w:val="en-US"/>
        </w:rPr>
        <w:t>конспект</w:t>
      </w:r>
      <w:proofErr w:type="spellEnd"/>
      <w:r w:rsidRPr="0066279E">
        <w:rPr>
          <w:szCs w:val="28"/>
          <w:lang w:val="en-US"/>
        </w:rPr>
        <w:t xml:space="preserve"> </w:t>
      </w:r>
      <w:proofErr w:type="spellStart"/>
      <w:r w:rsidRPr="0066279E">
        <w:rPr>
          <w:szCs w:val="28"/>
          <w:lang w:val="en-US"/>
        </w:rPr>
        <w:t>лекцій</w:t>
      </w:r>
      <w:proofErr w:type="spellEnd"/>
      <w:r w:rsidRPr="0066279E">
        <w:rPr>
          <w:szCs w:val="28"/>
          <w:lang w:val="en-US"/>
        </w:rPr>
        <w:t xml:space="preserve"> [</w:t>
      </w:r>
      <w:proofErr w:type="spellStart"/>
      <w:r w:rsidRPr="0066279E">
        <w:rPr>
          <w:szCs w:val="28"/>
          <w:lang w:val="en-US"/>
        </w:rPr>
        <w:t>Електронний</w:t>
      </w:r>
      <w:proofErr w:type="spellEnd"/>
      <w:r w:rsidRPr="0066279E">
        <w:rPr>
          <w:szCs w:val="28"/>
          <w:lang w:val="en-US"/>
        </w:rPr>
        <w:t xml:space="preserve"> </w:t>
      </w:r>
      <w:proofErr w:type="spellStart"/>
      <w:r w:rsidRPr="0066279E">
        <w:rPr>
          <w:szCs w:val="28"/>
          <w:lang w:val="en-US"/>
        </w:rPr>
        <w:t>ресурс</w:t>
      </w:r>
      <w:proofErr w:type="spellEnd"/>
      <w:r w:rsidRPr="0066279E">
        <w:rPr>
          <w:szCs w:val="28"/>
          <w:lang w:val="en-US"/>
        </w:rPr>
        <w:t xml:space="preserve">]: </w:t>
      </w:r>
      <w:proofErr w:type="spellStart"/>
      <w:r w:rsidRPr="0066279E">
        <w:rPr>
          <w:szCs w:val="28"/>
          <w:lang w:val="en-US"/>
        </w:rPr>
        <w:t>навч</w:t>
      </w:r>
      <w:proofErr w:type="spellEnd"/>
      <w:r w:rsidRPr="0066279E">
        <w:rPr>
          <w:szCs w:val="28"/>
          <w:lang w:val="en-US"/>
        </w:rPr>
        <w:t xml:space="preserve">. </w:t>
      </w:r>
      <w:proofErr w:type="spellStart"/>
      <w:r w:rsidRPr="0066279E">
        <w:rPr>
          <w:szCs w:val="28"/>
          <w:lang w:val="en-US"/>
        </w:rPr>
        <w:t>посіб</w:t>
      </w:r>
      <w:proofErr w:type="spellEnd"/>
      <w:r w:rsidRPr="0066279E">
        <w:rPr>
          <w:szCs w:val="28"/>
          <w:lang w:val="en-US"/>
        </w:rPr>
        <w:t xml:space="preserve">. </w:t>
      </w:r>
      <w:proofErr w:type="spellStart"/>
      <w:r w:rsidRPr="0066279E">
        <w:rPr>
          <w:szCs w:val="28"/>
          <w:lang w:val="en-US"/>
        </w:rPr>
        <w:t>для</w:t>
      </w:r>
      <w:proofErr w:type="spellEnd"/>
      <w:r w:rsidRPr="0066279E">
        <w:rPr>
          <w:szCs w:val="28"/>
          <w:lang w:val="en-US"/>
        </w:rPr>
        <w:t xml:space="preserve"> </w:t>
      </w:r>
      <w:proofErr w:type="spellStart"/>
      <w:r w:rsidRPr="0066279E">
        <w:rPr>
          <w:szCs w:val="28"/>
          <w:lang w:val="en-US"/>
        </w:rPr>
        <w:t>студ</w:t>
      </w:r>
      <w:proofErr w:type="spellEnd"/>
      <w:r w:rsidRPr="0066279E">
        <w:rPr>
          <w:szCs w:val="28"/>
          <w:lang w:val="en-US"/>
        </w:rPr>
        <w:t xml:space="preserve">. </w:t>
      </w:r>
      <w:proofErr w:type="spellStart"/>
      <w:r w:rsidRPr="0066279E">
        <w:rPr>
          <w:szCs w:val="28"/>
          <w:lang w:val="en-US"/>
        </w:rPr>
        <w:t>спеціальності</w:t>
      </w:r>
      <w:proofErr w:type="spellEnd"/>
      <w:r w:rsidRPr="0066279E">
        <w:rPr>
          <w:szCs w:val="28"/>
          <w:lang w:val="en-US"/>
        </w:rPr>
        <w:t xml:space="preserve"> 151 «</w:t>
      </w:r>
      <w:proofErr w:type="spellStart"/>
      <w:r w:rsidRPr="0066279E">
        <w:rPr>
          <w:szCs w:val="28"/>
          <w:lang w:val="en-US"/>
        </w:rPr>
        <w:t>Автоматизація</w:t>
      </w:r>
      <w:proofErr w:type="spellEnd"/>
      <w:r w:rsidRPr="0066279E">
        <w:rPr>
          <w:szCs w:val="28"/>
          <w:lang w:val="en-US"/>
        </w:rPr>
        <w:t xml:space="preserve"> </w:t>
      </w:r>
      <w:proofErr w:type="spellStart"/>
      <w:r w:rsidRPr="0066279E">
        <w:rPr>
          <w:szCs w:val="28"/>
          <w:lang w:val="en-US"/>
        </w:rPr>
        <w:t>та</w:t>
      </w:r>
      <w:proofErr w:type="spellEnd"/>
      <w:r w:rsidRPr="0066279E">
        <w:rPr>
          <w:szCs w:val="28"/>
          <w:lang w:val="en-US"/>
        </w:rPr>
        <w:t xml:space="preserve"> </w:t>
      </w:r>
      <w:proofErr w:type="spellStart"/>
      <w:r w:rsidRPr="0066279E">
        <w:rPr>
          <w:szCs w:val="28"/>
          <w:lang w:val="en-US"/>
        </w:rPr>
        <w:t>комп’ютерно-інтегровані</w:t>
      </w:r>
      <w:proofErr w:type="spellEnd"/>
      <w:r w:rsidRPr="0066279E">
        <w:rPr>
          <w:szCs w:val="28"/>
          <w:lang w:val="en-US"/>
        </w:rPr>
        <w:t xml:space="preserve"> </w:t>
      </w:r>
      <w:proofErr w:type="spellStart"/>
      <w:r w:rsidRPr="0066279E">
        <w:rPr>
          <w:szCs w:val="28"/>
          <w:lang w:val="en-US"/>
        </w:rPr>
        <w:t>технології</w:t>
      </w:r>
      <w:proofErr w:type="spellEnd"/>
      <w:r w:rsidRPr="0066279E">
        <w:rPr>
          <w:szCs w:val="28"/>
          <w:lang w:val="en-US"/>
        </w:rPr>
        <w:t xml:space="preserve">», </w:t>
      </w:r>
      <w:proofErr w:type="spellStart"/>
      <w:r w:rsidRPr="0066279E">
        <w:rPr>
          <w:szCs w:val="28"/>
          <w:lang w:val="en-US"/>
        </w:rPr>
        <w:t>спеціалізації</w:t>
      </w:r>
      <w:proofErr w:type="spellEnd"/>
      <w:r w:rsidRPr="0066279E">
        <w:rPr>
          <w:szCs w:val="28"/>
          <w:lang w:val="en-US"/>
        </w:rPr>
        <w:t xml:space="preserve"> «</w:t>
      </w:r>
      <w:proofErr w:type="spellStart"/>
      <w:r w:rsidRPr="0066279E">
        <w:rPr>
          <w:szCs w:val="28"/>
          <w:lang w:val="en-US"/>
        </w:rPr>
        <w:t>Комп’ютерноінтегровані</w:t>
      </w:r>
      <w:proofErr w:type="spellEnd"/>
      <w:r w:rsidRPr="0066279E">
        <w:rPr>
          <w:szCs w:val="28"/>
          <w:lang w:val="en-US"/>
        </w:rPr>
        <w:t xml:space="preserve"> </w:t>
      </w:r>
      <w:proofErr w:type="spellStart"/>
      <w:r w:rsidRPr="0066279E">
        <w:rPr>
          <w:szCs w:val="28"/>
          <w:lang w:val="en-US"/>
        </w:rPr>
        <w:t>системи</w:t>
      </w:r>
      <w:proofErr w:type="spellEnd"/>
      <w:r w:rsidRPr="0066279E">
        <w:rPr>
          <w:szCs w:val="28"/>
          <w:lang w:val="en-US"/>
        </w:rPr>
        <w:t xml:space="preserve"> </w:t>
      </w:r>
      <w:proofErr w:type="spellStart"/>
      <w:r w:rsidRPr="0066279E">
        <w:rPr>
          <w:szCs w:val="28"/>
          <w:lang w:val="en-US"/>
        </w:rPr>
        <w:t>та</w:t>
      </w:r>
      <w:proofErr w:type="spellEnd"/>
      <w:r w:rsidRPr="0066279E">
        <w:rPr>
          <w:szCs w:val="28"/>
          <w:lang w:val="en-US"/>
        </w:rPr>
        <w:t xml:space="preserve"> </w:t>
      </w:r>
      <w:proofErr w:type="spellStart"/>
      <w:r w:rsidRPr="0066279E">
        <w:rPr>
          <w:szCs w:val="28"/>
          <w:lang w:val="en-US"/>
        </w:rPr>
        <w:t>технології</w:t>
      </w:r>
      <w:proofErr w:type="spellEnd"/>
      <w:r w:rsidRPr="0066279E">
        <w:rPr>
          <w:szCs w:val="28"/>
          <w:lang w:val="en-US"/>
        </w:rPr>
        <w:t xml:space="preserve"> в </w:t>
      </w:r>
      <w:proofErr w:type="spellStart"/>
      <w:r w:rsidRPr="0066279E">
        <w:rPr>
          <w:szCs w:val="28"/>
          <w:lang w:val="en-US"/>
        </w:rPr>
        <w:lastRenderedPageBreak/>
        <w:t>приладобудуванні</w:t>
      </w:r>
      <w:proofErr w:type="spellEnd"/>
      <w:r w:rsidRPr="0066279E">
        <w:rPr>
          <w:szCs w:val="28"/>
          <w:lang w:val="en-US"/>
        </w:rPr>
        <w:t xml:space="preserve">». К.С. </w:t>
      </w:r>
      <w:proofErr w:type="spellStart"/>
      <w:r w:rsidRPr="0066279E">
        <w:rPr>
          <w:szCs w:val="28"/>
          <w:lang w:val="en-US"/>
        </w:rPr>
        <w:t>Барандич</w:t>
      </w:r>
      <w:proofErr w:type="spellEnd"/>
      <w:r w:rsidRPr="0066279E">
        <w:rPr>
          <w:szCs w:val="28"/>
          <w:lang w:val="en-US"/>
        </w:rPr>
        <w:t xml:space="preserve">, О.О. </w:t>
      </w:r>
      <w:proofErr w:type="spellStart"/>
      <w:r w:rsidRPr="0066279E">
        <w:rPr>
          <w:szCs w:val="28"/>
          <w:lang w:val="en-US"/>
        </w:rPr>
        <w:t>Подолян</w:t>
      </w:r>
      <w:proofErr w:type="spellEnd"/>
      <w:r w:rsidRPr="0066279E">
        <w:rPr>
          <w:szCs w:val="28"/>
          <w:lang w:val="en-US"/>
        </w:rPr>
        <w:t xml:space="preserve">, М.М. </w:t>
      </w:r>
      <w:proofErr w:type="spellStart"/>
      <w:r w:rsidRPr="0066279E">
        <w:rPr>
          <w:szCs w:val="28"/>
          <w:lang w:val="en-US"/>
        </w:rPr>
        <w:t>Гладський</w:t>
      </w:r>
      <w:proofErr w:type="spellEnd"/>
      <w:r w:rsidRPr="0066279E">
        <w:rPr>
          <w:szCs w:val="28"/>
          <w:lang w:val="en-US"/>
        </w:rPr>
        <w:t xml:space="preserve">. – </w:t>
      </w:r>
      <w:proofErr w:type="spellStart"/>
      <w:r w:rsidRPr="0066279E">
        <w:rPr>
          <w:szCs w:val="28"/>
          <w:lang w:val="en-US"/>
        </w:rPr>
        <w:t>Київ</w:t>
      </w:r>
      <w:proofErr w:type="spellEnd"/>
      <w:r w:rsidRPr="0066279E">
        <w:rPr>
          <w:szCs w:val="28"/>
          <w:lang w:val="en-US"/>
        </w:rPr>
        <w:t xml:space="preserve">: КПІ </w:t>
      </w:r>
      <w:proofErr w:type="spellStart"/>
      <w:r w:rsidRPr="0066279E">
        <w:rPr>
          <w:szCs w:val="28"/>
          <w:lang w:val="en-US"/>
        </w:rPr>
        <w:t>ім</w:t>
      </w:r>
      <w:proofErr w:type="spellEnd"/>
      <w:r w:rsidRPr="0066279E">
        <w:rPr>
          <w:szCs w:val="28"/>
          <w:lang w:val="en-US"/>
        </w:rPr>
        <w:t xml:space="preserve">. </w:t>
      </w:r>
      <w:proofErr w:type="spellStart"/>
      <w:r w:rsidRPr="0066279E">
        <w:rPr>
          <w:szCs w:val="28"/>
          <w:lang w:val="en-US"/>
        </w:rPr>
        <w:t>Ігоря</w:t>
      </w:r>
      <w:proofErr w:type="spellEnd"/>
      <w:r w:rsidRPr="0066279E">
        <w:rPr>
          <w:szCs w:val="28"/>
          <w:lang w:val="en-US"/>
        </w:rPr>
        <w:t xml:space="preserve"> </w:t>
      </w:r>
      <w:proofErr w:type="spellStart"/>
      <w:r w:rsidRPr="0066279E">
        <w:rPr>
          <w:szCs w:val="28"/>
          <w:lang w:val="en-US"/>
        </w:rPr>
        <w:t>Сікорського</w:t>
      </w:r>
      <w:proofErr w:type="spellEnd"/>
      <w:r w:rsidRPr="0066279E">
        <w:rPr>
          <w:szCs w:val="28"/>
          <w:lang w:val="en-US"/>
        </w:rPr>
        <w:t xml:space="preserve">, 2021. – 97 с. </w:t>
      </w:r>
    </w:p>
    <w:p w14:paraId="0750D13C" w14:textId="77777777" w:rsidR="0066279E" w:rsidRPr="0066279E" w:rsidRDefault="0066279E" w:rsidP="0066279E">
      <w:pPr>
        <w:pStyle w:val="a7"/>
        <w:numPr>
          <w:ilvl w:val="0"/>
          <w:numId w:val="1"/>
        </w:numPr>
        <w:spacing w:after="0"/>
        <w:ind w:right="-4"/>
        <w:jc w:val="both"/>
        <w:rPr>
          <w:szCs w:val="28"/>
          <w:lang w:val="en-US"/>
        </w:rPr>
      </w:pPr>
      <w:r w:rsidRPr="0066279E">
        <w:rPr>
          <w:szCs w:val="28"/>
          <w:lang w:val="en-US"/>
        </w:rPr>
        <w:t>Engineering Analysis with SOLIDWORKS Simulation 2022. Paul Kurowski. – Kansas: SDC Publications, 2022. – 582 p.</w:t>
      </w:r>
    </w:p>
    <w:p w14:paraId="4277907C" w14:textId="77777777" w:rsidR="0066279E" w:rsidRPr="0066279E" w:rsidRDefault="0066279E" w:rsidP="0066279E">
      <w:pPr>
        <w:pStyle w:val="a7"/>
        <w:numPr>
          <w:ilvl w:val="0"/>
          <w:numId w:val="1"/>
        </w:numPr>
        <w:spacing w:after="0"/>
        <w:ind w:right="-4"/>
        <w:jc w:val="both"/>
        <w:rPr>
          <w:szCs w:val="28"/>
          <w:lang w:val="en-US"/>
        </w:rPr>
      </w:pPr>
      <w:r w:rsidRPr="0066279E">
        <w:rPr>
          <w:szCs w:val="28"/>
          <w:lang w:val="en-US"/>
        </w:rPr>
        <w:t xml:space="preserve">Parametric Modeling with SOLIDWORKS 2023. Paul J. Schilling, Randy H. </w:t>
      </w:r>
      <w:proofErr w:type="gramStart"/>
      <w:r w:rsidRPr="0066279E">
        <w:rPr>
          <w:szCs w:val="28"/>
          <w:lang w:val="en-US"/>
        </w:rPr>
        <w:t>Shih.–</w:t>
      </w:r>
      <w:proofErr w:type="gramEnd"/>
      <w:r w:rsidRPr="0066279E">
        <w:rPr>
          <w:szCs w:val="28"/>
          <w:lang w:val="en-US"/>
        </w:rPr>
        <w:t xml:space="preserve"> Kansas: SDC Publications, 2023. – 616 p.</w:t>
      </w:r>
    </w:p>
    <w:sectPr w:rsidR="0066279E" w:rsidRPr="0066279E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6B4"/>
    <w:multiLevelType w:val="hybridMultilevel"/>
    <w:tmpl w:val="420ADA96"/>
    <w:lvl w:ilvl="0" w:tplc="A4BA1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26B9D"/>
    <w:multiLevelType w:val="hybridMultilevel"/>
    <w:tmpl w:val="5EE87228"/>
    <w:lvl w:ilvl="0" w:tplc="317253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1A51E2"/>
    <w:multiLevelType w:val="hybridMultilevel"/>
    <w:tmpl w:val="36A2705C"/>
    <w:lvl w:ilvl="0" w:tplc="0AF0ECE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AA"/>
    <w:rsid w:val="00091146"/>
    <w:rsid w:val="000B4F23"/>
    <w:rsid w:val="000C5C7E"/>
    <w:rsid w:val="0013060D"/>
    <w:rsid w:val="00130933"/>
    <w:rsid w:val="001431F8"/>
    <w:rsid w:val="00201B82"/>
    <w:rsid w:val="0020200E"/>
    <w:rsid w:val="002323FD"/>
    <w:rsid w:val="00246136"/>
    <w:rsid w:val="0028471D"/>
    <w:rsid w:val="00394894"/>
    <w:rsid w:val="004352A1"/>
    <w:rsid w:val="004721A6"/>
    <w:rsid w:val="004739DC"/>
    <w:rsid w:val="004F065E"/>
    <w:rsid w:val="005314B1"/>
    <w:rsid w:val="00544D46"/>
    <w:rsid w:val="00581698"/>
    <w:rsid w:val="005D323C"/>
    <w:rsid w:val="00654D54"/>
    <w:rsid w:val="0066279E"/>
    <w:rsid w:val="006A15BF"/>
    <w:rsid w:val="007E04BC"/>
    <w:rsid w:val="00880706"/>
    <w:rsid w:val="008927AA"/>
    <w:rsid w:val="00925418"/>
    <w:rsid w:val="00936912"/>
    <w:rsid w:val="009C21CD"/>
    <w:rsid w:val="00A545B2"/>
    <w:rsid w:val="00A71D92"/>
    <w:rsid w:val="00A96EF1"/>
    <w:rsid w:val="00AC6B24"/>
    <w:rsid w:val="00AE722A"/>
    <w:rsid w:val="00C42C0E"/>
    <w:rsid w:val="00D33192"/>
    <w:rsid w:val="00DA6BE2"/>
    <w:rsid w:val="00DD7841"/>
    <w:rsid w:val="00DE555F"/>
    <w:rsid w:val="00E46EDB"/>
    <w:rsid w:val="00EC07A1"/>
    <w:rsid w:val="00ED3451"/>
    <w:rsid w:val="00F4181B"/>
    <w:rsid w:val="00F41B74"/>
    <w:rsid w:val="00F82151"/>
    <w:rsid w:val="00F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09E7"/>
  <w15:docId w15:val="{459AE905-DF19-456D-AEC4-71BCC64D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E46EDB"/>
    <w:rPr>
      <w:color w:val="0000FF"/>
      <w:u w:val="single"/>
    </w:rPr>
  </w:style>
  <w:style w:type="paragraph" w:styleId="2">
    <w:name w:val="Body Text Indent 2"/>
    <w:basedOn w:val="a"/>
    <w:link w:val="20"/>
    <w:rsid w:val="005314B1"/>
    <w:pPr>
      <w:spacing w:after="0" w:line="240" w:lineRule="auto"/>
      <w:ind w:firstLine="720"/>
      <w:jc w:val="both"/>
    </w:pPr>
    <w:rPr>
      <w:rFonts w:ascii="Arial" w:eastAsia="Times New Roman" w:hAnsi="Arial" w:cs="Times New Roman"/>
      <w:noProof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314B1"/>
    <w:rPr>
      <w:rFonts w:ascii="Arial" w:eastAsia="Times New Roman" w:hAnsi="Arial" w:cs="Times New Roman"/>
      <w:noProof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314B1"/>
    <w:pPr>
      <w:spacing w:after="76" w:line="244" w:lineRule="auto"/>
      <w:ind w:left="720" w:right="2803" w:hanging="10"/>
      <w:contextualSpacing/>
    </w:pPr>
    <w:rPr>
      <w:rFonts w:ascii="Times New Roman" w:eastAsia="Times New Roman" w:hAnsi="Times New Roman" w:cs="Times New Roman"/>
      <w:color w:val="000000"/>
      <w:sz w:val="24"/>
      <w:lang w:eastAsia="uk-UA"/>
    </w:rPr>
  </w:style>
  <w:style w:type="paragraph" w:styleId="a8">
    <w:name w:val="Body Text Indent"/>
    <w:basedOn w:val="a"/>
    <w:link w:val="a9"/>
    <w:unhideWhenUsed/>
    <w:rsid w:val="005314B1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314B1"/>
    <w:rPr>
      <w:rFonts w:ascii="Times New Roman" w:eastAsia="Times New Roman" w:hAnsi="Times New Roman" w:cs="Times New Roman"/>
      <w:noProof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course/view.php?id=14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Юрій</cp:lastModifiedBy>
  <cp:revision>4</cp:revision>
  <cp:lastPrinted>2023-06-14T11:07:00Z</cp:lastPrinted>
  <dcterms:created xsi:type="dcterms:W3CDTF">2024-01-02T13:35:00Z</dcterms:created>
  <dcterms:modified xsi:type="dcterms:W3CDTF">2024-01-10T08:20:00Z</dcterms:modified>
</cp:coreProperties>
</file>