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4"/>
        <w:gridCol w:w="7131"/>
      </w:tblGrid>
      <w:tr w:rsidR="00F25578" w:rsidRPr="00F706C0" w:rsidTr="00817E33">
        <w:tc>
          <w:tcPr>
            <w:tcW w:w="1506" w:type="pct"/>
            <w:vMerge w:val="restart"/>
          </w:tcPr>
          <w:p w:rsidR="00F25578" w:rsidRPr="00F706C0" w:rsidRDefault="00006CB5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990600" cy="1019175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F25578" w:rsidRPr="00817E33" w:rsidRDefault="00F25578" w:rsidP="00AE4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17E3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Внутрішній</w:t>
            </w:r>
            <w:r w:rsidR="003B0E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 зовнішн</w:t>
            </w:r>
            <w:r w:rsidR="00AE44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і</w:t>
            </w:r>
            <w:bookmarkStart w:id="0" w:name="_GoBack"/>
            <w:bookmarkEnd w:id="0"/>
            <w:r w:rsidR="003B0E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й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контроль</w:t>
            </w:r>
            <w:r w:rsidR="003B0E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управління ризиками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817E3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F25578" w:rsidRPr="00F706C0" w:rsidTr="00817E33">
        <w:tc>
          <w:tcPr>
            <w:tcW w:w="1506" w:type="pct"/>
            <w:vMerge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F25578" w:rsidRPr="00F706C0" w:rsidTr="00817E33">
        <w:tc>
          <w:tcPr>
            <w:tcW w:w="1506" w:type="pct"/>
            <w:vMerge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Pr="00F7660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071 «Облік і оподаткування»</w:t>
            </w:r>
          </w:p>
        </w:tc>
      </w:tr>
      <w:tr w:rsidR="00F25578" w:rsidRPr="00F706C0" w:rsidTr="00817E33">
        <w:tc>
          <w:tcPr>
            <w:tcW w:w="1506" w:type="pct"/>
            <w:vMerge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 xml:space="preserve">Освітня програма </w:t>
            </w:r>
            <w:r w:rsidRPr="002505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«Облік і аудит»</w:t>
            </w:r>
          </w:p>
        </w:tc>
      </w:tr>
      <w:tr w:rsidR="00F25578" w:rsidRPr="00F706C0" w:rsidTr="00817E33">
        <w:tc>
          <w:tcPr>
            <w:tcW w:w="1506" w:type="pct"/>
            <w:vMerge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Рік навчання __</w:t>
            </w:r>
            <w:r w:rsidRPr="002505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__, семестр 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</w:p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Форма навчання __</w:t>
            </w:r>
            <w:r w:rsidRPr="002505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денна, заочна</w:t>
            </w: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</w:tr>
      <w:tr w:rsidR="00F25578" w:rsidRPr="00F706C0" w:rsidTr="00817E33">
        <w:tc>
          <w:tcPr>
            <w:tcW w:w="1506" w:type="pct"/>
            <w:vMerge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ЄКТС__</w:t>
            </w:r>
            <w:r w:rsidRPr="002505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</w:tr>
      <w:tr w:rsidR="00F25578" w:rsidRPr="00F706C0" w:rsidTr="00817E33">
        <w:tc>
          <w:tcPr>
            <w:tcW w:w="1506" w:type="pct"/>
            <w:vMerge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Pr="00F706C0">
              <w:rPr>
                <w:rFonts w:ascii="Times New Roman" w:hAnsi="Times New Roman"/>
                <w:sz w:val="20"/>
                <w:szCs w:val="20"/>
              </w:rPr>
              <w:t>_</w:t>
            </w:r>
            <w:r w:rsidRPr="002505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українська</w:t>
            </w:r>
            <w:r w:rsidRPr="00F706C0">
              <w:rPr>
                <w:rFonts w:ascii="Times New Roman" w:hAnsi="Times New Roman"/>
                <w:sz w:val="20"/>
                <w:szCs w:val="20"/>
              </w:rPr>
              <w:t>__</w:t>
            </w:r>
          </w:p>
        </w:tc>
      </w:tr>
      <w:tr w:rsidR="00F25578" w:rsidRPr="00F706C0" w:rsidTr="00817E33">
        <w:tc>
          <w:tcPr>
            <w:tcW w:w="1506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25578" w:rsidRPr="00F706C0" w:rsidTr="00817E33">
        <w:tc>
          <w:tcPr>
            <w:tcW w:w="1506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Калюга Є.В.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____________________________________</w:t>
            </w:r>
          </w:p>
        </w:tc>
      </w:tr>
      <w:tr w:rsidR="00F25578" w:rsidRPr="00F706C0" w:rsidTr="00817E33">
        <w:tc>
          <w:tcPr>
            <w:tcW w:w="1506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F706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F706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F706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F706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494" w:type="pct"/>
          </w:tcPr>
          <w:p w:rsidR="00F25578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Pr="00F706C0" w:rsidRDefault="00AE4423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hyperlink r:id="rId5" w:history="1">
              <w:r w:rsidR="00F25578" w:rsidRPr="000376BC">
                <w:rPr>
                  <w:rStyle w:val="a6"/>
                  <w:rFonts w:ascii="Times New Roman" w:hAnsi="Times New Roman"/>
                  <w:b/>
                  <w:color w:val="auto"/>
                  <w:sz w:val="24"/>
                  <w:szCs w:val="24"/>
                </w:rPr>
                <w:t>kalygae@ukr.net</w:t>
              </w:r>
            </w:hyperlink>
            <w:r w:rsidR="00F25578" w:rsidRPr="00F706C0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</w:t>
            </w:r>
          </w:p>
        </w:tc>
      </w:tr>
      <w:tr w:rsidR="00F25578" w:rsidRPr="00F706C0" w:rsidTr="00817E33">
        <w:tc>
          <w:tcPr>
            <w:tcW w:w="1506" w:type="pct"/>
            <w:tcBorders>
              <w:bottom w:val="single" w:sz="4" w:space="0" w:color="auto"/>
            </w:tcBorders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Сторінка курсу в</w:t>
            </w:r>
            <w:r w:rsidRPr="00F706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6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F706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94" w:type="pct"/>
            <w:tcBorders>
              <w:bottom w:val="single" w:sz="4" w:space="0" w:color="auto"/>
            </w:tcBorders>
          </w:tcPr>
          <w:p w:rsidR="00F25578" w:rsidRPr="001607DA" w:rsidRDefault="00AE4423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="00F25578">
                <w:t xml:space="preserve"> </w:t>
              </w:r>
              <w:r w:rsidR="00F25578" w:rsidRPr="000376BC"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t>https://elearn.nubip.edu.ua/course/view.php?id=1384</w:t>
              </w:r>
            </w:hyperlink>
            <w:r w:rsidR="00F255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F25578" w:rsidRPr="00A71D92" w:rsidRDefault="00F25578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5578" w:rsidRPr="00581698" w:rsidRDefault="00F25578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:rsidR="00F25578" w:rsidRPr="00581698" w:rsidRDefault="00F25578" w:rsidP="00A71D9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:rsidR="00F25578" w:rsidRPr="00CC0A26" w:rsidRDefault="00F25578" w:rsidP="001607DA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«Внутрішній</w:t>
      </w:r>
      <w:r w:rsidR="002965DE">
        <w:rPr>
          <w:rFonts w:ascii="Times New Roman" w:hAnsi="Times New Roman"/>
          <w:sz w:val="24"/>
          <w:szCs w:val="24"/>
        </w:rPr>
        <w:t>, зовнішній контроль та управління ризиками</w:t>
      </w:r>
      <w:r>
        <w:rPr>
          <w:rFonts w:ascii="Times New Roman" w:hAnsi="Times New Roman"/>
          <w:sz w:val="24"/>
          <w:szCs w:val="24"/>
        </w:rPr>
        <w:t xml:space="preserve">» є вибірковим компонентом освітньої програми «Облік і аудит», і дисципліною, що містить основні відомості про </w:t>
      </w:r>
      <w:r w:rsidRPr="001607DA">
        <w:rPr>
          <w:rStyle w:val="FontStyle13"/>
          <w:sz w:val="24"/>
          <w:szCs w:val="24"/>
          <w:lang w:eastAsia="uk-UA"/>
        </w:rPr>
        <w:t>теорію, методологію</w:t>
      </w:r>
      <w:r>
        <w:rPr>
          <w:rStyle w:val="FontStyle13"/>
          <w:sz w:val="24"/>
          <w:szCs w:val="24"/>
          <w:lang w:eastAsia="uk-UA"/>
        </w:rPr>
        <w:t xml:space="preserve"> та</w:t>
      </w:r>
      <w:r w:rsidRPr="001607DA">
        <w:rPr>
          <w:rStyle w:val="FontStyle13"/>
          <w:sz w:val="24"/>
          <w:szCs w:val="24"/>
          <w:lang w:eastAsia="uk-UA"/>
        </w:rPr>
        <w:t xml:space="preserve"> практику формування </w:t>
      </w:r>
      <w:r>
        <w:rPr>
          <w:rStyle w:val="FontStyle13"/>
          <w:sz w:val="24"/>
          <w:szCs w:val="24"/>
          <w:lang w:eastAsia="uk-UA"/>
        </w:rPr>
        <w:t>методичних прийомів проведення внутрішнього</w:t>
      </w:r>
      <w:r w:rsidR="002965DE">
        <w:rPr>
          <w:rStyle w:val="FontStyle13"/>
          <w:sz w:val="24"/>
          <w:szCs w:val="24"/>
          <w:lang w:eastAsia="uk-UA"/>
        </w:rPr>
        <w:t xml:space="preserve">, зовнішнього </w:t>
      </w:r>
      <w:r>
        <w:rPr>
          <w:rStyle w:val="FontStyle13"/>
          <w:sz w:val="24"/>
          <w:szCs w:val="24"/>
          <w:lang w:eastAsia="uk-UA"/>
        </w:rPr>
        <w:t xml:space="preserve"> контролю</w:t>
      </w:r>
      <w:r w:rsidR="002965DE">
        <w:rPr>
          <w:rStyle w:val="FontStyle13"/>
          <w:sz w:val="24"/>
          <w:szCs w:val="24"/>
          <w:lang w:eastAsia="uk-UA"/>
        </w:rPr>
        <w:t xml:space="preserve"> та управління ризиками</w:t>
      </w:r>
      <w:r>
        <w:rPr>
          <w:rStyle w:val="FontStyle13"/>
          <w:sz w:val="24"/>
          <w:szCs w:val="24"/>
          <w:lang w:eastAsia="uk-UA"/>
        </w:rPr>
        <w:t>, організацію і проведення внутрішнього</w:t>
      </w:r>
      <w:r w:rsidR="002965DE">
        <w:rPr>
          <w:rStyle w:val="FontStyle13"/>
          <w:sz w:val="24"/>
          <w:szCs w:val="24"/>
          <w:lang w:eastAsia="uk-UA"/>
        </w:rPr>
        <w:t xml:space="preserve">, зовнішнього </w:t>
      </w:r>
      <w:r>
        <w:rPr>
          <w:rStyle w:val="FontStyle13"/>
          <w:sz w:val="24"/>
          <w:szCs w:val="24"/>
          <w:lang w:eastAsia="uk-UA"/>
        </w:rPr>
        <w:t xml:space="preserve"> контролю; внутрішній</w:t>
      </w:r>
      <w:r w:rsidR="002965DE">
        <w:rPr>
          <w:rStyle w:val="FontStyle13"/>
          <w:sz w:val="24"/>
          <w:szCs w:val="24"/>
          <w:lang w:eastAsia="uk-UA"/>
        </w:rPr>
        <w:t>, зовнішній контроль та управління ризиками,</w:t>
      </w:r>
      <w:r>
        <w:rPr>
          <w:rStyle w:val="FontStyle13"/>
          <w:sz w:val="24"/>
          <w:szCs w:val="24"/>
          <w:lang w:eastAsia="uk-UA"/>
        </w:rPr>
        <w:t xml:space="preserve"> </w:t>
      </w:r>
      <w:r w:rsidRPr="00CC0A26">
        <w:rPr>
          <w:rStyle w:val="FontStyle13"/>
          <w:sz w:val="24"/>
          <w:szCs w:val="24"/>
          <w:lang w:eastAsia="uk-UA"/>
        </w:rPr>
        <w:t>к</w:t>
      </w:r>
      <w:r w:rsidRPr="00CC0A26">
        <w:rPr>
          <w:rFonts w:ascii="Times New Roman" w:hAnsi="Times New Roman"/>
          <w:sz w:val="24"/>
          <w:szCs w:val="24"/>
        </w:rPr>
        <w:t xml:space="preserve">онтроль фінансово-господарської діяльності, власного капіталу та зобов’язань, </w:t>
      </w:r>
      <w:r>
        <w:rPr>
          <w:rFonts w:ascii="Times New Roman" w:hAnsi="Times New Roman"/>
          <w:sz w:val="24"/>
          <w:szCs w:val="24"/>
        </w:rPr>
        <w:t>а також</w:t>
      </w:r>
      <w:r w:rsidRPr="00CC0A26">
        <w:rPr>
          <w:rFonts w:ascii="Times New Roman" w:hAnsi="Times New Roman"/>
          <w:sz w:val="24"/>
          <w:szCs w:val="24"/>
        </w:rPr>
        <w:t xml:space="preserve"> доходів, витрат і фінансових результатів.</w:t>
      </w:r>
    </w:p>
    <w:p w:rsidR="00F25578" w:rsidRDefault="00F25578" w:rsidP="00B06A61">
      <w:pPr>
        <w:tabs>
          <w:tab w:val="left" w:pos="284"/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7DA">
        <w:rPr>
          <w:rFonts w:ascii="Times New Roman" w:hAnsi="Times New Roman"/>
          <w:sz w:val="24"/>
          <w:szCs w:val="24"/>
        </w:rPr>
        <w:t>Мет</w:t>
      </w:r>
      <w:r>
        <w:rPr>
          <w:rFonts w:ascii="Times New Roman" w:hAnsi="Times New Roman"/>
          <w:sz w:val="24"/>
          <w:szCs w:val="24"/>
        </w:rPr>
        <w:t>ою</w:t>
      </w:r>
      <w:r w:rsidRPr="001607DA">
        <w:rPr>
          <w:rFonts w:ascii="Times New Roman" w:hAnsi="Times New Roman"/>
          <w:sz w:val="24"/>
          <w:szCs w:val="24"/>
        </w:rPr>
        <w:t xml:space="preserve"> дисципліни </w:t>
      </w:r>
      <w:r>
        <w:rPr>
          <w:rFonts w:ascii="Times New Roman" w:hAnsi="Times New Roman"/>
          <w:sz w:val="24"/>
          <w:szCs w:val="24"/>
        </w:rPr>
        <w:t>є</w:t>
      </w:r>
      <w:r w:rsidRPr="001607DA">
        <w:rPr>
          <w:rFonts w:ascii="Times New Roman" w:hAnsi="Times New Roman"/>
          <w:sz w:val="24"/>
          <w:szCs w:val="24"/>
        </w:rPr>
        <w:t xml:space="preserve"> </w:t>
      </w:r>
      <w:r w:rsidRPr="00CC0A26">
        <w:rPr>
          <w:rFonts w:ascii="Times New Roman" w:hAnsi="Times New Roman"/>
          <w:sz w:val="24"/>
          <w:szCs w:val="24"/>
          <w:lang w:eastAsia="ru-RU"/>
        </w:rPr>
        <w:t xml:space="preserve">опанування студентами </w:t>
      </w:r>
      <w:r>
        <w:rPr>
          <w:rFonts w:ascii="Times New Roman" w:hAnsi="Times New Roman"/>
          <w:sz w:val="24"/>
          <w:szCs w:val="24"/>
          <w:lang w:eastAsia="ru-RU"/>
        </w:rPr>
        <w:t>таких загальних компетентностей, як</w:t>
      </w:r>
      <w:r w:rsidRPr="00BC0E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BC0E23">
        <w:rPr>
          <w:rFonts w:ascii="Times New Roman" w:hAnsi="Times New Roman"/>
          <w:sz w:val="24"/>
          <w:szCs w:val="24"/>
        </w:rPr>
        <w:t xml:space="preserve">датність розвивати та підвищувати професійний рівень на основі освоєння знань і методів роботи </w:t>
      </w:r>
      <w:r>
        <w:rPr>
          <w:rFonts w:ascii="Times New Roman" w:hAnsi="Times New Roman"/>
          <w:sz w:val="24"/>
          <w:szCs w:val="24"/>
        </w:rPr>
        <w:t>контрольного</w:t>
      </w:r>
      <w:r w:rsidRPr="00BC0E23">
        <w:rPr>
          <w:rFonts w:ascii="Times New Roman" w:hAnsi="Times New Roman"/>
          <w:sz w:val="24"/>
          <w:szCs w:val="24"/>
        </w:rPr>
        <w:t xml:space="preserve"> характеру</w:t>
      </w:r>
      <w:r>
        <w:rPr>
          <w:rFonts w:ascii="Times New Roman" w:hAnsi="Times New Roman"/>
          <w:sz w:val="24"/>
          <w:szCs w:val="24"/>
        </w:rPr>
        <w:t>; з</w:t>
      </w:r>
      <w:r w:rsidRPr="00BC0E23">
        <w:rPr>
          <w:rFonts w:ascii="Times New Roman" w:hAnsi="Times New Roman"/>
          <w:sz w:val="24"/>
          <w:szCs w:val="24"/>
        </w:rPr>
        <w:t>датність проводити наукові дослідження у професійній діяльності з метою отримання нових знань та їх використання для</w:t>
      </w:r>
      <w:r>
        <w:rPr>
          <w:rFonts w:ascii="Times New Roman" w:hAnsi="Times New Roman"/>
          <w:sz w:val="24"/>
          <w:szCs w:val="24"/>
        </w:rPr>
        <w:t xml:space="preserve"> прийняття управлінських рішень; </w:t>
      </w:r>
      <w:r w:rsidR="002965DE">
        <w:rPr>
          <w:rFonts w:ascii="Times New Roman" w:hAnsi="Times New Roman"/>
          <w:sz w:val="24"/>
          <w:szCs w:val="24"/>
        </w:rPr>
        <w:t xml:space="preserve">здатність </w:t>
      </w:r>
      <w:r w:rsidRPr="00BC0E23">
        <w:rPr>
          <w:rFonts w:ascii="Times New Roman" w:hAnsi="Times New Roman"/>
          <w:sz w:val="24"/>
          <w:szCs w:val="24"/>
        </w:rPr>
        <w:t>володіти сучасними технологіями отримання, зберігання, обробки</w:t>
      </w:r>
      <w:r>
        <w:rPr>
          <w:rFonts w:ascii="Times New Roman" w:hAnsi="Times New Roman"/>
          <w:sz w:val="24"/>
          <w:szCs w:val="24"/>
        </w:rPr>
        <w:t xml:space="preserve">, перевірки </w:t>
      </w:r>
      <w:r w:rsidRPr="00BC0E23">
        <w:rPr>
          <w:rFonts w:ascii="Times New Roman" w:hAnsi="Times New Roman"/>
          <w:sz w:val="24"/>
          <w:szCs w:val="24"/>
        </w:rPr>
        <w:t>обліково-</w:t>
      </w:r>
      <w:r>
        <w:rPr>
          <w:rFonts w:ascii="Times New Roman" w:hAnsi="Times New Roman"/>
          <w:sz w:val="24"/>
          <w:szCs w:val="24"/>
        </w:rPr>
        <w:t>контрольної</w:t>
      </w:r>
      <w:r w:rsidRPr="00BC0E23">
        <w:rPr>
          <w:rFonts w:ascii="Times New Roman" w:hAnsi="Times New Roman"/>
          <w:sz w:val="24"/>
          <w:szCs w:val="24"/>
        </w:rPr>
        <w:t xml:space="preserve"> інформації та застосовувати їх задл</w:t>
      </w:r>
      <w:r>
        <w:rPr>
          <w:rFonts w:ascii="Times New Roman" w:hAnsi="Times New Roman"/>
          <w:sz w:val="24"/>
          <w:szCs w:val="24"/>
        </w:rPr>
        <w:t>я вирішення поставлених завдань; здатність застосовувати з</w:t>
      </w:r>
      <w:r w:rsidRPr="00CC0A26">
        <w:rPr>
          <w:rFonts w:ascii="Times New Roman" w:hAnsi="Times New Roman"/>
          <w:sz w:val="24"/>
          <w:szCs w:val="24"/>
          <w:lang w:eastAsia="ru-RU"/>
        </w:rPr>
        <w:t>нан</w:t>
      </w:r>
      <w:r>
        <w:rPr>
          <w:rFonts w:ascii="Times New Roman" w:hAnsi="Times New Roman"/>
          <w:sz w:val="24"/>
          <w:szCs w:val="24"/>
          <w:lang w:eastAsia="ru-RU"/>
        </w:rPr>
        <w:t>ня</w:t>
      </w:r>
      <w:r w:rsidRPr="00CC0A26">
        <w:rPr>
          <w:rFonts w:ascii="Times New Roman" w:hAnsi="Times New Roman"/>
          <w:sz w:val="24"/>
          <w:szCs w:val="24"/>
          <w:lang w:eastAsia="ru-RU"/>
        </w:rPr>
        <w:t xml:space="preserve"> з </w:t>
      </w:r>
      <w:r>
        <w:rPr>
          <w:rFonts w:ascii="Times New Roman" w:hAnsi="Times New Roman"/>
          <w:sz w:val="24"/>
          <w:szCs w:val="24"/>
          <w:lang w:eastAsia="ru-RU"/>
        </w:rPr>
        <w:t xml:space="preserve">опанування </w:t>
      </w:r>
      <w:r w:rsidRPr="00CC0A26">
        <w:rPr>
          <w:rFonts w:ascii="Times New Roman" w:hAnsi="Times New Roman"/>
          <w:sz w:val="24"/>
          <w:szCs w:val="24"/>
          <w:lang w:eastAsia="ru-RU"/>
        </w:rPr>
        <w:t>методичних прийомів, методики та організації проведення</w:t>
      </w:r>
      <w:r w:rsidRPr="00B06A6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внутрішнього </w:t>
      </w:r>
      <w:r w:rsidR="002965DE">
        <w:rPr>
          <w:rFonts w:ascii="Times New Roman" w:hAnsi="Times New Roman"/>
          <w:sz w:val="24"/>
          <w:szCs w:val="24"/>
          <w:lang w:eastAsia="ru-RU"/>
        </w:rPr>
        <w:t xml:space="preserve">,зовнішнього </w:t>
      </w:r>
      <w:r w:rsidRPr="00CC0A26">
        <w:rPr>
          <w:rFonts w:ascii="Times New Roman" w:hAnsi="Times New Roman"/>
          <w:sz w:val="24"/>
          <w:szCs w:val="24"/>
          <w:lang w:eastAsia="ru-RU"/>
        </w:rPr>
        <w:t xml:space="preserve">контролю </w:t>
      </w:r>
      <w:r w:rsidR="002965DE">
        <w:rPr>
          <w:rFonts w:ascii="Times New Roman" w:hAnsi="Times New Roman"/>
          <w:sz w:val="24"/>
          <w:szCs w:val="24"/>
          <w:lang w:eastAsia="ru-RU"/>
        </w:rPr>
        <w:t xml:space="preserve"> та управління ризиками </w:t>
      </w:r>
      <w:r w:rsidRPr="00CC0A26">
        <w:rPr>
          <w:rFonts w:ascii="Times New Roman" w:hAnsi="Times New Roman"/>
          <w:sz w:val="24"/>
          <w:szCs w:val="24"/>
          <w:lang w:eastAsia="ru-RU"/>
        </w:rPr>
        <w:t xml:space="preserve">в </w:t>
      </w:r>
      <w:proofErr w:type="spellStart"/>
      <w:r w:rsidRPr="00CC0A26">
        <w:rPr>
          <w:rFonts w:ascii="Times New Roman" w:hAnsi="Times New Roman"/>
          <w:sz w:val="24"/>
          <w:szCs w:val="24"/>
          <w:lang w:eastAsia="ru-RU"/>
        </w:rPr>
        <w:t>агроформуваннях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25578" w:rsidRPr="001607DA" w:rsidRDefault="00F25578" w:rsidP="0085780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ході вивчення</w:t>
      </w:r>
      <w:r w:rsidRPr="001607DA">
        <w:rPr>
          <w:rFonts w:ascii="Times New Roman" w:hAnsi="Times New Roman"/>
          <w:sz w:val="24"/>
          <w:szCs w:val="24"/>
        </w:rPr>
        <w:t xml:space="preserve"> дисципліни </w:t>
      </w:r>
      <w:r>
        <w:rPr>
          <w:rFonts w:ascii="Times New Roman" w:hAnsi="Times New Roman"/>
          <w:sz w:val="24"/>
          <w:szCs w:val="24"/>
        </w:rPr>
        <w:t>студенти набувають таких фахових компетентностей, як вміння</w:t>
      </w:r>
      <w:r w:rsidRPr="00BC0E23">
        <w:rPr>
          <w:rFonts w:ascii="Times New Roman" w:hAnsi="Times New Roman"/>
          <w:sz w:val="24"/>
          <w:szCs w:val="24"/>
        </w:rPr>
        <w:t xml:space="preserve"> формувати та використовувати інформацію </w:t>
      </w:r>
      <w:r>
        <w:rPr>
          <w:rFonts w:ascii="Times New Roman" w:hAnsi="Times New Roman"/>
          <w:sz w:val="24"/>
          <w:szCs w:val="24"/>
        </w:rPr>
        <w:t>внутрішнього</w:t>
      </w:r>
      <w:r w:rsidR="002965DE">
        <w:rPr>
          <w:rFonts w:ascii="Times New Roman" w:hAnsi="Times New Roman"/>
          <w:sz w:val="24"/>
          <w:szCs w:val="24"/>
        </w:rPr>
        <w:t xml:space="preserve">, зовнішнього </w:t>
      </w:r>
      <w:r>
        <w:rPr>
          <w:rFonts w:ascii="Times New Roman" w:hAnsi="Times New Roman"/>
          <w:sz w:val="24"/>
          <w:szCs w:val="24"/>
        </w:rPr>
        <w:t xml:space="preserve"> контролю</w:t>
      </w:r>
      <w:r w:rsidR="00006CB5">
        <w:rPr>
          <w:rFonts w:ascii="Times New Roman" w:hAnsi="Times New Roman"/>
          <w:sz w:val="24"/>
          <w:szCs w:val="24"/>
        </w:rPr>
        <w:t xml:space="preserve"> та управління ризиками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0E23">
        <w:rPr>
          <w:rFonts w:ascii="Times New Roman" w:hAnsi="Times New Roman"/>
          <w:sz w:val="24"/>
          <w:szCs w:val="24"/>
        </w:rPr>
        <w:t>для прийняття обґрунтованих управлінських рішень в цілях підвищення результативності та соці</w:t>
      </w:r>
      <w:r>
        <w:rPr>
          <w:rFonts w:ascii="Times New Roman" w:hAnsi="Times New Roman"/>
          <w:sz w:val="24"/>
          <w:szCs w:val="24"/>
        </w:rPr>
        <w:t xml:space="preserve">альної відповідальності бізнесу; </w:t>
      </w:r>
      <w:r w:rsidRPr="00BC0E23">
        <w:rPr>
          <w:rFonts w:ascii="Times New Roman" w:hAnsi="Times New Roman"/>
          <w:sz w:val="24"/>
          <w:szCs w:val="24"/>
        </w:rPr>
        <w:t>організовувати обліко</w:t>
      </w:r>
      <w:r>
        <w:rPr>
          <w:rFonts w:ascii="Times New Roman" w:hAnsi="Times New Roman"/>
          <w:sz w:val="24"/>
          <w:szCs w:val="24"/>
        </w:rPr>
        <w:t xml:space="preserve">во-контрольний процес; </w:t>
      </w:r>
      <w:r w:rsidRPr="00BC0E23">
        <w:rPr>
          <w:rFonts w:ascii="Times New Roman" w:hAnsi="Times New Roman"/>
          <w:sz w:val="24"/>
          <w:szCs w:val="24"/>
        </w:rPr>
        <w:t xml:space="preserve">проводити наукові дослідження із застосуванням сучасного </w:t>
      </w:r>
      <w:proofErr w:type="spellStart"/>
      <w:r w:rsidRPr="00BC0E23">
        <w:rPr>
          <w:rFonts w:ascii="Times New Roman" w:hAnsi="Times New Roman"/>
          <w:sz w:val="24"/>
          <w:szCs w:val="24"/>
        </w:rPr>
        <w:t>економетричного</w:t>
      </w:r>
      <w:proofErr w:type="spellEnd"/>
      <w:r w:rsidRPr="00BC0E23">
        <w:rPr>
          <w:rFonts w:ascii="Times New Roman" w:hAnsi="Times New Roman"/>
          <w:sz w:val="24"/>
          <w:szCs w:val="24"/>
        </w:rPr>
        <w:t xml:space="preserve"> інструментарію з метою вирішення актуальних завдань обліку</w:t>
      </w:r>
      <w:r>
        <w:rPr>
          <w:rFonts w:ascii="Times New Roman" w:hAnsi="Times New Roman"/>
          <w:sz w:val="24"/>
          <w:szCs w:val="24"/>
        </w:rPr>
        <w:t xml:space="preserve"> та контролю суб’єкта господарювання; </w:t>
      </w:r>
      <w:r w:rsidRPr="00BC0E23">
        <w:rPr>
          <w:rFonts w:ascii="Times New Roman" w:hAnsi="Times New Roman"/>
          <w:sz w:val="24"/>
          <w:szCs w:val="24"/>
        </w:rPr>
        <w:t>застосовувати методичні і практичні підходи до організації проведення державного фінансового аудиту, перевірки держав</w:t>
      </w:r>
      <w:r>
        <w:rPr>
          <w:rFonts w:ascii="Times New Roman" w:hAnsi="Times New Roman"/>
          <w:sz w:val="24"/>
          <w:szCs w:val="24"/>
        </w:rPr>
        <w:t xml:space="preserve">них </w:t>
      </w:r>
      <w:proofErr w:type="spellStart"/>
      <w:r>
        <w:rPr>
          <w:rFonts w:ascii="Times New Roman" w:hAnsi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/>
          <w:sz w:val="24"/>
          <w:szCs w:val="24"/>
        </w:rPr>
        <w:t xml:space="preserve"> та інспектування</w:t>
      </w:r>
      <w:r w:rsidRPr="001607DA">
        <w:rPr>
          <w:rStyle w:val="FontStyle13"/>
          <w:sz w:val="24"/>
          <w:szCs w:val="24"/>
          <w:lang w:eastAsia="uk-UA"/>
        </w:rPr>
        <w:t>.</w:t>
      </w:r>
    </w:p>
    <w:p w:rsidR="00F25578" w:rsidRPr="00A71D92" w:rsidRDefault="00F25578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578" w:rsidRPr="001607DA" w:rsidRDefault="00F25578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07DA">
        <w:rPr>
          <w:rFonts w:ascii="Times New Roman" w:hAnsi="Times New Roman"/>
          <w:b/>
          <w:sz w:val="24"/>
          <w:szCs w:val="24"/>
        </w:rPr>
        <w:t>СТРУКТУРА КУРСУ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43"/>
        <w:gridCol w:w="1409"/>
        <w:gridCol w:w="4225"/>
        <w:gridCol w:w="1586"/>
        <w:gridCol w:w="932"/>
      </w:tblGrid>
      <w:tr w:rsidR="00F25578" w:rsidRPr="00F706C0" w:rsidTr="00411EF4">
        <w:tc>
          <w:tcPr>
            <w:tcW w:w="1002" w:type="pct"/>
            <w:vAlign w:val="center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91" w:type="pct"/>
            <w:vAlign w:val="center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6C0">
              <w:rPr>
                <w:rFonts w:ascii="Times New Roman" w:hAnsi="Times New Roman"/>
                <w:sz w:val="20"/>
                <w:szCs w:val="20"/>
              </w:rPr>
              <w:t>(лекції/</w:t>
            </w:r>
          </w:p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6C0">
              <w:rPr>
                <w:rFonts w:ascii="Times New Roman" w:hAnsi="Times New Roman"/>
                <w:sz w:val="20"/>
                <w:szCs w:val="20"/>
              </w:rPr>
              <w:t>лабораторні, практичні, семінарські)</w:t>
            </w:r>
          </w:p>
        </w:tc>
        <w:tc>
          <w:tcPr>
            <w:tcW w:w="2072" w:type="pct"/>
            <w:vAlign w:val="center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778" w:type="pct"/>
            <w:vAlign w:val="center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457" w:type="pct"/>
            <w:vAlign w:val="center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</w:tr>
      <w:tr w:rsidR="00F25578" w:rsidRPr="00F706C0" w:rsidTr="00817E33">
        <w:tc>
          <w:tcPr>
            <w:tcW w:w="5000" w:type="pct"/>
            <w:gridSpan w:val="5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F25578" w:rsidRPr="00F706C0" w:rsidTr="00411EF4">
        <w:tc>
          <w:tcPr>
            <w:tcW w:w="4543" w:type="pct"/>
            <w:gridSpan w:val="4"/>
          </w:tcPr>
          <w:p w:rsidR="00F25578" w:rsidRPr="00F706C0" w:rsidRDefault="00F25578" w:rsidP="0048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C0A26">
              <w:rPr>
                <w:rFonts w:ascii="Times New Roman" w:hAnsi="Times New Roman"/>
                <w:b/>
                <w:sz w:val="24"/>
                <w:szCs w:val="24"/>
              </w:rPr>
              <w:t>Внутрішній</w:t>
            </w:r>
            <w:r w:rsidR="004872E5">
              <w:rPr>
                <w:rFonts w:ascii="Times New Roman" w:hAnsi="Times New Roman"/>
                <w:b/>
                <w:sz w:val="24"/>
                <w:szCs w:val="24"/>
              </w:rPr>
              <w:t>, зовнішній контроль і управління ризиками</w:t>
            </w:r>
            <w:r w:rsidRPr="00CC0A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0A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ь активів діяльності аграрних формувань</w:t>
            </w:r>
          </w:p>
        </w:tc>
        <w:tc>
          <w:tcPr>
            <w:tcW w:w="457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CC0A26" w:rsidRDefault="00F25578" w:rsidP="00D418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26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</w:p>
          <w:p w:rsidR="00F25578" w:rsidRPr="00CC0A26" w:rsidRDefault="00F25578" w:rsidP="00D418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Діюча система 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внутрішнього  та зовнішнього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>контролю в Україні</w:t>
            </w:r>
          </w:p>
        </w:tc>
        <w:tc>
          <w:tcPr>
            <w:tcW w:w="691" w:type="pct"/>
          </w:tcPr>
          <w:p w:rsidR="00F25578" w:rsidRPr="00F706C0" w:rsidRDefault="00F25578" w:rsidP="00D4181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F25578" w:rsidRPr="00F706C0" w:rsidRDefault="00F25578" w:rsidP="00D418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Pr="00F706C0" w:rsidRDefault="00F25578" w:rsidP="00D41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2072" w:type="pct"/>
            <w:vMerge w:val="restart"/>
          </w:tcPr>
          <w:p w:rsidR="00F25578" w:rsidRPr="005F77E1" w:rsidRDefault="00F25578" w:rsidP="006B673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6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5E4C">
              <w:rPr>
                <w:rFonts w:ascii="Times New Roman" w:hAnsi="Times New Roman"/>
                <w:sz w:val="24"/>
                <w:szCs w:val="24"/>
              </w:rPr>
              <w:t xml:space="preserve">теоретико-методичні, організаційні засади формування </w:t>
            </w:r>
            <w:r w:rsidRPr="00CB5E4C">
              <w:rPr>
                <w:rFonts w:ascii="Times New Roman" w:hAnsi="Times New Roman"/>
                <w:sz w:val="24"/>
                <w:szCs w:val="24"/>
              </w:rPr>
              <w:lastRenderedPageBreak/>
              <w:t>обліково</w:t>
            </w:r>
            <w:r>
              <w:rPr>
                <w:rFonts w:ascii="Times New Roman" w:hAnsi="Times New Roman"/>
                <w:sz w:val="24"/>
                <w:szCs w:val="24"/>
              </w:rPr>
              <w:t>-контрольно</w:t>
            </w:r>
            <w:r w:rsidRPr="00CB5E4C">
              <w:rPr>
                <w:rFonts w:ascii="Times New Roman" w:hAnsi="Times New Roman"/>
                <w:sz w:val="24"/>
                <w:szCs w:val="24"/>
              </w:rPr>
              <w:t>ї інформації для сучасних і потенційних потреб управління суб’єктами господарювання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економічну сутність, суб’єкти, об’єкти та функції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внутрішнього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,зовнішнього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контролю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управління ризиками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методичні прийоми та процедури проведення внутрішнього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зовнішнього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контролю грошових коштів, розрахункових операцій, виробничих запасів, поточних біологічних активів тваринництва; 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>зміст нормативно-правових актів, які регламентують процедуру проведення внутрішнього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зовнішнього  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контролю в </w:t>
            </w:r>
            <w:proofErr w:type="spellStart"/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>агроформува</w:t>
            </w:r>
            <w:proofErr w:type="spellEnd"/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>ннях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25578" w:rsidRPr="005F77E1" w:rsidRDefault="00F25578" w:rsidP="004872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F77E1">
              <w:rPr>
                <w:rFonts w:ascii="Times New Roman" w:hAnsi="Times New Roman"/>
                <w:b/>
                <w:sz w:val="24"/>
                <w:szCs w:val="24"/>
              </w:rPr>
              <w:t>міти: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0E23">
              <w:rPr>
                <w:rFonts w:ascii="Times New Roman" w:hAnsi="Times New Roman"/>
                <w:sz w:val="24"/>
                <w:szCs w:val="24"/>
              </w:rPr>
              <w:t>складати програму проведення внутрішнього</w:t>
            </w:r>
            <w:r w:rsidR="004872E5">
              <w:rPr>
                <w:rFonts w:ascii="Times New Roman" w:hAnsi="Times New Roman"/>
                <w:sz w:val="24"/>
                <w:szCs w:val="24"/>
              </w:rPr>
              <w:t xml:space="preserve">, зовнішнього </w:t>
            </w:r>
            <w:r w:rsidRPr="00BC0E23">
              <w:rPr>
                <w:rFonts w:ascii="Times New Roman" w:hAnsi="Times New Roman"/>
                <w:sz w:val="24"/>
                <w:szCs w:val="24"/>
              </w:rPr>
              <w:t xml:space="preserve"> контролю;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5F13">
              <w:rPr>
                <w:rFonts w:ascii="Times New Roman" w:hAnsi="Times New Roman"/>
                <w:sz w:val="24"/>
                <w:szCs w:val="24"/>
              </w:rPr>
              <w:t>здійснювати внутрішній</w:t>
            </w:r>
            <w:r w:rsidR="004872E5">
              <w:rPr>
                <w:rFonts w:ascii="Times New Roman" w:hAnsi="Times New Roman"/>
                <w:sz w:val="24"/>
                <w:szCs w:val="24"/>
              </w:rPr>
              <w:t xml:space="preserve">, зовнішній </w:t>
            </w:r>
            <w:r w:rsidRPr="006A5F13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  <w:r w:rsidR="004872E5">
              <w:rPr>
                <w:rFonts w:ascii="Times New Roman" w:hAnsi="Times New Roman"/>
                <w:sz w:val="24"/>
                <w:szCs w:val="24"/>
              </w:rPr>
              <w:t xml:space="preserve"> та управління ризиками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грошових коштів, розрахункових операцій, виробничих запасів, поточних біологічних активів тваринництва;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0928">
              <w:rPr>
                <w:rFonts w:ascii="Times New Roman" w:hAnsi="Times New Roman"/>
                <w:sz w:val="24"/>
                <w:szCs w:val="24"/>
              </w:rPr>
              <w:t>формувати та використовувати обліково-контрольну інформацію для прийняття обґрунтованих управлінських рішень на всіх рівнях управління підприємством в цілях підвищення результативності та соціальної відповідальності бізнесу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" w:type="pct"/>
            <w:vMerge w:val="restart"/>
          </w:tcPr>
          <w:p w:rsidR="00F25578" w:rsidRDefault="00F25578" w:rsidP="00D41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Розв’язок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ситуаційн</w:t>
            </w:r>
            <w:proofErr w:type="spellEnd"/>
          </w:p>
          <w:p w:rsidR="00F25578" w:rsidRDefault="00F25578" w:rsidP="00D41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>вдань, з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практичної роботи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в</w:t>
            </w:r>
            <w:r w:rsidRPr="006D0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згідно з журналом оцінювання в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578" w:rsidRPr="004A7F01" w:rsidRDefault="00F25578" w:rsidP="00D418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амостійн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 робот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–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згідно з журналом оцінювання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в</w:t>
            </w:r>
            <w:r w:rsidRPr="006D0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578" w:rsidRDefault="00F25578" w:rsidP="00396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– описова частина 100.</w:t>
            </w:r>
          </w:p>
          <w:p w:rsidR="00F25578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Pr="00F706C0" w:rsidRDefault="00F25578" w:rsidP="006E7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BEB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CC0A26" w:rsidRDefault="00F25578" w:rsidP="00F804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2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</w:t>
            </w:r>
            <w:r w:rsidRPr="00CC0A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>Організація і проведення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внутрішнього та зовнішнього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аудиту</w:t>
            </w:r>
          </w:p>
        </w:tc>
        <w:tc>
          <w:tcPr>
            <w:tcW w:w="691" w:type="pct"/>
          </w:tcPr>
          <w:p w:rsidR="00F25578" w:rsidRPr="00A5215A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CC0A26" w:rsidRDefault="00F25578" w:rsidP="00F804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26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  <w:r w:rsidRPr="00CC0A2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Внутрішній 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,зовнішній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управління ризиками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>грошових коштів</w:t>
            </w:r>
          </w:p>
        </w:tc>
        <w:tc>
          <w:tcPr>
            <w:tcW w:w="691" w:type="pct"/>
          </w:tcPr>
          <w:p w:rsidR="00F25578" w:rsidRPr="00A5215A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Pr="00A5215A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6E758B" w:rsidRDefault="00F25578" w:rsidP="006E7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CC0A26" w:rsidRDefault="00F25578" w:rsidP="003B0E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26"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  <w:r w:rsidRPr="00CC0A2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Внутрішній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>зовнішн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 контроль та управління 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ризиками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розрахункових операцій</w:t>
            </w:r>
          </w:p>
        </w:tc>
        <w:tc>
          <w:tcPr>
            <w:tcW w:w="691" w:type="pct"/>
          </w:tcPr>
          <w:p w:rsidR="00F25578" w:rsidRPr="00A5215A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Pr="00A5215A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CC0A26" w:rsidRDefault="00F25578" w:rsidP="003B0E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26">
              <w:rPr>
                <w:rFonts w:ascii="Times New Roman" w:hAnsi="Times New Roman"/>
                <w:b/>
                <w:bCs/>
                <w:sz w:val="24"/>
                <w:szCs w:val="24"/>
              </w:rPr>
              <w:t>Тема 5.</w:t>
            </w:r>
            <w:r w:rsidRPr="00CC0A2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Внутрішній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зовнішній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управління ризиками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0A2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вироб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0A2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ничих</w:t>
            </w:r>
            <w:proofErr w:type="spellEnd"/>
            <w:r w:rsidRPr="00CC0A2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запасів та готової продукції</w:t>
            </w:r>
          </w:p>
        </w:tc>
        <w:tc>
          <w:tcPr>
            <w:tcW w:w="691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Pr="00A5215A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CC0A26" w:rsidRDefault="00F25578" w:rsidP="003B0E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26">
              <w:rPr>
                <w:rFonts w:ascii="Times New Roman" w:hAnsi="Times New Roman"/>
                <w:b/>
                <w:bCs/>
                <w:sz w:val="24"/>
                <w:szCs w:val="24"/>
              </w:rPr>
              <w:t>Тема 6.</w:t>
            </w:r>
            <w:r w:rsidRPr="00CC0A2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Внутрішній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зовнішній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  <w:r w:rsidRPr="00CC0A2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C0A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поточних</w:t>
            </w:r>
            <w:proofErr w:type="spellEnd"/>
            <w:r w:rsidRPr="00CC0A2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C0A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біологічних</w:t>
            </w:r>
            <w:proofErr w:type="spellEnd"/>
            <w:r w:rsidRPr="00CC0A2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C0A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CC0A2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C0A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тваринництва</w:t>
            </w:r>
            <w:proofErr w:type="spellEnd"/>
          </w:p>
        </w:tc>
        <w:tc>
          <w:tcPr>
            <w:tcW w:w="691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Pr="00A5215A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55BEB" w:rsidRDefault="00F25578" w:rsidP="00F804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BEB">
              <w:rPr>
                <w:rFonts w:ascii="Times New Roman" w:hAnsi="Times New Roman"/>
                <w:bCs/>
                <w:sz w:val="24"/>
                <w:szCs w:val="24"/>
              </w:rPr>
              <w:t xml:space="preserve">Модульна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</w:t>
            </w:r>
            <w:r w:rsidRPr="00255BEB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91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13/12</w:t>
            </w:r>
          </w:p>
        </w:tc>
        <w:tc>
          <w:tcPr>
            <w:tcW w:w="207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25578" w:rsidRPr="00F706C0" w:rsidTr="00411EF4">
        <w:tc>
          <w:tcPr>
            <w:tcW w:w="4543" w:type="pct"/>
            <w:gridSpan w:val="4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367A08">
              <w:rPr>
                <w:rFonts w:ascii="Times New Roman" w:hAnsi="Times New Roman"/>
                <w:b/>
                <w:bCs/>
                <w:sz w:val="24"/>
                <w:szCs w:val="24"/>
              </w:rPr>
              <w:t>одуль 2.</w:t>
            </w:r>
            <w:r w:rsidRPr="00367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966">
              <w:rPr>
                <w:rFonts w:ascii="Times New Roman" w:hAnsi="Times New Roman"/>
                <w:b/>
                <w:sz w:val="24"/>
                <w:szCs w:val="24"/>
              </w:rPr>
              <w:t xml:space="preserve">Внутрішній </w:t>
            </w:r>
            <w:r w:rsidR="003B0ED6">
              <w:rPr>
                <w:rFonts w:ascii="Times New Roman" w:hAnsi="Times New Roman"/>
                <w:b/>
                <w:sz w:val="24"/>
                <w:szCs w:val="24"/>
              </w:rPr>
              <w:t xml:space="preserve">,зовнішній </w:t>
            </w:r>
            <w:r w:rsidRPr="002B7966">
              <w:rPr>
                <w:rFonts w:ascii="Times New Roman" w:hAnsi="Times New Roman"/>
                <w:sz w:val="24"/>
                <w:szCs w:val="24"/>
              </w:rPr>
              <w:t>к</w:t>
            </w: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онтроль</w:t>
            </w:r>
            <w:r w:rsidR="003B0E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та управління ризиками </w:t>
            </w: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активів та пасивів</w:t>
            </w:r>
          </w:p>
        </w:tc>
        <w:tc>
          <w:tcPr>
            <w:tcW w:w="457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F804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7966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2B7966">
              <w:rPr>
                <w:rFonts w:ascii="Times New Roman" w:hAnsi="Times New Roman"/>
                <w:b/>
                <w:sz w:val="24"/>
                <w:szCs w:val="24"/>
              </w:rPr>
              <w:t xml:space="preserve"> 7.</w:t>
            </w:r>
            <w:r w:rsidRPr="002B7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Внутрішній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зовнішній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конт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роль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основних</w:t>
            </w:r>
            <w:proofErr w:type="spellEnd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засобів,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необоротних</w:t>
            </w:r>
            <w:proofErr w:type="spellEnd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вів</w:t>
            </w:r>
            <w:proofErr w:type="spellEnd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капітальних</w:t>
            </w:r>
            <w:proofErr w:type="spellEnd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інвестиці</w:t>
            </w:r>
            <w:proofErr w:type="spellEnd"/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691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</w:t>
            </w:r>
          </w:p>
        </w:tc>
        <w:tc>
          <w:tcPr>
            <w:tcW w:w="2072" w:type="pct"/>
            <w:vMerge w:val="restart"/>
          </w:tcPr>
          <w:p w:rsidR="00F25578" w:rsidRPr="005F77E1" w:rsidRDefault="00F25578" w:rsidP="00817E3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690">
              <w:rPr>
                <w:rFonts w:ascii="Times New Roman" w:hAnsi="Times New Roman"/>
                <w:b/>
                <w:sz w:val="24"/>
                <w:szCs w:val="24"/>
              </w:rPr>
              <w:t>Знати: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методичні прийоми та процедури проведення внутрішнього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зовнішнього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контролю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основних засобів,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>інших необоротних активів та капітальних інвестиці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праці та її оплати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власного капіталу та забезпе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чення зобов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язань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витрат 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виробництва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>зміст нормативно-правових актів, які регламентують процедуру проведення внутрішнього</w:t>
            </w:r>
            <w:r w:rsidR="00AE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зовнішнього 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даних об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єктів обліку 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>агроформуваннях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25578" w:rsidRPr="00F706C0" w:rsidRDefault="00F25578" w:rsidP="00817E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F77E1">
              <w:rPr>
                <w:rFonts w:ascii="Times New Roman" w:hAnsi="Times New Roman"/>
                <w:b/>
                <w:sz w:val="24"/>
                <w:szCs w:val="24"/>
              </w:rPr>
              <w:t>міти:</w:t>
            </w:r>
            <w:r w:rsidRPr="005F7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F13">
              <w:rPr>
                <w:rFonts w:ascii="Times New Roman" w:hAnsi="Times New Roman"/>
                <w:sz w:val="24"/>
                <w:szCs w:val="24"/>
              </w:rPr>
              <w:t>здійснювати внутрішній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>основних засобів,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>інших необоротних активів та капітальних інвестиці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праці та її оплати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власного капіталу та забезпе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чення зобов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язань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>витрат виробництва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складати документацію, необхідну під час проведення внутрішнього</w:t>
            </w:r>
            <w:r w:rsidR="00AE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зовнішнього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контролю об</w:t>
            </w:r>
            <w:r w:rsidRPr="00BC0E23">
              <w:rPr>
                <w:rFonts w:ascii="Times New Roman" w:hAnsi="Times New Roman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єктів обліку.</w:t>
            </w:r>
          </w:p>
        </w:tc>
        <w:tc>
          <w:tcPr>
            <w:tcW w:w="778" w:type="pct"/>
            <w:vMerge w:val="restart"/>
          </w:tcPr>
          <w:p w:rsidR="00F25578" w:rsidRDefault="00F25578" w:rsidP="00396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Розв’язок </w:t>
            </w:r>
            <w:r>
              <w:rPr>
                <w:rFonts w:ascii="Times New Roman" w:hAnsi="Times New Roman"/>
                <w:sz w:val="24"/>
                <w:szCs w:val="24"/>
              </w:rPr>
              <w:t>ситуаційн</w:t>
            </w:r>
            <w:r w:rsidR="003B0ED6"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F25578" w:rsidRDefault="00F25578" w:rsidP="00396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>вдань, з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практичної роботи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в</w:t>
            </w:r>
            <w:r w:rsidRPr="006D0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згідно з журналом оцінювання в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578" w:rsidRPr="00F706C0" w:rsidRDefault="00F25578" w:rsidP="003964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амостійн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 робот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–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згідно з журналом оцінювання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в</w:t>
            </w:r>
            <w:r w:rsidRPr="006D0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Модуль – описова частина 100.</w:t>
            </w: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F804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796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8.</w:t>
            </w:r>
            <w:r w:rsidRPr="002B79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Внутрішній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>, зовнішній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управління ризиками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праці та її оплати</w:t>
            </w:r>
          </w:p>
        </w:tc>
        <w:tc>
          <w:tcPr>
            <w:tcW w:w="691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F804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7966">
              <w:rPr>
                <w:rFonts w:ascii="Times New Roman" w:hAnsi="Times New Roman"/>
                <w:b/>
                <w:bCs/>
                <w:sz w:val="24"/>
                <w:szCs w:val="24"/>
              </w:rPr>
              <w:t>Тема 9.</w:t>
            </w:r>
            <w:r w:rsidRPr="002B79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Внутрішній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зовнішній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ль 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управліення</w:t>
            </w:r>
            <w:proofErr w:type="spellEnd"/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ризиками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власного капіталу та забезпе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чення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зобов</w:t>
            </w:r>
            <w:proofErr w:type="spellEnd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язань</w:t>
            </w:r>
            <w:proofErr w:type="spellEnd"/>
          </w:p>
        </w:tc>
        <w:tc>
          <w:tcPr>
            <w:tcW w:w="691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Pr="00A5215A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3B0E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7966">
              <w:rPr>
                <w:rFonts w:ascii="Times New Roman" w:hAnsi="Times New Roman"/>
                <w:b/>
                <w:bCs/>
                <w:sz w:val="24"/>
                <w:szCs w:val="24"/>
              </w:rPr>
              <w:t>Тема 10.</w:t>
            </w:r>
            <w:r w:rsidRPr="002B79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Внутріш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ній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зовнішній контроль та управління ризиками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витрат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виробництва</w:t>
            </w:r>
            <w:proofErr w:type="spellEnd"/>
          </w:p>
        </w:tc>
        <w:tc>
          <w:tcPr>
            <w:tcW w:w="691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F804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5BEB">
              <w:rPr>
                <w:rFonts w:ascii="Times New Roman" w:hAnsi="Times New Roman"/>
                <w:bCs/>
                <w:sz w:val="24"/>
                <w:szCs w:val="24"/>
              </w:rPr>
              <w:t xml:space="preserve">Модульна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</w:t>
            </w:r>
            <w:r w:rsidRPr="00255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1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9/8</w:t>
            </w:r>
          </w:p>
        </w:tc>
        <w:tc>
          <w:tcPr>
            <w:tcW w:w="207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25578" w:rsidRPr="00F706C0" w:rsidTr="00411EF4">
        <w:tc>
          <w:tcPr>
            <w:tcW w:w="4543" w:type="pct"/>
            <w:gridSpan w:val="4"/>
          </w:tcPr>
          <w:p w:rsidR="00F25578" w:rsidRPr="002B7966" w:rsidRDefault="00F25578" w:rsidP="002B7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9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Модуль 3. </w:t>
            </w: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Внутрішній</w:t>
            </w:r>
            <w:r w:rsidR="00AE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зовнішній </w:t>
            </w: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контроль</w:t>
            </w:r>
            <w:r w:rsidR="00AE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та управління ризиками</w:t>
            </w: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собівартості, доходів, фінансових результатів. Узагальнення матеріалів внутрішнього </w:t>
            </w:r>
            <w:r w:rsidR="00AE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,зовнішнього </w:t>
            </w: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контролю </w:t>
            </w:r>
            <w:proofErr w:type="spellStart"/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агроформувань</w:t>
            </w:r>
            <w:proofErr w:type="spellEnd"/>
          </w:p>
        </w:tc>
        <w:tc>
          <w:tcPr>
            <w:tcW w:w="457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2B79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11.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Внутріш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ній</w:t>
            </w:r>
            <w:r w:rsidR="00AE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зовнішній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 </w:t>
            </w:r>
            <w:r w:rsidR="00AE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 управління ризиками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за правильністю калькулювання собівартості продукції (робіт, послуг) на сільськогосподарських підприємствах</w:t>
            </w:r>
          </w:p>
        </w:tc>
        <w:tc>
          <w:tcPr>
            <w:tcW w:w="691" w:type="pct"/>
          </w:tcPr>
          <w:p w:rsidR="00F25578" w:rsidRPr="009470EE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EE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 w:val="restart"/>
          </w:tcPr>
          <w:p w:rsidR="00F25578" w:rsidRPr="004A7F01" w:rsidRDefault="00F25578" w:rsidP="002B796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690">
              <w:rPr>
                <w:rFonts w:ascii="Times New Roman" w:hAnsi="Times New Roman"/>
                <w:b/>
                <w:sz w:val="24"/>
                <w:szCs w:val="24"/>
              </w:rPr>
              <w:t>Знати: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методичні прийоми та процедури проведення внутрішнього контролю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за правильністю калькулювання собівартості продукції (робіт, послуг) на сільськогосподарських підприємствах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правильністю формування доходів, витрат і фінансових результатів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правильністю </w:t>
            </w:r>
            <w:r w:rsidRPr="002B796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ведення фермерських господарств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>зміст нормативно-правових актів, які регламентують процедуру проведення внутрішнього контролю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даних об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єктів обліку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>агроформуваннях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етапи та способи у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загальнення результатів внутрішнього контролю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25578" w:rsidRPr="00F706C0" w:rsidRDefault="00F25578" w:rsidP="00BC0E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F77E1">
              <w:rPr>
                <w:rFonts w:ascii="Times New Roman" w:hAnsi="Times New Roman"/>
                <w:b/>
                <w:sz w:val="24"/>
                <w:szCs w:val="24"/>
              </w:rPr>
              <w:t>міти:</w:t>
            </w:r>
            <w:r w:rsidRPr="005F7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F13">
              <w:rPr>
                <w:rFonts w:ascii="Times New Roman" w:hAnsi="Times New Roman"/>
                <w:sz w:val="24"/>
                <w:szCs w:val="24"/>
              </w:rPr>
              <w:t>здійснювати внутрішній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за правильністю калькулювання собівартості продукції (робіт, послуг) на сільськогосподарських підприємствах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правильністю формування доходів,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витрат і фінансових результатів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правильністю </w:t>
            </w:r>
            <w:r w:rsidRPr="002B796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ведення фермерських господарств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складати у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загальн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юючі документи по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ах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внутрішнього контролю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підприємстві; здійснювати моніторинг рекомендацій, наданих під час проведення внутрішнього контролю.</w:t>
            </w:r>
          </w:p>
        </w:tc>
        <w:tc>
          <w:tcPr>
            <w:tcW w:w="778" w:type="pct"/>
            <w:vMerge w:val="restart"/>
          </w:tcPr>
          <w:p w:rsidR="00F25578" w:rsidRDefault="00F25578" w:rsidP="005F0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Розв’язок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ситуаційн</w:t>
            </w:r>
            <w:proofErr w:type="spellEnd"/>
          </w:p>
          <w:p w:rsidR="00F25578" w:rsidRDefault="00F25578" w:rsidP="005F0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>вдань, з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практичної роботи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в</w:t>
            </w:r>
            <w:r w:rsidRPr="006D0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згідно з журналом оцінювання в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578" w:rsidRDefault="00F25578" w:rsidP="00396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амостійн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 робот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–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згідно з журналом оцінювання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в</w:t>
            </w:r>
            <w:r w:rsidRPr="006D0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Модуль – описова частина 100.</w:t>
            </w:r>
          </w:p>
          <w:p w:rsidR="00F25578" w:rsidRPr="004A7F01" w:rsidRDefault="00F25578" w:rsidP="005F0D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Default="00F25578" w:rsidP="005F0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Default="00F25578" w:rsidP="005F0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Default="00F25578" w:rsidP="005F0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Pr="00F706C0" w:rsidRDefault="00F25578" w:rsidP="005F0DB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AE4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12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. Внутрішній</w:t>
            </w:r>
            <w:r w:rsidR="00AE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зовнішній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  <w:r w:rsidR="00AE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управління ризиками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правильністю формування доходів, витрат і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фінансових результатів</w:t>
            </w:r>
          </w:p>
        </w:tc>
        <w:tc>
          <w:tcPr>
            <w:tcW w:w="691" w:type="pct"/>
          </w:tcPr>
          <w:p w:rsidR="00F25578" w:rsidRPr="009470EE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EE">
              <w:rPr>
                <w:rFonts w:ascii="Times New Roman" w:hAnsi="Times New Roman"/>
                <w:sz w:val="24"/>
                <w:szCs w:val="24"/>
              </w:rPr>
              <w:lastRenderedPageBreak/>
              <w:t>2/4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2B7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96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lastRenderedPageBreak/>
              <w:t>Тема 13.</w:t>
            </w:r>
            <w:r w:rsidRPr="002B796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Внутрішній</w:t>
            </w:r>
            <w:r w:rsidR="00AE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зовнішній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  <w:r w:rsidRPr="002B796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E442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та управління ризиками </w:t>
            </w:r>
            <w:r w:rsidRPr="002B796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за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правильністю </w:t>
            </w:r>
            <w:r w:rsidRPr="002B796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ведення фермерських господарств</w:t>
            </w:r>
          </w:p>
        </w:tc>
        <w:tc>
          <w:tcPr>
            <w:tcW w:w="691" w:type="pct"/>
          </w:tcPr>
          <w:p w:rsidR="00F25578" w:rsidRPr="009470EE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EE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2B7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14.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Узагальнення результатів внутрішнього </w:t>
            </w:r>
            <w:r w:rsidR="00AE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,зовнішнього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контролю </w:t>
            </w:r>
          </w:p>
        </w:tc>
        <w:tc>
          <w:tcPr>
            <w:tcW w:w="691" w:type="pct"/>
          </w:tcPr>
          <w:p w:rsidR="00F25578" w:rsidRPr="009470EE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EE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2B79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5BEB">
              <w:rPr>
                <w:rFonts w:ascii="Times New Roman" w:hAnsi="Times New Roman"/>
                <w:bCs/>
                <w:sz w:val="24"/>
                <w:szCs w:val="24"/>
              </w:rPr>
              <w:t xml:space="preserve">Модульна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</w:t>
            </w:r>
            <w:r w:rsidRPr="00255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1" w:type="pct"/>
          </w:tcPr>
          <w:p w:rsidR="00F25578" w:rsidRPr="00F60D2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D2B">
              <w:rPr>
                <w:rFonts w:ascii="Times New Roman" w:hAnsi="Times New Roman"/>
                <w:b/>
                <w:sz w:val="24"/>
                <w:szCs w:val="24"/>
              </w:rPr>
              <w:t>8/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7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25578" w:rsidRPr="00F706C0" w:rsidTr="00411EF4">
        <w:tc>
          <w:tcPr>
            <w:tcW w:w="4543" w:type="pct"/>
            <w:gridSpan w:val="4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457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691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F25578" w:rsidRPr="00F706C0" w:rsidTr="00411EF4">
        <w:tc>
          <w:tcPr>
            <w:tcW w:w="4543" w:type="pct"/>
            <w:gridSpan w:val="4"/>
          </w:tcPr>
          <w:p w:rsidR="00F25578" w:rsidRPr="00F706C0" w:rsidRDefault="00F25578" w:rsidP="00F70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457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F25578" w:rsidRPr="00A71D92" w:rsidRDefault="00F25578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578" w:rsidRPr="00F82151" w:rsidRDefault="00F25578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3"/>
        <w:gridCol w:w="8152"/>
      </w:tblGrid>
      <w:tr w:rsidR="00F25578" w:rsidRPr="00F706C0" w:rsidTr="00E4640A">
        <w:tc>
          <w:tcPr>
            <w:tcW w:w="100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F706C0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F706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3998" w:type="pct"/>
          </w:tcPr>
          <w:p w:rsidR="00F25578" w:rsidRPr="00F706C0" w:rsidRDefault="00F25578" w:rsidP="00E464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(лікарняний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або сімейні обставини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F25578" w:rsidRPr="00F706C0" w:rsidTr="00E4640A">
        <w:tc>
          <w:tcPr>
            <w:tcW w:w="100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3998" w:type="pct"/>
          </w:tcPr>
          <w:p w:rsidR="00F25578" w:rsidRPr="00F706C0" w:rsidRDefault="00F25578" w:rsidP="00E464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F706C0">
              <w:rPr>
                <w:rFonts w:ascii="Times New Roman" w:hAnsi="Times New Roman"/>
                <w:sz w:val="24"/>
                <w:szCs w:val="24"/>
              </w:rPr>
              <w:t xml:space="preserve">. із використанням мобільних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</w:rPr>
              <w:t>девайсів</w:t>
            </w:r>
            <w:proofErr w:type="spellEnd"/>
            <w:r w:rsidRPr="00F706C0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еферати повинні мати коректні текстові посилання на використану літературу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5578" w:rsidRPr="00F706C0" w:rsidTr="00E4640A">
        <w:tc>
          <w:tcPr>
            <w:tcW w:w="100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3998" w:type="pct"/>
          </w:tcPr>
          <w:p w:rsidR="00F25578" w:rsidRPr="00F706C0" w:rsidRDefault="00F25578" w:rsidP="00E464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25578" w:rsidRPr="00A71D92" w:rsidRDefault="00F25578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578" w:rsidRPr="00F82151" w:rsidRDefault="00F25578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ШКАЛА ОЦІНЮВАННЯ СТУДЕНТІВ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0"/>
        <w:gridCol w:w="4266"/>
        <w:gridCol w:w="3399"/>
      </w:tblGrid>
      <w:tr w:rsidR="00F25578" w:rsidRPr="00F706C0" w:rsidTr="00817E33">
        <w:tc>
          <w:tcPr>
            <w:tcW w:w="1241" w:type="pct"/>
            <w:vMerge w:val="restar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3759" w:type="pct"/>
            <w:gridSpan w:val="2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F25578" w:rsidRPr="00F706C0" w:rsidTr="00817E33">
        <w:tc>
          <w:tcPr>
            <w:tcW w:w="1241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1667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F25578" w:rsidRPr="00F706C0" w:rsidTr="00817E33">
        <w:tc>
          <w:tcPr>
            <w:tcW w:w="1241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209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1667" w:type="pct"/>
            <w:vMerge w:val="restar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F25578" w:rsidRPr="00F706C0" w:rsidTr="00817E33">
        <w:tc>
          <w:tcPr>
            <w:tcW w:w="1241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209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1667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78" w:rsidRPr="00F706C0" w:rsidTr="00817E33">
        <w:tc>
          <w:tcPr>
            <w:tcW w:w="1241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209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1667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78" w:rsidRPr="00F706C0" w:rsidTr="00817E33">
        <w:tc>
          <w:tcPr>
            <w:tcW w:w="1241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209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1667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:rsidR="00F25578" w:rsidRPr="00A71D92" w:rsidRDefault="00F25578" w:rsidP="00FE07C1">
      <w:pPr>
        <w:spacing w:after="0" w:line="240" w:lineRule="auto"/>
        <w:jc w:val="center"/>
      </w:pPr>
    </w:p>
    <w:sectPr w:rsidR="00F25578" w:rsidRPr="00A71D92" w:rsidSect="00817E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06CB5"/>
    <w:rsid w:val="000376BC"/>
    <w:rsid w:val="00055A0C"/>
    <w:rsid w:val="000A3585"/>
    <w:rsid w:val="000C01B1"/>
    <w:rsid w:val="000D53C0"/>
    <w:rsid w:val="000E5CC9"/>
    <w:rsid w:val="00126DB4"/>
    <w:rsid w:val="00130933"/>
    <w:rsid w:val="001431F8"/>
    <w:rsid w:val="001607DA"/>
    <w:rsid w:val="00165D66"/>
    <w:rsid w:val="0019083D"/>
    <w:rsid w:val="001F347A"/>
    <w:rsid w:val="0020200E"/>
    <w:rsid w:val="002114CC"/>
    <w:rsid w:val="00246136"/>
    <w:rsid w:val="00250559"/>
    <w:rsid w:val="00251785"/>
    <w:rsid w:val="00255BEB"/>
    <w:rsid w:val="002965DE"/>
    <w:rsid w:val="002B7966"/>
    <w:rsid w:val="002C1225"/>
    <w:rsid w:val="002C3690"/>
    <w:rsid w:val="002E7C6E"/>
    <w:rsid w:val="002F11D4"/>
    <w:rsid w:val="00334710"/>
    <w:rsid w:val="00367A08"/>
    <w:rsid w:val="00391D73"/>
    <w:rsid w:val="00396441"/>
    <w:rsid w:val="003A1741"/>
    <w:rsid w:val="003B0ED6"/>
    <w:rsid w:val="00411EF4"/>
    <w:rsid w:val="00482756"/>
    <w:rsid w:val="004872E5"/>
    <w:rsid w:val="004A7F01"/>
    <w:rsid w:val="004E3015"/>
    <w:rsid w:val="004E745F"/>
    <w:rsid w:val="00501410"/>
    <w:rsid w:val="00544D46"/>
    <w:rsid w:val="00544E71"/>
    <w:rsid w:val="00555996"/>
    <w:rsid w:val="00581698"/>
    <w:rsid w:val="00581AC8"/>
    <w:rsid w:val="00586711"/>
    <w:rsid w:val="005B407C"/>
    <w:rsid w:val="005D1B26"/>
    <w:rsid w:val="005D323C"/>
    <w:rsid w:val="005F0DBF"/>
    <w:rsid w:val="005F77E1"/>
    <w:rsid w:val="00654D54"/>
    <w:rsid w:val="00655339"/>
    <w:rsid w:val="0066261E"/>
    <w:rsid w:val="006A5F13"/>
    <w:rsid w:val="006B6732"/>
    <w:rsid w:val="006C5FC8"/>
    <w:rsid w:val="006D017E"/>
    <w:rsid w:val="006E758B"/>
    <w:rsid w:val="0075197B"/>
    <w:rsid w:val="00760662"/>
    <w:rsid w:val="00762AF5"/>
    <w:rsid w:val="007A067D"/>
    <w:rsid w:val="0080799D"/>
    <w:rsid w:val="00817E33"/>
    <w:rsid w:val="00836CAB"/>
    <w:rsid w:val="00845D22"/>
    <w:rsid w:val="008531CB"/>
    <w:rsid w:val="0085780F"/>
    <w:rsid w:val="00880706"/>
    <w:rsid w:val="008853E9"/>
    <w:rsid w:val="008927AA"/>
    <w:rsid w:val="008E65EB"/>
    <w:rsid w:val="009470EE"/>
    <w:rsid w:val="00947D68"/>
    <w:rsid w:val="009941D8"/>
    <w:rsid w:val="009B541F"/>
    <w:rsid w:val="00A14C98"/>
    <w:rsid w:val="00A24FE5"/>
    <w:rsid w:val="00A5215A"/>
    <w:rsid w:val="00A6365B"/>
    <w:rsid w:val="00A70928"/>
    <w:rsid w:val="00A71D92"/>
    <w:rsid w:val="00A96EF1"/>
    <w:rsid w:val="00AC21E1"/>
    <w:rsid w:val="00AD7F8B"/>
    <w:rsid w:val="00AE4423"/>
    <w:rsid w:val="00B06A2B"/>
    <w:rsid w:val="00B06A61"/>
    <w:rsid w:val="00B31394"/>
    <w:rsid w:val="00B543ED"/>
    <w:rsid w:val="00BA2CC9"/>
    <w:rsid w:val="00BB210D"/>
    <w:rsid w:val="00BC0E23"/>
    <w:rsid w:val="00BE385A"/>
    <w:rsid w:val="00BF1AFD"/>
    <w:rsid w:val="00BF2AE7"/>
    <w:rsid w:val="00C12A05"/>
    <w:rsid w:val="00C227A3"/>
    <w:rsid w:val="00C4170E"/>
    <w:rsid w:val="00CB5E4C"/>
    <w:rsid w:val="00CC0A26"/>
    <w:rsid w:val="00CD4BEE"/>
    <w:rsid w:val="00CD6BE0"/>
    <w:rsid w:val="00CE2F42"/>
    <w:rsid w:val="00D261E8"/>
    <w:rsid w:val="00D30E63"/>
    <w:rsid w:val="00D4181D"/>
    <w:rsid w:val="00D443F6"/>
    <w:rsid w:val="00D617E9"/>
    <w:rsid w:val="00D64AC9"/>
    <w:rsid w:val="00D718BC"/>
    <w:rsid w:val="00D73BFC"/>
    <w:rsid w:val="00D76551"/>
    <w:rsid w:val="00DA500C"/>
    <w:rsid w:val="00DB66C5"/>
    <w:rsid w:val="00DD7841"/>
    <w:rsid w:val="00DE05FE"/>
    <w:rsid w:val="00E4640A"/>
    <w:rsid w:val="00E53ED4"/>
    <w:rsid w:val="00E82B56"/>
    <w:rsid w:val="00E85B61"/>
    <w:rsid w:val="00EB2BCF"/>
    <w:rsid w:val="00EC07A1"/>
    <w:rsid w:val="00ED3451"/>
    <w:rsid w:val="00ED4184"/>
    <w:rsid w:val="00EF4B97"/>
    <w:rsid w:val="00F066CA"/>
    <w:rsid w:val="00F121C4"/>
    <w:rsid w:val="00F25578"/>
    <w:rsid w:val="00F32954"/>
    <w:rsid w:val="00F60D2B"/>
    <w:rsid w:val="00F706C0"/>
    <w:rsid w:val="00F718CC"/>
    <w:rsid w:val="00F76609"/>
    <w:rsid w:val="00F8042C"/>
    <w:rsid w:val="00F82151"/>
    <w:rsid w:val="00FA4D42"/>
    <w:rsid w:val="00FE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74B9D"/>
  <w15:docId w15:val="{8A6B3B79-7870-416D-8330-25EFD3B8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B61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1607DA"/>
    <w:rPr>
      <w:rFonts w:ascii="Times New Roman" w:hAnsi="Times New Roman"/>
      <w:sz w:val="22"/>
    </w:rPr>
  </w:style>
  <w:style w:type="character" w:styleId="a6">
    <w:name w:val="Hyperlink"/>
    <w:basedOn w:val="a0"/>
    <w:uiPriority w:val="99"/>
    <w:rsid w:val="001607DA"/>
    <w:rPr>
      <w:rFonts w:cs="Times New Roman"/>
      <w:color w:val="0000FF"/>
      <w:u w:val="single"/>
    </w:rPr>
  </w:style>
  <w:style w:type="paragraph" w:customStyle="1" w:styleId="msonospacing0">
    <w:name w:val="msonospacing"/>
    <w:basedOn w:val="a"/>
    <w:uiPriority w:val="99"/>
    <w:rsid w:val="00367A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course/view.php?id=405" TargetMode="External"/><Relationship Id="rId5" Type="http://schemas.openxmlformats.org/officeDocument/2006/relationships/hyperlink" Target="mailto:kalygae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5789</Words>
  <Characters>3300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User</cp:lastModifiedBy>
  <cp:revision>2</cp:revision>
  <dcterms:created xsi:type="dcterms:W3CDTF">2021-06-08T21:14:00Z</dcterms:created>
  <dcterms:modified xsi:type="dcterms:W3CDTF">2021-06-08T21:14:00Z</dcterms:modified>
</cp:coreProperties>
</file>