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064A1B" w14:textId="011457E8" w:rsidR="00543ED7" w:rsidRPr="005214AE" w:rsidRDefault="005214AE">
      <w:pPr>
        <w:spacing w:after="120" w:line="240" w:lineRule="auto"/>
        <w:ind w:right="6"/>
        <w:jc w:val="center"/>
        <w:rPr>
          <w:rFonts w:ascii="Times New Roman" w:eastAsia="Times New Roman" w:hAnsi="Times New Roman" w:cs="Times New Roman"/>
          <w:b/>
          <w:smallCaps/>
          <w:color w:val="0B5394"/>
          <w:sz w:val="12"/>
          <w:szCs w:val="12"/>
          <w:lang w:val="uk-UA"/>
        </w:rPr>
      </w:pPr>
      <w:r>
        <w:rPr>
          <w:rFonts w:ascii="Times New Roman" w:eastAsia="Times New Roman" w:hAnsi="Times New Roman" w:cs="Times New Roman"/>
          <w:b/>
          <w:smallCaps/>
          <w:color w:val="0B5394"/>
          <w:sz w:val="36"/>
          <w:szCs w:val="36"/>
          <w:lang w:val="uk-UA"/>
        </w:rPr>
        <w:t>ГУРЕНКО ТАМАРА ОЛЕКСІЇВНА</w:t>
      </w:r>
    </w:p>
    <w:tbl>
      <w:tblPr>
        <w:tblStyle w:val="a7"/>
        <w:tblW w:w="9225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4035"/>
        <w:gridCol w:w="5190"/>
      </w:tblGrid>
      <w:tr w:rsidR="00543ED7" w14:paraId="3A45F20F" w14:textId="77777777">
        <w:trPr>
          <w:trHeight w:val="2297"/>
        </w:trPr>
        <w:tc>
          <w:tcPr>
            <w:tcW w:w="4035" w:type="dxa"/>
          </w:tcPr>
          <w:p w14:paraId="3255E8EB" w14:textId="77777777" w:rsidR="00543ED7" w:rsidRDefault="0061179B" w:rsidP="00AD58BA">
            <w:pPr>
              <w:ind w:firstLine="970"/>
              <w:rPr>
                <w:rFonts w:ascii="Times New Roman" w:eastAsia="Times New Roman" w:hAnsi="Times New Roman" w:cs="Times New Roman"/>
                <w:b/>
                <w:color w:val="212121"/>
              </w:rPr>
            </w:pPr>
            <w:bookmarkStart w:id="0" w:name="_heading=h.1fob9te" w:colFirst="0" w:colLast="0"/>
            <w:bookmarkEnd w:id="0"/>
            <w:r>
              <w:rPr>
                <w:b/>
                <w:noProof/>
                <w:color w:val="000000"/>
                <w:lang w:val="uk-UA"/>
              </w:rPr>
              <w:drawing>
                <wp:inline distT="0" distB="0" distL="0" distR="0" wp14:anchorId="2EE80937" wp14:editId="16B65242">
                  <wp:extent cx="1257300" cy="1638300"/>
                  <wp:effectExtent l="0" t="0" r="0" b="0"/>
                  <wp:docPr id="14898926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</w:tcPr>
          <w:p w14:paraId="24D5438F" w14:textId="77777777" w:rsidR="00543ED7" w:rsidRDefault="00000000" w:rsidP="00AD58B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</w:rPr>
              <w:t xml:space="preserve">Факультет: Економічний </w:t>
            </w:r>
          </w:p>
          <w:p w14:paraId="248D83AB" w14:textId="77777777" w:rsidR="00543ED7" w:rsidRDefault="00000000" w:rsidP="00AD58BA">
            <w:pPr>
              <w:spacing w:line="36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(</w:t>
            </w:r>
            <w:hyperlink r:id="rId1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https://nubip.edu.ua/structure/ef</w:t>
              </w:r>
            </w:hyperlink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highlight w:val="white"/>
              </w:rPr>
              <w:t>)</w:t>
            </w:r>
          </w:p>
          <w:p w14:paraId="6400EBDE" w14:textId="77777777" w:rsidR="00543ED7" w:rsidRPr="00C40F37" w:rsidRDefault="00000000" w:rsidP="00AD58BA">
            <w:pPr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uk-UA"/>
              </w:rPr>
            </w:pPr>
            <w:bookmarkStart w:id="1" w:name="_heading=h.3znysh7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</w:rPr>
              <w:t>Посада: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</w:t>
            </w:r>
            <w:r w:rsidR="00C40F3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uk-UA"/>
              </w:rPr>
              <w:t>доцент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кафедри </w:t>
            </w:r>
            <w:r w:rsidR="00C40F3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uk-UA"/>
              </w:rPr>
              <w:t>обліку та оподаткування</w:t>
            </w:r>
          </w:p>
          <w:p w14:paraId="41A5AC09" w14:textId="4A88776D" w:rsidR="00543ED7" w:rsidRPr="00C40F37" w:rsidRDefault="00000000" w:rsidP="00AD58BA">
            <w:pP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en-US"/>
              </w:rPr>
            </w:pPr>
            <w:bookmarkStart w:id="2" w:name="_heading=h.2et92p0" w:colFirst="0" w:colLast="0"/>
            <w:bookmarkEnd w:id="2"/>
            <w:r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</w:rPr>
              <w:t>Контакти:</w:t>
            </w:r>
            <w:r>
              <w:rPr>
                <w:rFonts w:ascii="Times New Roman" w:eastAsia="Times New Roman" w:hAnsi="Times New Roman" w:cs="Times New Roman"/>
                <w:color w:val="212121"/>
              </w:rPr>
              <w:t xml:space="preserve"> </w:t>
            </w:r>
            <w:bookmarkStart w:id="3" w:name="_heading=h.s2kj1ur9uqy6" w:colFirst="0" w:colLast="0"/>
            <w:bookmarkStart w:id="4" w:name="_heading=h.gqmciuq3j3a0" w:colFirst="0" w:colLast="0"/>
            <w:bookmarkEnd w:id="3"/>
            <w:bookmarkEnd w:id="4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: </w:t>
            </w:r>
            <w:hyperlink r:id="rId11" w:history="1">
              <w:r w:rsidR="00C40F37" w:rsidRPr="00F933D4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gurenko.t.o@nubip.edu.ua</w:t>
              </w:r>
            </w:hyperlink>
            <w:r w:rsidR="00C40F37"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lang w:val="en-US"/>
              </w:rPr>
              <w:t xml:space="preserve"> </w:t>
            </w:r>
          </w:p>
          <w:p w14:paraId="1E3F431A" w14:textId="77777777" w:rsidR="00915D2E" w:rsidRDefault="00915D2E" w:rsidP="00AD58BA">
            <w:pPr>
              <w:jc w:val="center"/>
              <w:rPr>
                <w:rFonts w:ascii="Times New Roman" w:eastAsia="Times New Roman" w:hAnsi="Times New Roman" w:cs="Times New Roman"/>
                <w:b/>
                <w:color w:val="1124CC"/>
                <w:sz w:val="26"/>
                <w:szCs w:val="26"/>
              </w:rPr>
            </w:pPr>
            <w:bookmarkStart w:id="5" w:name="_heading=h.tyjcwt" w:colFirst="0" w:colLast="0"/>
            <w:bookmarkEnd w:id="5"/>
            <w:r>
              <w:rPr>
                <w:rFonts w:ascii="Times New Roman" w:eastAsia="Times New Roman" w:hAnsi="Times New Roman" w:cs="Times New Roman"/>
                <w:b/>
                <w:color w:val="1124CC"/>
                <w:sz w:val="26"/>
                <w:szCs w:val="26"/>
              </w:rPr>
              <w:t xml:space="preserve">ПРОФІЛІ В Е-СЕРЕДОВИЩІ </w:t>
            </w:r>
          </w:p>
          <w:tbl>
            <w:tblPr>
              <w:tblStyle w:val="a5"/>
              <w:tblW w:w="5103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797"/>
              <w:gridCol w:w="3306"/>
            </w:tblGrid>
            <w:tr w:rsidR="00915D2E" w:rsidRPr="00915D2E" w14:paraId="3D0EE92E" w14:textId="77777777" w:rsidTr="00915D2E">
              <w:trPr>
                <w:trHeight w:val="20"/>
              </w:trPr>
              <w:tc>
                <w:tcPr>
                  <w:tcW w:w="1797" w:type="dxa"/>
                </w:tcPr>
                <w:p w14:paraId="7BFE0486" w14:textId="77777777" w:rsidR="00915D2E" w:rsidRPr="00915D2E" w:rsidRDefault="00000000" w:rsidP="00AD58BA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color w:val="1124CC"/>
                      <w:sz w:val="24"/>
                      <w:szCs w:val="24"/>
                    </w:rPr>
                  </w:pPr>
                  <w:hyperlink r:id="rId12">
                    <w:r w:rsidR="00915D2E" w:rsidRPr="00915D2E">
                      <w:rPr>
                        <w:rFonts w:ascii="Times New Roman" w:eastAsia="Times New Roman" w:hAnsi="Times New Roman" w:cs="Times New Roman"/>
                        <w:b/>
                        <w:color w:val="1124CC"/>
                        <w:sz w:val="24"/>
                        <w:szCs w:val="24"/>
                        <w:u w:val="single"/>
                      </w:rPr>
                      <w:t xml:space="preserve">ORCID ID </w:t>
                    </w:r>
                  </w:hyperlink>
                </w:p>
              </w:tc>
              <w:tc>
                <w:tcPr>
                  <w:tcW w:w="3306" w:type="dxa"/>
                </w:tcPr>
                <w:p w14:paraId="5B007ED7" w14:textId="12E0B24E" w:rsidR="00915D2E" w:rsidRPr="00915D2E" w:rsidRDefault="00000000" w:rsidP="00AD58BA">
                  <w:pPr>
                    <w:widowControl w:val="0"/>
                    <w:jc w:val="both"/>
                    <w:rPr>
                      <w:rFonts w:ascii="Times New Roman" w:eastAsia="Times New Roman" w:hAnsi="Times New Roman" w:cs="Times New Roman"/>
                      <w:color w:val="1124CC"/>
                      <w:sz w:val="24"/>
                      <w:szCs w:val="24"/>
                    </w:rPr>
                  </w:pPr>
                  <w:hyperlink r:id="rId13" w:history="1">
                    <w:r w:rsidR="00915D2E" w:rsidRPr="00915D2E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https://orcid.org/</w:t>
                    </w:r>
                    <w:r w:rsidR="00915D2E" w:rsidRPr="00915D2E">
                      <w:rPr>
                        <w:rStyle w:val="a9"/>
                        <w:rFonts w:ascii="Times New Roman" w:hAnsi="Times New Roman" w:cs="Times New Roman"/>
                        <w:bCs/>
                        <w:sz w:val="24"/>
                        <w:szCs w:val="24"/>
                      </w:rPr>
                      <w:t>0000-0003-2227-1488</w:t>
                    </w:r>
                  </w:hyperlink>
                </w:p>
              </w:tc>
            </w:tr>
            <w:tr w:rsidR="00915D2E" w:rsidRPr="00915D2E" w14:paraId="6B3291F6" w14:textId="77777777" w:rsidTr="00915D2E">
              <w:trPr>
                <w:trHeight w:val="143"/>
              </w:trPr>
              <w:tc>
                <w:tcPr>
                  <w:tcW w:w="1797" w:type="dxa"/>
                </w:tcPr>
                <w:p w14:paraId="001452D8" w14:textId="77777777" w:rsidR="00915D2E" w:rsidRPr="00915D2E" w:rsidRDefault="00000000" w:rsidP="00AD58BA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color w:val="1124CC"/>
                      <w:sz w:val="24"/>
                      <w:szCs w:val="24"/>
                    </w:rPr>
                  </w:pPr>
                  <w:hyperlink r:id="rId14">
                    <w:r w:rsidR="00915D2E" w:rsidRPr="00915D2E">
                      <w:rPr>
                        <w:rFonts w:ascii="Times New Roman" w:eastAsia="Times New Roman" w:hAnsi="Times New Roman" w:cs="Times New Roman"/>
                        <w:b/>
                        <w:color w:val="1124CC"/>
                        <w:sz w:val="24"/>
                        <w:szCs w:val="24"/>
                        <w:u w:val="single"/>
                      </w:rPr>
                      <w:t>Гугл академія</w:t>
                    </w:r>
                  </w:hyperlink>
                </w:p>
              </w:tc>
              <w:tc>
                <w:tcPr>
                  <w:tcW w:w="3306" w:type="dxa"/>
                </w:tcPr>
                <w:p w14:paraId="26BAE6BC" w14:textId="3F056871" w:rsidR="00915D2E" w:rsidRPr="00915D2E" w:rsidRDefault="00915D2E" w:rsidP="00AD58BA">
                  <w:pPr>
                    <w:widowControl w:val="0"/>
                    <w:jc w:val="both"/>
                    <w:rPr>
                      <w:rFonts w:ascii="Times New Roman" w:eastAsia="Times New Roman" w:hAnsi="Times New Roman" w:cs="Times New Roman"/>
                      <w:color w:val="1124CC"/>
                      <w:sz w:val="24"/>
                      <w:szCs w:val="24"/>
                      <w:lang w:val="uk-UA"/>
                    </w:rPr>
                  </w:pPr>
                  <w:r w:rsidRPr="00915D2E">
                    <w:rPr>
                      <w:rFonts w:ascii="Times New Roman" w:eastAsia="Times New Roman" w:hAnsi="Times New Roman" w:cs="Times New Roman"/>
                      <w:color w:val="1124CC"/>
                      <w:sz w:val="24"/>
                      <w:szCs w:val="24"/>
                    </w:rPr>
                    <w:t xml:space="preserve">h-індекс - </w:t>
                  </w:r>
                  <w:r>
                    <w:rPr>
                      <w:rFonts w:ascii="Times New Roman" w:eastAsia="Times New Roman" w:hAnsi="Times New Roman" w:cs="Times New Roman"/>
                      <w:color w:val="1124CC"/>
                      <w:sz w:val="24"/>
                      <w:szCs w:val="24"/>
                      <w:lang w:val="uk-UA"/>
                    </w:rPr>
                    <w:t>10</w:t>
                  </w:r>
                </w:p>
              </w:tc>
            </w:tr>
            <w:tr w:rsidR="00915D2E" w:rsidRPr="00915D2E" w14:paraId="352B8A60" w14:textId="77777777" w:rsidTr="00915D2E">
              <w:trPr>
                <w:trHeight w:val="290"/>
              </w:trPr>
              <w:tc>
                <w:tcPr>
                  <w:tcW w:w="1797" w:type="dxa"/>
                </w:tcPr>
                <w:p w14:paraId="0E1685C7" w14:textId="77777777" w:rsidR="00915D2E" w:rsidRPr="00915D2E" w:rsidRDefault="00000000" w:rsidP="00AD58BA">
                  <w:pPr>
                    <w:widowControl w:val="0"/>
                    <w:rPr>
                      <w:rFonts w:ascii="Times New Roman" w:eastAsia="Times New Roman" w:hAnsi="Times New Roman" w:cs="Times New Roman"/>
                      <w:b/>
                      <w:color w:val="1124CC"/>
                      <w:sz w:val="24"/>
                      <w:szCs w:val="24"/>
                      <w:u w:val="single"/>
                    </w:rPr>
                  </w:pPr>
                  <w:hyperlink r:id="rId15">
                    <w:proofErr w:type="spellStart"/>
                    <w:r w:rsidR="00915D2E" w:rsidRPr="00915D2E">
                      <w:rPr>
                        <w:rFonts w:ascii="Times New Roman" w:eastAsia="Times New Roman" w:hAnsi="Times New Roman" w:cs="Times New Roman"/>
                        <w:b/>
                        <w:color w:val="1124CC"/>
                        <w:sz w:val="24"/>
                        <w:szCs w:val="24"/>
                        <w:u w:val="single"/>
                      </w:rPr>
                      <w:t>Web</w:t>
                    </w:r>
                    <w:proofErr w:type="spellEnd"/>
                    <w:r w:rsidR="00915D2E" w:rsidRPr="00915D2E">
                      <w:rPr>
                        <w:rFonts w:ascii="Times New Roman" w:eastAsia="Times New Roman" w:hAnsi="Times New Roman" w:cs="Times New Roman"/>
                        <w:b/>
                        <w:color w:val="1124CC"/>
                        <w:sz w:val="24"/>
                        <w:szCs w:val="24"/>
                        <w:u w:val="single"/>
                      </w:rPr>
                      <w:t xml:space="preserve"> </w:t>
                    </w:r>
                    <w:proofErr w:type="spellStart"/>
                    <w:r w:rsidR="00915D2E" w:rsidRPr="00915D2E">
                      <w:rPr>
                        <w:rFonts w:ascii="Times New Roman" w:eastAsia="Times New Roman" w:hAnsi="Times New Roman" w:cs="Times New Roman"/>
                        <w:b/>
                        <w:color w:val="1124CC"/>
                        <w:sz w:val="24"/>
                        <w:szCs w:val="24"/>
                        <w:u w:val="single"/>
                      </w:rPr>
                      <w:t>of</w:t>
                    </w:r>
                    <w:proofErr w:type="spellEnd"/>
                    <w:r w:rsidR="00915D2E" w:rsidRPr="00915D2E">
                      <w:rPr>
                        <w:rFonts w:ascii="Times New Roman" w:eastAsia="Times New Roman" w:hAnsi="Times New Roman" w:cs="Times New Roman"/>
                        <w:b/>
                        <w:color w:val="1124CC"/>
                        <w:sz w:val="24"/>
                        <w:szCs w:val="24"/>
                        <w:u w:val="single"/>
                      </w:rPr>
                      <w:t xml:space="preserve"> </w:t>
                    </w:r>
                    <w:proofErr w:type="spellStart"/>
                    <w:r w:rsidR="00915D2E" w:rsidRPr="00915D2E">
                      <w:rPr>
                        <w:rFonts w:ascii="Times New Roman" w:eastAsia="Times New Roman" w:hAnsi="Times New Roman" w:cs="Times New Roman"/>
                        <w:b/>
                        <w:color w:val="1124CC"/>
                        <w:sz w:val="24"/>
                        <w:szCs w:val="24"/>
                        <w:u w:val="single"/>
                      </w:rPr>
                      <w:t>Science</w:t>
                    </w:r>
                    <w:proofErr w:type="spellEnd"/>
                  </w:hyperlink>
                </w:p>
              </w:tc>
              <w:tc>
                <w:tcPr>
                  <w:tcW w:w="3306" w:type="dxa"/>
                </w:tcPr>
                <w:p w14:paraId="1116DD11" w14:textId="77777777" w:rsidR="00915D2E" w:rsidRPr="00915D2E" w:rsidRDefault="00915D2E" w:rsidP="00AD58BA">
                  <w:pPr>
                    <w:widowControl w:val="0"/>
                    <w:jc w:val="both"/>
                    <w:rPr>
                      <w:rFonts w:ascii="Times New Roman" w:eastAsia="Times New Roman" w:hAnsi="Times New Roman" w:cs="Times New Roman"/>
                      <w:color w:val="1124CC"/>
                      <w:sz w:val="24"/>
                      <w:szCs w:val="24"/>
                    </w:rPr>
                  </w:pPr>
                  <w:r w:rsidRPr="00915D2E">
                    <w:rPr>
                      <w:rFonts w:ascii="Times New Roman" w:eastAsia="Times New Roman" w:hAnsi="Times New Roman" w:cs="Times New Roman"/>
                      <w:color w:val="1124CC"/>
                      <w:sz w:val="24"/>
                      <w:szCs w:val="24"/>
                    </w:rPr>
                    <w:t xml:space="preserve">h-індекс - 1 </w:t>
                  </w:r>
                </w:p>
              </w:tc>
            </w:tr>
          </w:tbl>
          <w:p w14:paraId="0BC5B1E2" w14:textId="77777777" w:rsidR="00543ED7" w:rsidRDefault="00543ED7" w:rsidP="00AD58BA">
            <w:pPr>
              <w:rPr>
                <w:rFonts w:ascii="Times New Roman" w:eastAsia="Times New Roman" w:hAnsi="Times New Roman" w:cs="Times New Roman"/>
                <w:b/>
                <w:color w:val="0B5394"/>
                <w:sz w:val="28"/>
                <w:szCs w:val="28"/>
              </w:rPr>
            </w:pPr>
          </w:p>
        </w:tc>
      </w:tr>
    </w:tbl>
    <w:p w14:paraId="286403D1" w14:textId="77777777" w:rsidR="00543ED7" w:rsidRDefault="00000000">
      <w:pPr>
        <w:spacing w:line="240" w:lineRule="auto"/>
        <w:rPr>
          <w:rFonts w:ascii="Times New Roman" w:eastAsia="Times New Roman" w:hAnsi="Times New Roman" w:cs="Times New Roman"/>
          <w:b/>
        </w:rPr>
      </w:pPr>
      <w:bookmarkStart w:id="6" w:name="_heading=h.3dy6vkm" w:colFirst="0" w:colLast="0"/>
      <w:bookmarkEnd w:id="6"/>
      <w:r>
        <w:rPr>
          <w:rFonts w:ascii="Times New Roman" w:eastAsia="Times New Roman" w:hAnsi="Times New Roman" w:cs="Times New Roman"/>
          <w:noProof/>
          <w:color w:val="999999"/>
          <w:sz w:val="18"/>
          <w:szCs w:val="18"/>
        </w:rPr>
        <w:drawing>
          <wp:inline distT="114300" distB="114300" distL="114300" distR="114300" wp14:anchorId="6B7E6832" wp14:editId="6B70252C">
            <wp:extent cx="5486400" cy="38100"/>
            <wp:effectExtent l="0" t="0" r="0" b="0"/>
            <wp:docPr id="4" name="image2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F31EA7" w14:textId="77777777" w:rsidR="00543ED7" w:rsidRDefault="00000000">
      <w:pPr>
        <w:pStyle w:val="1"/>
        <w:spacing w:line="240" w:lineRule="auto"/>
        <w:rPr>
          <w:rFonts w:ascii="Times New Roman" w:eastAsia="Times New Roman" w:hAnsi="Times New Roman" w:cs="Times New Roman"/>
          <w:b/>
          <w:color w:val="0B5394"/>
          <w:sz w:val="28"/>
          <w:szCs w:val="28"/>
        </w:rPr>
      </w:pPr>
      <w:bookmarkStart w:id="7" w:name="_heading=h.1t3h5sf" w:colFirst="0" w:colLast="0"/>
      <w:bookmarkEnd w:id="7"/>
      <w:r>
        <w:rPr>
          <w:rFonts w:ascii="Times New Roman" w:eastAsia="Times New Roman" w:hAnsi="Times New Roman" w:cs="Times New Roman"/>
          <w:b/>
          <w:color w:val="0B5394"/>
          <w:sz w:val="28"/>
          <w:szCs w:val="28"/>
        </w:rPr>
        <w:t>ПРОФЕСІЙНА ТА НАУКОВА КВАЛІФІКАЦІЯ</w:t>
      </w:r>
    </w:p>
    <w:p w14:paraId="4CEBA936" w14:textId="77777777" w:rsidR="00543ED7" w:rsidRDefault="00000000">
      <w:pPr>
        <w:numPr>
          <w:ilvl w:val="0"/>
          <w:numId w:val="5"/>
        </w:numPr>
        <w:tabs>
          <w:tab w:val="left" w:pos="284"/>
        </w:tabs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Освіта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07C74D78" w14:textId="77777777" w:rsidR="00543ED7" w:rsidRDefault="00C40F37">
      <w:pPr>
        <w:tabs>
          <w:tab w:val="left" w:pos="284"/>
        </w:tabs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C40F37">
        <w:rPr>
          <w:rFonts w:ascii="Times New Roman" w:hAnsi="Times New Roman" w:cs="Times New Roman"/>
          <w:sz w:val="24"/>
          <w:szCs w:val="24"/>
          <w:lang w:val="uk-UA"/>
        </w:rPr>
        <w:t>Український державний аграрний університет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1994</w:t>
      </w:r>
      <w:r>
        <w:rPr>
          <w:rFonts w:ascii="Times New Roman" w:eastAsia="Times New Roman" w:hAnsi="Times New Roman" w:cs="Times New Roman"/>
          <w:sz w:val="24"/>
          <w:szCs w:val="24"/>
        </w:rPr>
        <w:t>, спеціальність «</w:t>
      </w:r>
      <w:r w:rsidRPr="00C40F37">
        <w:rPr>
          <w:rFonts w:ascii="Times New Roman" w:hAnsi="Times New Roman" w:cs="Times New Roman"/>
          <w:sz w:val="24"/>
          <w:szCs w:val="24"/>
          <w:lang w:val="uk-UA"/>
        </w:rPr>
        <w:t>Бухгалтерський облік, контроль і аналіз господарської діяльності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», </w:t>
      </w:r>
      <w:r w:rsidR="00DD660D">
        <w:rPr>
          <w:rFonts w:ascii="Times New Roman" w:eastAsia="Times New Roman" w:hAnsi="Times New Roman" w:cs="Times New Roman"/>
          <w:sz w:val="24"/>
          <w:szCs w:val="24"/>
          <w:lang w:val="uk-UA"/>
        </w:rPr>
        <w:t>кваліфікація спеціаліста «Економіст по бухгалтерському обліку і фінансах»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(диплом К</w:t>
      </w:r>
      <w:r w:rsidR="00DD660D">
        <w:rPr>
          <w:rFonts w:ascii="Times New Roman" w:eastAsia="Times New Roman" w:hAnsi="Times New Roman" w:cs="Times New Roman"/>
          <w:sz w:val="24"/>
          <w:szCs w:val="24"/>
          <w:lang w:val="uk-UA"/>
        </w:rPr>
        <w:t>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</w:t>
      </w:r>
      <w:r w:rsidR="00DD660D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901710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від </w:t>
      </w:r>
      <w:r w:rsidR="00DD660D">
        <w:rPr>
          <w:rFonts w:ascii="Times New Roman" w:eastAsia="Times New Roman" w:hAnsi="Times New Roman" w:cs="Times New Roman"/>
          <w:sz w:val="24"/>
          <w:szCs w:val="24"/>
          <w:lang w:val="uk-UA"/>
        </w:rPr>
        <w:t>30</w:t>
      </w:r>
      <w:r>
        <w:rPr>
          <w:rFonts w:ascii="Times New Roman" w:eastAsia="Times New Roman" w:hAnsi="Times New Roman" w:cs="Times New Roman"/>
          <w:sz w:val="24"/>
          <w:szCs w:val="24"/>
        </w:rPr>
        <w:t>.06.</w:t>
      </w:r>
      <w:r w:rsidR="00DD660D">
        <w:rPr>
          <w:rFonts w:ascii="Times New Roman" w:eastAsia="Times New Roman" w:hAnsi="Times New Roman" w:cs="Times New Roman"/>
          <w:sz w:val="24"/>
          <w:szCs w:val="24"/>
          <w:lang w:val="uk-UA"/>
        </w:rPr>
        <w:t>1994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р.)</w:t>
      </w:r>
      <w:r w:rsidR="00DD660D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14:paraId="03F3A7B3" w14:textId="77777777" w:rsidR="00DD660D" w:rsidRPr="00DD660D" w:rsidRDefault="00DD660D">
      <w:pPr>
        <w:tabs>
          <w:tab w:val="left" w:pos="284"/>
        </w:tabs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DD660D">
        <w:rPr>
          <w:rFonts w:ascii="Times New Roman" w:hAnsi="Times New Roman" w:cs="Times New Roman"/>
          <w:sz w:val="24"/>
          <w:szCs w:val="24"/>
          <w:lang w:val="uk-UA"/>
        </w:rPr>
        <w:t>Національний аграрний університет, 1996 р., спеціальність «Професійне навчання», кваліфікація спеціаліста «Економіст-педагог»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(диплом К</w:t>
      </w:r>
      <w:r w:rsidR="0061179B">
        <w:rPr>
          <w:rFonts w:ascii="Times New Roman" w:eastAsia="Times New Roman" w:hAnsi="Times New Roman" w:cs="Times New Roman"/>
          <w:sz w:val="24"/>
          <w:szCs w:val="24"/>
          <w:lang w:val="uk-UA"/>
        </w:rPr>
        <w:t>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901</w:t>
      </w:r>
      <w:r w:rsidR="0061179B">
        <w:rPr>
          <w:rFonts w:ascii="Times New Roman" w:eastAsia="Times New Roman" w:hAnsi="Times New Roman" w:cs="Times New Roman"/>
          <w:sz w:val="24"/>
          <w:szCs w:val="24"/>
          <w:lang w:val="uk-UA"/>
        </w:rPr>
        <w:t>536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від </w:t>
      </w:r>
      <w:r w:rsidR="0061179B">
        <w:rPr>
          <w:rFonts w:ascii="Times New Roman" w:eastAsia="Times New Roman" w:hAnsi="Times New Roman" w:cs="Times New Roman"/>
          <w:sz w:val="24"/>
          <w:szCs w:val="24"/>
          <w:lang w:val="uk-UA"/>
        </w:rPr>
        <w:t>26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61179B">
        <w:rPr>
          <w:rFonts w:ascii="Times New Roman" w:eastAsia="Times New Roman" w:hAnsi="Times New Roman" w:cs="Times New Roman"/>
          <w:sz w:val="24"/>
          <w:szCs w:val="24"/>
          <w:lang w:val="uk-UA"/>
        </w:rPr>
        <w:t>12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199</w:t>
      </w:r>
      <w:r w:rsidR="0061179B">
        <w:rPr>
          <w:rFonts w:ascii="Times New Roman" w:eastAsia="Times New Roman" w:hAnsi="Times New Roman" w:cs="Times New Roman"/>
          <w:sz w:val="24"/>
          <w:szCs w:val="24"/>
          <w:lang w:val="uk-UA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р.)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14:paraId="35752CDC" w14:textId="77777777" w:rsidR="00543ED7" w:rsidRDefault="00543ED7">
      <w:pPr>
        <w:tabs>
          <w:tab w:val="left" w:pos="284"/>
        </w:tabs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46BB8D" w14:textId="77777777" w:rsidR="00543ED7" w:rsidRDefault="00000000">
      <w:pPr>
        <w:numPr>
          <w:ilvl w:val="0"/>
          <w:numId w:val="5"/>
        </w:numPr>
        <w:tabs>
          <w:tab w:val="left" w:pos="284"/>
        </w:tabs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Науковий ступінь (ступені)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139602F1" w14:textId="77777777" w:rsidR="00543ED7" w:rsidRDefault="00000000">
      <w:pPr>
        <w:tabs>
          <w:tab w:val="left" w:pos="284"/>
        </w:tabs>
        <w:spacing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Кандидат економічних наук, ДК №</w:t>
      </w:r>
      <w:r w:rsidR="0061179B">
        <w:rPr>
          <w:rFonts w:ascii="Times New Roman" w:eastAsia="Times New Roman" w:hAnsi="Times New Roman" w:cs="Times New Roman"/>
          <w:sz w:val="24"/>
          <w:szCs w:val="24"/>
          <w:lang w:val="uk-UA"/>
        </w:rPr>
        <w:t>014719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1179B">
        <w:rPr>
          <w:rFonts w:ascii="Times New Roman" w:eastAsia="Times New Roman" w:hAnsi="Times New Roman" w:cs="Times New Roman"/>
          <w:sz w:val="24"/>
          <w:szCs w:val="24"/>
          <w:lang w:val="uk-UA"/>
        </w:rPr>
        <w:t>12</w:t>
      </w:r>
      <w:r>
        <w:rPr>
          <w:rFonts w:ascii="Times New Roman" w:eastAsia="Times New Roman" w:hAnsi="Times New Roman" w:cs="Times New Roman"/>
          <w:sz w:val="24"/>
          <w:szCs w:val="24"/>
        </w:rPr>
        <w:t>.0</w:t>
      </w:r>
      <w:r w:rsidR="0061179B">
        <w:rPr>
          <w:rFonts w:ascii="Times New Roman" w:eastAsia="Times New Roman" w:hAnsi="Times New Roman" w:cs="Times New Roman"/>
          <w:sz w:val="24"/>
          <w:szCs w:val="24"/>
          <w:lang w:val="uk-UA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.20</w:t>
      </w:r>
      <w:r w:rsidR="0061179B">
        <w:rPr>
          <w:rFonts w:ascii="Times New Roman" w:eastAsia="Times New Roman" w:hAnsi="Times New Roman" w:cs="Times New Roman"/>
          <w:sz w:val="24"/>
          <w:szCs w:val="24"/>
          <w:lang w:val="uk-UA"/>
        </w:rPr>
        <w:t>02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р., спеціальність</w:t>
      </w:r>
      <w:r w:rsidR="0061179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– Економіка сільського господарства і АПК</w:t>
      </w:r>
      <w:r>
        <w:rPr>
          <w:rFonts w:ascii="Times New Roman" w:eastAsia="Times New Roman" w:hAnsi="Times New Roman" w:cs="Times New Roman"/>
          <w:sz w:val="24"/>
          <w:szCs w:val="24"/>
        </w:rPr>
        <w:t>, «</w:t>
      </w:r>
      <w:r w:rsidR="0061179B">
        <w:rPr>
          <w:rFonts w:ascii="Times New Roman" w:eastAsia="Times New Roman" w:hAnsi="Times New Roman" w:cs="Times New Roman"/>
          <w:sz w:val="24"/>
          <w:szCs w:val="24"/>
          <w:lang w:val="uk-UA"/>
        </w:rPr>
        <w:t>Економічний механізм формування і функціонування ринку продукції птахівництва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CFB8E9F" w14:textId="77777777" w:rsidR="00543ED7" w:rsidRDefault="00543ED7">
      <w:pPr>
        <w:tabs>
          <w:tab w:val="left" w:pos="284"/>
        </w:tabs>
        <w:spacing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9B5702" w14:textId="77777777" w:rsidR="00543ED7" w:rsidRDefault="00000000">
      <w:pPr>
        <w:numPr>
          <w:ilvl w:val="0"/>
          <w:numId w:val="5"/>
        </w:numPr>
        <w:tabs>
          <w:tab w:val="left" w:pos="284"/>
        </w:tabs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Вчене звання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3765BB46" w14:textId="77777777" w:rsidR="00543ED7" w:rsidRDefault="00000000">
      <w:pPr>
        <w:tabs>
          <w:tab w:val="left" w:pos="284"/>
        </w:tabs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Доцент кафедри </w:t>
      </w:r>
      <w:r w:rsidR="0061179B">
        <w:rPr>
          <w:rFonts w:ascii="Times New Roman" w:eastAsia="Times New Roman" w:hAnsi="Times New Roman" w:cs="Times New Roman"/>
          <w:sz w:val="24"/>
          <w:szCs w:val="24"/>
          <w:lang w:val="uk-UA"/>
        </w:rPr>
        <w:t>бухгалтерського обліку та аудиту (обліку та оподаткув</w:t>
      </w:r>
      <w:r w:rsidR="000F696C">
        <w:rPr>
          <w:rFonts w:ascii="Times New Roman" w:eastAsia="Times New Roman" w:hAnsi="Times New Roman" w:cs="Times New Roman"/>
          <w:sz w:val="24"/>
          <w:szCs w:val="24"/>
          <w:lang w:val="uk-UA"/>
        </w:rPr>
        <w:t>а</w:t>
      </w:r>
      <w:r w:rsidR="0061179B">
        <w:rPr>
          <w:rFonts w:ascii="Times New Roman" w:eastAsia="Times New Roman" w:hAnsi="Times New Roman" w:cs="Times New Roman"/>
          <w:sz w:val="24"/>
          <w:szCs w:val="24"/>
          <w:lang w:val="uk-UA"/>
        </w:rPr>
        <w:t>ння</w:t>
      </w:r>
      <w:r w:rsidR="000F696C">
        <w:rPr>
          <w:rFonts w:ascii="Times New Roman" w:eastAsia="Times New Roman" w:hAnsi="Times New Roman" w:cs="Times New Roman"/>
          <w:sz w:val="24"/>
          <w:szCs w:val="24"/>
          <w:lang w:val="uk-UA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F696C">
        <w:rPr>
          <w:rFonts w:ascii="Times New Roman" w:eastAsia="Times New Roman" w:hAnsi="Times New Roman" w:cs="Times New Roman"/>
          <w:sz w:val="24"/>
          <w:szCs w:val="24"/>
          <w:lang w:val="uk-UA"/>
        </w:rPr>
        <w:t>02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="000F696C">
        <w:rPr>
          <w:rFonts w:ascii="Times New Roman" w:eastAsia="Times New Roman" w:hAnsi="Times New Roman" w:cs="Times New Roman"/>
          <w:sz w:val="24"/>
          <w:szCs w:val="24"/>
          <w:lang w:val="uk-UA"/>
        </w:rPr>
        <w:t>Ц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</w:t>
      </w:r>
      <w:r w:rsidR="000F696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012729</w:t>
      </w:r>
      <w:r>
        <w:rPr>
          <w:rFonts w:ascii="Times New Roman" w:eastAsia="Times New Roman" w:hAnsi="Times New Roman" w:cs="Times New Roman"/>
          <w:sz w:val="24"/>
          <w:szCs w:val="24"/>
        </w:rPr>
        <w:t>, 1</w:t>
      </w:r>
      <w:r w:rsidR="000F696C">
        <w:rPr>
          <w:rFonts w:ascii="Times New Roman" w:eastAsia="Times New Roman" w:hAnsi="Times New Roman" w:cs="Times New Roman"/>
          <w:sz w:val="24"/>
          <w:szCs w:val="24"/>
          <w:lang w:val="uk-UA"/>
        </w:rPr>
        <w:t>5.06</w:t>
      </w:r>
      <w:r>
        <w:rPr>
          <w:rFonts w:ascii="Times New Roman" w:eastAsia="Times New Roman" w:hAnsi="Times New Roman" w:cs="Times New Roman"/>
          <w:sz w:val="24"/>
          <w:szCs w:val="24"/>
        </w:rPr>
        <w:t>.20</w:t>
      </w:r>
      <w:r w:rsidR="000F696C">
        <w:rPr>
          <w:rFonts w:ascii="Times New Roman" w:eastAsia="Times New Roman" w:hAnsi="Times New Roman" w:cs="Times New Roman"/>
          <w:sz w:val="24"/>
          <w:szCs w:val="24"/>
          <w:lang w:val="uk-UA"/>
        </w:rPr>
        <w:t>06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р.</w:t>
      </w:r>
    </w:p>
    <w:p w14:paraId="54CE3436" w14:textId="77777777" w:rsidR="00543ED7" w:rsidRDefault="00543ED7">
      <w:pPr>
        <w:tabs>
          <w:tab w:val="left" w:pos="284"/>
        </w:tabs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B5D5E9" w14:textId="4818B76E" w:rsidR="00543ED7" w:rsidRPr="000F696C" w:rsidRDefault="00000000" w:rsidP="000F696C">
      <w:pPr>
        <w:numPr>
          <w:ilvl w:val="0"/>
          <w:numId w:val="5"/>
        </w:numPr>
        <w:tabs>
          <w:tab w:val="left" w:pos="284"/>
        </w:tabs>
        <w:spacing w:line="240" w:lineRule="auto"/>
        <w:rPr>
          <w:rFonts w:ascii="Times New Roman" w:eastAsia="Times New Roman" w:hAnsi="Times New Roman" w:cs="Times New Roman"/>
        </w:rPr>
      </w:pPr>
      <w:r w:rsidRPr="000F696C">
        <w:rPr>
          <w:rFonts w:ascii="Times New Roman" w:eastAsia="Times New Roman" w:hAnsi="Times New Roman" w:cs="Times New Roman"/>
          <w:b/>
          <w:sz w:val="24"/>
          <w:szCs w:val="24"/>
        </w:rPr>
        <w:t>Загальний стаж</w:t>
      </w:r>
      <w:r w:rsidRPr="000F696C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0F696C">
        <w:rPr>
          <w:rFonts w:ascii="Times New Roman" w:eastAsia="Times New Roman" w:hAnsi="Times New Roman" w:cs="Times New Roman"/>
          <w:sz w:val="24"/>
          <w:szCs w:val="24"/>
          <w:lang w:val="uk-UA"/>
        </w:rPr>
        <w:t>34</w:t>
      </w:r>
      <w:r w:rsidRPr="000F696C">
        <w:rPr>
          <w:rFonts w:ascii="Times New Roman" w:eastAsia="Times New Roman" w:hAnsi="Times New Roman" w:cs="Times New Roman"/>
          <w:b/>
          <w:sz w:val="24"/>
          <w:szCs w:val="24"/>
        </w:rPr>
        <w:t>, науково-педагогічний стаж</w:t>
      </w:r>
      <w:r w:rsidRPr="000F696C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bookmarkStart w:id="8" w:name="_heading=h.4d34og8" w:colFirst="0" w:colLast="0"/>
      <w:bookmarkEnd w:id="8"/>
      <w:r w:rsidR="000F696C">
        <w:rPr>
          <w:rFonts w:ascii="Times New Roman" w:eastAsia="Times New Roman" w:hAnsi="Times New Roman" w:cs="Times New Roman"/>
          <w:sz w:val="24"/>
          <w:szCs w:val="24"/>
          <w:lang w:val="uk-UA"/>
        </w:rPr>
        <w:t>2</w:t>
      </w:r>
      <w:r w:rsidR="00135EC0">
        <w:rPr>
          <w:rFonts w:ascii="Times New Roman" w:eastAsia="Times New Roman" w:hAnsi="Times New Roman" w:cs="Times New Roman"/>
          <w:sz w:val="24"/>
          <w:szCs w:val="24"/>
          <w:lang w:val="uk-UA"/>
        </w:rPr>
        <w:t>3</w:t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484EEF1D" wp14:editId="1737F531">
            <wp:extent cx="5486400" cy="38100"/>
            <wp:effectExtent l="0" t="0" r="0" b="0"/>
            <wp:docPr id="7" name="image2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DBFA67" w14:textId="77777777" w:rsidR="00543ED7" w:rsidRDefault="00000000">
      <w:pPr>
        <w:pStyle w:val="2"/>
        <w:spacing w:line="240" w:lineRule="auto"/>
        <w:rPr>
          <w:rFonts w:ascii="Times New Roman" w:eastAsia="Times New Roman" w:hAnsi="Times New Roman" w:cs="Times New Roman"/>
          <w:b/>
          <w:color w:val="0B5394"/>
          <w:sz w:val="28"/>
          <w:szCs w:val="28"/>
        </w:rPr>
      </w:pPr>
      <w:bookmarkStart w:id="9" w:name="_heading=h.2s8eyo1" w:colFirst="0" w:colLast="0"/>
      <w:bookmarkEnd w:id="9"/>
      <w:r>
        <w:rPr>
          <w:rFonts w:ascii="Times New Roman" w:eastAsia="Times New Roman" w:hAnsi="Times New Roman" w:cs="Times New Roman"/>
          <w:b/>
          <w:color w:val="0B5394"/>
          <w:sz w:val="28"/>
          <w:szCs w:val="28"/>
        </w:rPr>
        <w:t>НАВЧАЛЬНІ ДИСЦИПЛІНИ</w:t>
      </w:r>
    </w:p>
    <w:p w14:paraId="31220215" w14:textId="77777777" w:rsidR="00543ED7" w:rsidRPr="002533F3" w:rsidRDefault="00000000">
      <w:pPr>
        <w:numPr>
          <w:ilvl w:val="0"/>
          <w:numId w:val="3"/>
        </w:numPr>
        <w:tabs>
          <w:tab w:val="left" w:pos="327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" w:history="1">
        <w:r w:rsidR="00DE2D2F" w:rsidRPr="002533F3">
          <w:rPr>
            <w:rStyle w:val="multiline"/>
            <w:rFonts w:ascii="Times New Roman" w:hAnsi="Times New Roman" w:cs="Times New Roman"/>
            <w:color w:val="0000FF"/>
            <w:sz w:val="24"/>
            <w:szCs w:val="24"/>
            <w:shd w:val="clear" w:color="auto" w:fill="FFFFFF"/>
          </w:rPr>
          <w:t>Бухгалтерський облік (загальна теорія) (</w:t>
        </w:r>
        <w:proofErr w:type="spellStart"/>
        <w:r w:rsidR="00DE2D2F" w:rsidRPr="002533F3">
          <w:rPr>
            <w:rStyle w:val="multiline"/>
            <w:rFonts w:ascii="Times New Roman" w:hAnsi="Times New Roman" w:cs="Times New Roman"/>
            <w:color w:val="0000FF"/>
            <w:sz w:val="24"/>
            <w:szCs w:val="24"/>
            <w:shd w:val="clear" w:color="auto" w:fill="FFFFFF"/>
          </w:rPr>
          <w:t>ОіА</w:t>
        </w:r>
        <w:proofErr w:type="spellEnd"/>
        <w:r w:rsidR="00DE2D2F" w:rsidRPr="002533F3">
          <w:rPr>
            <w:rStyle w:val="multiline"/>
            <w:rFonts w:ascii="Times New Roman" w:hAnsi="Times New Roman" w:cs="Times New Roman"/>
            <w:color w:val="0000FF"/>
            <w:sz w:val="24"/>
            <w:szCs w:val="24"/>
            <w:shd w:val="clear" w:color="auto" w:fill="FFFFFF"/>
          </w:rPr>
          <w:t>)</w:t>
        </w:r>
      </w:hyperlink>
      <w:r w:rsidR="002533F3">
        <w:rPr>
          <w:rFonts w:ascii="Times New Roman" w:hAnsi="Times New Roman" w:cs="Times New Roman"/>
          <w:sz w:val="24"/>
          <w:szCs w:val="24"/>
          <w:lang w:val="uk-UA"/>
        </w:rPr>
        <w:t>, Бак.</w:t>
      </w:r>
      <w:r w:rsidR="00DE2D2F" w:rsidRPr="002533F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00B6B01B" w14:textId="77777777" w:rsidR="00543ED7" w:rsidRPr="002533F3" w:rsidRDefault="00000000">
      <w:pPr>
        <w:numPr>
          <w:ilvl w:val="0"/>
          <w:numId w:val="3"/>
        </w:numPr>
        <w:tabs>
          <w:tab w:val="left" w:pos="327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8" w:history="1">
        <w:r w:rsidR="00DE2D2F" w:rsidRPr="002533F3">
          <w:rPr>
            <w:rStyle w:val="multiline"/>
            <w:rFonts w:ascii="Times New Roman" w:hAnsi="Times New Roman" w:cs="Times New Roman"/>
            <w:color w:val="0000FF"/>
            <w:sz w:val="24"/>
            <w:szCs w:val="24"/>
            <w:shd w:val="clear" w:color="auto" w:fill="FFFFFF"/>
          </w:rPr>
          <w:t>Бухгалтерський облік (загальна теорія) (</w:t>
        </w:r>
        <w:proofErr w:type="spellStart"/>
        <w:r w:rsidR="00DE2D2F" w:rsidRPr="002533F3">
          <w:rPr>
            <w:rStyle w:val="multiline"/>
            <w:rFonts w:ascii="Times New Roman" w:hAnsi="Times New Roman" w:cs="Times New Roman"/>
            <w:color w:val="0000FF"/>
            <w:sz w:val="24"/>
            <w:szCs w:val="24"/>
            <w:shd w:val="clear" w:color="auto" w:fill="FFFFFF"/>
          </w:rPr>
          <w:t>АіО</w:t>
        </w:r>
        <w:proofErr w:type="spellEnd"/>
        <w:r w:rsidR="00DE2D2F" w:rsidRPr="002533F3">
          <w:rPr>
            <w:rStyle w:val="multiline"/>
            <w:rFonts w:ascii="Times New Roman" w:hAnsi="Times New Roman" w:cs="Times New Roman"/>
            <w:color w:val="0000FF"/>
            <w:sz w:val="24"/>
            <w:szCs w:val="24"/>
            <w:shd w:val="clear" w:color="auto" w:fill="FFFFFF"/>
          </w:rPr>
          <w:t>)</w:t>
        </w:r>
      </w:hyperlink>
      <w:r w:rsidR="002533F3">
        <w:rPr>
          <w:rFonts w:ascii="Times New Roman" w:hAnsi="Times New Roman" w:cs="Times New Roman"/>
          <w:sz w:val="24"/>
          <w:szCs w:val="24"/>
          <w:lang w:val="uk-UA"/>
        </w:rPr>
        <w:t>, Бак.</w:t>
      </w:r>
      <w:r w:rsidR="00DE2D2F" w:rsidRPr="002533F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7B8EB26E" w14:textId="77777777" w:rsidR="00543ED7" w:rsidRPr="002533F3" w:rsidRDefault="00000000">
      <w:pPr>
        <w:numPr>
          <w:ilvl w:val="0"/>
          <w:numId w:val="3"/>
        </w:numPr>
        <w:tabs>
          <w:tab w:val="left" w:pos="327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" w:history="1">
        <w:r w:rsidR="00DE2D2F" w:rsidRPr="002533F3">
          <w:rPr>
            <w:rStyle w:val="multiline"/>
            <w:rFonts w:ascii="Times New Roman" w:hAnsi="Times New Roman" w:cs="Times New Roman"/>
            <w:color w:val="0000FF"/>
            <w:sz w:val="24"/>
            <w:szCs w:val="24"/>
            <w:shd w:val="clear" w:color="auto" w:fill="FFFFFF"/>
          </w:rPr>
          <w:t>Бухгалтерський облік (</w:t>
        </w:r>
        <w:proofErr w:type="spellStart"/>
        <w:r w:rsidR="00DE2D2F" w:rsidRPr="002533F3">
          <w:rPr>
            <w:rStyle w:val="multiline"/>
            <w:rFonts w:ascii="Times New Roman" w:hAnsi="Times New Roman" w:cs="Times New Roman"/>
            <w:color w:val="0000FF"/>
            <w:sz w:val="24"/>
            <w:szCs w:val="24"/>
            <w:shd w:val="clear" w:color="auto" w:fill="FFFFFF"/>
          </w:rPr>
          <w:t>ЕкК</w:t>
        </w:r>
        <w:proofErr w:type="spellEnd"/>
        <w:r w:rsidR="00DE2D2F" w:rsidRPr="002533F3">
          <w:rPr>
            <w:rStyle w:val="multiline"/>
            <w:rFonts w:ascii="Times New Roman" w:hAnsi="Times New Roman" w:cs="Times New Roman"/>
            <w:color w:val="0000FF"/>
            <w:sz w:val="24"/>
            <w:szCs w:val="24"/>
            <w:shd w:val="clear" w:color="auto" w:fill="FFFFFF"/>
          </w:rPr>
          <w:t>)</w:t>
        </w:r>
      </w:hyperlink>
      <w:r w:rsidR="002533F3">
        <w:rPr>
          <w:rFonts w:ascii="Times New Roman" w:hAnsi="Times New Roman" w:cs="Times New Roman"/>
          <w:sz w:val="24"/>
          <w:szCs w:val="24"/>
          <w:lang w:val="uk-UA"/>
        </w:rPr>
        <w:t>, Бак.</w:t>
      </w:r>
    </w:p>
    <w:p w14:paraId="2C600FC3" w14:textId="77777777" w:rsidR="00543ED7" w:rsidRPr="002533F3" w:rsidRDefault="00000000">
      <w:pPr>
        <w:numPr>
          <w:ilvl w:val="0"/>
          <w:numId w:val="3"/>
        </w:numPr>
        <w:tabs>
          <w:tab w:val="left" w:pos="327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" w:history="1">
        <w:r w:rsidR="00DE2D2F" w:rsidRPr="002533F3">
          <w:rPr>
            <w:rStyle w:val="multiline"/>
            <w:rFonts w:ascii="Times New Roman" w:hAnsi="Times New Roman" w:cs="Times New Roman"/>
            <w:color w:val="0000FF"/>
            <w:sz w:val="24"/>
            <w:szCs w:val="24"/>
            <w:shd w:val="clear" w:color="auto" w:fill="FFFFFF"/>
          </w:rPr>
          <w:t>Державний фінансовий контроль (</w:t>
        </w:r>
        <w:proofErr w:type="spellStart"/>
        <w:r w:rsidR="00DE2D2F" w:rsidRPr="002533F3">
          <w:rPr>
            <w:rStyle w:val="multiline"/>
            <w:rFonts w:ascii="Times New Roman" w:hAnsi="Times New Roman" w:cs="Times New Roman"/>
            <w:color w:val="0000FF"/>
            <w:sz w:val="24"/>
            <w:szCs w:val="24"/>
            <w:shd w:val="clear" w:color="auto" w:fill="FFFFFF"/>
          </w:rPr>
          <w:t>ОіА</w:t>
        </w:r>
        <w:proofErr w:type="spellEnd"/>
        <w:r w:rsidR="00DE2D2F" w:rsidRPr="002533F3">
          <w:rPr>
            <w:rStyle w:val="multiline"/>
            <w:rFonts w:ascii="Times New Roman" w:hAnsi="Times New Roman" w:cs="Times New Roman"/>
            <w:color w:val="0000FF"/>
            <w:sz w:val="24"/>
            <w:szCs w:val="24"/>
            <w:shd w:val="clear" w:color="auto" w:fill="FFFFFF"/>
          </w:rPr>
          <w:t>)</w:t>
        </w:r>
      </w:hyperlink>
      <w:r w:rsidR="002533F3">
        <w:rPr>
          <w:rFonts w:ascii="Times New Roman" w:hAnsi="Times New Roman" w:cs="Times New Roman"/>
          <w:sz w:val="24"/>
          <w:szCs w:val="24"/>
          <w:lang w:val="uk-UA"/>
        </w:rPr>
        <w:t>, Маг</w:t>
      </w:r>
    </w:p>
    <w:p w14:paraId="7C497D22" w14:textId="14C9470F" w:rsidR="00543ED7" w:rsidRPr="002533F3" w:rsidRDefault="00135EC0">
      <w:pPr>
        <w:numPr>
          <w:ilvl w:val="0"/>
          <w:numId w:val="3"/>
        </w:numPr>
        <w:tabs>
          <w:tab w:val="left" w:pos="327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EC0">
        <w:rPr>
          <w:rFonts w:ascii="Times New Roman" w:hAnsi="Times New Roman" w:cs="Times New Roman"/>
          <w:sz w:val="24"/>
          <w:szCs w:val="24"/>
          <w:lang w:val="uk-UA"/>
        </w:rPr>
        <w:t>Організація і методика обліку</w:t>
      </w:r>
      <w:r>
        <w:rPr>
          <w:lang w:val="uk-UA"/>
        </w:rPr>
        <w:t xml:space="preserve"> </w:t>
      </w:r>
      <w:hyperlink r:id="rId21" w:history="1">
        <w:r w:rsidR="00DE2D2F" w:rsidRPr="002533F3">
          <w:rPr>
            <w:rStyle w:val="multiline"/>
            <w:rFonts w:ascii="Times New Roman" w:hAnsi="Times New Roman" w:cs="Times New Roman"/>
            <w:color w:val="0000FF"/>
            <w:sz w:val="24"/>
            <w:szCs w:val="24"/>
            <w:shd w:val="clear" w:color="auto" w:fill="FFFFFF"/>
          </w:rPr>
          <w:t>в управлінні підприємств</w:t>
        </w:r>
        <w:r w:rsidR="002533F3">
          <w:rPr>
            <w:rStyle w:val="multiline"/>
            <w:rFonts w:ascii="Times New Roman" w:hAnsi="Times New Roman" w:cs="Times New Roman"/>
            <w:color w:val="0000FF"/>
            <w:sz w:val="24"/>
            <w:szCs w:val="24"/>
            <w:shd w:val="clear" w:color="auto" w:fill="FFFFFF"/>
            <w:lang w:val="uk-UA"/>
          </w:rPr>
          <w:t xml:space="preserve"> агробізнесу</w:t>
        </w:r>
      </w:hyperlink>
      <w:r w:rsidR="002533F3">
        <w:rPr>
          <w:rFonts w:ascii="Times New Roman" w:hAnsi="Times New Roman" w:cs="Times New Roman"/>
          <w:sz w:val="24"/>
          <w:szCs w:val="24"/>
          <w:lang w:val="uk-UA"/>
        </w:rPr>
        <w:t>, Маг.</w:t>
      </w:r>
    </w:p>
    <w:p w14:paraId="19E79F7F" w14:textId="77777777" w:rsidR="00135EC0" w:rsidRPr="00135EC0" w:rsidRDefault="00000000">
      <w:pPr>
        <w:numPr>
          <w:ilvl w:val="0"/>
          <w:numId w:val="3"/>
        </w:numPr>
        <w:tabs>
          <w:tab w:val="left" w:pos="327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2" w:history="1">
        <w:r w:rsidR="00DE2D2F" w:rsidRPr="002533F3">
          <w:rPr>
            <w:rStyle w:val="multiline"/>
            <w:rFonts w:ascii="Times New Roman" w:hAnsi="Times New Roman" w:cs="Times New Roman"/>
            <w:color w:val="0000FF"/>
            <w:sz w:val="24"/>
            <w:szCs w:val="24"/>
            <w:shd w:val="clear" w:color="auto" w:fill="FFFFFF"/>
          </w:rPr>
          <w:t>Облік і оподаткування в управлінні агробізнесом</w:t>
        </w:r>
      </w:hyperlink>
      <w:r w:rsidR="002533F3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2533F3">
        <w:rPr>
          <w:rFonts w:ascii="Times New Roman" w:hAnsi="Times New Roman" w:cs="Times New Roman"/>
          <w:sz w:val="24"/>
          <w:szCs w:val="24"/>
          <w:lang w:val="en-US"/>
        </w:rPr>
        <w:t>PhD</w:t>
      </w:r>
    </w:p>
    <w:p w14:paraId="12AB7886" w14:textId="714AAA7D" w:rsidR="00135EC0" w:rsidRPr="00915D2E" w:rsidRDefault="00000000" w:rsidP="00E96827">
      <w:pPr>
        <w:numPr>
          <w:ilvl w:val="0"/>
          <w:numId w:val="3"/>
        </w:numPr>
        <w:shd w:val="clear" w:color="auto" w:fill="FFFFFF"/>
        <w:tabs>
          <w:tab w:val="left" w:pos="327"/>
        </w:tabs>
        <w:spacing w:line="240" w:lineRule="auto"/>
        <w:rPr>
          <w:rFonts w:ascii="Times New Roman" w:eastAsia="Times New Roman" w:hAnsi="Times New Roman" w:cs="Times New Roman"/>
        </w:rPr>
      </w:pPr>
      <w:hyperlink r:id="rId23" w:history="1">
        <w:r w:rsidR="00135EC0" w:rsidRPr="00526E92">
          <w:rPr>
            <w:rStyle w:val="multiline"/>
            <w:rFonts w:ascii="Times New Roman" w:hAnsi="Times New Roman" w:cs="Times New Roman"/>
            <w:color w:val="0070C0"/>
            <w:sz w:val="24"/>
            <w:szCs w:val="24"/>
            <w:shd w:val="clear" w:color="auto" w:fill="FFFFFF"/>
          </w:rPr>
          <w:t>Парадигми і концепції економічного контролю</w:t>
        </w:r>
      </w:hyperlink>
      <w:r w:rsidR="00135EC0" w:rsidRPr="00135EC0">
        <w:rPr>
          <w:rFonts w:ascii="Times New Roman" w:hAnsi="Times New Roman" w:cs="Times New Roman"/>
          <w:color w:val="1D2125"/>
          <w:sz w:val="24"/>
          <w:szCs w:val="24"/>
          <w:lang w:val="uk-UA"/>
        </w:rPr>
        <w:t>,</w:t>
      </w:r>
      <w:r w:rsidR="00526E92">
        <w:rPr>
          <w:rFonts w:ascii="Times New Roman" w:hAnsi="Times New Roman" w:cs="Times New Roman"/>
          <w:color w:val="1D2125"/>
          <w:sz w:val="24"/>
          <w:szCs w:val="24"/>
          <w:lang w:val="uk-UA"/>
        </w:rPr>
        <w:t xml:space="preserve"> </w:t>
      </w:r>
      <w:r w:rsidR="00135EC0" w:rsidRPr="00135EC0">
        <w:rPr>
          <w:rFonts w:ascii="Times New Roman" w:hAnsi="Times New Roman" w:cs="Times New Roman"/>
          <w:sz w:val="24"/>
          <w:szCs w:val="24"/>
          <w:lang w:val="en-US"/>
        </w:rPr>
        <w:t>PhD</w:t>
      </w:r>
    </w:p>
    <w:p w14:paraId="722A4753" w14:textId="77777777" w:rsidR="00915D2E" w:rsidRPr="00135EC0" w:rsidRDefault="00915D2E" w:rsidP="00915D2E">
      <w:pPr>
        <w:shd w:val="clear" w:color="auto" w:fill="FFFFFF"/>
        <w:tabs>
          <w:tab w:val="left" w:pos="327"/>
        </w:tabs>
        <w:spacing w:line="240" w:lineRule="auto"/>
        <w:ind w:left="720"/>
        <w:rPr>
          <w:rFonts w:ascii="Times New Roman" w:eastAsia="Times New Roman" w:hAnsi="Times New Roman" w:cs="Times New Roman"/>
        </w:rPr>
      </w:pPr>
    </w:p>
    <w:bookmarkStart w:id="10" w:name="_heading=h.17dp8vu" w:colFirst="0" w:colLast="0"/>
    <w:bookmarkEnd w:id="10"/>
    <w:p w14:paraId="127B10E3" w14:textId="271FE621" w:rsidR="00543ED7" w:rsidRPr="00135EC0" w:rsidRDefault="00000000" w:rsidP="00135EC0">
      <w:pPr>
        <w:shd w:val="clear" w:color="auto" w:fill="FFFFFF"/>
        <w:tabs>
          <w:tab w:val="left" w:pos="327"/>
        </w:tabs>
        <w:spacing w:line="240" w:lineRule="auto"/>
        <w:ind w:firstLine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1912269998"/>
          <w:docPartObj>
            <w:docPartGallery w:val="Table of Contents"/>
            <w:docPartUnique/>
          </w:docPartObj>
        </w:sdtPr>
        <w:sdtEndPr>
          <w:rPr>
            <w:sz w:val="28"/>
            <w:szCs w:val="28"/>
          </w:rPr>
        </w:sdtEndPr>
        <w:sdtContent>
          <w:r w:rsidRPr="00135EC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begin"/>
          </w:r>
          <w:r w:rsidRPr="00135EC0">
            <w:rPr>
              <w:rFonts w:ascii="Times New Roman" w:hAnsi="Times New Roman" w:cs="Times New Roman"/>
              <w:b/>
              <w:bCs/>
              <w:sz w:val="28"/>
              <w:szCs w:val="28"/>
            </w:rPr>
            <w:instrText xml:space="preserve"> TOC \h \u \z \n \t "Heading 1,1,Heading 2,2,Heading 3,3,Heading 4,4,Heading 5,5,Heading 6,6,"</w:instrText>
          </w:r>
          <w:r w:rsidRPr="00135EC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separate"/>
          </w:r>
          <w:r w:rsidRPr="00135EC0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t>МОНОГРАФІЇ</w:t>
          </w:r>
          <w:r w:rsidRPr="00135EC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sdtContent>
      </w:sdt>
    </w:p>
    <w:p w14:paraId="16438BB1" w14:textId="77777777" w:rsidR="00DA55C5" w:rsidRPr="00DA55C5" w:rsidRDefault="00DA55C5" w:rsidP="0038221F">
      <w:pPr>
        <w:numPr>
          <w:ilvl w:val="0"/>
          <w:numId w:val="1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Hlk137074158"/>
      <w:r w:rsidRPr="00DA55C5">
        <w:rPr>
          <w:rFonts w:ascii="Times New Roman" w:hAnsi="Times New Roman" w:cs="Times New Roman"/>
          <w:sz w:val="24"/>
          <w:szCs w:val="24"/>
          <w:lang w:val="uk-UA"/>
        </w:rPr>
        <w:t xml:space="preserve">Гудзинський О.Д., </w:t>
      </w:r>
      <w:proofErr w:type="spellStart"/>
      <w:r w:rsidRPr="00DA55C5">
        <w:rPr>
          <w:rFonts w:ascii="Times New Roman" w:hAnsi="Times New Roman" w:cs="Times New Roman"/>
          <w:sz w:val="24"/>
          <w:szCs w:val="24"/>
          <w:lang w:val="uk-UA"/>
        </w:rPr>
        <w:t>Судомир</w:t>
      </w:r>
      <w:proofErr w:type="spellEnd"/>
      <w:r w:rsidRPr="00DA55C5">
        <w:rPr>
          <w:rFonts w:ascii="Times New Roman" w:hAnsi="Times New Roman" w:cs="Times New Roman"/>
          <w:sz w:val="24"/>
          <w:szCs w:val="24"/>
          <w:lang w:val="uk-UA"/>
        </w:rPr>
        <w:t xml:space="preserve"> С.М., Гуренко Т.О. Управління формуванням конкурентоспроможного потенціалу підприємств (теоретико-методологічний аспект): монографія. Київ: ІПК ДСЗУ, 2010. 212 с.</w:t>
      </w:r>
    </w:p>
    <w:p w14:paraId="3852B3C2" w14:textId="77777777" w:rsidR="00DA55C5" w:rsidRPr="00DA55C5" w:rsidRDefault="00DA55C5" w:rsidP="0038221F">
      <w:pPr>
        <w:numPr>
          <w:ilvl w:val="0"/>
          <w:numId w:val="1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55C5">
        <w:rPr>
          <w:rFonts w:ascii="Times New Roman" w:hAnsi="Times New Roman" w:cs="Times New Roman"/>
          <w:sz w:val="24"/>
          <w:szCs w:val="24"/>
        </w:rPr>
        <w:t>Система менеджменту інституціональної трансформації економіки України (теоретико-методологічний аспект): колективна монографія за загальною редакцією Гудзинського О.Д.</w:t>
      </w:r>
      <w:r w:rsidRPr="00DA55C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A55C5">
        <w:rPr>
          <w:rFonts w:ascii="Times New Roman" w:hAnsi="Times New Roman" w:cs="Times New Roman"/>
          <w:sz w:val="24"/>
          <w:szCs w:val="24"/>
        </w:rPr>
        <w:t>К.: ТОВ "</w:t>
      </w:r>
      <w:proofErr w:type="spellStart"/>
      <w:r w:rsidRPr="00DA55C5">
        <w:rPr>
          <w:rFonts w:ascii="Times New Roman" w:hAnsi="Times New Roman" w:cs="Times New Roman"/>
          <w:sz w:val="24"/>
          <w:szCs w:val="24"/>
        </w:rPr>
        <w:t>Аграр</w:t>
      </w:r>
      <w:proofErr w:type="spellEnd"/>
      <w:r w:rsidRPr="00DA55C5">
        <w:rPr>
          <w:rFonts w:ascii="Times New Roman" w:hAnsi="Times New Roman" w:cs="Times New Roman"/>
          <w:sz w:val="24"/>
          <w:szCs w:val="24"/>
        </w:rPr>
        <w:t xml:space="preserve"> Медіа Груп", 2012.</w:t>
      </w:r>
      <w:r w:rsidRPr="00DA55C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A55C5">
        <w:rPr>
          <w:rFonts w:ascii="Times New Roman" w:hAnsi="Times New Roman" w:cs="Times New Roman"/>
          <w:sz w:val="24"/>
          <w:szCs w:val="24"/>
        </w:rPr>
        <w:t>771 с.</w:t>
      </w:r>
    </w:p>
    <w:p w14:paraId="57C6E4A1" w14:textId="77777777" w:rsidR="00DA55C5" w:rsidRPr="00DA55C5" w:rsidRDefault="00DA55C5" w:rsidP="0038221F">
      <w:pPr>
        <w:numPr>
          <w:ilvl w:val="0"/>
          <w:numId w:val="1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55C5">
        <w:rPr>
          <w:rFonts w:ascii="Times New Roman" w:hAnsi="Times New Roman" w:cs="Times New Roman"/>
          <w:sz w:val="24"/>
          <w:szCs w:val="24"/>
          <w:lang w:val="uk-UA"/>
        </w:rPr>
        <w:t xml:space="preserve">Гудзинський О.Д., </w:t>
      </w:r>
      <w:proofErr w:type="spellStart"/>
      <w:r w:rsidRPr="00DA55C5">
        <w:rPr>
          <w:rFonts w:ascii="Times New Roman" w:hAnsi="Times New Roman" w:cs="Times New Roman"/>
          <w:sz w:val="24"/>
          <w:szCs w:val="24"/>
          <w:lang w:val="uk-UA"/>
        </w:rPr>
        <w:t>Судомир</w:t>
      </w:r>
      <w:proofErr w:type="spellEnd"/>
      <w:r w:rsidRPr="00DA55C5">
        <w:rPr>
          <w:rFonts w:ascii="Times New Roman" w:hAnsi="Times New Roman" w:cs="Times New Roman"/>
          <w:sz w:val="24"/>
          <w:szCs w:val="24"/>
          <w:lang w:val="uk-UA"/>
        </w:rPr>
        <w:t xml:space="preserve"> С.М., Гуренко Т.О. Теоретико-методологічні засади результативного управління розвитком підприємств: монографія. Київ: ЦП "</w:t>
      </w:r>
      <w:proofErr w:type="spellStart"/>
      <w:r w:rsidRPr="00DA55C5">
        <w:rPr>
          <w:rFonts w:ascii="Times New Roman" w:hAnsi="Times New Roman" w:cs="Times New Roman"/>
          <w:sz w:val="24"/>
          <w:szCs w:val="24"/>
          <w:lang w:val="uk-UA"/>
        </w:rPr>
        <w:t>Компринт</w:t>
      </w:r>
      <w:proofErr w:type="spellEnd"/>
      <w:r w:rsidRPr="00DA55C5">
        <w:rPr>
          <w:rFonts w:ascii="Times New Roman" w:hAnsi="Times New Roman" w:cs="Times New Roman"/>
          <w:sz w:val="24"/>
          <w:szCs w:val="24"/>
          <w:lang w:val="uk-UA"/>
        </w:rPr>
        <w:t>", 2017. 450 с.</w:t>
      </w:r>
    </w:p>
    <w:p w14:paraId="043DD573" w14:textId="77777777" w:rsidR="00543ED7" w:rsidRPr="0038221F" w:rsidRDefault="0038221F" w:rsidP="0038221F">
      <w:pPr>
        <w:numPr>
          <w:ilvl w:val="0"/>
          <w:numId w:val="1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ACCOUNTING, CONTROL, ANALYSIS AND TAXATION IN THE CONDITIONS OF INTERNATIONAL ECONOMIC INTEGRATION: 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collective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monograph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 / 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Kalyuga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E</w:t>
      </w:r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v</w:t>
      </w:r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.V.,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Gutsalenko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L.V.,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Lazar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y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shyna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I.D.,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Agnieszka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Kister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Mieczysław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Dobi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j</w:t>
      </w:r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 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etc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.;</w:t>
      </w:r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 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for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the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total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ed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Doctor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of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Economics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prof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I.D.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Lazaryshyna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Kyiv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: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Komprynt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2019. 190 p.</w:t>
      </w:r>
      <w:r w:rsidRPr="0038221F">
        <w:rPr>
          <w:rFonts w:ascii="Times New Roman" w:hAnsi="Times New Roman" w:cs="Times New Roman"/>
          <w:bCs/>
          <w:sz w:val="24"/>
          <w:szCs w:val="24"/>
        </w:rPr>
        <w:t xml:space="preserve"> Колектив авторів, 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</w:rPr>
        <w:t>Kalyuga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</w:rPr>
        <w:t xml:space="preserve"> E</w:t>
      </w:r>
      <w:r w:rsidRPr="0038221F">
        <w:rPr>
          <w:rFonts w:ascii="Times New Roman" w:hAnsi="Times New Roman" w:cs="Times New Roman"/>
          <w:bCs/>
          <w:sz w:val="24"/>
          <w:szCs w:val="24"/>
          <w:lang w:val="en-US"/>
        </w:rPr>
        <w:t>v</w:t>
      </w:r>
      <w:r w:rsidRPr="0038221F">
        <w:rPr>
          <w:rFonts w:ascii="Times New Roman" w:hAnsi="Times New Roman" w:cs="Times New Roman"/>
          <w:bCs/>
          <w:sz w:val="24"/>
          <w:szCs w:val="24"/>
        </w:rPr>
        <w:t xml:space="preserve">.V.,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</w:rPr>
        <w:t>Gutsalenko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</w:rPr>
        <w:t xml:space="preserve"> L.V.,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</w:rPr>
        <w:t>Lazar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  <w:lang w:val="en-US"/>
        </w:rPr>
        <w:t>y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</w:rPr>
        <w:t>shyna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</w:rPr>
        <w:t xml:space="preserve"> I.D.,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</w:rPr>
        <w:t>Agnieszka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</w:rPr>
        <w:t>Kister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</w:rPr>
        <w:t>Mieczysіaw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</w:rPr>
        <w:t>Dobi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  <w:lang w:val="en-US"/>
        </w:rPr>
        <w:t>j</w:t>
      </w:r>
      <w:r w:rsidRPr="0038221F">
        <w:rPr>
          <w:rFonts w:ascii="Times New Roman" w:hAnsi="Times New Roman" w:cs="Times New Roman"/>
          <w:bCs/>
          <w:sz w:val="24"/>
          <w:szCs w:val="24"/>
        </w:rPr>
        <w:t xml:space="preserve">a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  <w:lang w:val="en-US"/>
        </w:rPr>
        <w:t>etc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</w:rPr>
        <w:t xml:space="preserve">.;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</w:rPr>
        <w:t>for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</w:rPr>
        <w:t>total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</w:rPr>
        <w:t>ed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</w:rPr>
        <w:t>Doctor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</w:rPr>
        <w:t>of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</w:rPr>
        <w:t>Economics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</w:rPr>
        <w:t>prof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</w:rPr>
        <w:t xml:space="preserve">. I.D.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</w:rPr>
        <w:t>Lazaryshyna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</w:rPr>
        <w:t>. Гуренко Т.О.,. 652 с.</w:t>
      </w:r>
      <w:bookmarkEnd w:id="11"/>
      <w:r w:rsidRPr="0038221F">
        <w:rPr>
          <w:rFonts w:ascii="Times New Roman" w:hAnsi="Times New Roman" w:cs="Times New Roman"/>
          <w:bCs/>
          <w:sz w:val="24"/>
          <w:szCs w:val="24"/>
        </w:rPr>
        <w:t xml:space="preserve"> 22,9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</w:rPr>
        <w:t>др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38221F">
        <w:rPr>
          <w:rFonts w:ascii="Times New Roman" w:hAnsi="Times New Roman" w:cs="Times New Roman"/>
          <w:bCs/>
          <w:sz w:val="24"/>
          <w:szCs w:val="24"/>
        </w:rPr>
        <w:t>арк</w:t>
      </w:r>
      <w:proofErr w:type="spellEnd"/>
      <w:r w:rsidRPr="0038221F">
        <w:rPr>
          <w:rFonts w:ascii="Times New Roman" w:hAnsi="Times New Roman" w:cs="Times New Roman"/>
          <w:bCs/>
          <w:sz w:val="24"/>
          <w:szCs w:val="24"/>
        </w:rPr>
        <w:t>. (ВР ТДАУ Протокол № 10 від 23.04.2019 р.) (ВР НУБіП України Протокол № 4</w:t>
      </w:r>
      <w:r w:rsidRPr="0038221F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38221F">
        <w:rPr>
          <w:rFonts w:ascii="Times New Roman" w:hAnsi="Times New Roman" w:cs="Times New Roman"/>
          <w:bCs/>
          <w:sz w:val="24"/>
          <w:szCs w:val="24"/>
        </w:rPr>
        <w:t>від 26.11.2019 р.)</w:t>
      </w:r>
      <w:r w:rsidRPr="0038221F">
        <w:rPr>
          <w:rFonts w:ascii="Times New Roman" w:hAnsi="Times New Roman" w:cs="Times New Roman"/>
          <w:bCs/>
          <w:sz w:val="24"/>
          <w:szCs w:val="24"/>
          <w:lang w:val="uk-UA"/>
        </w:rPr>
        <w:t>.</w:t>
      </w:r>
    </w:p>
    <w:p w14:paraId="533251E7" w14:textId="77777777" w:rsidR="0038221F" w:rsidRPr="0038221F" w:rsidRDefault="0038221F" w:rsidP="0038221F">
      <w:pPr>
        <w:numPr>
          <w:ilvl w:val="0"/>
          <w:numId w:val="1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Hlk137074197"/>
      <w:r w:rsidRPr="0038221F">
        <w:rPr>
          <w:rFonts w:ascii="Times New Roman" w:hAnsi="Times New Roman" w:cs="Times New Roman"/>
          <w:sz w:val="24"/>
          <w:szCs w:val="24"/>
        </w:rPr>
        <w:t xml:space="preserve">Гудзинський О.Д.,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Судомир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С.М., Нестеренко С.А., Гуренко Т.О., Колос З.В. Організаційно-економічний механізм розвитку підприємств АПК: управлінський аспект: монографія. Київ: ФОП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Ямчинський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О.В., 2019</w:t>
      </w:r>
      <w:bookmarkEnd w:id="12"/>
      <w:r w:rsidRPr="0038221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4C7CDC71" w14:textId="77777777" w:rsidR="0038221F" w:rsidRPr="0038221F" w:rsidRDefault="0038221F" w:rsidP="0038221F">
      <w:pPr>
        <w:numPr>
          <w:ilvl w:val="0"/>
          <w:numId w:val="1"/>
        </w:numPr>
        <w:spacing w:line="240" w:lineRule="auto"/>
        <w:ind w:left="0" w:firstLine="425"/>
        <w:jc w:val="both"/>
        <w:rPr>
          <w:rStyle w:val="tlid-translationtranslation"/>
          <w:rFonts w:ascii="Times New Roman" w:eastAsia="Times New Roman" w:hAnsi="Times New Roman" w:cs="Times New Roman"/>
          <w:sz w:val="24"/>
          <w:szCs w:val="24"/>
        </w:rPr>
      </w:pPr>
      <w:r w:rsidRPr="0038221F">
        <w:rPr>
          <w:rStyle w:val="tlid-translationtranslation"/>
          <w:rFonts w:ascii="Times New Roman" w:hAnsi="Times New Roman" w:cs="Times New Roman"/>
          <w:sz w:val="24"/>
          <w:szCs w:val="24"/>
          <w:lang w:val="en-US"/>
        </w:rPr>
        <w:t>Hurenko</w:t>
      </w:r>
      <w:r w:rsidRPr="0038221F">
        <w:rPr>
          <w:rStyle w:val="tlid-translationtranslation"/>
          <w:rFonts w:ascii="Times New Roman" w:hAnsi="Times New Roman" w:cs="Times New Roman"/>
          <w:sz w:val="24"/>
          <w:szCs w:val="24"/>
        </w:rPr>
        <w:t xml:space="preserve"> </w:t>
      </w:r>
      <w:r w:rsidRPr="0038221F">
        <w:rPr>
          <w:rStyle w:val="tlid-translationtranslation"/>
          <w:rFonts w:ascii="Times New Roman" w:hAnsi="Times New Roman" w:cs="Times New Roman"/>
          <w:sz w:val="24"/>
          <w:szCs w:val="24"/>
          <w:lang w:val="en-US"/>
        </w:rPr>
        <w:t>T</w:t>
      </w:r>
      <w:r w:rsidRPr="0038221F">
        <w:rPr>
          <w:rStyle w:val="tlid-translationtranslation"/>
          <w:rFonts w:ascii="Times New Roman" w:hAnsi="Times New Roman" w:cs="Times New Roman"/>
          <w:sz w:val="24"/>
          <w:szCs w:val="24"/>
        </w:rPr>
        <w:t>.</w:t>
      </w:r>
      <w:r w:rsidRPr="0038221F">
        <w:rPr>
          <w:rStyle w:val="tlid-translationtranslation"/>
          <w:rFonts w:ascii="Times New Roman" w:hAnsi="Times New Roman" w:cs="Times New Roman"/>
          <w:sz w:val="24"/>
          <w:szCs w:val="24"/>
          <w:lang w:val="en-US"/>
        </w:rPr>
        <w:t>O</w:t>
      </w:r>
      <w:r w:rsidRPr="0038221F">
        <w:rPr>
          <w:rStyle w:val="tlid-translationtranslation"/>
          <w:rFonts w:ascii="Times New Roman" w:hAnsi="Times New Roman" w:cs="Times New Roman"/>
          <w:sz w:val="24"/>
          <w:szCs w:val="24"/>
        </w:rPr>
        <w:t xml:space="preserve">. </w:t>
      </w:r>
      <w:r w:rsidRPr="0038221F">
        <w:rPr>
          <w:rStyle w:val="tlid-translationtranslation"/>
          <w:rFonts w:ascii="Times New Roman" w:hAnsi="Times New Roman" w:cs="Times New Roman"/>
          <w:sz w:val="24"/>
          <w:szCs w:val="24"/>
          <w:lang w:val="en"/>
        </w:rPr>
        <w:t>Accounting</w:t>
      </w:r>
      <w:r w:rsidRPr="0038221F">
        <w:rPr>
          <w:rStyle w:val="tlid-translationtranslation"/>
          <w:rFonts w:ascii="Times New Roman" w:hAnsi="Times New Roman" w:cs="Times New Roman"/>
          <w:sz w:val="24"/>
          <w:szCs w:val="24"/>
        </w:rPr>
        <w:t xml:space="preserve"> </w:t>
      </w:r>
      <w:r w:rsidRPr="0038221F">
        <w:rPr>
          <w:rStyle w:val="tlid-translationtranslation"/>
          <w:rFonts w:ascii="Times New Roman" w:hAnsi="Times New Roman" w:cs="Times New Roman"/>
          <w:sz w:val="24"/>
          <w:szCs w:val="24"/>
          <w:lang w:val="en"/>
        </w:rPr>
        <w:t>policy</w:t>
      </w:r>
      <w:r w:rsidRPr="0038221F">
        <w:rPr>
          <w:rStyle w:val="tlid-translationtranslation"/>
          <w:rFonts w:ascii="Times New Roman" w:hAnsi="Times New Roman" w:cs="Times New Roman"/>
          <w:sz w:val="24"/>
          <w:szCs w:val="24"/>
        </w:rPr>
        <w:t xml:space="preserve">: </w:t>
      </w:r>
      <w:r w:rsidRPr="0038221F">
        <w:rPr>
          <w:rStyle w:val="tlid-translationtranslation"/>
          <w:rFonts w:ascii="Times New Roman" w:hAnsi="Times New Roman" w:cs="Times New Roman"/>
          <w:sz w:val="24"/>
          <w:szCs w:val="24"/>
          <w:lang w:val="en"/>
        </w:rPr>
        <w:t>the</w:t>
      </w:r>
      <w:r w:rsidRPr="0038221F">
        <w:rPr>
          <w:rStyle w:val="tlid-translationtranslation"/>
          <w:rFonts w:ascii="Times New Roman" w:hAnsi="Times New Roman" w:cs="Times New Roman"/>
          <w:sz w:val="24"/>
          <w:szCs w:val="24"/>
        </w:rPr>
        <w:t xml:space="preserve"> </w:t>
      </w:r>
      <w:r w:rsidRPr="0038221F">
        <w:rPr>
          <w:rStyle w:val="tlid-translationtranslation"/>
          <w:rFonts w:ascii="Times New Roman" w:hAnsi="Times New Roman" w:cs="Times New Roman"/>
          <w:sz w:val="24"/>
          <w:szCs w:val="24"/>
          <w:lang w:val="en"/>
        </w:rPr>
        <w:t>basis</w:t>
      </w:r>
      <w:r w:rsidRPr="0038221F">
        <w:rPr>
          <w:rStyle w:val="tlid-translationtranslation"/>
          <w:rFonts w:ascii="Times New Roman" w:hAnsi="Times New Roman" w:cs="Times New Roman"/>
          <w:sz w:val="24"/>
          <w:szCs w:val="24"/>
        </w:rPr>
        <w:t xml:space="preserve"> </w:t>
      </w:r>
      <w:r w:rsidRPr="0038221F">
        <w:rPr>
          <w:rStyle w:val="tlid-translationtranslation"/>
          <w:rFonts w:ascii="Times New Roman" w:hAnsi="Times New Roman" w:cs="Times New Roman"/>
          <w:sz w:val="24"/>
          <w:szCs w:val="24"/>
          <w:lang w:val="en"/>
        </w:rPr>
        <w:t>of</w:t>
      </w:r>
      <w:r w:rsidRPr="0038221F">
        <w:rPr>
          <w:rStyle w:val="tlid-translationtranslation"/>
          <w:rFonts w:ascii="Times New Roman" w:hAnsi="Times New Roman" w:cs="Times New Roman"/>
          <w:sz w:val="24"/>
          <w:szCs w:val="24"/>
        </w:rPr>
        <w:t xml:space="preserve"> </w:t>
      </w:r>
      <w:r w:rsidRPr="0038221F">
        <w:rPr>
          <w:rStyle w:val="tlid-translationtranslation"/>
          <w:rFonts w:ascii="Times New Roman" w:hAnsi="Times New Roman" w:cs="Times New Roman"/>
          <w:sz w:val="24"/>
          <w:szCs w:val="24"/>
          <w:lang w:val="en"/>
        </w:rPr>
        <w:t>enterprise</w:t>
      </w:r>
      <w:r w:rsidRPr="0038221F">
        <w:rPr>
          <w:rStyle w:val="tlid-translationtranslation"/>
          <w:rFonts w:ascii="Times New Roman" w:hAnsi="Times New Roman" w:cs="Times New Roman"/>
          <w:sz w:val="24"/>
          <w:szCs w:val="24"/>
        </w:rPr>
        <w:t xml:space="preserve"> </w:t>
      </w:r>
      <w:r w:rsidRPr="0038221F">
        <w:rPr>
          <w:rStyle w:val="tlid-translationtranslation"/>
          <w:rFonts w:ascii="Times New Roman" w:hAnsi="Times New Roman" w:cs="Times New Roman"/>
          <w:sz w:val="24"/>
          <w:szCs w:val="24"/>
          <w:lang w:val="en"/>
        </w:rPr>
        <w:t>strategic</w:t>
      </w:r>
      <w:r w:rsidRPr="0038221F">
        <w:rPr>
          <w:rStyle w:val="tlid-translationtranslation"/>
          <w:rFonts w:ascii="Times New Roman" w:hAnsi="Times New Roman" w:cs="Times New Roman"/>
          <w:sz w:val="24"/>
          <w:szCs w:val="24"/>
        </w:rPr>
        <w:t xml:space="preserve"> </w:t>
      </w:r>
      <w:r w:rsidRPr="0038221F">
        <w:rPr>
          <w:rStyle w:val="tlid-translationtranslation"/>
          <w:rFonts w:ascii="Times New Roman" w:hAnsi="Times New Roman" w:cs="Times New Roman"/>
          <w:sz w:val="24"/>
          <w:szCs w:val="24"/>
          <w:lang w:val="en"/>
        </w:rPr>
        <w:t>plans</w:t>
      </w:r>
      <w:r w:rsidRPr="0038221F">
        <w:rPr>
          <w:rStyle w:val="tlid-translationtranslation"/>
          <w:rFonts w:ascii="Times New Roman" w:hAnsi="Times New Roman" w:cs="Times New Roman"/>
          <w:sz w:val="24"/>
          <w:szCs w:val="24"/>
        </w:rPr>
        <w:t xml:space="preserve"> / </w:t>
      </w:r>
      <w:r w:rsidRPr="0038221F">
        <w:rPr>
          <w:rStyle w:val="tlid-translationtranslation"/>
          <w:rFonts w:ascii="Times New Roman" w:hAnsi="Times New Roman" w:cs="Times New Roman"/>
          <w:sz w:val="24"/>
          <w:szCs w:val="24"/>
          <w:lang w:val="en-US"/>
        </w:rPr>
        <w:t xml:space="preserve">Financial support for the functioning of the agricultural sector in modern conditions. N. Davydenko, O. Gudz, N. </w:t>
      </w:r>
      <w:proofErr w:type="spellStart"/>
      <w:r w:rsidRPr="0038221F">
        <w:rPr>
          <w:rStyle w:val="tlid-translationtranslation"/>
          <w:rFonts w:ascii="Times New Roman" w:hAnsi="Times New Roman" w:cs="Times New Roman"/>
          <w:sz w:val="24"/>
          <w:szCs w:val="24"/>
          <w:lang w:val="en-US"/>
        </w:rPr>
        <w:t>Trusova</w:t>
      </w:r>
      <w:proofErr w:type="spellEnd"/>
      <w:r w:rsidRPr="0038221F">
        <w:rPr>
          <w:rStyle w:val="tlid-translationtranslation"/>
          <w:rFonts w:ascii="Times New Roman" w:hAnsi="Times New Roman" w:cs="Times New Roman"/>
          <w:sz w:val="24"/>
          <w:szCs w:val="24"/>
          <w:lang w:val="en-US"/>
        </w:rPr>
        <w:t xml:space="preserve"> and others: [Ed. By Doctor of Economic Sciences, Prof.  Davydenko N.M.] – Collective monograph – Verlag SWG </w:t>
      </w:r>
      <w:proofErr w:type="spellStart"/>
      <w:r w:rsidRPr="0038221F">
        <w:rPr>
          <w:rStyle w:val="tlid-translationtranslation"/>
          <w:rFonts w:ascii="Times New Roman" w:hAnsi="Times New Roman" w:cs="Times New Roman"/>
          <w:sz w:val="24"/>
          <w:szCs w:val="24"/>
          <w:lang w:val="en-US"/>
        </w:rPr>
        <w:t>imex</w:t>
      </w:r>
      <w:proofErr w:type="spellEnd"/>
      <w:r w:rsidRPr="0038221F">
        <w:rPr>
          <w:rStyle w:val="tlid-translationtranslation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8221F">
        <w:rPr>
          <w:rStyle w:val="tlid-translationtranslation"/>
          <w:rFonts w:ascii="Times New Roman" w:hAnsi="Times New Roman" w:cs="Times New Roman"/>
          <w:sz w:val="24"/>
          <w:szCs w:val="24"/>
          <w:lang w:val="en-US"/>
        </w:rPr>
        <w:t>Gmbh</w:t>
      </w:r>
      <w:proofErr w:type="spellEnd"/>
      <w:r w:rsidRPr="0038221F">
        <w:rPr>
          <w:rStyle w:val="tlid-translationtranslation"/>
          <w:rFonts w:ascii="Times New Roman" w:hAnsi="Times New Roman" w:cs="Times New Roman"/>
          <w:sz w:val="24"/>
          <w:szCs w:val="24"/>
          <w:lang w:val="en-US"/>
        </w:rPr>
        <w:t>. Nurnberg, Deutschland, 2020.</w:t>
      </w:r>
    </w:p>
    <w:p w14:paraId="6D21A680" w14:textId="77777777" w:rsidR="0038221F" w:rsidRPr="0038221F" w:rsidRDefault="0038221F" w:rsidP="0038221F">
      <w:pPr>
        <w:numPr>
          <w:ilvl w:val="0"/>
          <w:numId w:val="1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3" w:name="_Hlk136897232"/>
      <w:r w:rsidRPr="0038221F">
        <w:rPr>
          <w:rFonts w:ascii="Times New Roman" w:hAnsi="Times New Roman" w:cs="Times New Roman"/>
          <w:sz w:val="24"/>
          <w:szCs w:val="24"/>
        </w:rPr>
        <w:t>Г</w:t>
      </w:r>
      <w:r w:rsidRPr="0038221F">
        <w:rPr>
          <w:rFonts w:ascii="Times New Roman" w:hAnsi="Times New Roman" w:cs="Times New Roman"/>
          <w:bCs/>
          <w:sz w:val="24"/>
          <w:szCs w:val="24"/>
        </w:rPr>
        <w:t xml:space="preserve">уренко Т.О. </w:t>
      </w:r>
      <w:r w:rsidRPr="0038221F">
        <w:rPr>
          <w:rFonts w:ascii="Times New Roman" w:hAnsi="Times New Roman" w:cs="Times New Roman"/>
          <w:sz w:val="24"/>
          <w:szCs w:val="24"/>
        </w:rPr>
        <w:t>Теоретико-методологічні аспекти бухгалтерського обліку: колективна монографія «Економіка і управління підприємствами: теорія, методика і практика». Розділ 5. Облік, аналіз і аудит діяльності підприємств. Київ. Центр фінансово-наукових економічних досліджень. 2020. С. 123 – 127.</w:t>
      </w:r>
      <w:bookmarkEnd w:id="13"/>
    </w:p>
    <w:p w14:paraId="3EFD7955" w14:textId="77777777" w:rsidR="0038221F" w:rsidRPr="0038221F" w:rsidRDefault="0038221F" w:rsidP="0038221F">
      <w:pPr>
        <w:numPr>
          <w:ilvl w:val="0"/>
          <w:numId w:val="1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21F">
        <w:rPr>
          <w:rFonts w:ascii="Times New Roman" w:hAnsi="Times New Roman" w:cs="Times New Roman"/>
          <w:color w:val="000000"/>
          <w:sz w:val="24"/>
          <w:szCs w:val="24"/>
          <w:lang w:val="en-US"/>
        </w:rPr>
        <w:t>Hurenko T</w:t>
      </w:r>
      <w:r w:rsidRPr="0038221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8221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Environmental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accounting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prospects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>.</w:t>
      </w:r>
      <w:r w:rsidRPr="0038221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8221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National and world financial and economic systems in the conditions of modern challenges</w:t>
      </w:r>
      <w:r w:rsidRPr="0038221F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8221F">
        <w:rPr>
          <w:rFonts w:ascii="Times New Roman" w:hAnsi="Times New Roman" w:cs="Times New Roman"/>
          <w:color w:val="000000"/>
          <w:sz w:val="24"/>
          <w:szCs w:val="24"/>
        </w:rPr>
        <w:t>сollective</w:t>
      </w:r>
      <w:proofErr w:type="spellEnd"/>
      <w:r w:rsidRPr="003822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color w:val="000000"/>
          <w:sz w:val="24"/>
          <w:szCs w:val="24"/>
        </w:rPr>
        <w:t>monograph</w:t>
      </w:r>
      <w:proofErr w:type="spellEnd"/>
      <w:r w:rsidRPr="0038221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38221F">
        <w:rPr>
          <w:rFonts w:ascii="Times New Roman" w:hAnsi="Times New Roman" w:cs="Times New Roman"/>
          <w:color w:val="000000"/>
          <w:sz w:val="24"/>
          <w:szCs w:val="24"/>
        </w:rPr>
        <w:t>Verlag</w:t>
      </w:r>
      <w:proofErr w:type="spellEnd"/>
      <w:r w:rsidRPr="0038221F">
        <w:rPr>
          <w:rFonts w:ascii="Times New Roman" w:hAnsi="Times New Roman" w:cs="Times New Roman"/>
          <w:color w:val="000000"/>
          <w:sz w:val="24"/>
          <w:szCs w:val="24"/>
        </w:rPr>
        <w:t xml:space="preserve"> SWG </w:t>
      </w:r>
      <w:proofErr w:type="spellStart"/>
      <w:r w:rsidRPr="0038221F">
        <w:rPr>
          <w:rFonts w:ascii="Times New Roman" w:hAnsi="Times New Roman" w:cs="Times New Roman"/>
          <w:color w:val="000000"/>
          <w:sz w:val="24"/>
          <w:szCs w:val="24"/>
        </w:rPr>
        <w:t>imex</w:t>
      </w:r>
      <w:proofErr w:type="spellEnd"/>
      <w:r w:rsidRPr="003822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color w:val="000000"/>
          <w:sz w:val="24"/>
          <w:szCs w:val="24"/>
        </w:rPr>
        <w:t>GmbH</w:t>
      </w:r>
      <w:proofErr w:type="spellEnd"/>
      <w:r w:rsidRPr="0038221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8221F">
        <w:rPr>
          <w:rFonts w:ascii="Times New Roman" w:hAnsi="Times New Roman" w:cs="Times New Roman"/>
          <w:color w:val="000000"/>
          <w:sz w:val="24"/>
          <w:szCs w:val="24"/>
        </w:rPr>
        <w:t>Nurnberg</w:t>
      </w:r>
      <w:proofErr w:type="spellEnd"/>
      <w:r w:rsidRPr="0038221F">
        <w:rPr>
          <w:rFonts w:ascii="Times New Roman" w:hAnsi="Times New Roman" w:cs="Times New Roman"/>
          <w:color w:val="000000"/>
          <w:sz w:val="24"/>
          <w:szCs w:val="24"/>
        </w:rPr>
        <w:t>, /</w:t>
      </w:r>
      <w:proofErr w:type="spellStart"/>
      <w:r w:rsidRPr="0038221F">
        <w:rPr>
          <w:rFonts w:ascii="Times New Roman" w:hAnsi="Times New Roman" w:cs="Times New Roman"/>
          <w:color w:val="000000"/>
          <w:sz w:val="24"/>
          <w:szCs w:val="24"/>
        </w:rPr>
        <w:t>Ed</w:t>
      </w:r>
      <w:proofErr w:type="spellEnd"/>
      <w:r w:rsidRPr="0038221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38221F">
        <w:rPr>
          <w:rFonts w:ascii="Times New Roman" w:hAnsi="Times New Roman" w:cs="Times New Roman"/>
          <w:color w:val="000000"/>
          <w:sz w:val="24"/>
          <w:szCs w:val="24"/>
        </w:rPr>
        <w:t>By</w:t>
      </w:r>
      <w:proofErr w:type="spellEnd"/>
      <w:r w:rsidRPr="003822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color w:val="000000"/>
          <w:sz w:val="24"/>
          <w:szCs w:val="24"/>
        </w:rPr>
        <w:t>Doctor</w:t>
      </w:r>
      <w:proofErr w:type="spellEnd"/>
      <w:r w:rsidRPr="003822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color w:val="000000"/>
          <w:sz w:val="24"/>
          <w:szCs w:val="24"/>
        </w:rPr>
        <w:t>of</w:t>
      </w:r>
      <w:proofErr w:type="spellEnd"/>
      <w:r w:rsidRPr="003822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color w:val="000000"/>
          <w:sz w:val="24"/>
          <w:szCs w:val="24"/>
        </w:rPr>
        <w:t>Economic</w:t>
      </w:r>
      <w:proofErr w:type="spellEnd"/>
      <w:r w:rsidRPr="003822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color w:val="000000"/>
          <w:sz w:val="24"/>
          <w:szCs w:val="24"/>
        </w:rPr>
        <w:t>Sciences</w:t>
      </w:r>
      <w:proofErr w:type="spellEnd"/>
      <w:r w:rsidRPr="0038221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8221F">
        <w:rPr>
          <w:rFonts w:ascii="Times New Roman" w:hAnsi="Times New Roman" w:cs="Times New Roman"/>
          <w:color w:val="000000"/>
          <w:sz w:val="24"/>
          <w:szCs w:val="24"/>
        </w:rPr>
        <w:t>Prof</w:t>
      </w:r>
      <w:proofErr w:type="spellEnd"/>
      <w:r w:rsidRPr="0038221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38221F">
        <w:rPr>
          <w:rFonts w:ascii="Times New Roman" w:hAnsi="Times New Roman" w:cs="Times New Roman"/>
          <w:color w:val="000000"/>
          <w:sz w:val="24"/>
          <w:szCs w:val="24"/>
        </w:rPr>
        <w:t>Davydenko</w:t>
      </w:r>
      <w:proofErr w:type="spellEnd"/>
      <w:r w:rsidRPr="0038221F">
        <w:rPr>
          <w:rFonts w:ascii="Times New Roman" w:hAnsi="Times New Roman" w:cs="Times New Roman"/>
          <w:color w:val="000000"/>
          <w:sz w:val="24"/>
          <w:szCs w:val="24"/>
        </w:rPr>
        <w:t xml:space="preserve"> N.M. 2021. </w:t>
      </w:r>
      <w:r w:rsidRPr="0038221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С. </w:t>
      </w:r>
      <w:r w:rsidRPr="0038221F">
        <w:rPr>
          <w:rFonts w:ascii="Times New Roman" w:hAnsi="Times New Roman" w:cs="Times New Roman"/>
          <w:color w:val="000000"/>
          <w:sz w:val="24"/>
          <w:szCs w:val="24"/>
        </w:rPr>
        <w:t>265 –276.</w:t>
      </w:r>
    </w:p>
    <w:p w14:paraId="1D247D09" w14:textId="77777777" w:rsidR="0038221F" w:rsidRPr="00DA55C5" w:rsidRDefault="0038221F" w:rsidP="0038221F">
      <w:pPr>
        <w:numPr>
          <w:ilvl w:val="0"/>
          <w:numId w:val="1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4" w:name="_Hlk137074552"/>
      <w:proofErr w:type="spellStart"/>
      <w:r w:rsidRPr="0038221F">
        <w:rPr>
          <w:rFonts w:ascii="Times New Roman" w:hAnsi="Times New Roman" w:cs="Times New Roman"/>
          <w:sz w:val="24"/>
          <w:szCs w:val="24"/>
        </w:rPr>
        <w:t>Application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International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Accounting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Standards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Enterprises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Context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Modern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Challenges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сollective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monograph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Beldii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A.M.,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Boyarova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O.A.,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Derevianko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S.I.,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Gutsalenko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L.V.,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Hanyaylo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O.M.,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Hurenko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T.O.,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Kolesnikova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O.M.,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Kryvorot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O.Hr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Kuzyk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N.P.,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Lytvynenko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V.S.,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Meliankova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L.V.,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Myskiv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L.P.,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Popova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O.O.,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Shara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Y.Yu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Shevchuk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K.V.,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Sliesar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T.M.,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Vakulyk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D.A. /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National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Life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Environmental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Sciences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Ukraine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Košice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Vysoká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škola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bezpečnostného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manažérstva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 w:rsidRPr="0038221F">
        <w:rPr>
          <w:rFonts w:ascii="Times New Roman" w:hAnsi="Times New Roman" w:cs="Times New Roman"/>
          <w:sz w:val="24"/>
          <w:szCs w:val="24"/>
        </w:rPr>
        <w:t>Košiciach</w:t>
      </w:r>
      <w:proofErr w:type="spellEnd"/>
      <w:r w:rsidRPr="0038221F">
        <w:rPr>
          <w:rFonts w:ascii="Times New Roman" w:hAnsi="Times New Roman" w:cs="Times New Roman"/>
          <w:sz w:val="24"/>
          <w:szCs w:val="24"/>
        </w:rPr>
        <w:t>, 2022. 275 p</w:t>
      </w:r>
      <w:r w:rsidRPr="00BA6BB5">
        <w:rPr>
          <w:rFonts w:ascii="Times New Roman" w:hAnsi="Times New Roman" w:cs="Times New Roman"/>
          <w:sz w:val="20"/>
          <w:szCs w:val="20"/>
        </w:rPr>
        <w:t>.</w:t>
      </w:r>
      <w:bookmarkEnd w:id="14"/>
    </w:p>
    <w:p w14:paraId="1BDD7CDE" w14:textId="108A59EB" w:rsidR="00DA55C5" w:rsidRPr="00DA55C5" w:rsidRDefault="00526E92" w:rsidP="005214AE">
      <w:pPr>
        <w:numPr>
          <w:ilvl w:val="0"/>
          <w:numId w:val="1"/>
        </w:numPr>
        <w:tabs>
          <w:tab w:val="left" w:pos="851"/>
        </w:tabs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55C5">
        <w:rPr>
          <w:rFonts w:ascii="Times New Roman" w:hAnsi="Times New Roman" w:cs="Times New Roman"/>
          <w:sz w:val="24"/>
          <w:szCs w:val="24"/>
        </w:rPr>
        <w:t>Гуренко Т.О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DA55C5" w:rsidRPr="00DA55C5">
        <w:rPr>
          <w:rFonts w:ascii="Times New Roman" w:hAnsi="Times New Roman" w:cs="Times New Roman"/>
          <w:sz w:val="24"/>
          <w:szCs w:val="24"/>
        </w:rPr>
        <w:t xml:space="preserve">Людський капітал в системі обліку та обліковій політиці. Сучасний стан та перспективи економічного розвитку України: теорія, методологія, практика : колективна монографія / </w:t>
      </w:r>
      <w:proofErr w:type="spellStart"/>
      <w:r w:rsidR="00DA55C5" w:rsidRPr="00DA55C5">
        <w:rPr>
          <w:rFonts w:ascii="Times New Roman" w:hAnsi="Times New Roman" w:cs="Times New Roman"/>
          <w:sz w:val="24"/>
          <w:szCs w:val="24"/>
        </w:rPr>
        <w:t>Кол</w:t>
      </w:r>
      <w:proofErr w:type="spellEnd"/>
      <w:r w:rsidR="00DA55C5" w:rsidRPr="00DA55C5">
        <w:rPr>
          <w:rFonts w:ascii="Times New Roman" w:hAnsi="Times New Roman" w:cs="Times New Roman"/>
          <w:sz w:val="24"/>
          <w:szCs w:val="24"/>
        </w:rPr>
        <w:t>. авторів. Полтава: ПП «Астрая», 2023. 225 с.</w:t>
      </w:r>
      <w:r w:rsidRPr="00526E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DA55C5">
        <w:rPr>
          <w:rFonts w:ascii="Times New Roman" w:hAnsi="Times New Roman" w:cs="Times New Roman"/>
          <w:sz w:val="24"/>
          <w:szCs w:val="24"/>
        </w:rPr>
        <w:t>С. 104 – 112</w:t>
      </w:r>
      <w:r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DA55C5">
        <w:rPr>
          <w:rFonts w:ascii="Times New Roman" w:hAnsi="Times New Roman" w:cs="Times New Roman"/>
          <w:sz w:val="24"/>
          <w:szCs w:val="24"/>
        </w:rPr>
        <w:t>.</w:t>
      </w:r>
    </w:p>
    <w:p w14:paraId="1B0C05C6" w14:textId="77777777" w:rsidR="00543ED7" w:rsidRDefault="00000000">
      <w:pPr>
        <w:pStyle w:val="4"/>
        <w:rPr>
          <w:rFonts w:ascii="Times New Roman" w:eastAsia="Times New Roman" w:hAnsi="Times New Roman" w:cs="Times New Roman"/>
        </w:rPr>
      </w:pPr>
      <w:bookmarkStart w:id="15" w:name="_heading=h.3rdcrjn" w:colFirst="0" w:colLast="0"/>
      <w:bookmarkEnd w:id="15"/>
      <w:r>
        <w:rPr>
          <w:rFonts w:ascii="Times New Roman" w:eastAsia="Times New Roman" w:hAnsi="Times New Roman" w:cs="Times New Roman"/>
        </w:rPr>
        <w:t>ПУБЛІКАЦІЇ</w:t>
      </w:r>
    </w:p>
    <w:p w14:paraId="37464E74" w14:textId="77777777" w:rsidR="00543ED7" w:rsidRDefault="00000000">
      <w:pPr>
        <w:spacing w:before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24">
        <w:r>
          <w:rPr>
            <w:rFonts w:ascii="Times New Roman" w:eastAsia="Times New Roman" w:hAnsi="Times New Roman" w:cs="Times New Roman"/>
            <w:b/>
            <w:color w:val="1155CC"/>
            <w:sz w:val="28"/>
            <w:szCs w:val="28"/>
            <w:u w:val="single"/>
          </w:rPr>
          <w:t>WOS</w:t>
        </w:r>
      </w:hyperlink>
    </w:p>
    <w:p w14:paraId="1F3C8399" w14:textId="77777777" w:rsidR="00452531" w:rsidRPr="00452531" w:rsidRDefault="00452531" w:rsidP="00452531">
      <w:pPr>
        <w:pStyle w:val="ab"/>
        <w:numPr>
          <w:ilvl w:val="0"/>
          <w:numId w:val="7"/>
        </w:numPr>
        <w:tabs>
          <w:tab w:val="left" w:pos="426"/>
          <w:tab w:val="left" w:pos="851"/>
          <w:tab w:val="left" w:pos="900"/>
        </w:tabs>
        <w:spacing w:line="240" w:lineRule="auto"/>
        <w:ind w:left="0" w:firstLine="426"/>
        <w:jc w:val="both"/>
        <w:rPr>
          <w:rFonts w:ascii="Times New Roman" w:hAnsi="Times New Roman" w:cs="Times New Roman"/>
          <w:b/>
          <w:bCs/>
          <w:color w:val="01183F"/>
          <w:sz w:val="24"/>
          <w:szCs w:val="24"/>
        </w:rPr>
      </w:pPr>
      <w:r w:rsidRPr="004525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BR"/>
        </w:rPr>
        <w:lastRenderedPageBreak/>
        <w:t>Zhukova</w:t>
      </w:r>
      <w:r w:rsidRPr="004525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4525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BR"/>
        </w:rPr>
        <w:t>O</w:t>
      </w:r>
      <w:r w:rsidRPr="004525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., </w:t>
      </w:r>
      <w:r w:rsidRPr="004525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BR"/>
        </w:rPr>
        <w:t>Mandragelia</w:t>
      </w:r>
      <w:r w:rsidRPr="004525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4525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BR"/>
        </w:rPr>
        <w:t>V</w:t>
      </w:r>
      <w:r w:rsidRPr="004525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., </w:t>
      </w:r>
      <w:r w:rsidRPr="004525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BR"/>
        </w:rPr>
        <w:t>Sobolyeva</w:t>
      </w:r>
      <w:r w:rsidRPr="004525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4525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BR"/>
        </w:rPr>
        <w:t>S</w:t>
      </w:r>
      <w:r w:rsidRPr="004525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., </w:t>
      </w:r>
      <w:r w:rsidRPr="0045253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pt-BR"/>
        </w:rPr>
        <w:t>Hurenko</w:t>
      </w:r>
      <w:r w:rsidRPr="0045253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, </w:t>
      </w:r>
      <w:r w:rsidRPr="0045253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pt-BR"/>
        </w:rPr>
        <w:t>T</w:t>
      </w:r>
      <w:r w:rsidRPr="0045253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.,</w:t>
      </w:r>
      <w:r w:rsidRPr="004525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&amp; Н</w:t>
      </w:r>
      <w:r w:rsidRPr="004525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BR"/>
        </w:rPr>
        <w:t>natG</w:t>
      </w:r>
      <w:r w:rsidRPr="004525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4525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(2021). Formation of soft-skills in future teachers in the context of teaching practice in a pandemic. </w:t>
      </w:r>
      <w:r w:rsidRPr="004525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BR"/>
        </w:rPr>
        <w:t>Revista Tempos E Espaços Em Educação, 14(33), e16584.</w:t>
      </w:r>
      <w:r w:rsidRPr="004525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25" w:history="1">
        <w:r w:rsidRPr="00452531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pt-BR"/>
          </w:rPr>
          <w:t>https://doi.org/10.20952/revtee.v14i33.16584</w:t>
        </w:r>
      </w:hyperlink>
      <w:r w:rsidRPr="00452531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 xml:space="preserve"> (</w:t>
      </w:r>
      <w:r w:rsidRPr="00452531">
        <w:rPr>
          <w:rFonts w:ascii="Times New Roman" w:hAnsi="Times New Roman" w:cs="Times New Roman"/>
          <w:sz w:val="24"/>
          <w:szCs w:val="24"/>
          <w:lang w:val="pt-BR"/>
        </w:rPr>
        <w:t>REVISTA TEMPOS E ESPACOS EDUCACAO. Publisher:</w:t>
      </w:r>
      <w:r w:rsidRPr="00452531">
        <w:rPr>
          <w:rFonts w:ascii="Times New Roman" w:hAnsi="Times New Roman" w:cs="Times New Roman"/>
          <w:sz w:val="24"/>
          <w:szCs w:val="24"/>
        </w:rPr>
        <w:t xml:space="preserve"> </w:t>
      </w:r>
      <w:r w:rsidRPr="00452531">
        <w:rPr>
          <w:rFonts w:ascii="Times New Roman" w:hAnsi="Times New Roman" w:cs="Times New Roman"/>
          <w:bCs/>
          <w:sz w:val="24"/>
          <w:szCs w:val="24"/>
          <w:lang w:val="pt-BR"/>
        </w:rPr>
        <w:t>UNIV FEDERAL SERGIPE, AV VEREADOR OLIMPIO GRANDE, ITABAIANA, SERGIPE, BRAZIL, 00000</w:t>
      </w:r>
      <w:r w:rsidRPr="0045253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452531">
        <w:rPr>
          <w:rFonts w:ascii="Times New Roman" w:hAnsi="Times New Roman" w:cs="Times New Roman"/>
          <w:sz w:val="24"/>
          <w:szCs w:val="24"/>
          <w:lang w:val="en-GB"/>
        </w:rPr>
        <w:t xml:space="preserve">ISSN / </w:t>
      </w:r>
      <w:proofErr w:type="spellStart"/>
      <w:r w:rsidRPr="00452531">
        <w:rPr>
          <w:rFonts w:ascii="Times New Roman" w:hAnsi="Times New Roman" w:cs="Times New Roman"/>
          <w:sz w:val="24"/>
          <w:szCs w:val="24"/>
          <w:lang w:val="en-GB"/>
        </w:rPr>
        <w:t>eISSN</w:t>
      </w:r>
      <w:proofErr w:type="spellEnd"/>
      <w:r w:rsidRPr="00452531">
        <w:rPr>
          <w:rFonts w:ascii="Times New Roman" w:hAnsi="Times New Roman" w:cs="Times New Roman"/>
          <w:sz w:val="24"/>
          <w:szCs w:val="24"/>
          <w:lang w:val="en-GB"/>
        </w:rPr>
        <w:t>:</w:t>
      </w:r>
      <w:r w:rsidRPr="00452531">
        <w:rPr>
          <w:rFonts w:ascii="Times New Roman" w:hAnsi="Times New Roman" w:cs="Times New Roman"/>
          <w:sz w:val="24"/>
          <w:szCs w:val="24"/>
        </w:rPr>
        <w:t xml:space="preserve"> </w:t>
      </w:r>
      <w:r w:rsidRPr="00452531">
        <w:rPr>
          <w:rFonts w:ascii="Times New Roman" w:hAnsi="Times New Roman" w:cs="Times New Roman"/>
          <w:bCs/>
          <w:sz w:val="24"/>
          <w:szCs w:val="24"/>
          <w:lang w:val="en-GB"/>
        </w:rPr>
        <w:t>1983-6597 / 2358-1425</w:t>
      </w:r>
      <w:r w:rsidRPr="004525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26" w:history="1">
        <w:r w:rsidRPr="00452531">
          <w:rPr>
            <w:rStyle w:val="a9"/>
            <w:rFonts w:ascii="Times New Roman" w:hAnsi="Times New Roman" w:cs="Times New Roman"/>
            <w:sz w:val="24"/>
            <w:szCs w:val="24"/>
            <w:lang w:val="en-GB"/>
          </w:rPr>
          <w:t>Web of Science Master Journal List - Search (clarivate.com)</w:t>
        </w:r>
      </w:hyperlink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6F9134AF" w14:textId="77777777" w:rsidR="00532C12" w:rsidRPr="00526E92" w:rsidRDefault="00532C12" w:rsidP="00532C12">
      <w:pPr>
        <w:numPr>
          <w:ilvl w:val="0"/>
          <w:numId w:val="7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C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P</w:t>
      </w:r>
      <w:proofErr w:type="spellStart"/>
      <w:r w:rsidRPr="00532C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rodanchuk</w:t>
      </w:r>
      <w:proofErr w:type="spellEnd"/>
      <w:r w:rsidRPr="00532C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, M., Hurenko, T., K</w:t>
      </w:r>
      <w:proofErr w:type="spellStart"/>
      <w:r w:rsidRPr="00532C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ovalchuk</w:t>
      </w:r>
      <w:proofErr w:type="spellEnd"/>
      <w:r w:rsidRPr="00532C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, T., </w:t>
      </w:r>
      <w:proofErr w:type="spellStart"/>
      <w:r w:rsidRPr="00532C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Kladiev</w:t>
      </w:r>
      <w:proofErr w:type="spellEnd"/>
      <w:r w:rsidRPr="00532C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, V.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532C1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32C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C12">
        <w:rPr>
          <w:rFonts w:ascii="Times New Roman" w:hAnsi="Times New Roman" w:cs="Times New Roman"/>
          <w:sz w:val="24"/>
          <w:szCs w:val="24"/>
        </w:rPr>
        <w:t>accounting</w:t>
      </w:r>
      <w:proofErr w:type="spellEnd"/>
      <w:r w:rsidRPr="00532C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C12">
        <w:rPr>
          <w:rFonts w:ascii="Times New Roman" w:hAnsi="Times New Roman" w:cs="Times New Roman"/>
          <w:sz w:val="24"/>
          <w:szCs w:val="24"/>
        </w:rPr>
        <w:t>aspect</w:t>
      </w:r>
      <w:proofErr w:type="spellEnd"/>
      <w:r w:rsidRPr="00532C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C1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32C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C12">
        <w:rPr>
          <w:rFonts w:ascii="Times New Roman" w:hAnsi="Times New Roman" w:cs="Times New Roman"/>
          <w:sz w:val="24"/>
          <w:szCs w:val="24"/>
        </w:rPr>
        <w:t>attracting</w:t>
      </w:r>
      <w:proofErr w:type="spellEnd"/>
      <w:r w:rsidRPr="00532C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C12">
        <w:rPr>
          <w:rFonts w:ascii="Times New Roman" w:hAnsi="Times New Roman" w:cs="Times New Roman"/>
          <w:sz w:val="24"/>
          <w:szCs w:val="24"/>
        </w:rPr>
        <w:t>resources</w:t>
      </w:r>
      <w:proofErr w:type="spellEnd"/>
      <w:r w:rsidRPr="00532C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C12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532C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C12">
        <w:rPr>
          <w:rFonts w:ascii="Times New Roman" w:hAnsi="Times New Roman" w:cs="Times New Roman"/>
          <w:sz w:val="24"/>
          <w:szCs w:val="24"/>
        </w:rPr>
        <w:t>agribusiness</w:t>
      </w:r>
      <w:proofErr w:type="spellEnd"/>
      <w:r w:rsidRPr="00532C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C12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Pr="00532C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C12">
        <w:rPr>
          <w:rFonts w:ascii="Times New Roman" w:hAnsi="Times New Roman" w:cs="Times New Roman"/>
          <w:sz w:val="24"/>
          <w:szCs w:val="24"/>
        </w:rPr>
        <w:t>martial</w:t>
      </w:r>
      <w:proofErr w:type="spellEnd"/>
      <w:r w:rsidRPr="00532C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C12">
        <w:rPr>
          <w:rFonts w:ascii="Times New Roman" w:hAnsi="Times New Roman" w:cs="Times New Roman"/>
          <w:sz w:val="24"/>
          <w:szCs w:val="24"/>
        </w:rPr>
        <w:t>law</w:t>
      </w:r>
      <w:proofErr w:type="spellEnd"/>
      <w:r w:rsidRPr="00532C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C12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Pr="00532C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C12">
        <w:rPr>
          <w:rFonts w:ascii="Times New Roman" w:hAnsi="Times New Roman" w:cs="Times New Roman"/>
          <w:sz w:val="24"/>
          <w:szCs w:val="24"/>
        </w:rPr>
        <w:t>agrarian</w:t>
      </w:r>
      <w:proofErr w:type="spellEnd"/>
      <w:r w:rsidRPr="00532C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C12">
        <w:rPr>
          <w:rFonts w:ascii="Times New Roman" w:hAnsi="Times New Roman" w:cs="Times New Roman"/>
          <w:sz w:val="24"/>
          <w:szCs w:val="24"/>
        </w:rPr>
        <w:t>receipts</w:t>
      </w:r>
      <w:proofErr w:type="spellEnd"/>
      <w:r w:rsidRPr="00532C1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hyperlink r:id="rId27" w:tgtFrame="_blank" w:history="1">
        <w:proofErr w:type="spellStart"/>
        <w:r w:rsidRPr="00532C12">
          <w:rPr>
            <w:rStyle w:val="a9"/>
            <w:rFonts w:ascii="Times New Roman" w:hAnsi="Times New Roman" w:cs="Times New Roman"/>
            <w:i/>
            <w:iCs/>
            <w:color w:val="1F497D" w:themeColor="text2"/>
            <w:sz w:val="24"/>
            <w:szCs w:val="24"/>
            <w:u w:val="none"/>
            <w:shd w:val="clear" w:color="auto" w:fill="FFFFFF"/>
          </w:rPr>
          <w:t>Financial</w:t>
        </w:r>
        <w:proofErr w:type="spellEnd"/>
        <w:r w:rsidRPr="00532C12">
          <w:rPr>
            <w:rStyle w:val="a9"/>
            <w:rFonts w:ascii="Times New Roman" w:hAnsi="Times New Roman" w:cs="Times New Roman"/>
            <w:i/>
            <w:iCs/>
            <w:color w:val="1F497D" w:themeColor="text2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Pr="00532C12">
          <w:rPr>
            <w:rStyle w:val="a9"/>
            <w:rFonts w:ascii="Times New Roman" w:hAnsi="Times New Roman" w:cs="Times New Roman"/>
            <w:i/>
            <w:iCs/>
            <w:color w:val="1F497D" w:themeColor="text2"/>
            <w:sz w:val="24"/>
            <w:szCs w:val="24"/>
            <w:u w:val="none"/>
            <w:shd w:val="clear" w:color="auto" w:fill="FFFFFF"/>
          </w:rPr>
          <w:t>and</w:t>
        </w:r>
        <w:proofErr w:type="spellEnd"/>
        <w:r w:rsidRPr="00532C12">
          <w:rPr>
            <w:rStyle w:val="a9"/>
            <w:rFonts w:ascii="Times New Roman" w:hAnsi="Times New Roman" w:cs="Times New Roman"/>
            <w:i/>
            <w:iCs/>
            <w:color w:val="1F497D" w:themeColor="text2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Pr="00532C12">
          <w:rPr>
            <w:rStyle w:val="a9"/>
            <w:rFonts w:ascii="Times New Roman" w:hAnsi="Times New Roman" w:cs="Times New Roman"/>
            <w:i/>
            <w:iCs/>
            <w:color w:val="1F497D" w:themeColor="text2"/>
            <w:sz w:val="24"/>
            <w:szCs w:val="24"/>
            <w:u w:val="none"/>
            <w:shd w:val="clear" w:color="auto" w:fill="FFFFFF"/>
          </w:rPr>
          <w:t>credit</w:t>
        </w:r>
        <w:proofErr w:type="spellEnd"/>
        <w:r w:rsidRPr="00532C12">
          <w:rPr>
            <w:rStyle w:val="a9"/>
            <w:rFonts w:ascii="Times New Roman" w:hAnsi="Times New Roman" w:cs="Times New Roman"/>
            <w:i/>
            <w:iCs/>
            <w:color w:val="1F497D" w:themeColor="text2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Pr="00532C12">
          <w:rPr>
            <w:rStyle w:val="a9"/>
            <w:rFonts w:ascii="Times New Roman" w:hAnsi="Times New Roman" w:cs="Times New Roman"/>
            <w:i/>
            <w:iCs/>
            <w:color w:val="1F497D" w:themeColor="text2"/>
            <w:sz w:val="24"/>
            <w:szCs w:val="24"/>
            <w:u w:val="none"/>
            <w:shd w:val="clear" w:color="auto" w:fill="FFFFFF"/>
          </w:rPr>
          <w:t>activity</w:t>
        </w:r>
        <w:proofErr w:type="spellEnd"/>
        <w:r w:rsidRPr="00532C12">
          <w:rPr>
            <w:rStyle w:val="a9"/>
            <w:rFonts w:ascii="Times New Roman" w:hAnsi="Times New Roman" w:cs="Times New Roman"/>
            <w:i/>
            <w:iCs/>
            <w:color w:val="1F497D" w:themeColor="text2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Pr="00532C12">
          <w:rPr>
            <w:rStyle w:val="a9"/>
            <w:rFonts w:ascii="Times New Roman" w:hAnsi="Times New Roman" w:cs="Times New Roman"/>
            <w:i/>
            <w:iCs/>
            <w:color w:val="1F497D" w:themeColor="text2"/>
            <w:sz w:val="24"/>
            <w:szCs w:val="24"/>
            <w:u w:val="none"/>
            <w:shd w:val="clear" w:color="auto" w:fill="FFFFFF"/>
          </w:rPr>
          <w:t>problems</w:t>
        </w:r>
        <w:proofErr w:type="spellEnd"/>
        <w:r w:rsidRPr="00532C12">
          <w:rPr>
            <w:rStyle w:val="a9"/>
            <w:rFonts w:ascii="Times New Roman" w:hAnsi="Times New Roman" w:cs="Times New Roman"/>
            <w:i/>
            <w:iCs/>
            <w:color w:val="1F497D" w:themeColor="text2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Pr="00532C12">
          <w:rPr>
            <w:rStyle w:val="a9"/>
            <w:rFonts w:ascii="Times New Roman" w:hAnsi="Times New Roman" w:cs="Times New Roman"/>
            <w:i/>
            <w:iCs/>
            <w:color w:val="1F497D" w:themeColor="text2"/>
            <w:sz w:val="24"/>
            <w:szCs w:val="24"/>
            <w:u w:val="none"/>
            <w:shd w:val="clear" w:color="auto" w:fill="FFFFFF"/>
          </w:rPr>
          <w:t>of</w:t>
        </w:r>
        <w:proofErr w:type="spellEnd"/>
        <w:r w:rsidRPr="00532C12">
          <w:rPr>
            <w:rStyle w:val="a9"/>
            <w:rFonts w:ascii="Times New Roman" w:hAnsi="Times New Roman" w:cs="Times New Roman"/>
            <w:i/>
            <w:iCs/>
            <w:color w:val="1F497D" w:themeColor="text2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Pr="00532C12">
          <w:rPr>
            <w:rStyle w:val="a9"/>
            <w:rFonts w:ascii="Times New Roman" w:hAnsi="Times New Roman" w:cs="Times New Roman"/>
            <w:i/>
            <w:iCs/>
            <w:color w:val="1F497D" w:themeColor="text2"/>
            <w:sz w:val="24"/>
            <w:szCs w:val="24"/>
            <w:u w:val="none"/>
            <w:shd w:val="clear" w:color="auto" w:fill="FFFFFF"/>
          </w:rPr>
          <w:t>theory</w:t>
        </w:r>
        <w:proofErr w:type="spellEnd"/>
        <w:r w:rsidRPr="00532C12">
          <w:rPr>
            <w:rStyle w:val="a9"/>
            <w:rFonts w:ascii="Times New Roman" w:hAnsi="Times New Roman" w:cs="Times New Roman"/>
            <w:i/>
            <w:iCs/>
            <w:color w:val="1F497D" w:themeColor="text2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Pr="00532C12">
          <w:rPr>
            <w:rStyle w:val="a9"/>
            <w:rFonts w:ascii="Times New Roman" w:hAnsi="Times New Roman" w:cs="Times New Roman"/>
            <w:i/>
            <w:iCs/>
            <w:color w:val="1F497D" w:themeColor="text2"/>
            <w:sz w:val="24"/>
            <w:szCs w:val="24"/>
            <w:u w:val="none"/>
            <w:shd w:val="clear" w:color="auto" w:fill="FFFFFF"/>
          </w:rPr>
          <w:t>and</w:t>
        </w:r>
        <w:proofErr w:type="spellEnd"/>
        <w:r w:rsidRPr="00532C12">
          <w:rPr>
            <w:rStyle w:val="a9"/>
            <w:rFonts w:ascii="Times New Roman" w:hAnsi="Times New Roman" w:cs="Times New Roman"/>
            <w:i/>
            <w:iCs/>
            <w:color w:val="1F497D" w:themeColor="text2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Pr="00532C12">
          <w:rPr>
            <w:rStyle w:val="a9"/>
            <w:rFonts w:ascii="Times New Roman" w:hAnsi="Times New Roman" w:cs="Times New Roman"/>
            <w:i/>
            <w:iCs/>
            <w:color w:val="1F497D" w:themeColor="text2"/>
            <w:sz w:val="24"/>
            <w:szCs w:val="24"/>
            <w:u w:val="none"/>
            <w:shd w:val="clear" w:color="auto" w:fill="FFFFFF"/>
          </w:rPr>
          <w:t>practice</w:t>
        </w:r>
        <w:proofErr w:type="spellEnd"/>
      </w:hyperlink>
      <w:r w:rsidRPr="00532C12"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  <w:t xml:space="preserve">. </w:t>
      </w:r>
      <w:r w:rsidRPr="00526E92">
        <w:rPr>
          <w:rFonts w:ascii="Times New Roman" w:hAnsi="Times New Roman" w:cs="Times New Roman"/>
          <w:sz w:val="24"/>
          <w:szCs w:val="24"/>
          <w:lang w:val="uk-UA"/>
        </w:rPr>
        <w:t>№ 3 (50), 2023.</w:t>
      </w:r>
    </w:p>
    <w:p w14:paraId="309F0EF1" w14:textId="77777777" w:rsidR="00543ED7" w:rsidRPr="00532C12" w:rsidRDefault="00543ED7" w:rsidP="00532C12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0D06A5" w14:textId="482EE81A" w:rsidR="00543ED7" w:rsidRDefault="00000000">
      <w:pPr>
        <w:spacing w:before="120" w:line="288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hyperlink r:id="rId28">
        <w:r>
          <w:rPr>
            <w:rFonts w:ascii="Times New Roman" w:eastAsia="Times New Roman" w:hAnsi="Times New Roman" w:cs="Times New Roman"/>
            <w:b/>
            <w:color w:val="1155CC"/>
            <w:sz w:val="26"/>
            <w:szCs w:val="26"/>
            <w:u w:val="single"/>
          </w:rPr>
          <w:t>Фахові видання</w:t>
        </w:r>
      </w:hyperlink>
    </w:p>
    <w:p w14:paraId="4BC4D2A4" w14:textId="77777777" w:rsidR="00A9218F" w:rsidRPr="00374F1E" w:rsidRDefault="00A9218F">
      <w:pPr>
        <w:numPr>
          <w:ilvl w:val="0"/>
          <w:numId w:val="2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F1E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Гуренко Т.О., </w:t>
      </w:r>
      <w:r w:rsidRPr="00374F1E">
        <w:rPr>
          <w:rFonts w:ascii="Times New Roman" w:hAnsi="Times New Roman" w:cs="Times New Roman"/>
          <w:sz w:val="24"/>
          <w:szCs w:val="24"/>
          <w:lang w:val="uk-UA"/>
        </w:rPr>
        <w:t xml:space="preserve">С.І. Дерев’янко </w:t>
      </w:r>
      <w:r w:rsidRPr="00374F1E">
        <w:rPr>
          <w:rFonts w:ascii="Times New Roman" w:hAnsi="Times New Roman" w:cs="Times New Roman"/>
          <w:bCs/>
          <w:sz w:val="24"/>
          <w:szCs w:val="24"/>
          <w:lang w:val="uk-UA"/>
        </w:rPr>
        <w:t>Теоретичні основи формування обліково-аналітичного забезпечення управління.</w:t>
      </w:r>
      <w:r w:rsidRPr="00374F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74F1E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Збірник наукових праць «Економічні науки. </w:t>
      </w:r>
      <w:r w:rsidRPr="00374F1E">
        <w:rPr>
          <w:rFonts w:ascii="Times New Roman" w:hAnsi="Times New Roman" w:cs="Times New Roman"/>
          <w:i/>
          <w:iCs/>
          <w:sz w:val="24"/>
          <w:szCs w:val="24"/>
        </w:rPr>
        <w:t>Серія «Облік і фінанси».</w:t>
      </w:r>
      <w:r w:rsidRPr="00374F1E">
        <w:rPr>
          <w:rFonts w:ascii="Times New Roman" w:hAnsi="Times New Roman" w:cs="Times New Roman"/>
          <w:sz w:val="24"/>
          <w:szCs w:val="24"/>
        </w:rPr>
        <w:t xml:space="preserve"> Ч. 3. Луцьк: Луцький національний технічний університет, 2013. С. 204 – 210.</w:t>
      </w:r>
    </w:p>
    <w:p w14:paraId="58D1AA3B" w14:textId="77777777" w:rsidR="00A9218F" w:rsidRPr="00374F1E" w:rsidRDefault="00A9218F">
      <w:pPr>
        <w:numPr>
          <w:ilvl w:val="0"/>
          <w:numId w:val="2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F1E">
        <w:rPr>
          <w:rFonts w:ascii="Times New Roman" w:hAnsi="Times New Roman" w:cs="Times New Roman"/>
          <w:bCs/>
          <w:sz w:val="24"/>
          <w:szCs w:val="24"/>
          <w:lang w:val="uk-UA"/>
        </w:rPr>
        <w:t>Гуренко Т.О., Дерев’янко С.І. Проблеми та перспективи оподаткування прибутку в Україні.</w:t>
      </w:r>
      <w:r w:rsidRPr="00374F1E">
        <w:rPr>
          <w:rFonts w:ascii="Times New Roman" w:hAnsi="Times New Roman" w:cs="Times New Roman"/>
          <w:bCs/>
          <w:color w:val="000000"/>
          <w:sz w:val="24"/>
          <w:szCs w:val="24"/>
          <w:lang w:val="uk-UA"/>
        </w:rPr>
        <w:t xml:space="preserve"> </w:t>
      </w:r>
      <w:r w:rsidRPr="00374F1E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lang w:val="uk-UA"/>
        </w:rPr>
        <w:t>Науковий вісник НУБіП України: серія «Економіка, аграрний</w:t>
      </w:r>
      <w:r w:rsidRPr="00374F1E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 бізнес, менеджмент»</w:t>
      </w:r>
      <w:r w:rsidRPr="00374F1E">
        <w:rPr>
          <w:rFonts w:ascii="Times New Roman" w:hAnsi="Times New Roman" w:cs="Times New Roman"/>
          <w:color w:val="000000"/>
          <w:sz w:val="24"/>
          <w:szCs w:val="24"/>
          <w:lang w:val="uk-UA"/>
        </w:rPr>
        <w:t>. Випуск 247, 2016. С. 82 – 91.</w:t>
      </w:r>
    </w:p>
    <w:p w14:paraId="7E7C6C4D" w14:textId="77777777" w:rsidR="00374F1E" w:rsidRPr="00374F1E" w:rsidRDefault="00374F1E">
      <w:pPr>
        <w:numPr>
          <w:ilvl w:val="0"/>
          <w:numId w:val="2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F1E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Гуренко Т.О. Облікова політика та облікові оцінки. </w:t>
      </w:r>
      <w:r w:rsidRPr="00374F1E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ОБЛІК, ЕКОНОМІКА, МЕНЕДЖМЕНТ: наукові нотатки. Міжнародний збірник наукових праць</w:t>
      </w:r>
      <w:r w:rsidRPr="00374F1E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. Випуск 2 (14) частина 2 / </w:t>
      </w:r>
      <w:proofErr w:type="spellStart"/>
      <w:r w:rsidRPr="00374F1E">
        <w:rPr>
          <w:rFonts w:ascii="Times New Roman" w:hAnsi="Times New Roman" w:cs="Times New Roman"/>
          <w:bCs/>
          <w:sz w:val="24"/>
          <w:szCs w:val="24"/>
          <w:lang w:val="uk-UA"/>
        </w:rPr>
        <w:t>відпов</w:t>
      </w:r>
      <w:proofErr w:type="spellEnd"/>
      <w:r w:rsidRPr="00374F1E">
        <w:rPr>
          <w:rFonts w:ascii="Times New Roman" w:hAnsi="Times New Roman" w:cs="Times New Roman"/>
          <w:bCs/>
          <w:sz w:val="24"/>
          <w:szCs w:val="24"/>
          <w:lang w:val="uk-UA"/>
        </w:rPr>
        <w:t>. ред. І.Б. Садовська. Луцьк: РВВ Луцького НТУ, 2017. С. 34 – 40.</w:t>
      </w:r>
    </w:p>
    <w:p w14:paraId="0653C222" w14:textId="77777777" w:rsidR="00532C12" w:rsidRPr="00DA55C5" w:rsidRDefault="00532C12">
      <w:pPr>
        <w:numPr>
          <w:ilvl w:val="0"/>
          <w:numId w:val="2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55C5">
        <w:rPr>
          <w:rFonts w:ascii="Times New Roman" w:eastAsia="Calibri" w:hAnsi="Times New Roman" w:cs="Times New Roman"/>
          <w:sz w:val="24"/>
          <w:szCs w:val="24"/>
        </w:rPr>
        <w:t>Гуренко Т.О. Обліково-інформаційне забезпечення стратегічного розвитку аграрної сфери</w:t>
      </w:r>
      <w:r w:rsidR="00DA55C5"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  <w:r w:rsidRPr="00DA55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A55C5">
        <w:rPr>
          <w:rFonts w:ascii="Times New Roman" w:eastAsia="Calibri" w:hAnsi="Times New Roman" w:cs="Times New Roman"/>
          <w:i/>
          <w:iCs/>
          <w:sz w:val="24"/>
          <w:szCs w:val="24"/>
        </w:rPr>
        <w:t>Науковий вісник НУБіП України: серія «Економіка, аграрний бізнес, менеджмент»</w:t>
      </w:r>
      <w:r w:rsidRPr="00DA55C5">
        <w:rPr>
          <w:rFonts w:ascii="Times New Roman" w:eastAsia="Calibri" w:hAnsi="Times New Roman" w:cs="Times New Roman"/>
          <w:sz w:val="24"/>
          <w:szCs w:val="24"/>
        </w:rPr>
        <w:t>. Випуск 290, 2018. С. 78 – 89.</w:t>
      </w:r>
    </w:p>
    <w:p w14:paraId="564B4514" w14:textId="77777777" w:rsidR="00532C12" w:rsidRPr="00DA55C5" w:rsidRDefault="00DA55C5">
      <w:pPr>
        <w:numPr>
          <w:ilvl w:val="0"/>
          <w:numId w:val="2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55C5">
        <w:rPr>
          <w:rFonts w:ascii="Times New Roman" w:hAnsi="Times New Roman" w:cs="Times New Roman"/>
          <w:sz w:val="24"/>
          <w:szCs w:val="24"/>
        </w:rPr>
        <w:t xml:space="preserve">Гудзинський О.Д., </w:t>
      </w:r>
      <w:proofErr w:type="spellStart"/>
      <w:r w:rsidRPr="00DA55C5">
        <w:rPr>
          <w:rFonts w:ascii="Times New Roman" w:hAnsi="Times New Roman" w:cs="Times New Roman"/>
          <w:sz w:val="24"/>
          <w:szCs w:val="24"/>
        </w:rPr>
        <w:t>Судомир</w:t>
      </w:r>
      <w:proofErr w:type="spellEnd"/>
      <w:r w:rsidRPr="00DA55C5">
        <w:rPr>
          <w:rFonts w:ascii="Times New Roman" w:hAnsi="Times New Roman" w:cs="Times New Roman"/>
          <w:sz w:val="24"/>
          <w:szCs w:val="24"/>
        </w:rPr>
        <w:t xml:space="preserve"> С.М., Гуренко Т.О.</w:t>
      </w:r>
      <w:r w:rsidR="00532C12" w:rsidRPr="00DA55C5">
        <w:rPr>
          <w:rFonts w:ascii="Times New Roman" w:eastAsia="Calibri" w:hAnsi="Times New Roman" w:cs="Times New Roman"/>
          <w:sz w:val="24"/>
          <w:szCs w:val="24"/>
        </w:rPr>
        <w:t xml:space="preserve"> Інституціоналізм у розвитку соціально-економічних систем: методологічний аспект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  <w:r w:rsidR="00532C12" w:rsidRPr="00DA55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32C12" w:rsidRPr="00DA55C5">
        <w:rPr>
          <w:rFonts w:ascii="Times New Roman" w:eastAsia="Calibri" w:hAnsi="Times New Roman" w:cs="Times New Roman"/>
          <w:i/>
          <w:iCs/>
          <w:sz w:val="24"/>
          <w:szCs w:val="24"/>
        </w:rPr>
        <w:t>Науково-практичний журнал «Проблеми інноваційно-інвестиційного розвитку»</w:t>
      </w:r>
      <w:r w:rsidR="00532C12" w:rsidRPr="00DA55C5">
        <w:rPr>
          <w:rFonts w:ascii="Times New Roman" w:eastAsia="Calibri" w:hAnsi="Times New Roman" w:cs="Times New Roman"/>
          <w:sz w:val="24"/>
          <w:szCs w:val="24"/>
        </w:rPr>
        <w:t>, 2018. № 15. С. 4 – 12.</w:t>
      </w:r>
    </w:p>
    <w:p w14:paraId="20A5E8FC" w14:textId="77777777" w:rsidR="00532C12" w:rsidRPr="00DA55C5" w:rsidRDefault="00532C12">
      <w:pPr>
        <w:numPr>
          <w:ilvl w:val="0"/>
          <w:numId w:val="2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Hlk137074229"/>
      <w:r w:rsidRPr="00DA55C5">
        <w:rPr>
          <w:rFonts w:ascii="Times New Roman" w:hAnsi="Times New Roman" w:cs="Times New Roman"/>
          <w:sz w:val="24"/>
          <w:szCs w:val="24"/>
        </w:rPr>
        <w:t xml:space="preserve">Гуренко Т.О., </w:t>
      </w:r>
      <w:proofErr w:type="spellStart"/>
      <w:r w:rsidRPr="00DA55C5">
        <w:rPr>
          <w:rFonts w:ascii="Times New Roman" w:hAnsi="Times New Roman" w:cs="Times New Roman"/>
          <w:sz w:val="24"/>
          <w:szCs w:val="24"/>
        </w:rPr>
        <w:t>Бабошина</w:t>
      </w:r>
      <w:proofErr w:type="spellEnd"/>
      <w:r w:rsidRPr="00DA55C5">
        <w:rPr>
          <w:rFonts w:ascii="Times New Roman" w:hAnsi="Times New Roman" w:cs="Times New Roman"/>
          <w:sz w:val="24"/>
          <w:szCs w:val="24"/>
        </w:rPr>
        <w:t xml:space="preserve"> О.М. Вплив непрямого методу складання звіту про рух грошових коштів на прийняття  управлінських рішень. </w:t>
      </w:r>
      <w:r w:rsidRPr="00DA55C5">
        <w:rPr>
          <w:rFonts w:ascii="Times New Roman" w:hAnsi="Times New Roman" w:cs="Times New Roman"/>
          <w:i/>
          <w:sz w:val="24"/>
          <w:szCs w:val="24"/>
        </w:rPr>
        <w:t>«Молодий вчений».</w:t>
      </w:r>
      <w:r w:rsidRPr="00DA55C5">
        <w:rPr>
          <w:rFonts w:ascii="Times New Roman" w:hAnsi="Times New Roman" w:cs="Times New Roman"/>
          <w:sz w:val="24"/>
          <w:szCs w:val="24"/>
        </w:rPr>
        <w:t xml:space="preserve"> 2019. № 3 (67). 270 с.</w:t>
      </w:r>
      <w:bookmarkEnd w:id="16"/>
    </w:p>
    <w:p w14:paraId="17E7C16C" w14:textId="77777777" w:rsidR="00532C12" w:rsidRPr="00DA55C5" w:rsidRDefault="00532C12">
      <w:pPr>
        <w:numPr>
          <w:ilvl w:val="0"/>
          <w:numId w:val="2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7" w:name="_Hlk137074275"/>
      <w:r w:rsidRPr="00DA55C5">
        <w:rPr>
          <w:rFonts w:ascii="Times New Roman" w:hAnsi="Times New Roman" w:cs="Times New Roman"/>
          <w:sz w:val="24"/>
          <w:szCs w:val="24"/>
        </w:rPr>
        <w:t xml:space="preserve">Гудзинський О.Д., </w:t>
      </w:r>
      <w:proofErr w:type="spellStart"/>
      <w:r w:rsidRPr="00DA55C5">
        <w:rPr>
          <w:rFonts w:ascii="Times New Roman" w:hAnsi="Times New Roman" w:cs="Times New Roman"/>
          <w:sz w:val="24"/>
          <w:szCs w:val="24"/>
        </w:rPr>
        <w:t>Судомир</w:t>
      </w:r>
      <w:proofErr w:type="spellEnd"/>
      <w:r w:rsidRPr="00DA55C5">
        <w:rPr>
          <w:rFonts w:ascii="Times New Roman" w:hAnsi="Times New Roman" w:cs="Times New Roman"/>
          <w:sz w:val="24"/>
          <w:szCs w:val="24"/>
        </w:rPr>
        <w:t xml:space="preserve"> С.М., Гуренко Т.О., Гудзинська Ю.С. Менеджмент стратегічної конкурентоспроможності соціально-економічних систем: методологічний аспект. Науково-практичний журнал </w:t>
      </w:r>
      <w:r w:rsidRPr="00DA55C5">
        <w:rPr>
          <w:rFonts w:ascii="Times New Roman" w:hAnsi="Times New Roman" w:cs="Times New Roman"/>
          <w:i/>
          <w:sz w:val="24"/>
          <w:szCs w:val="24"/>
        </w:rPr>
        <w:t>ПРОБЛЕМИ ІННОВАЦІЙНО  ІНВЕСТИЦІЙНОГО РОЗВИТКУ</w:t>
      </w:r>
      <w:r w:rsidRPr="00DA55C5">
        <w:rPr>
          <w:rFonts w:ascii="Times New Roman" w:hAnsi="Times New Roman" w:cs="Times New Roman"/>
          <w:sz w:val="24"/>
          <w:szCs w:val="24"/>
        </w:rPr>
        <w:t xml:space="preserve">. </w:t>
      </w:r>
      <w:r w:rsidRPr="00DA55C5">
        <w:rPr>
          <w:rFonts w:ascii="Times New Roman" w:hAnsi="Times New Roman" w:cs="Times New Roman"/>
          <w:i/>
          <w:sz w:val="24"/>
          <w:szCs w:val="24"/>
        </w:rPr>
        <w:t>Серія Економіка та менеджмент</w:t>
      </w:r>
      <w:r w:rsidRPr="00DA55C5">
        <w:rPr>
          <w:rFonts w:ascii="Times New Roman" w:hAnsi="Times New Roman" w:cs="Times New Roman"/>
          <w:sz w:val="24"/>
          <w:szCs w:val="24"/>
        </w:rPr>
        <w:t>. № 21. 2019. Київ: Міленіум. 172 с. (С. 5 – 13)</w:t>
      </w:r>
      <w:bookmarkEnd w:id="17"/>
    </w:p>
    <w:p w14:paraId="30F416B7" w14:textId="77777777" w:rsidR="00532C12" w:rsidRPr="00DA55C5" w:rsidRDefault="00532C12">
      <w:pPr>
        <w:numPr>
          <w:ilvl w:val="0"/>
          <w:numId w:val="2"/>
        </w:numPr>
        <w:spacing w:line="240" w:lineRule="auto"/>
        <w:ind w:left="0" w:firstLine="425"/>
        <w:jc w:val="both"/>
        <w:rPr>
          <w:rStyle w:val="HTML"/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DA55C5">
        <w:rPr>
          <w:rFonts w:ascii="Times New Roman" w:hAnsi="Times New Roman" w:cs="Times New Roman"/>
          <w:sz w:val="24"/>
          <w:szCs w:val="24"/>
        </w:rPr>
        <w:t xml:space="preserve">Гуренко Т.О. Інформаційне забезпечення потенціалом соціально-економічних систем. </w:t>
      </w:r>
      <w:r w:rsidRPr="00DA55C5">
        <w:rPr>
          <w:rFonts w:ascii="Times New Roman" w:hAnsi="Times New Roman" w:cs="Times New Roman"/>
          <w:i/>
          <w:iCs/>
          <w:sz w:val="24"/>
          <w:szCs w:val="24"/>
        </w:rPr>
        <w:t>Збірник наукових праць Таврійського державного агротехнологічного університету імені Дмитра Моторного (економічні науки)</w:t>
      </w:r>
      <w:r w:rsidRPr="00DA55C5">
        <w:rPr>
          <w:rFonts w:ascii="Times New Roman" w:hAnsi="Times New Roman" w:cs="Times New Roman"/>
          <w:sz w:val="24"/>
          <w:szCs w:val="24"/>
        </w:rPr>
        <w:t xml:space="preserve">. № 2 (40), 2019. С. 72 – 78. </w:t>
      </w:r>
      <w:hyperlink r:id="rId29" w:history="1">
        <w:r w:rsidRPr="00DA55C5">
          <w:rPr>
            <w:rStyle w:val="a9"/>
            <w:rFonts w:ascii="Times New Roman" w:hAnsi="Times New Roman" w:cs="Times New Roman"/>
            <w:sz w:val="24"/>
            <w:szCs w:val="24"/>
          </w:rPr>
          <w:t>https://feb.tsatu.edu.ua/science/scientific-publications/2-40-2019/informatsijne</w:t>
        </w:r>
      </w:hyperlink>
      <w:r w:rsidRPr="00DA55C5">
        <w:rPr>
          <w:rStyle w:val="HTML"/>
          <w:rFonts w:ascii="Times New Roman" w:hAnsi="Times New Roman" w:cs="Times New Roman"/>
          <w:sz w:val="24"/>
          <w:szCs w:val="24"/>
        </w:rPr>
        <w:t>...</w:t>
      </w:r>
    </w:p>
    <w:p w14:paraId="1F183317" w14:textId="77777777" w:rsidR="00543ED7" w:rsidRPr="00DA55C5" w:rsidRDefault="00532C12">
      <w:pPr>
        <w:numPr>
          <w:ilvl w:val="0"/>
          <w:numId w:val="2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8" w:name="_Hlk137074406"/>
      <w:r w:rsidRPr="00DA55C5">
        <w:rPr>
          <w:rFonts w:ascii="Times New Roman" w:hAnsi="Times New Roman" w:cs="Times New Roman"/>
          <w:sz w:val="24"/>
          <w:szCs w:val="24"/>
          <w:lang w:val="en-US"/>
        </w:rPr>
        <w:t>Hurenko</w:t>
      </w:r>
      <w:r w:rsidRPr="00DA55C5">
        <w:rPr>
          <w:rFonts w:ascii="Times New Roman" w:hAnsi="Times New Roman" w:cs="Times New Roman"/>
          <w:sz w:val="24"/>
          <w:szCs w:val="24"/>
        </w:rPr>
        <w:t xml:space="preserve"> </w:t>
      </w:r>
      <w:r w:rsidRPr="00DA55C5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DA55C5">
        <w:rPr>
          <w:rFonts w:ascii="Times New Roman" w:hAnsi="Times New Roman" w:cs="Times New Roman"/>
          <w:sz w:val="24"/>
          <w:szCs w:val="24"/>
        </w:rPr>
        <w:t>.</w:t>
      </w:r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Formation of accounting and analytical support in terms of sustainable development policy</w:t>
      </w:r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Zbor</w:t>
      </w:r>
      <w:proofErr w:type="spellEnd"/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nik</w:t>
      </w:r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z</w:t>
      </w:r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medzinarodnej</w:t>
      </w:r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vedeckej</w:t>
      </w:r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konferencie</w:t>
      </w:r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“</w:t>
      </w:r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Uctovnictvo</w:t>
      </w:r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a</w:t>
      </w:r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auditorstvo</w:t>
      </w:r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v</w:t>
      </w:r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procese</w:t>
      </w:r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svetovej</w:t>
      </w:r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harmonizacie</w:t>
      </w:r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”, </w:t>
      </w:r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Skalika</w:t>
      </w:r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7-9 </w:t>
      </w:r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septembra</w:t>
      </w:r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2021. </w:t>
      </w:r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</w:rPr>
        <w:t>. 42 – 46.</w:t>
      </w:r>
      <w:bookmarkEnd w:id="18"/>
      <w:r w:rsidRPr="00DA55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E6CAD34" w14:textId="77777777" w:rsidR="00532C12" w:rsidRPr="00DA55C5" w:rsidRDefault="00532C12" w:rsidP="00374F1E">
      <w:pPr>
        <w:numPr>
          <w:ilvl w:val="0"/>
          <w:numId w:val="2"/>
        </w:numPr>
        <w:tabs>
          <w:tab w:val="left" w:pos="851"/>
        </w:tabs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19" w:name="_Hlk137074465"/>
      <w:r w:rsidRPr="00DA55C5">
        <w:rPr>
          <w:rFonts w:ascii="Times New Roman" w:hAnsi="Times New Roman" w:cs="Times New Roman"/>
          <w:sz w:val="24"/>
          <w:szCs w:val="24"/>
        </w:rPr>
        <w:t xml:space="preserve">Гудзинський О.Д., </w:t>
      </w:r>
      <w:proofErr w:type="spellStart"/>
      <w:r w:rsidRPr="00DA55C5">
        <w:rPr>
          <w:rFonts w:ascii="Times New Roman" w:hAnsi="Times New Roman" w:cs="Times New Roman"/>
          <w:sz w:val="24"/>
          <w:szCs w:val="24"/>
        </w:rPr>
        <w:t>Судомир</w:t>
      </w:r>
      <w:proofErr w:type="spellEnd"/>
      <w:r w:rsidRPr="00DA55C5">
        <w:rPr>
          <w:rFonts w:ascii="Times New Roman" w:hAnsi="Times New Roman" w:cs="Times New Roman"/>
          <w:sz w:val="24"/>
          <w:szCs w:val="24"/>
        </w:rPr>
        <w:t xml:space="preserve"> С.М., </w:t>
      </w:r>
      <w:r w:rsidRPr="00DA55C5">
        <w:rPr>
          <w:rFonts w:ascii="Times New Roman" w:hAnsi="Times New Roman" w:cs="Times New Roman"/>
          <w:bCs/>
          <w:sz w:val="24"/>
          <w:szCs w:val="24"/>
        </w:rPr>
        <w:t xml:space="preserve">Гуренко Т.О., Гудзинська Ю.С., </w:t>
      </w:r>
      <w:proofErr w:type="spellStart"/>
      <w:r w:rsidRPr="00DA55C5">
        <w:rPr>
          <w:rFonts w:ascii="Times New Roman" w:hAnsi="Times New Roman" w:cs="Times New Roman"/>
          <w:bCs/>
          <w:sz w:val="24"/>
          <w:szCs w:val="24"/>
        </w:rPr>
        <w:t>Судомир</w:t>
      </w:r>
      <w:proofErr w:type="spellEnd"/>
      <w:r w:rsidRPr="00DA55C5">
        <w:rPr>
          <w:rFonts w:ascii="Times New Roman" w:hAnsi="Times New Roman" w:cs="Times New Roman"/>
          <w:bCs/>
          <w:sz w:val="24"/>
          <w:szCs w:val="24"/>
        </w:rPr>
        <w:t xml:space="preserve"> М.Р. Результативна система забезпечення конкурентоспроможного сталого розвитку підприємницьких структур. </w:t>
      </w:r>
      <w:r w:rsidRPr="00DA55C5">
        <w:rPr>
          <w:rFonts w:ascii="Times New Roman" w:hAnsi="Times New Roman" w:cs="Times New Roman"/>
          <w:bCs/>
          <w:i/>
          <w:sz w:val="24"/>
          <w:szCs w:val="24"/>
        </w:rPr>
        <w:t xml:space="preserve">Науково-практичний журнал, серія «Економіка та менеджмент». </w:t>
      </w:r>
      <w:r w:rsidRPr="00DA55C5">
        <w:rPr>
          <w:rFonts w:ascii="Times New Roman" w:hAnsi="Times New Roman" w:cs="Times New Roman"/>
          <w:bCs/>
          <w:sz w:val="24"/>
          <w:szCs w:val="24"/>
        </w:rPr>
        <w:t xml:space="preserve">2021. № 25. С. 34 – 44. </w:t>
      </w:r>
      <w:hyperlink r:id="rId30" w:tgtFrame="_blank" w:history="1">
        <w:r w:rsidRPr="00DA55C5">
          <w:rPr>
            <w:rStyle w:val="a9"/>
            <w:rFonts w:ascii="Times New Roman" w:hAnsi="Times New Roman" w:cs="Times New Roman"/>
            <w:bCs/>
            <w:color w:val="1155CC"/>
            <w:sz w:val="24"/>
            <w:szCs w:val="24"/>
            <w:shd w:val="clear" w:color="auto" w:fill="FFFFFF"/>
          </w:rPr>
          <w:t>https://doi.org/10.33813/2224-1213.25.2021.4</w:t>
        </w:r>
      </w:hyperlink>
      <w:bookmarkEnd w:id="19"/>
      <w:r w:rsidRPr="00DA55C5">
        <w:rPr>
          <w:rFonts w:ascii="Times New Roman" w:hAnsi="Times New Roman" w:cs="Times New Roman"/>
          <w:bCs/>
          <w:color w:val="494A4C"/>
          <w:sz w:val="24"/>
          <w:szCs w:val="24"/>
          <w:shd w:val="clear" w:color="auto" w:fill="FFFFFF"/>
        </w:rPr>
        <w:t> </w:t>
      </w:r>
    </w:p>
    <w:p w14:paraId="2A3D9868" w14:textId="77777777" w:rsidR="00532C12" w:rsidRPr="00DA55C5" w:rsidRDefault="00532C12" w:rsidP="00374F1E">
      <w:pPr>
        <w:numPr>
          <w:ilvl w:val="0"/>
          <w:numId w:val="2"/>
        </w:numPr>
        <w:tabs>
          <w:tab w:val="left" w:pos="851"/>
        </w:tabs>
        <w:spacing w:line="240" w:lineRule="auto"/>
        <w:ind w:left="0" w:firstLine="425"/>
        <w:jc w:val="both"/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</w:rPr>
      </w:pPr>
      <w:bookmarkStart w:id="20" w:name="_Hlk137074493"/>
      <w:r w:rsidRPr="00DA55C5">
        <w:rPr>
          <w:rFonts w:ascii="Times New Roman" w:hAnsi="Times New Roman" w:cs="Times New Roman"/>
          <w:bCs/>
          <w:sz w:val="24"/>
          <w:szCs w:val="24"/>
          <w:lang w:val="en-US"/>
        </w:rPr>
        <w:t>Hurenko</w:t>
      </w:r>
      <w:r w:rsidRPr="00DA55C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A55C5">
        <w:rPr>
          <w:rFonts w:ascii="Times New Roman" w:hAnsi="Times New Roman" w:cs="Times New Roman"/>
          <w:bCs/>
          <w:sz w:val="24"/>
          <w:szCs w:val="24"/>
          <w:lang w:val="en-US"/>
        </w:rPr>
        <w:t>T</w:t>
      </w:r>
      <w:r w:rsidRPr="00DA55C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A55C5">
        <w:rPr>
          <w:rFonts w:ascii="Times New Roman" w:hAnsi="Times New Roman" w:cs="Times New Roman"/>
          <w:bCs/>
          <w:sz w:val="24"/>
          <w:szCs w:val="24"/>
          <w:lang w:val="en-US"/>
        </w:rPr>
        <w:t>Risks of accounting and their influence on management decisions</w:t>
      </w:r>
      <w:r w:rsidRPr="00DA55C5">
        <w:rPr>
          <w:rFonts w:ascii="Times New Roman" w:hAnsi="Times New Roman" w:cs="Times New Roman"/>
          <w:bCs/>
          <w:sz w:val="24"/>
          <w:szCs w:val="24"/>
        </w:rPr>
        <w:t xml:space="preserve">.  </w:t>
      </w:r>
      <w:r w:rsidRPr="00DA55C5">
        <w:rPr>
          <w:rStyle w:val="40"/>
          <w:rFonts w:eastAsia="Arial Unicode MS" w:cs="Times New Roman"/>
          <w:b w:val="0"/>
          <w:i/>
          <w:iCs/>
          <w:sz w:val="24"/>
          <w:szCs w:val="24"/>
        </w:rPr>
        <w:t xml:space="preserve">Збірник наукових праць Державного університету інфраструктури та технологій. Серія «Економіка і </w:t>
      </w:r>
      <w:r w:rsidRPr="00DA55C5">
        <w:rPr>
          <w:rStyle w:val="40"/>
          <w:rFonts w:eastAsia="Arial Unicode MS" w:cs="Times New Roman"/>
          <w:b w:val="0"/>
          <w:i/>
          <w:iCs/>
          <w:sz w:val="24"/>
          <w:szCs w:val="24"/>
        </w:rPr>
        <w:lastRenderedPageBreak/>
        <w:t>управління</w:t>
      </w:r>
      <w:r w:rsidRPr="00DA55C5">
        <w:rPr>
          <w:rStyle w:val="40"/>
          <w:rFonts w:eastAsia="Arial Unicode MS" w:cs="Times New Roman"/>
          <w:b w:val="0"/>
          <w:sz w:val="24"/>
          <w:szCs w:val="24"/>
        </w:rPr>
        <w:t>.</w:t>
      </w:r>
      <w:r w:rsidRPr="00DA55C5">
        <w:rPr>
          <w:rStyle w:val="40"/>
          <w:rFonts w:eastAsia="Arial Unicode MS" w:cs="Times New Roman"/>
          <w:bCs/>
          <w:sz w:val="24"/>
          <w:szCs w:val="24"/>
        </w:rPr>
        <w:t xml:space="preserve"> </w:t>
      </w:r>
      <w:proofErr w:type="spellStart"/>
      <w:r w:rsidRPr="00DA55C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Вип</w:t>
      </w:r>
      <w:proofErr w:type="spellEnd"/>
      <w:r w:rsidRPr="00DA55C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 50. К.:</w:t>
      </w:r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ДУІТ, 2021. 150 с. (С. 96 – 103)</w:t>
      </w:r>
      <w:bookmarkEnd w:id="20"/>
      <w:r w:rsidRPr="00DA5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DOI: </w:t>
      </w:r>
      <w:hyperlink r:id="rId31" w:history="1">
        <w:r w:rsidRPr="00DA55C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http://doi.org/10.32703/2664-2964-2021-50</w:t>
        </w:r>
      </w:hyperlink>
    </w:p>
    <w:p w14:paraId="180C92A5" w14:textId="77777777" w:rsidR="00532C12" w:rsidRPr="00DA55C5" w:rsidRDefault="00532C12" w:rsidP="00374F1E">
      <w:pPr>
        <w:numPr>
          <w:ilvl w:val="0"/>
          <w:numId w:val="2"/>
        </w:numPr>
        <w:tabs>
          <w:tab w:val="left" w:pos="851"/>
        </w:tabs>
        <w:spacing w:line="240" w:lineRule="auto"/>
        <w:ind w:left="0" w:firstLine="425"/>
        <w:jc w:val="both"/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</w:rPr>
      </w:pPr>
      <w:proofErr w:type="spellStart"/>
      <w:r w:rsidRPr="00DA55C5">
        <w:rPr>
          <w:rFonts w:ascii="Times New Roman" w:hAnsi="Times New Roman" w:cs="Times New Roman"/>
          <w:color w:val="000000"/>
          <w:sz w:val="24"/>
          <w:szCs w:val="24"/>
        </w:rPr>
        <w:t>Hurenko</w:t>
      </w:r>
      <w:proofErr w:type="spellEnd"/>
      <w:r w:rsidRPr="00DA55C5">
        <w:rPr>
          <w:rFonts w:ascii="Times New Roman" w:hAnsi="Times New Roman" w:cs="Times New Roman"/>
          <w:color w:val="000000"/>
          <w:sz w:val="24"/>
          <w:szCs w:val="24"/>
        </w:rPr>
        <w:t xml:space="preserve"> T. I</w:t>
      </w:r>
      <w:proofErr w:type="spellStart"/>
      <w:r w:rsidRPr="00DA55C5">
        <w:rPr>
          <w:rFonts w:ascii="Times New Roman" w:hAnsi="Times New Roman" w:cs="Times New Roman"/>
          <w:color w:val="000000"/>
          <w:sz w:val="24"/>
          <w:szCs w:val="24"/>
          <w:lang w:val="en-US"/>
        </w:rPr>
        <w:t>nternal</w:t>
      </w:r>
      <w:proofErr w:type="spellEnd"/>
      <w:r w:rsidRPr="00DA55C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control</w:t>
      </w:r>
      <w:r w:rsidRPr="00DA55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55C5">
        <w:rPr>
          <w:rFonts w:ascii="Times New Roman" w:hAnsi="Times New Roman" w:cs="Times New Roman"/>
          <w:color w:val="000000"/>
          <w:sz w:val="24"/>
          <w:szCs w:val="24"/>
          <w:lang w:val="en-US"/>
        </w:rPr>
        <w:t>as</w:t>
      </w:r>
      <w:r w:rsidRPr="00DA55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55C5">
        <w:rPr>
          <w:rFonts w:ascii="Times New Roman" w:hAnsi="Times New Roman" w:cs="Times New Roman"/>
          <w:color w:val="000000"/>
          <w:sz w:val="24"/>
          <w:szCs w:val="24"/>
          <w:lang w:val="en-US"/>
        </w:rPr>
        <w:t>a management function</w:t>
      </w:r>
      <w:r w:rsidRPr="00DA55C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DA55C5">
        <w:rPr>
          <w:rFonts w:ascii="Times New Roman" w:hAnsi="Times New Roman" w:cs="Times New Roman"/>
          <w:i/>
          <w:iCs/>
          <w:color w:val="000000"/>
          <w:sz w:val="24"/>
          <w:szCs w:val="24"/>
        </w:rPr>
        <w:t>BoScience</w:t>
      </w:r>
      <w:proofErr w:type="spellEnd"/>
      <w:r w:rsidRPr="00DA55C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Publisher</w:t>
      </w:r>
      <w:r w:rsidRPr="00DA55C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A55C5">
        <w:rPr>
          <w:rFonts w:ascii="Times New Roman" w:hAnsi="Times New Roman" w:cs="Times New Roman"/>
          <w:color w:val="000000"/>
          <w:sz w:val="24"/>
          <w:szCs w:val="24"/>
        </w:rPr>
        <w:t>Chicago</w:t>
      </w:r>
      <w:proofErr w:type="spellEnd"/>
      <w:r w:rsidRPr="00DA55C5">
        <w:rPr>
          <w:rFonts w:ascii="Times New Roman" w:hAnsi="Times New Roman" w:cs="Times New Roman"/>
          <w:color w:val="000000"/>
          <w:sz w:val="24"/>
          <w:szCs w:val="24"/>
        </w:rPr>
        <w:t xml:space="preserve">, USA. 2022 (0,5 </w:t>
      </w:r>
      <w:proofErr w:type="spellStart"/>
      <w:r w:rsidRPr="00DA55C5">
        <w:rPr>
          <w:rFonts w:ascii="Times New Roman" w:hAnsi="Times New Roman" w:cs="Times New Roman"/>
          <w:color w:val="000000"/>
          <w:sz w:val="24"/>
          <w:szCs w:val="24"/>
        </w:rPr>
        <w:t>др</w:t>
      </w:r>
      <w:proofErr w:type="spellEnd"/>
      <w:r w:rsidRPr="00DA55C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DA55C5">
        <w:rPr>
          <w:rFonts w:ascii="Times New Roman" w:hAnsi="Times New Roman" w:cs="Times New Roman"/>
          <w:color w:val="000000"/>
          <w:sz w:val="24"/>
          <w:szCs w:val="24"/>
        </w:rPr>
        <w:t>арк</w:t>
      </w:r>
      <w:proofErr w:type="spellEnd"/>
      <w:r w:rsidRPr="00DA55C5">
        <w:rPr>
          <w:rFonts w:ascii="Times New Roman" w:hAnsi="Times New Roman" w:cs="Times New Roman"/>
          <w:color w:val="000000"/>
          <w:sz w:val="24"/>
          <w:szCs w:val="24"/>
        </w:rPr>
        <w:t xml:space="preserve">.) </w:t>
      </w:r>
      <w:hyperlink r:id="rId32" w:history="1">
        <w:r w:rsidRPr="00DA55C5">
          <w:rPr>
            <w:rStyle w:val="a9"/>
            <w:rFonts w:ascii="Times New Roman" w:hAnsi="Times New Roman" w:cs="Times New Roman"/>
            <w:sz w:val="24"/>
            <w:szCs w:val="24"/>
          </w:rPr>
          <w:t>Збірник_MODERN-DIRECTIONS-OF-SCIENTIFIC-RESEARCH-DEVELOPMENT-18-20.05.22.pdf</w:t>
        </w:r>
      </w:hyperlink>
    </w:p>
    <w:p w14:paraId="356274A5" w14:textId="77777777" w:rsidR="00532C12" w:rsidRPr="00DA55C5" w:rsidRDefault="00532C12" w:rsidP="00532C12">
      <w:pPr>
        <w:numPr>
          <w:ilvl w:val="0"/>
          <w:numId w:val="2"/>
        </w:numPr>
        <w:tabs>
          <w:tab w:val="left" w:pos="851"/>
        </w:tabs>
        <w:spacing w:line="240" w:lineRule="auto"/>
        <w:ind w:left="0" w:firstLine="425"/>
        <w:jc w:val="both"/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</w:rPr>
      </w:pPr>
      <w:bookmarkStart w:id="21" w:name="_Hlk137074585"/>
      <w:proofErr w:type="spellStart"/>
      <w:r w:rsidRPr="00DA55C5">
        <w:rPr>
          <w:rFonts w:ascii="Times New Roman" w:hAnsi="Times New Roman" w:cs="Times New Roman"/>
          <w:color w:val="000000"/>
          <w:sz w:val="24"/>
          <w:szCs w:val="24"/>
        </w:rPr>
        <w:t>Hurenko</w:t>
      </w:r>
      <w:proofErr w:type="spellEnd"/>
      <w:r w:rsidRPr="00DA55C5">
        <w:rPr>
          <w:rFonts w:ascii="Times New Roman" w:hAnsi="Times New Roman" w:cs="Times New Roman"/>
          <w:color w:val="000000"/>
          <w:sz w:val="24"/>
          <w:szCs w:val="24"/>
        </w:rPr>
        <w:t xml:space="preserve"> T. </w:t>
      </w:r>
      <w:r w:rsidRPr="00DA55C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Accounting information - basis for development a </w:t>
      </w:r>
      <w:proofErr w:type="spellStart"/>
      <w:r w:rsidRPr="00DA55C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receivablses</w:t>
      </w:r>
      <w:proofErr w:type="spellEnd"/>
      <w:r w:rsidRPr="00DA55C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management strategies</w:t>
      </w:r>
      <w:r w:rsidRPr="00DA55C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r w:rsidRPr="00DA55C5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Н</w:t>
      </w:r>
      <w:r w:rsidRPr="00DA55C5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ауковий журнал "</w:t>
      </w:r>
      <w:proofErr w:type="spellStart"/>
      <w:r w:rsidRPr="00DA55C5">
        <w:rPr>
          <w:rFonts w:ascii="Times New Roman" w:hAnsi="Times New Roman" w:cs="Times New Roman"/>
          <w:i/>
          <w:iCs/>
          <w:color w:val="000000"/>
          <w:sz w:val="24"/>
          <w:szCs w:val="24"/>
        </w:rPr>
        <w:t>Acta</w:t>
      </w:r>
      <w:proofErr w:type="spellEnd"/>
      <w:r w:rsidRPr="00DA55C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DA55C5">
        <w:rPr>
          <w:rFonts w:ascii="Times New Roman" w:hAnsi="Times New Roman" w:cs="Times New Roman"/>
          <w:i/>
          <w:iCs/>
          <w:color w:val="000000"/>
          <w:sz w:val="24"/>
          <w:szCs w:val="24"/>
        </w:rPr>
        <w:t>Academiae</w:t>
      </w:r>
      <w:proofErr w:type="spellEnd"/>
      <w:r w:rsidRPr="00DA55C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DA55C5">
        <w:rPr>
          <w:rFonts w:ascii="Times New Roman" w:hAnsi="Times New Roman" w:cs="Times New Roman"/>
          <w:i/>
          <w:iCs/>
          <w:color w:val="000000"/>
          <w:sz w:val="24"/>
          <w:szCs w:val="24"/>
        </w:rPr>
        <w:t>Beregsasiensis</w:t>
      </w:r>
      <w:proofErr w:type="spellEnd"/>
      <w:r w:rsidRPr="00DA55C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proofErr w:type="spellStart"/>
      <w:r w:rsidRPr="00DA55C5">
        <w:rPr>
          <w:rFonts w:ascii="Times New Roman" w:hAnsi="Times New Roman" w:cs="Times New Roman"/>
          <w:i/>
          <w:iCs/>
          <w:color w:val="000000"/>
          <w:sz w:val="24"/>
          <w:szCs w:val="24"/>
        </w:rPr>
        <w:t>Economics</w:t>
      </w:r>
      <w:proofErr w:type="spellEnd"/>
      <w:r w:rsidRPr="00DA55C5">
        <w:rPr>
          <w:rFonts w:ascii="Times New Roman" w:hAnsi="Times New Roman" w:cs="Times New Roman"/>
          <w:i/>
          <w:iCs/>
          <w:color w:val="000000"/>
          <w:sz w:val="24"/>
          <w:szCs w:val="24"/>
        </w:rPr>
        <w:t>"</w:t>
      </w:r>
      <w:r w:rsidRPr="00DA55C5">
        <w:rPr>
          <w:rFonts w:ascii="Times New Roman" w:hAnsi="Times New Roman" w:cs="Times New Roman"/>
          <w:color w:val="000000"/>
          <w:sz w:val="24"/>
          <w:szCs w:val="24"/>
        </w:rPr>
        <w:t xml:space="preserve">. 2022. </w:t>
      </w:r>
      <w:bookmarkEnd w:id="21"/>
      <w:r w:rsidRPr="00DA55C5">
        <w:rPr>
          <w:rFonts w:ascii="Times New Roman" w:hAnsi="Times New Roman" w:cs="Times New Roman"/>
          <w:color w:val="000000"/>
          <w:sz w:val="24"/>
          <w:szCs w:val="24"/>
        </w:rPr>
        <w:t xml:space="preserve"> (0,44 </w:t>
      </w:r>
      <w:proofErr w:type="spellStart"/>
      <w:r w:rsidRPr="00DA55C5">
        <w:rPr>
          <w:rFonts w:ascii="Times New Roman" w:hAnsi="Times New Roman" w:cs="Times New Roman"/>
          <w:color w:val="000000"/>
          <w:sz w:val="24"/>
          <w:szCs w:val="24"/>
        </w:rPr>
        <w:t>др</w:t>
      </w:r>
      <w:proofErr w:type="spellEnd"/>
      <w:r w:rsidRPr="00DA55C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DA55C5">
        <w:rPr>
          <w:rFonts w:ascii="Times New Roman" w:hAnsi="Times New Roman" w:cs="Times New Roman"/>
          <w:color w:val="000000"/>
          <w:sz w:val="24"/>
          <w:szCs w:val="24"/>
        </w:rPr>
        <w:t>арк</w:t>
      </w:r>
      <w:proofErr w:type="spellEnd"/>
      <w:r w:rsidRPr="00DA55C5">
        <w:rPr>
          <w:rFonts w:ascii="Times New Roman" w:hAnsi="Times New Roman" w:cs="Times New Roman"/>
          <w:color w:val="000000"/>
          <w:sz w:val="24"/>
          <w:szCs w:val="24"/>
        </w:rPr>
        <w:t>.) (</w:t>
      </w:r>
      <w:proofErr w:type="spellStart"/>
      <w:r>
        <w:fldChar w:fldCharType="begin"/>
      </w:r>
      <w:r>
        <w:instrText>HYPERLINK "https://scholar.google.com.ua/citations?user=yi7g-XAAAAAJ&amp;hl=uk" \t "_blank"</w:instrText>
      </w:r>
      <w:r>
        <w:fldChar w:fldCharType="separate"/>
      </w:r>
      <w:r w:rsidRPr="00DA55C5">
        <w:rPr>
          <w:rFonts w:ascii="Times New Roman" w:hAnsi="Times New Roman" w:cs="Times New Roman"/>
          <w:color w:val="000000"/>
          <w:sz w:val="24"/>
          <w:szCs w:val="24"/>
        </w:rPr>
        <w:t>Google</w:t>
      </w:r>
      <w:proofErr w:type="spellEnd"/>
      <w:r w:rsidRPr="00DA55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A55C5">
        <w:rPr>
          <w:rFonts w:ascii="Times New Roman" w:hAnsi="Times New Roman" w:cs="Times New Roman"/>
          <w:color w:val="000000"/>
          <w:sz w:val="24"/>
          <w:szCs w:val="24"/>
        </w:rPr>
        <w:t>Scholar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DA55C5">
        <w:rPr>
          <w:rFonts w:ascii="Times New Roman" w:hAnsi="Times New Roman" w:cs="Times New Roman"/>
          <w:color w:val="000000"/>
          <w:sz w:val="24"/>
          <w:szCs w:val="24"/>
        </w:rPr>
        <w:t>, та ін.)</w:t>
      </w:r>
    </w:p>
    <w:p w14:paraId="1D21BA55" w14:textId="77777777" w:rsidR="00532C12" w:rsidRPr="00DA55C5" w:rsidRDefault="00532C12" w:rsidP="00532C12">
      <w:pPr>
        <w:numPr>
          <w:ilvl w:val="0"/>
          <w:numId w:val="2"/>
        </w:numPr>
        <w:tabs>
          <w:tab w:val="left" w:pos="851"/>
        </w:tabs>
        <w:spacing w:line="240" w:lineRule="auto"/>
        <w:ind w:left="0" w:firstLine="425"/>
        <w:jc w:val="both"/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</w:rPr>
      </w:pPr>
      <w:r w:rsidRPr="00DA55C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Гуренко Т.О. Облік оплати праці та трудові відносини у воєнний період. </w:t>
      </w:r>
      <w:r w:rsidRPr="00DA55C5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Наукове фахове видання «Економіка та суспільство»</w:t>
      </w:r>
      <w:r w:rsidRPr="00DA55C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2022. </w:t>
      </w:r>
      <w:r w:rsidRPr="00DA55C5">
        <w:rPr>
          <w:rFonts w:ascii="Times New Roman" w:hAnsi="Times New Roman" w:cs="Times New Roman"/>
          <w:sz w:val="24"/>
          <w:szCs w:val="24"/>
        </w:rPr>
        <w:t xml:space="preserve">DOI: </w:t>
      </w:r>
      <w:hyperlink r:id="rId33" w:history="1">
        <w:r w:rsidRPr="00DA55C5">
          <w:rPr>
            <w:rStyle w:val="a9"/>
            <w:rFonts w:ascii="Times New Roman" w:hAnsi="Times New Roman" w:cs="Times New Roman"/>
            <w:sz w:val="24"/>
            <w:szCs w:val="24"/>
          </w:rPr>
          <w:t>https://doi.org/10.32782/2524-0072/2022-36-31</w:t>
        </w:r>
      </w:hyperlink>
    </w:p>
    <w:p w14:paraId="31F600EF" w14:textId="77777777" w:rsidR="00532C12" w:rsidRPr="00DA55C5" w:rsidRDefault="00532C12" w:rsidP="00532C12">
      <w:pPr>
        <w:numPr>
          <w:ilvl w:val="0"/>
          <w:numId w:val="2"/>
        </w:numPr>
        <w:tabs>
          <w:tab w:val="left" w:pos="851"/>
        </w:tabs>
        <w:spacing w:line="240" w:lineRule="auto"/>
        <w:ind w:left="0" w:firstLine="425"/>
        <w:jc w:val="both"/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</w:rPr>
      </w:pPr>
      <w:bookmarkStart w:id="22" w:name="_Hlk136897398"/>
      <w:r w:rsidRPr="00DA55C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Гуренко Т.О. </w:t>
      </w:r>
      <w:r w:rsidRPr="00DA55C5">
        <w:rPr>
          <w:rFonts w:ascii="Times New Roman" w:hAnsi="Times New Roman" w:cs="Times New Roman"/>
          <w:color w:val="000000"/>
          <w:sz w:val="24"/>
          <w:szCs w:val="24"/>
        </w:rPr>
        <w:t>Взаємозв’язок теорії бухгалтерського обліку з теоріями інших галузей економічної науки</w:t>
      </w:r>
      <w:r w:rsidRPr="00DA55C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r w:rsidRPr="00DA55C5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Наукове фахове видання «Економіка та суспільство»</w:t>
      </w:r>
      <w:r w:rsidRPr="00DA55C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2022. </w:t>
      </w:r>
      <w:r w:rsidRPr="00DA55C5">
        <w:rPr>
          <w:rFonts w:ascii="Times New Roman" w:hAnsi="Times New Roman" w:cs="Times New Roman"/>
          <w:color w:val="000000"/>
          <w:sz w:val="24"/>
          <w:szCs w:val="24"/>
        </w:rPr>
        <w:t xml:space="preserve">(0,94 </w:t>
      </w:r>
      <w:proofErr w:type="spellStart"/>
      <w:r w:rsidRPr="00DA55C5">
        <w:rPr>
          <w:rFonts w:ascii="Times New Roman" w:hAnsi="Times New Roman" w:cs="Times New Roman"/>
          <w:color w:val="000000"/>
          <w:sz w:val="24"/>
          <w:szCs w:val="24"/>
        </w:rPr>
        <w:t>др</w:t>
      </w:r>
      <w:proofErr w:type="spellEnd"/>
      <w:r w:rsidRPr="00DA55C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DA55C5">
        <w:rPr>
          <w:rFonts w:ascii="Times New Roman" w:hAnsi="Times New Roman" w:cs="Times New Roman"/>
          <w:color w:val="000000"/>
          <w:sz w:val="24"/>
          <w:szCs w:val="24"/>
        </w:rPr>
        <w:t>арк</w:t>
      </w:r>
      <w:proofErr w:type="spellEnd"/>
      <w:r w:rsidRPr="00DA55C5">
        <w:rPr>
          <w:rFonts w:ascii="Times New Roman" w:hAnsi="Times New Roman" w:cs="Times New Roman"/>
          <w:color w:val="000000"/>
          <w:sz w:val="24"/>
          <w:szCs w:val="24"/>
        </w:rPr>
        <w:t xml:space="preserve">.) </w:t>
      </w:r>
      <w:r w:rsidRPr="00DA55C5">
        <w:rPr>
          <w:rFonts w:ascii="Times New Roman" w:hAnsi="Times New Roman" w:cs="Times New Roman"/>
          <w:sz w:val="24"/>
          <w:szCs w:val="24"/>
        </w:rPr>
        <w:t xml:space="preserve">DOI: </w:t>
      </w:r>
      <w:hyperlink r:id="rId34" w:history="1">
        <w:r w:rsidRPr="00DA55C5">
          <w:rPr>
            <w:rStyle w:val="a9"/>
            <w:rFonts w:ascii="Times New Roman" w:hAnsi="Times New Roman" w:cs="Times New Roman"/>
            <w:sz w:val="24"/>
            <w:szCs w:val="24"/>
          </w:rPr>
          <w:t>https://doi.org/10.32782/2524-0072/2022-40-34</w:t>
        </w:r>
      </w:hyperlink>
      <w:bookmarkEnd w:id="22"/>
    </w:p>
    <w:p w14:paraId="458E9130" w14:textId="77777777" w:rsidR="00532C12" w:rsidRPr="005214AE" w:rsidRDefault="00DA55C5" w:rsidP="00532C12">
      <w:pPr>
        <w:numPr>
          <w:ilvl w:val="0"/>
          <w:numId w:val="2"/>
        </w:numPr>
        <w:tabs>
          <w:tab w:val="left" w:pos="851"/>
        </w:tabs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3" w:name="_Hlk136897545"/>
      <w:proofErr w:type="spellStart"/>
      <w:r w:rsidRPr="009F1EB7">
        <w:rPr>
          <w:rFonts w:ascii="Times New Roman" w:hAnsi="Times New Roman" w:cs="Times New Roman"/>
          <w:sz w:val="24"/>
          <w:szCs w:val="24"/>
        </w:rPr>
        <w:t>Hurenko</w:t>
      </w:r>
      <w:proofErr w:type="spellEnd"/>
      <w:r w:rsidRPr="009F1EB7">
        <w:rPr>
          <w:rFonts w:ascii="Times New Roman" w:hAnsi="Times New Roman" w:cs="Times New Roman"/>
          <w:sz w:val="24"/>
          <w:szCs w:val="24"/>
        </w:rPr>
        <w:t xml:space="preserve"> T. O. I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mportance</w:t>
      </w:r>
      <w:proofErr w:type="spellEnd"/>
      <w:r w:rsidRPr="009F1E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9F1E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management</w:t>
      </w:r>
      <w:r w:rsidRPr="009F1E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accounting</w:t>
      </w:r>
      <w:r w:rsidRPr="009F1E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9F1E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business</w:t>
      </w:r>
      <w:r w:rsidRPr="009F1E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9F1E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its</w:t>
      </w:r>
      <w:r w:rsidRPr="009F1E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place</w:t>
      </w:r>
      <w:r w:rsidRPr="009F1E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9F1E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legislation</w:t>
      </w:r>
      <w:r w:rsidRPr="009F1EB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F1EB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F1EB7">
        <w:rPr>
          <w:rFonts w:ascii="Times New Roman" w:hAnsi="Times New Roman" w:cs="Times New Roman"/>
          <w:sz w:val="24"/>
          <w:szCs w:val="24"/>
        </w:rPr>
        <w:t xml:space="preserve"> 5th </w:t>
      </w:r>
      <w:proofErr w:type="spellStart"/>
      <w:r w:rsidRPr="009F1EB7">
        <w:rPr>
          <w:rFonts w:ascii="Times New Roman" w:hAnsi="Times New Roman" w:cs="Times New Roman"/>
          <w:sz w:val="24"/>
          <w:szCs w:val="24"/>
        </w:rPr>
        <w:t>International</w:t>
      </w:r>
      <w:proofErr w:type="spellEnd"/>
      <w:r w:rsidRPr="009F1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EB7">
        <w:rPr>
          <w:rFonts w:ascii="Times New Roman" w:hAnsi="Times New Roman" w:cs="Times New Roman"/>
          <w:sz w:val="24"/>
          <w:szCs w:val="24"/>
        </w:rPr>
        <w:t>scientific</w:t>
      </w:r>
      <w:proofErr w:type="spellEnd"/>
      <w:r w:rsidRPr="009F1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EB7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F1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EB7">
        <w:rPr>
          <w:rFonts w:ascii="Times New Roman" w:hAnsi="Times New Roman" w:cs="Times New Roman"/>
          <w:sz w:val="24"/>
          <w:szCs w:val="24"/>
        </w:rPr>
        <w:t>practical</w:t>
      </w:r>
      <w:proofErr w:type="spellEnd"/>
      <w:r w:rsidRPr="009F1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EB7">
        <w:rPr>
          <w:rFonts w:ascii="Times New Roman" w:hAnsi="Times New Roman" w:cs="Times New Roman"/>
          <w:sz w:val="24"/>
          <w:szCs w:val="24"/>
        </w:rPr>
        <w:t>conference</w:t>
      </w:r>
      <w:proofErr w:type="spellEnd"/>
      <w:r w:rsidRPr="009F1EB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9F1EB7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Pr="009F1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EB7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F1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EB7">
        <w:rPr>
          <w:rFonts w:ascii="Times New Roman" w:hAnsi="Times New Roman" w:cs="Times New Roman"/>
          <w:sz w:val="24"/>
          <w:szCs w:val="24"/>
        </w:rPr>
        <w:t>innovation</w:t>
      </w:r>
      <w:proofErr w:type="spellEnd"/>
      <w:r w:rsidRPr="009F1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EB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F1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EB7">
        <w:rPr>
          <w:rFonts w:ascii="Times New Roman" w:hAnsi="Times New Roman" w:cs="Times New Roman"/>
          <w:sz w:val="24"/>
          <w:szCs w:val="24"/>
        </w:rPr>
        <w:t>modern</w:t>
      </w:r>
      <w:proofErr w:type="spellEnd"/>
      <w:r w:rsidRPr="009F1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EB7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9F1EB7">
        <w:rPr>
          <w:rFonts w:ascii="Times New Roman" w:hAnsi="Times New Roman" w:cs="Times New Roman"/>
          <w:sz w:val="24"/>
          <w:szCs w:val="24"/>
        </w:rPr>
        <w:t>” (</w:t>
      </w:r>
      <w:proofErr w:type="spellStart"/>
      <w:r w:rsidRPr="009F1EB7">
        <w:rPr>
          <w:rFonts w:ascii="Times New Roman" w:hAnsi="Times New Roman" w:cs="Times New Roman"/>
          <w:sz w:val="24"/>
          <w:szCs w:val="24"/>
        </w:rPr>
        <w:t>January</w:t>
      </w:r>
      <w:proofErr w:type="spellEnd"/>
      <w:r w:rsidRPr="009F1EB7">
        <w:rPr>
          <w:rFonts w:ascii="Times New Roman" w:hAnsi="Times New Roman" w:cs="Times New Roman"/>
          <w:sz w:val="24"/>
          <w:szCs w:val="24"/>
        </w:rPr>
        <w:t xml:space="preserve"> 25-27, 2023) </w:t>
      </w:r>
      <w:proofErr w:type="spellStart"/>
      <w:r w:rsidRPr="009F1EB7">
        <w:rPr>
          <w:rFonts w:ascii="Times New Roman" w:hAnsi="Times New Roman" w:cs="Times New Roman"/>
          <w:sz w:val="24"/>
          <w:szCs w:val="24"/>
        </w:rPr>
        <w:t>Cognum</w:t>
      </w:r>
      <w:proofErr w:type="spellEnd"/>
      <w:r w:rsidRPr="009F1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EB7">
        <w:rPr>
          <w:rFonts w:ascii="Times New Roman" w:hAnsi="Times New Roman" w:cs="Times New Roman"/>
          <w:sz w:val="24"/>
          <w:szCs w:val="24"/>
        </w:rPr>
        <w:t>Publishing</w:t>
      </w:r>
      <w:proofErr w:type="spellEnd"/>
      <w:r w:rsidRPr="009F1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EB7">
        <w:rPr>
          <w:rFonts w:ascii="Times New Roman" w:hAnsi="Times New Roman" w:cs="Times New Roman"/>
          <w:sz w:val="24"/>
          <w:szCs w:val="24"/>
        </w:rPr>
        <w:t>House</w:t>
      </w:r>
      <w:proofErr w:type="spellEnd"/>
      <w:r w:rsidRPr="009F1E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1EB7">
        <w:rPr>
          <w:rFonts w:ascii="Times New Roman" w:hAnsi="Times New Roman" w:cs="Times New Roman"/>
          <w:sz w:val="24"/>
          <w:szCs w:val="24"/>
        </w:rPr>
        <w:t>London</w:t>
      </w:r>
      <w:proofErr w:type="spellEnd"/>
      <w:r w:rsidRPr="009F1E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1EB7">
        <w:rPr>
          <w:rFonts w:ascii="Times New Roman" w:hAnsi="Times New Roman" w:cs="Times New Roman"/>
          <w:sz w:val="24"/>
          <w:szCs w:val="24"/>
        </w:rPr>
        <w:t>United</w:t>
      </w:r>
      <w:proofErr w:type="spellEnd"/>
      <w:r w:rsidRPr="009F1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EB7">
        <w:rPr>
          <w:rFonts w:ascii="Times New Roman" w:hAnsi="Times New Roman" w:cs="Times New Roman"/>
          <w:sz w:val="24"/>
          <w:szCs w:val="24"/>
        </w:rPr>
        <w:t>Kingdom</w:t>
      </w:r>
      <w:proofErr w:type="spellEnd"/>
      <w:r w:rsidRPr="009F1EB7">
        <w:rPr>
          <w:rFonts w:ascii="Times New Roman" w:hAnsi="Times New Roman" w:cs="Times New Roman"/>
          <w:sz w:val="24"/>
          <w:szCs w:val="24"/>
        </w:rPr>
        <w:t>. 2023. 672 p. (533 – 537)</w:t>
      </w:r>
      <w:bookmarkEnd w:id="23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4D456E26" w14:textId="18D70F3D" w:rsidR="005214AE" w:rsidRPr="00B0535D" w:rsidRDefault="005A1034" w:rsidP="00532C12">
      <w:pPr>
        <w:numPr>
          <w:ilvl w:val="0"/>
          <w:numId w:val="2"/>
        </w:numPr>
        <w:tabs>
          <w:tab w:val="left" w:pos="851"/>
        </w:tabs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535D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Гуренко Т.О. Обліково-аналітичний інструментарій в управлінні стратегією підприємств агробізнесу. </w:t>
      </w:r>
      <w:r w:rsidRPr="00B0535D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Наукове фахове видання «Економіка та суспільство»</w:t>
      </w:r>
      <w:r w:rsidRPr="00B0535D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2023. № 51. </w:t>
      </w:r>
      <w:r w:rsidRPr="00B0535D">
        <w:rPr>
          <w:rFonts w:ascii="Times New Roman" w:hAnsi="Times New Roman" w:cs="Times New Roman"/>
          <w:sz w:val="24"/>
          <w:szCs w:val="24"/>
        </w:rPr>
        <w:t xml:space="preserve">DOI: </w:t>
      </w:r>
      <w:hyperlink r:id="rId35" w:history="1">
        <w:r w:rsidRPr="00B0535D">
          <w:rPr>
            <w:rStyle w:val="a9"/>
            <w:rFonts w:ascii="Times New Roman" w:hAnsi="Times New Roman" w:cs="Times New Roman"/>
            <w:sz w:val="24"/>
            <w:szCs w:val="24"/>
          </w:rPr>
          <w:t>https://doi.org/10.32782/2524-0072/2023-51-34</w:t>
        </w:r>
      </w:hyperlink>
      <w:r w:rsidRPr="00B0535D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AC0860" w:rsidRPr="00B0535D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AC0860" w:rsidRPr="00B0535D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Pr="00B0535D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hyperlink r:id="rId36" w:history="1">
        <w:r w:rsidR="00AC0860" w:rsidRPr="00B0535D">
          <w:rPr>
            <w:rStyle w:val="a9"/>
            <w:rFonts w:ascii="Times New Roman" w:hAnsi="Times New Roman" w:cs="Times New Roman"/>
            <w:sz w:val="24"/>
            <w:szCs w:val="24"/>
          </w:rPr>
          <w:t>https://economyandsociety.in.ua/index.php/journal/article/view/</w:t>
        </w:r>
        <w:r w:rsidR="00AC0860" w:rsidRPr="00B0535D">
          <w:rPr>
            <w:rStyle w:val="a9"/>
            <w:rFonts w:ascii="Times New Roman" w:hAnsi="Times New Roman" w:cs="Times New Roman"/>
            <w:sz w:val="24"/>
            <w:szCs w:val="24"/>
            <w:lang w:val="uk-UA"/>
          </w:rPr>
          <w:t>2488</w:t>
        </w:r>
      </w:hyperlink>
      <w:r w:rsidR="00AC0860" w:rsidRPr="00B0535D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64018B35" w14:textId="2E2B0105" w:rsidR="00AC0860" w:rsidRPr="00526E92" w:rsidRDefault="00AC0860" w:rsidP="00532C12">
      <w:pPr>
        <w:numPr>
          <w:ilvl w:val="0"/>
          <w:numId w:val="2"/>
        </w:numPr>
        <w:tabs>
          <w:tab w:val="left" w:pos="851"/>
        </w:tabs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535D">
        <w:rPr>
          <w:rFonts w:ascii="Times New Roman" w:eastAsia="Times New Roman" w:hAnsi="Times New Roman" w:cs="Times New Roman"/>
          <w:sz w:val="24"/>
          <w:szCs w:val="24"/>
          <w:lang w:val="uk-UA"/>
        </w:rPr>
        <w:t>Гуренко Т.О. Сучасний стан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та напрями удосконалення організації державного фінансового контролю. </w:t>
      </w:r>
      <w:r w:rsidRPr="00DA55C5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Наукове фахове видання «Економіка та суспільство»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. 2023. № 55.</w:t>
      </w:r>
      <w:r w:rsidR="00B0535D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B0535D" w:rsidRPr="00B0535D">
        <w:rPr>
          <w:rFonts w:ascii="Times New Roman" w:eastAsia="Times New Roman" w:hAnsi="Times New Roman" w:cs="Times New Roman"/>
          <w:sz w:val="24"/>
          <w:szCs w:val="24"/>
        </w:rPr>
        <w:t>DOI:</w:t>
      </w:r>
      <w:r w:rsidR="00B0535D" w:rsidRPr="00B0535D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hyperlink r:id="rId37" w:history="1">
        <w:r w:rsidR="00B0535D" w:rsidRPr="00B0535D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https://doi.org/10.32782/2524-0072/2023-55-23</w:t>
        </w:r>
      </w:hyperlink>
    </w:p>
    <w:p w14:paraId="6F190992" w14:textId="07A4B7F0" w:rsidR="00526E92" w:rsidRPr="00526E92" w:rsidRDefault="00526E92" w:rsidP="00532C12">
      <w:pPr>
        <w:numPr>
          <w:ilvl w:val="0"/>
          <w:numId w:val="2"/>
        </w:numPr>
        <w:tabs>
          <w:tab w:val="left" w:pos="851"/>
        </w:tabs>
        <w:spacing w:line="240" w:lineRule="auto"/>
        <w:ind w:left="0" w:firstLine="425"/>
        <w:jc w:val="both"/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</w:rPr>
      </w:pPr>
      <w:proofErr w:type="spellStart"/>
      <w:r w:rsidRPr="00526E92">
        <w:rPr>
          <w:rFonts w:ascii="Times New Roman" w:hAnsi="Times New Roman" w:cs="Times New Roman"/>
          <w:sz w:val="24"/>
          <w:szCs w:val="24"/>
        </w:rPr>
        <w:t>Галькевич</w:t>
      </w:r>
      <w:proofErr w:type="spellEnd"/>
      <w:r w:rsidRPr="00526E92">
        <w:rPr>
          <w:rFonts w:ascii="Times New Roman" w:hAnsi="Times New Roman" w:cs="Times New Roman"/>
          <w:sz w:val="24"/>
          <w:szCs w:val="24"/>
        </w:rPr>
        <w:t xml:space="preserve"> М.В., Гуренко Т.О., Андрійчук А.С. Стратегії оптимізації фінансового управління та організації обліку на підприємстві в умовах розвитку процесів </w:t>
      </w:r>
      <w:proofErr w:type="spellStart"/>
      <w:r w:rsidRPr="00526E92">
        <w:rPr>
          <w:rFonts w:ascii="Times New Roman" w:hAnsi="Times New Roman" w:cs="Times New Roman"/>
          <w:sz w:val="24"/>
          <w:szCs w:val="24"/>
        </w:rPr>
        <w:t>цифровізації</w:t>
      </w:r>
      <w:proofErr w:type="spellEnd"/>
      <w:r w:rsidRPr="00526E92">
        <w:rPr>
          <w:rFonts w:ascii="Times New Roman" w:hAnsi="Times New Roman" w:cs="Times New Roman"/>
          <w:sz w:val="24"/>
          <w:szCs w:val="24"/>
        </w:rPr>
        <w:t>. Економіка та суспільство. 2024. № 60.</w:t>
      </w:r>
      <w:r w:rsidRPr="00526E9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hyperlink r:id="rId38" w:history="1">
        <w:r w:rsidRPr="00526E92">
          <w:rPr>
            <w:rStyle w:val="a9"/>
            <w:rFonts w:ascii="Times New Roman" w:hAnsi="Times New Roman" w:cs="Times New Roman"/>
            <w:spacing w:val="4"/>
            <w:sz w:val="24"/>
            <w:szCs w:val="24"/>
            <w:shd w:val="clear" w:color="auto" w:fill="FFFFFF"/>
          </w:rPr>
          <w:t>https://doi.org/10.32782/2524-0072/2024-60-1</w:t>
        </w:r>
        <w:r w:rsidRPr="00526E92">
          <w:rPr>
            <w:rStyle w:val="a9"/>
            <w:rFonts w:ascii="Times New Roman" w:hAnsi="Times New Roman" w:cs="Times New Roman"/>
            <w:sz w:val="24"/>
            <w:szCs w:val="24"/>
          </w:rPr>
          <w:t>5</w:t>
        </w:r>
      </w:hyperlink>
      <w:r w:rsidRPr="00526E92">
        <w:rPr>
          <w:rStyle w:val="a9"/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5AAC8ED9" w14:textId="25D3CA3C" w:rsidR="00526E92" w:rsidRPr="00B0535D" w:rsidRDefault="00526E92" w:rsidP="00532C12">
      <w:pPr>
        <w:numPr>
          <w:ilvl w:val="0"/>
          <w:numId w:val="2"/>
        </w:numPr>
        <w:tabs>
          <w:tab w:val="left" w:pos="851"/>
        </w:tabs>
        <w:spacing w:line="240" w:lineRule="auto"/>
        <w:ind w:left="0" w:firstLine="425"/>
        <w:jc w:val="both"/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</w:rPr>
      </w:pPr>
      <w:r w:rsidRPr="00526E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Литвиненко В.С., Гуренко Т.О., Дерев’янко С.І., </w:t>
      </w:r>
      <w:proofErr w:type="spellStart"/>
      <w:r w:rsidRPr="00526E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Бурдим</w:t>
      </w:r>
      <w:proofErr w:type="spellEnd"/>
      <w:r w:rsidRPr="00526E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Ю.М. Інвентаризація активів і </w:t>
      </w:r>
      <w:r w:rsidRPr="00891D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зобов’язань як інструмент відновлення обліку в сільськогосподарських підприємствах в умовах воєнного стану. Економіка і управління бізнесом. 2024. №15 (1). С. 92-109.   </w:t>
      </w:r>
      <w:hyperlink r:id="rId39" w:history="1">
        <w:r w:rsidRPr="00891D8C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http://dx.doi.org/10.31548/economics15(1).2024.078</w:t>
        </w:r>
      </w:hyperlink>
    </w:p>
    <w:p w14:paraId="1A72DA5A" w14:textId="0E8AB4E6" w:rsidR="00B0535D" w:rsidRPr="005B076A" w:rsidRDefault="00B0535D" w:rsidP="00532C12">
      <w:pPr>
        <w:numPr>
          <w:ilvl w:val="0"/>
          <w:numId w:val="2"/>
        </w:numPr>
        <w:tabs>
          <w:tab w:val="left" w:pos="851"/>
        </w:tabs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  <w:lang w:val="uk-UA"/>
        </w:rPr>
        <w:t xml:space="preserve">Гуренко Т.О., Дерев’янко С.І. Значення внутрішнього екологічного контролю для підприємств агробізнесу. </w:t>
      </w:r>
      <w:r w:rsidRPr="00DA55C5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Наукове фахове видання «Економіка та суспільство»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. 2024. № 64.</w:t>
      </w:r>
      <w:r w:rsidR="00D1479D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D1479D" w:rsidRPr="00D1479D">
        <w:rPr>
          <w:rFonts w:ascii="Times New Roman" w:eastAsia="Times New Roman" w:hAnsi="Times New Roman" w:cs="Times New Roman"/>
          <w:sz w:val="24"/>
          <w:szCs w:val="24"/>
        </w:rPr>
        <w:t>DOI: 10.32782/2524-0072/2024-64-</w:t>
      </w:r>
      <w:r w:rsidR="00D1479D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9. </w:t>
      </w:r>
      <w:r w:rsidR="00D1479D" w:rsidRPr="00D1479D">
        <w:rPr>
          <w:rFonts w:ascii="Times New Roman" w:eastAsia="Times New Roman" w:hAnsi="Times New Roman" w:cs="Times New Roman"/>
          <w:sz w:val="24"/>
          <w:szCs w:val="24"/>
        </w:rPr>
        <w:t xml:space="preserve">URL: </w:t>
      </w:r>
      <w:hyperlink r:id="rId40" w:history="1">
        <w:r w:rsidR="00D1479D" w:rsidRPr="00DA4E35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https://economyandsociety.in.ua/index.php/journal/article/view/4216</w:t>
        </w:r>
      </w:hyperlink>
      <w:r w:rsidR="00D1479D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D1479D" w:rsidRPr="00D147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12A63D7" w14:textId="731A50BA" w:rsidR="005B076A" w:rsidRPr="00B0535D" w:rsidRDefault="005B076A" w:rsidP="00532C12">
      <w:pPr>
        <w:numPr>
          <w:ilvl w:val="0"/>
          <w:numId w:val="2"/>
        </w:numPr>
        <w:tabs>
          <w:tab w:val="left" w:pos="851"/>
        </w:tabs>
        <w:spacing w:line="240" w:lineRule="auto"/>
        <w:ind w:left="0" w:firstLine="425"/>
        <w:jc w:val="both"/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</w:rPr>
      </w:pPr>
      <w:r w:rsidRPr="005B07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Гуренко Т.О., </w:t>
      </w:r>
      <w:proofErr w:type="spellStart"/>
      <w:r w:rsidRPr="005B07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Овчарук</w:t>
      </w:r>
      <w:proofErr w:type="spellEnd"/>
      <w:r w:rsidRPr="005B07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В.В. Якість продукції птахівництва в системі контролю суб’єкта господарювання. Ефективна економіка. 2024. № 8.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276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DOI: </w:t>
      </w:r>
      <w:hyperlink r:id="rId41" w:history="1">
        <w:r w:rsidRPr="00076F5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http://doi.org/10.32702/2307-2105.2024.8.62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URL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hyperlink r:id="rId42" w:history="1">
        <w:r w:rsidRPr="00076F5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https://nayka.com.ua/index.php/ee/article/view/4474/4509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215CDE13" w14:textId="77777777" w:rsidR="00B0535D" w:rsidRDefault="00B0535D" w:rsidP="00B0535D">
      <w:pPr>
        <w:tabs>
          <w:tab w:val="left" w:pos="851"/>
        </w:tabs>
        <w:spacing w:line="240" w:lineRule="auto"/>
        <w:ind w:left="425"/>
        <w:jc w:val="both"/>
        <w:rPr>
          <w:lang w:val="uk-UA"/>
        </w:rPr>
      </w:pPr>
    </w:p>
    <w:p w14:paraId="279929EC" w14:textId="64A4CD17" w:rsidR="00B0535D" w:rsidRPr="00891D8C" w:rsidRDefault="00000000" w:rsidP="00B0535D">
      <w:pPr>
        <w:tabs>
          <w:tab w:val="left" w:pos="851"/>
        </w:tabs>
        <w:spacing w:line="240" w:lineRule="auto"/>
        <w:ind w:left="425"/>
        <w:jc w:val="both"/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</w:rPr>
      </w:pPr>
      <w:hyperlink r:id="rId43">
        <w:r w:rsidR="00B0535D">
          <w:rPr>
            <w:rFonts w:ascii="Times New Roman" w:eastAsia="Times New Roman" w:hAnsi="Times New Roman" w:cs="Times New Roman"/>
            <w:b/>
            <w:color w:val="1155CC"/>
            <w:sz w:val="26"/>
            <w:szCs w:val="26"/>
            <w:u w:val="single"/>
            <w:lang w:val="uk-UA"/>
          </w:rPr>
          <w:t>І</w:t>
        </w:r>
        <w:proofErr w:type="spellStart"/>
        <w:r w:rsidR="00B0535D" w:rsidRPr="00B0535D">
          <w:rPr>
            <w:rFonts w:ascii="Times New Roman" w:eastAsia="Times New Roman" w:hAnsi="Times New Roman" w:cs="Times New Roman"/>
            <w:b/>
            <w:color w:val="1155CC"/>
            <w:sz w:val="26"/>
            <w:szCs w:val="26"/>
            <w:u w:val="single"/>
          </w:rPr>
          <w:t>нші</w:t>
        </w:r>
        <w:proofErr w:type="spellEnd"/>
        <w:r w:rsidR="00B0535D" w:rsidRPr="00B0535D">
          <w:rPr>
            <w:rFonts w:ascii="Times New Roman" w:eastAsia="Times New Roman" w:hAnsi="Times New Roman" w:cs="Times New Roman"/>
            <w:b/>
            <w:color w:val="1155CC"/>
            <w:sz w:val="26"/>
            <w:szCs w:val="26"/>
            <w:u w:val="single"/>
          </w:rPr>
          <w:t xml:space="preserve"> видання</w:t>
        </w:r>
      </w:hyperlink>
    </w:p>
    <w:p w14:paraId="0B129C63" w14:textId="2C1B0EBE" w:rsidR="00891D8C" w:rsidRPr="00891D8C" w:rsidRDefault="00B0535D" w:rsidP="00B0535D">
      <w:pPr>
        <w:tabs>
          <w:tab w:val="left" w:pos="851"/>
        </w:tabs>
        <w:spacing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tlid-translationtranslation"/>
          <w:rFonts w:ascii="Times New Roman" w:hAnsi="Times New Roman" w:cs="Times New Roman"/>
          <w:sz w:val="24"/>
          <w:szCs w:val="24"/>
          <w:lang w:val="uk-UA"/>
        </w:rPr>
        <w:t xml:space="preserve">1. </w:t>
      </w:r>
      <w:r w:rsidR="00891D8C" w:rsidRPr="00891D8C">
        <w:rPr>
          <w:rStyle w:val="tlid-translationtranslation"/>
          <w:rFonts w:ascii="Times New Roman" w:hAnsi="Times New Roman" w:cs="Times New Roman"/>
          <w:sz w:val="24"/>
          <w:szCs w:val="24"/>
          <w:lang w:val="en-US"/>
        </w:rPr>
        <w:t>Hurenko</w:t>
      </w:r>
      <w:r w:rsidR="00891D8C" w:rsidRPr="00891D8C">
        <w:rPr>
          <w:rStyle w:val="tlid-translationtranslation"/>
          <w:rFonts w:ascii="Times New Roman" w:hAnsi="Times New Roman" w:cs="Times New Roman"/>
          <w:sz w:val="24"/>
          <w:szCs w:val="24"/>
        </w:rPr>
        <w:t xml:space="preserve"> </w:t>
      </w:r>
      <w:r w:rsidR="00891D8C" w:rsidRPr="00891D8C">
        <w:rPr>
          <w:rStyle w:val="tlid-translationtranslation"/>
          <w:rFonts w:ascii="Times New Roman" w:hAnsi="Times New Roman" w:cs="Times New Roman"/>
          <w:sz w:val="24"/>
          <w:szCs w:val="24"/>
          <w:lang w:val="en-US"/>
        </w:rPr>
        <w:t>T</w:t>
      </w:r>
      <w:r w:rsidR="00891D8C" w:rsidRPr="00891D8C">
        <w:rPr>
          <w:rStyle w:val="tlid-translationtranslation"/>
          <w:rFonts w:ascii="Times New Roman" w:hAnsi="Times New Roman" w:cs="Times New Roman"/>
          <w:sz w:val="24"/>
          <w:szCs w:val="24"/>
        </w:rPr>
        <w:t>.</w:t>
      </w:r>
      <w:r w:rsidR="00891D8C" w:rsidRPr="00891D8C">
        <w:rPr>
          <w:rStyle w:val="tlid-translationtranslation"/>
          <w:rFonts w:ascii="Times New Roman" w:hAnsi="Times New Roman" w:cs="Times New Roman"/>
          <w:sz w:val="24"/>
          <w:szCs w:val="24"/>
          <w:lang w:val="en-US"/>
        </w:rPr>
        <w:t>O</w:t>
      </w:r>
      <w:r w:rsidR="00891D8C" w:rsidRPr="00891D8C">
        <w:rPr>
          <w:rStyle w:val="tlid-translationtranslation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91D8C" w:rsidRPr="00891D8C">
        <w:rPr>
          <w:rStyle w:val="tlid-translationtranslation"/>
          <w:rFonts w:ascii="Times New Roman" w:hAnsi="Times New Roman" w:cs="Times New Roman"/>
          <w:sz w:val="24"/>
          <w:szCs w:val="24"/>
        </w:rPr>
        <w:t>Management</w:t>
      </w:r>
      <w:proofErr w:type="spellEnd"/>
      <w:r w:rsidR="00891D8C" w:rsidRPr="00891D8C">
        <w:rPr>
          <w:rStyle w:val="tlid-translationtranslation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D8C" w:rsidRPr="00891D8C">
        <w:rPr>
          <w:rStyle w:val="tlid-translationtranslation"/>
          <w:rFonts w:ascii="Times New Roman" w:hAnsi="Times New Roman" w:cs="Times New Roman"/>
          <w:sz w:val="24"/>
          <w:szCs w:val="24"/>
        </w:rPr>
        <w:t>report</w:t>
      </w:r>
      <w:proofErr w:type="spellEnd"/>
      <w:r w:rsidR="00891D8C" w:rsidRPr="00891D8C">
        <w:rPr>
          <w:rStyle w:val="tlid-translationtranslation"/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891D8C" w:rsidRPr="00891D8C">
        <w:rPr>
          <w:rStyle w:val="tlid-translationtranslation"/>
          <w:rFonts w:ascii="Times New Roman" w:hAnsi="Times New Roman" w:cs="Times New Roman"/>
          <w:sz w:val="24"/>
          <w:szCs w:val="24"/>
        </w:rPr>
        <w:t>entreprise</w:t>
      </w:r>
      <w:proofErr w:type="spellEnd"/>
      <w:r w:rsidR="00891D8C" w:rsidRPr="00891D8C">
        <w:rPr>
          <w:rStyle w:val="tlid-translationtranslation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D8C" w:rsidRPr="00891D8C">
        <w:rPr>
          <w:rStyle w:val="tlid-translationtranslation"/>
          <w:rFonts w:ascii="Times New Roman" w:hAnsi="Times New Roman" w:cs="Times New Roman"/>
          <w:sz w:val="24"/>
          <w:szCs w:val="24"/>
        </w:rPr>
        <w:t>opportunities</w:t>
      </w:r>
      <w:proofErr w:type="spellEnd"/>
      <w:r w:rsidR="00891D8C" w:rsidRPr="00891D8C">
        <w:rPr>
          <w:rStyle w:val="tlid-translationtranslation"/>
          <w:rFonts w:ascii="Times New Roman" w:hAnsi="Times New Roman" w:cs="Times New Roman"/>
          <w:sz w:val="24"/>
          <w:szCs w:val="24"/>
        </w:rPr>
        <w:t xml:space="preserve">. </w:t>
      </w:r>
      <w:r w:rsidR="00891D8C" w:rsidRPr="00891D8C">
        <w:rPr>
          <w:rFonts w:ascii="Times New Roman" w:hAnsi="Times New Roman" w:cs="Times New Roman"/>
          <w:sz w:val="24"/>
          <w:szCs w:val="24"/>
          <w:lang w:val="en-US"/>
        </w:rPr>
        <w:t>IV International scientific and practical conference “Ukraine, Bulgaria, EU: economic, technical</w:t>
      </w:r>
      <w:r w:rsidR="00891D8C" w:rsidRPr="00253D6F">
        <w:rPr>
          <w:rFonts w:ascii="Times New Roman" w:hAnsi="Times New Roman" w:cs="Times New Roman"/>
          <w:sz w:val="24"/>
          <w:szCs w:val="24"/>
          <w:lang w:val="en-US"/>
        </w:rPr>
        <w:t xml:space="preserve"> and social development trends”</w:t>
      </w:r>
      <w:r w:rsidR="00891D8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91D8C" w:rsidRPr="00253D6F">
        <w:rPr>
          <w:rFonts w:ascii="Times New Roman" w:hAnsi="Times New Roman" w:cs="Times New Roman"/>
          <w:sz w:val="24"/>
          <w:szCs w:val="24"/>
          <w:lang w:val="en-US"/>
        </w:rPr>
        <w:t xml:space="preserve"> Burgas, Bulgaria.</w:t>
      </w:r>
      <w:r w:rsidR="00891D8C" w:rsidRPr="00253D6F">
        <w:rPr>
          <w:rFonts w:ascii="Times New Roman" w:hAnsi="Times New Roman" w:cs="Times New Roman"/>
          <w:sz w:val="24"/>
          <w:szCs w:val="24"/>
        </w:rPr>
        <w:t xml:space="preserve"> Університеті «Проф. Д</w:t>
      </w:r>
      <w:r w:rsidR="00891D8C" w:rsidRPr="00253D6F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891D8C" w:rsidRPr="00253D6F">
        <w:rPr>
          <w:rFonts w:ascii="Times New Roman" w:hAnsi="Times New Roman" w:cs="Times New Roman"/>
          <w:sz w:val="24"/>
          <w:szCs w:val="24"/>
        </w:rPr>
        <w:t>р</w:t>
      </w:r>
      <w:r w:rsidR="00891D8C" w:rsidRPr="00253D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1D8C" w:rsidRPr="00253D6F">
        <w:rPr>
          <w:rFonts w:ascii="Times New Roman" w:hAnsi="Times New Roman" w:cs="Times New Roman"/>
          <w:sz w:val="24"/>
          <w:szCs w:val="24"/>
        </w:rPr>
        <w:t>Асен</w:t>
      </w:r>
      <w:proofErr w:type="spellEnd"/>
      <w:r w:rsidR="00891D8C" w:rsidRPr="00253D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1D8C" w:rsidRPr="00253D6F">
        <w:rPr>
          <w:rFonts w:ascii="Times New Roman" w:hAnsi="Times New Roman" w:cs="Times New Roman"/>
          <w:sz w:val="24"/>
          <w:szCs w:val="24"/>
        </w:rPr>
        <w:t>Златаров</w:t>
      </w:r>
      <w:proofErr w:type="spellEnd"/>
      <w:r w:rsidR="00891D8C" w:rsidRPr="00253D6F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="00891D8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91D8C" w:rsidRPr="00253D6F">
        <w:rPr>
          <w:rFonts w:ascii="Times New Roman" w:hAnsi="Times New Roman" w:cs="Times New Roman"/>
          <w:sz w:val="24"/>
          <w:szCs w:val="24"/>
          <w:lang w:val="en-US"/>
        </w:rPr>
        <w:t>27 June – 3 July 2020</w:t>
      </w:r>
      <w:r w:rsidR="00891D8C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="00891D8C">
        <w:rPr>
          <w:rFonts w:ascii="Times New Roman" w:hAnsi="Times New Roman" w:cs="Times New Roman"/>
          <w:sz w:val="24"/>
          <w:szCs w:val="24"/>
          <w:lang w:val="en-US"/>
        </w:rPr>
        <w:t>тези</w:t>
      </w:r>
      <w:proofErr w:type="spellEnd"/>
      <w:r w:rsidR="00891D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1D8C">
        <w:rPr>
          <w:rFonts w:ascii="Times New Roman" w:hAnsi="Times New Roman" w:cs="Times New Roman"/>
          <w:sz w:val="24"/>
          <w:szCs w:val="24"/>
          <w:lang w:val="en-US"/>
        </w:rPr>
        <w:t>доповіді</w:t>
      </w:r>
      <w:proofErr w:type="spellEnd"/>
      <w:r w:rsidR="00891D8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891D8C" w:rsidRPr="005B06CC">
        <w:rPr>
          <w:rFonts w:ascii="Times New Roman" w:hAnsi="Times New Roman" w:cs="Times New Roman"/>
          <w:sz w:val="24"/>
          <w:szCs w:val="24"/>
          <w:lang w:val="ru-RU"/>
        </w:rPr>
        <w:t>Болгарія</w:t>
      </w:r>
      <w:proofErr w:type="spellEnd"/>
      <w:r w:rsidR="00891D8C" w:rsidRPr="005B06C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891D8C" w:rsidRPr="00253D6F">
        <w:rPr>
          <w:rFonts w:ascii="Times New Roman" w:hAnsi="Times New Roman" w:cs="Times New Roman"/>
          <w:sz w:val="24"/>
          <w:szCs w:val="24"/>
        </w:rPr>
        <w:t>2020. С. 128 – 131.</w:t>
      </w:r>
    </w:p>
    <w:p w14:paraId="0D5F5FF4" w14:textId="28C8CB38" w:rsidR="00891D8C" w:rsidRPr="00B0535D" w:rsidRDefault="00B0535D" w:rsidP="00B0535D">
      <w:pPr>
        <w:pStyle w:val="ab"/>
        <w:tabs>
          <w:tab w:val="left" w:pos="851"/>
        </w:tabs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2. </w:t>
      </w:r>
      <w:r w:rsidR="00891D8C" w:rsidRPr="00B0535D">
        <w:rPr>
          <w:rFonts w:ascii="Times New Roman" w:hAnsi="Times New Roman" w:cs="Times New Roman"/>
          <w:sz w:val="24"/>
          <w:szCs w:val="24"/>
        </w:rPr>
        <w:t>Гуренко Т.О. Обліково-аналітична концепція в системі управління розвитком соціально-економічних систем: Міжнародна науково-практична конференція, м. Тернопіль, 10 квітня 2020 року: тези доповіді. Тернопіль, 2020. С. 14 – 15.</w:t>
      </w:r>
    </w:p>
    <w:p w14:paraId="25BEFC4B" w14:textId="59CA7A22" w:rsidR="00891D8C" w:rsidRPr="00891D8C" w:rsidRDefault="00891D8C" w:rsidP="00B0535D">
      <w:pPr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D6F">
        <w:rPr>
          <w:rFonts w:ascii="Times New Roman" w:hAnsi="Times New Roman" w:cs="Times New Roman"/>
          <w:sz w:val="24"/>
          <w:szCs w:val="24"/>
        </w:rPr>
        <w:lastRenderedPageBreak/>
        <w:t xml:space="preserve">Гудзинський О., Гуренко Т.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Інноваційність</w:t>
      </w:r>
      <w:proofErr w:type="spellEnd"/>
      <w:r w:rsidRPr="00253D6F">
        <w:rPr>
          <w:rFonts w:ascii="Times New Roman" w:hAnsi="Times New Roman" w:cs="Times New Roman"/>
          <w:sz w:val="24"/>
          <w:szCs w:val="24"/>
        </w:rPr>
        <w:t xml:space="preserve"> системи управління сталим розвитком соціально-економічних формувань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53D6F">
        <w:rPr>
          <w:rFonts w:ascii="Times New Roman" w:hAnsi="Times New Roman" w:cs="Times New Roman"/>
          <w:sz w:val="24"/>
          <w:szCs w:val="24"/>
        </w:rPr>
        <w:t>I Міжнародн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253D6F">
        <w:rPr>
          <w:rFonts w:ascii="Times New Roman" w:hAnsi="Times New Roman" w:cs="Times New Roman"/>
          <w:sz w:val="24"/>
          <w:szCs w:val="24"/>
        </w:rPr>
        <w:t>науково-практичн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53D6F">
        <w:rPr>
          <w:rFonts w:ascii="Times New Roman" w:hAnsi="Times New Roman" w:cs="Times New Roman"/>
          <w:sz w:val="24"/>
          <w:szCs w:val="24"/>
        </w:rPr>
        <w:t xml:space="preserve"> конференці</w:t>
      </w:r>
      <w:r>
        <w:rPr>
          <w:rFonts w:ascii="Times New Roman" w:hAnsi="Times New Roman" w:cs="Times New Roman"/>
          <w:sz w:val="24"/>
          <w:szCs w:val="24"/>
        </w:rPr>
        <w:t>я, м. Бережани, 5 листопада 2020 року: тези доповіді.</w:t>
      </w:r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Бережани, 2020</w:t>
      </w:r>
      <w:r w:rsidRPr="00253D6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3D6F">
        <w:rPr>
          <w:rFonts w:ascii="Times New Roman" w:hAnsi="Times New Roman" w:cs="Times New Roman"/>
          <w:sz w:val="24"/>
          <w:szCs w:val="24"/>
        </w:rPr>
        <w:t>С. 5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253D6F">
        <w:rPr>
          <w:rFonts w:ascii="Times New Roman" w:hAnsi="Times New Roman" w:cs="Times New Roman"/>
          <w:sz w:val="24"/>
          <w:szCs w:val="24"/>
        </w:rPr>
        <w:t xml:space="preserve"> – 5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253D6F">
        <w:rPr>
          <w:rFonts w:ascii="Times New Roman" w:hAnsi="Times New Roman" w:cs="Times New Roman"/>
          <w:sz w:val="24"/>
          <w:szCs w:val="24"/>
        </w:rPr>
        <w:t>.</w:t>
      </w:r>
    </w:p>
    <w:p w14:paraId="21C0C32B" w14:textId="2DC31469" w:rsidR="00891D8C" w:rsidRPr="00891D8C" w:rsidRDefault="00891D8C" w:rsidP="00B0535D">
      <w:pPr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E4C">
        <w:rPr>
          <w:rFonts w:ascii="Times New Roman" w:hAnsi="Times New Roman" w:cs="Times New Roman"/>
          <w:sz w:val="24"/>
          <w:szCs w:val="24"/>
          <w:lang w:val="en-US"/>
        </w:rPr>
        <w:t>Hurenko</w:t>
      </w:r>
      <w:r w:rsidRPr="00FE4E4C">
        <w:rPr>
          <w:rFonts w:ascii="Times New Roman" w:hAnsi="Times New Roman" w:cs="Times New Roman"/>
          <w:sz w:val="24"/>
          <w:szCs w:val="24"/>
        </w:rPr>
        <w:t xml:space="preserve"> </w:t>
      </w:r>
      <w:r w:rsidRPr="00FE4E4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E4E4C">
        <w:rPr>
          <w:rFonts w:ascii="Times New Roman" w:hAnsi="Times New Roman" w:cs="Times New Roman"/>
          <w:sz w:val="24"/>
          <w:szCs w:val="24"/>
        </w:rPr>
        <w:t>.</w:t>
      </w:r>
      <w:r w:rsidRPr="00FE4E4C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Formation of accounting and analytical support in terms of sustainable development policy</w:t>
      </w:r>
      <w:r w:rsidRPr="00FE4E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</w:t>
      </w:r>
      <w:r w:rsidRPr="00FE4E4C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edzinarodn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Pr="00FE4E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4E4C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vedeckej</w:t>
      </w:r>
      <w:r w:rsidRPr="00FE4E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4E4C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konferenci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a</w:t>
      </w:r>
      <w:r w:rsidRPr="00FE4E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“</w:t>
      </w:r>
      <w:r w:rsidRPr="00FE4E4C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Uctovnictvo</w:t>
      </w:r>
      <w:r w:rsidRPr="00FE4E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4E4C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a</w:t>
      </w:r>
      <w:r w:rsidRPr="00FE4E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4E4C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auditorstvo</w:t>
      </w:r>
      <w:r w:rsidRPr="00FE4E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4E4C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v</w:t>
      </w:r>
      <w:r w:rsidRPr="00FE4E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4E4C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procese</w:t>
      </w:r>
      <w:r w:rsidRPr="00FE4E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4E4C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svetovej</w:t>
      </w:r>
      <w:r w:rsidRPr="00FE4E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4E4C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harmonizacie</w:t>
      </w:r>
      <w:r w:rsidRPr="00FE4E4C">
        <w:rPr>
          <w:rFonts w:ascii="Times New Roman" w:hAnsi="Times New Roman" w:cs="Times New Roman"/>
          <w:sz w:val="24"/>
          <w:szCs w:val="24"/>
          <w:shd w:val="clear" w:color="auto" w:fill="FFFFFF"/>
        </w:rPr>
        <w:t>”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FE4E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4E4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Skalika</w:t>
      </w:r>
      <w:r w:rsidRPr="005B06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Pr="005B06CC">
        <w:rPr>
          <w:rFonts w:ascii="Times New Roman" w:hAnsi="Times New Roman" w:cs="Times New Roman"/>
          <w:sz w:val="24"/>
          <w:szCs w:val="24"/>
          <w:shd w:val="clear" w:color="auto" w:fill="FFFFFF"/>
        </w:rPr>
        <w:t>Словакія</w:t>
      </w:r>
      <w:proofErr w:type="spellEnd"/>
      <w:r w:rsidRPr="005B06CC">
        <w:rPr>
          <w:rFonts w:ascii="Times New Roman" w:hAnsi="Times New Roman" w:cs="Times New Roman"/>
          <w:sz w:val="24"/>
          <w:szCs w:val="24"/>
          <w:shd w:val="clear" w:color="auto" w:fill="FFFFFF"/>
        </w:rPr>
        <w:t>),</w:t>
      </w:r>
      <w:r w:rsidRPr="00FE4E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7-9 </w:t>
      </w:r>
      <w:r w:rsidRPr="00FE4E4C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septembra</w:t>
      </w:r>
      <w:r w:rsidRPr="00FE4E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2021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тези доповіді.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Скалиця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2021.</w:t>
      </w:r>
      <w:r w:rsidRPr="00FE4E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FE4E4C">
        <w:rPr>
          <w:rFonts w:ascii="Times New Roman" w:hAnsi="Times New Roman" w:cs="Times New Roman"/>
          <w:sz w:val="24"/>
          <w:szCs w:val="24"/>
          <w:shd w:val="clear" w:color="auto" w:fill="FFFFFF"/>
        </w:rPr>
        <w:t>. 42 – 46.</w:t>
      </w:r>
    </w:p>
    <w:p w14:paraId="170423B5" w14:textId="2743C847" w:rsidR="00891D8C" w:rsidRPr="00891D8C" w:rsidRDefault="00891D8C" w:rsidP="00B0535D">
      <w:pPr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53D6F">
        <w:rPr>
          <w:rFonts w:ascii="Times New Roman" w:hAnsi="Times New Roman" w:cs="Times New Roman"/>
          <w:sz w:val="24"/>
          <w:szCs w:val="24"/>
        </w:rPr>
        <w:t>Бабошина</w:t>
      </w:r>
      <w:proofErr w:type="spellEnd"/>
      <w:r w:rsidRPr="00253D6F">
        <w:rPr>
          <w:rFonts w:ascii="Times New Roman" w:hAnsi="Times New Roman" w:cs="Times New Roman"/>
          <w:sz w:val="24"/>
          <w:szCs w:val="24"/>
        </w:rPr>
        <w:t xml:space="preserve"> О.М., Гуренко Т.О. Особливості методів складання звіту про рух грошових коштів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53D6F">
        <w:rPr>
          <w:rFonts w:ascii="Times New Roman" w:hAnsi="Times New Roman" w:cs="Times New Roman"/>
          <w:sz w:val="24"/>
          <w:szCs w:val="24"/>
        </w:rPr>
        <w:t xml:space="preserve"> І Міжнародн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53D6F">
        <w:rPr>
          <w:rFonts w:ascii="Times New Roman" w:hAnsi="Times New Roman" w:cs="Times New Roman"/>
          <w:sz w:val="24"/>
          <w:szCs w:val="24"/>
        </w:rPr>
        <w:t xml:space="preserve"> науково-практичн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53D6F">
        <w:rPr>
          <w:rFonts w:ascii="Times New Roman" w:hAnsi="Times New Roman" w:cs="Times New Roman"/>
          <w:sz w:val="24"/>
          <w:szCs w:val="24"/>
        </w:rPr>
        <w:t xml:space="preserve"> онлайн-конференці</w:t>
      </w:r>
      <w:r>
        <w:rPr>
          <w:rFonts w:ascii="Times New Roman" w:hAnsi="Times New Roman" w:cs="Times New Roman"/>
          <w:sz w:val="24"/>
          <w:szCs w:val="24"/>
        </w:rPr>
        <w:t xml:space="preserve">я, м. Київ, </w:t>
      </w:r>
      <w:r w:rsidRPr="00253D6F">
        <w:rPr>
          <w:rFonts w:ascii="Times New Roman" w:hAnsi="Times New Roman" w:cs="Times New Roman"/>
          <w:sz w:val="24"/>
          <w:szCs w:val="24"/>
        </w:rPr>
        <w:t>16-17 вересня 2021 року</w:t>
      </w:r>
      <w:r>
        <w:rPr>
          <w:rFonts w:ascii="Times New Roman" w:hAnsi="Times New Roman" w:cs="Times New Roman"/>
          <w:sz w:val="24"/>
          <w:szCs w:val="24"/>
        </w:rPr>
        <w:t>: тези доповіді.</w:t>
      </w:r>
      <w:r w:rsidRPr="00253D6F">
        <w:rPr>
          <w:rFonts w:ascii="Times New Roman" w:hAnsi="Times New Roman" w:cs="Times New Roman"/>
          <w:sz w:val="24"/>
          <w:szCs w:val="24"/>
        </w:rPr>
        <w:t xml:space="preserve"> Київ</w:t>
      </w:r>
      <w:r>
        <w:rPr>
          <w:rFonts w:ascii="Times New Roman" w:hAnsi="Times New Roman" w:cs="Times New Roman"/>
          <w:sz w:val="24"/>
          <w:szCs w:val="24"/>
        </w:rPr>
        <w:t xml:space="preserve">. 2021. </w:t>
      </w:r>
      <w:r w:rsidRPr="00253D6F">
        <w:rPr>
          <w:rFonts w:ascii="Times New Roman" w:hAnsi="Times New Roman" w:cs="Times New Roman"/>
          <w:sz w:val="24"/>
          <w:szCs w:val="24"/>
        </w:rPr>
        <w:t>С. 21 – 23.</w:t>
      </w:r>
    </w:p>
    <w:p w14:paraId="402D5EAA" w14:textId="35FF6986" w:rsidR="00891D8C" w:rsidRPr="00891D8C" w:rsidRDefault="00891D8C" w:rsidP="00B0535D">
      <w:pPr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53D6F">
        <w:rPr>
          <w:rFonts w:ascii="Times New Roman" w:hAnsi="Times New Roman" w:cs="Times New Roman"/>
          <w:sz w:val="24"/>
          <w:szCs w:val="24"/>
        </w:rPr>
        <w:t>Біляєва</w:t>
      </w:r>
      <w:proofErr w:type="spellEnd"/>
      <w:r w:rsidRPr="00253D6F">
        <w:rPr>
          <w:rFonts w:ascii="Times New Roman" w:hAnsi="Times New Roman" w:cs="Times New Roman"/>
          <w:sz w:val="24"/>
          <w:szCs w:val="24"/>
        </w:rPr>
        <w:t xml:space="preserve"> Я.І., Гуренко Т.О. Особливості оподаткування готової продукції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53D6F">
        <w:rPr>
          <w:rFonts w:ascii="Times New Roman" w:hAnsi="Times New Roman" w:cs="Times New Roman"/>
          <w:sz w:val="24"/>
          <w:szCs w:val="24"/>
        </w:rPr>
        <w:t xml:space="preserve"> І Міжнародн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53D6F">
        <w:rPr>
          <w:rFonts w:ascii="Times New Roman" w:hAnsi="Times New Roman" w:cs="Times New Roman"/>
          <w:sz w:val="24"/>
          <w:szCs w:val="24"/>
        </w:rPr>
        <w:t xml:space="preserve"> науково-практичн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53D6F">
        <w:rPr>
          <w:rFonts w:ascii="Times New Roman" w:hAnsi="Times New Roman" w:cs="Times New Roman"/>
          <w:sz w:val="24"/>
          <w:szCs w:val="24"/>
        </w:rPr>
        <w:t xml:space="preserve"> онлайн-конференці</w:t>
      </w:r>
      <w:r>
        <w:rPr>
          <w:rFonts w:ascii="Times New Roman" w:hAnsi="Times New Roman" w:cs="Times New Roman"/>
          <w:sz w:val="24"/>
          <w:szCs w:val="24"/>
        </w:rPr>
        <w:t xml:space="preserve">я, м. Київ, </w:t>
      </w:r>
      <w:r w:rsidRPr="00253D6F">
        <w:rPr>
          <w:rFonts w:ascii="Times New Roman" w:hAnsi="Times New Roman" w:cs="Times New Roman"/>
          <w:sz w:val="24"/>
          <w:szCs w:val="24"/>
        </w:rPr>
        <w:t>16-17 вересня 2021 року</w:t>
      </w:r>
      <w:r>
        <w:rPr>
          <w:rFonts w:ascii="Times New Roman" w:hAnsi="Times New Roman" w:cs="Times New Roman"/>
          <w:sz w:val="24"/>
          <w:szCs w:val="24"/>
        </w:rPr>
        <w:t>: тези доповіді.</w:t>
      </w:r>
      <w:r w:rsidRPr="00253D6F">
        <w:rPr>
          <w:rFonts w:ascii="Times New Roman" w:hAnsi="Times New Roman" w:cs="Times New Roman"/>
          <w:sz w:val="24"/>
          <w:szCs w:val="24"/>
        </w:rPr>
        <w:t xml:space="preserve"> Київ</w:t>
      </w:r>
      <w:r>
        <w:rPr>
          <w:rFonts w:ascii="Times New Roman" w:hAnsi="Times New Roman" w:cs="Times New Roman"/>
          <w:sz w:val="24"/>
          <w:szCs w:val="24"/>
        </w:rPr>
        <w:t>. 2021</w:t>
      </w:r>
      <w:r w:rsidRPr="00253D6F">
        <w:rPr>
          <w:rFonts w:ascii="Times New Roman" w:hAnsi="Times New Roman" w:cs="Times New Roman"/>
          <w:sz w:val="24"/>
          <w:szCs w:val="24"/>
        </w:rPr>
        <w:t>. С. 24 – 26.</w:t>
      </w:r>
    </w:p>
    <w:p w14:paraId="668AE5E6" w14:textId="39B1E210" w:rsidR="00891D8C" w:rsidRPr="00891D8C" w:rsidRDefault="00891D8C" w:rsidP="00B0535D">
      <w:pPr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D6F">
        <w:rPr>
          <w:rFonts w:ascii="Times New Roman" w:hAnsi="Times New Roman" w:cs="Times New Roman"/>
          <w:sz w:val="24"/>
          <w:szCs w:val="24"/>
        </w:rPr>
        <w:t>Будяк К.І., Гуренко Т.О. Організація обліку оплати праці в умовах сталого розвитку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53D6F">
        <w:rPr>
          <w:rFonts w:ascii="Times New Roman" w:hAnsi="Times New Roman" w:cs="Times New Roman"/>
          <w:sz w:val="24"/>
          <w:szCs w:val="24"/>
        </w:rPr>
        <w:t xml:space="preserve"> І Міжнародн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53D6F">
        <w:rPr>
          <w:rFonts w:ascii="Times New Roman" w:hAnsi="Times New Roman" w:cs="Times New Roman"/>
          <w:sz w:val="24"/>
          <w:szCs w:val="24"/>
        </w:rPr>
        <w:t xml:space="preserve"> науково-практичн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53D6F">
        <w:rPr>
          <w:rFonts w:ascii="Times New Roman" w:hAnsi="Times New Roman" w:cs="Times New Roman"/>
          <w:sz w:val="24"/>
          <w:szCs w:val="24"/>
        </w:rPr>
        <w:t xml:space="preserve"> онлайн-конференці</w:t>
      </w:r>
      <w:r>
        <w:rPr>
          <w:rFonts w:ascii="Times New Roman" w:hAnsi="Times New Roman" w:cs="Times New Roman"/>
          <w:sz w:val="24"/>
          <w:szCs w:val="24"/>
        </w:rPr>
        <w:t xml:space="preserve">я, м. Київ, </w:t>
      </w:r>
      <w:r w:rsidRPr="00253D6F">
        <w:rPr>
          <w:rFonts w:ascii="Times New Roman" w:hAnsi="Times New Roman" w:cs="Times New Roman"/>
          <w:sz w:val="24"/>
          <w:szCs w:val="24"/>
        </w:rPr>
        <w:t>16-17 вересня 2021 року</w:t>
      </w:r>
      <w:r>
        <w:rPr>
          <w:rFonts w:ascii="Times New Roman" w:hAnsi="Times New Roman" w:cs="Times New Roman"/>
          <w:sz w:val="24"/>
          <w:szCs w:val="24"/>
        </w:rPr>
        <w:t>: тези доповіді.</w:t>
      </w:r>
      <w:r w:rsidRPr="00253D6F">
        <w:rPr>
          <w:rFonts w:ascii="Times New Roman" w:hAnsi="Times New Roman" w:cs="Times New Roman"/>
          <w:sz w:val="24"/>
          <w:szCs w:val="24"/>
        </w:rPr>
        <w:t xml:space="preserve"> Київ</w:t>
      </w:r>
      <w:r>
        <w:rPr>
          <w:rFonts w:ascii="Times New Roman" w:hAnsi="Times New Roman" w:cs="Times New Roman"/>
          <w:sz w:val="24"/>
          <w:szCs w:val="24"/>
        </w:rPr>
        <w:t>. 2021</w:t>
      </w:r>
      <w:r w:rsidRPr="00253D6F">
        <w:rPr>
          <w:rFonts w:ascii="Times New Roman" w:hAnsi="Times New Roman" w:cs="Times New Roman"/>
          <w:sz w:val="24"/>
          <w:szCs w:val="24"/>
        </w:rPr>
        <w:t>. С. 30 – 33.</w:t>
      </w:r>
    </w:p>
    <w:p w14:paraId="4FDD6AB6" w14:textId="0959AD58" w:rsidR="00891D8C" w:rsidRPr="00891D8C" w:rsidRDefault="00891D8C" w:rsidP="00B0535D">
      <w:pPr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D6F">
        <w:rPr>
          <w:rFonts w:ascii="Times New Roman" w:hAnsi="Times New Roman" w:cs="Times New Roman"/>
          <w:sz w:val="24"/>
          <w:szCs w:val="24"/>
        </w:rPr>
        <w:t>Соляр Д.Р., Гуренко Т.О. Фінансові результати як об’єкт внутрішнього контролю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53D6F">
        <w:rPr>
          <w:rFonts w:ascii="Times New Roman" w:hAnsi="Times New Roman" w:cs="Times New Roman"/>
          <w:sz w:val="24"/>
          <w:szCs w:val="24"/>
        </w:rPr>
        <w:t xml:space="preserve"> І Міжнародн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53D6F">
        <w:rPr>
          <w:rFonts w:ascii="Times New Roman" w:hAnsi="Times New Roman" w:cs="Times New Roman"/>
          <w:sz w:val="24"/>
          <w:szCs w:val="24"/>
        </w:rPr>
        <w:t xml:space="preserve"> науково-практичн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53D6F">
        <w:rPr>
          <w:rFonts w:ascii="Times New Roman" w:hAnsi="Times New Roman" w:cs="Times New Roman"/>
          <w:sz w:val="24"/>
          <w:szCs w:val="24"/>
        </w:rPr>
        <w:t xml:space="preserve"> онлайн-конференці</w:t>
      </w:r>
      <w:r>
        <w:rPr>
          <w:rFonts w:ascii="Times New Roman" w:hAnsi="Times New Roman" w:cs="Times New Roman"/>
          <w:sz w:val="24"/>
          <w:szCs w:val="24"/>
        </w:rPr>
        <w:t xml:space="preserve">я, м. Київ, </w:t>
      </w:r>
      <w:r w:rsidRPr="00253D6F">
        <w:rPr>
          <w:rFonts w:ascii="Times New Roman" w:hAnsi="Times New Roman" w:cs="Times New Roman"/>
          <w:sz w:val="24"/>
          <w:szCs w:val="24"/>
        </w:rPr>
        <w:t>16-17 вересня 2021 року</w:t>
      </w:r>
      <w:r>
        <w:rPr>
          <w:rFonts w:ascii="Times New Roman" w:hAnsi="Times New Roman" w:cs="Times New Roman"/>
          <w:sz w:val="24"/>
          <w:szCs w:val="24"/>
        </w:rPr>
        <w:t>: тези доповіді.</w:t>
      </w:r>
      <w:r w:rsidRPr="00253D6F">
        <w:rPr>
          <w:rFonts w:ascii="Times New Roman" w:hAnsi="Times New Roman" w:cs="Times New Roman"/>
          <w:sz w:val="24"/>
          <w:szCs w:val="24"/>
        </w:rPr>
        <w:t xml:space="preserve"> Київ</w:t>
      </w:r>
      <w:r>
        <w:rPr>
          <w:rFonts w:ascii="Times New Roman" w:hAnsi="Times New Roman" w:cs="Times New Roman"/>
          <w:sz w:val="24"/>
          <w:szCs w:val="24"/>
        </w:rPr>
        <w:t>. 2021</w:t>
      </w:r>
      <w:r w:rsidRPr="00253D6F">
        <w:rPr>
          <w:rFonts w:ascii="Times New Roman" w:hAnsi="Times New Roman" w:cs="Times New Roman"/>
          <w:sz w:val="24"/>
          <w:szCs w:val="24"/>
        </w:rPr>
        <w:t>. С. 180 – 182.</w:t>
      </w:r>
    </w:p>
    <w:p w14:paraId="301541B6" w14:textId="6D5769A8" w:rsidR="00891D8C" w:rsidRPr="00891D8C" w:rsidRDefault="00891D8C" w:rsidP="00B0535D">
      <w:pPr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D6F">
        <w:rPr>
          <w:rFonts w:ascii="Times New Roman" w:hAnsi="Times New Roman" w:cs="Times New Roman"/>
          <w:sz w:val="24"/>
          <w:szCs w:val="24"/>
        </w:rPr>
        <w:t>Гудзинський О., Гуренко Т. Об’єктивна необхідність формування системи управління конкурентоспроможним потенціалом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53D6F">
        <w:rPr>
          <w:rFonts w:ascii="Times New Roman" w:hAnsi="Times New Roman" w:cs="Times New Roman"/>
          <w:sz w:val="24"/>
          <w:szCs w:val="24"/>
        </w:rPr>
        <w:t xml:space="preserve"> II Міжнародн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253D6F">
        <w:rPr>
          <w:rFonts w:ascii="Times New Roman" w:hAnsi="Times New Roman" w:cs="Times New Roman"/>
          <w:sz w:val="24"/>
          <w:szCs w:val="24"/>
        </w:rPr>
        <w:t>науково-практичн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53D6F">
        <w:rPr>
          <w:rFonts w:ascii="Times New Roman" w:hAnsi="Times New Roman" w:cs="Times New Roman"/>
          <w:sz w:val="24"/>
          <w:szCs w:val="24"/>
        </w:rPr>
        <w:t xml:space="preserve"> конференці</w:t>
      </w:r>
      <w:r>
        <w:rPr>
          <w:rFonts w:ascii="Times New Roman" w:hAnsi="Times New Roman" w:cs="Times New Roman"/>
          <w:sz w:val="24"/>
          <w:szCs w:val="24"/>
        </w:rPr>
        <w:t xml:space="preserve">я, м. </w:t>
      </w:r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Бережани</w:t>
      </w:r>
      <w:r w:rsidRPr="00253D6F">
        <w:rPr>
          <w:rFonts w:ascii="Times New Roman" w:hAnsi="Times New Roman" w:cs="Times New Roman"/>
          <w:sz w:val="24"/>
          <w:szCs w:val="24"/>
        </w:rPr>
        <w:t>, 22 лютого 2021 р</w:t>
      </w:r>
      <w:r>
        <w:rPr>
          <w:rFonts w:ascii="Times New Roman" w:hAnsi="Times New Roman" w:cs="Times New Roman"/>
          <w:sz w:val="24"/>
          <w:szCs w:val="24"/>
        </w:rPr>
        <w:t xml:space="preserve">оку: тези доповіді. Бережани, </w:t>
      </w:r>
      <w:r w:rsidRPr="00253D6F">
        <w:rPr>
          <w:rFonts w:ascii="Times New Roman" w:hAnsi="Times New Roman" w:cs="Times New Roman"/>
          <w:sz w:val="24"/>
          <w:szCs w:val="24"/>
        </w:rPr>
        <w:t>2021. С. 45 – 46.</w:t>
      </w:r>
    </w:p>
    <w:p w14:paraId="2078FB8A" w14:textId="5FB6AC06" w:rsidR="00891D8C" w:rsidRPr="00891D8C" w:rsidRDefault="00891D8C" w:rsidP="00B0535D">
      <w:pPr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4" w:name="_Hlk136897452"/>
      <w:r w:rsidRPr="00253D6F">
        <w:rPr>
          <w:rFonts w:ascii="Times New Roman" w:hAnsi="Times New Roman" w:cs="Times New Roman"/>
          <w:sz w:val="24"/>
          <w:szCs w:val="24"/>
        </w:rPr>
        <w:t>Гуренко Т.О. Особливості бухгалтерського обліку ХХІ століття в Україні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53D6F">
        <w:rPr>
          <w:rFonts w:ascii="Times New Roman" w:hAnsi="Times New Roman" w:cs="Times New Roman"/>
          <w:sz w:val="24"/>
          <w:szCs w:val="24"/>
        </w:rPr>
        <w:t>Міжнародн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53D6F">
        <w:rPr>
          <w:rFonts w:ascii="Times New Roman" w:hAnsi="Times New Roman" w:cs="Times New Roman"/>
          <w:sz w:val="24"/>
          <w:szCs w:val="24"/>
        </w:rPr>
        <w:t xml:space="preserve"> науково-практичн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53D6F">
        <w:rPr>
          <w:rFonts w:ascii="Times New Roman" w:hAnsi="Times New Roman" w:cs="Times New Roman"/>
          <w:sz w:val="24"/>
          <w:szCs w:val="24"/>
        </w:rPr>
        <w:t xml:space="preserve"> конференці</w:t>
      </w:r>
      <w:r>
        <w:rPr>
          <w:rFonts w:ascii="Times New Roman" w:hAnsi="Times New Roman" w:cs="Times New Roman"/>
          <w:sz w:val="24"/>
          <w:szCs w:val="24"/>
        </w:rPr>
        <w:t xml:space="preserve">я, м. Київ, </w:t>
      </w:r>
      <w:r w:rsidRPr="00253D6F">
        <w:rPr>
          <w:rFonts w:ascii="Times New Roman" w:hAnsi="Times New Roman" w:cs="Times New Roman"/>
          <w:sz w:val="24"/>
          <w:szCs w:val="24"/>
        </w:rPr>
        <w:t xml:space="preserve">  23-24 вересня 2021 р</w:t>
      </w:r>
      <w:r>
        <w:rPr>
          <w:rFonts w:ascii="Times New Roman" w:hAnsi="Times New Roman" w:cs="Times New Roman"/>
          <w:sz w:val="24"/>
          <w:szCs w:val="24"/>
        </w:rPr>
        <w:t xml:space="preserve">оку: тези доповіді. </w:t>
      </w:r>
      <w:r w:rsidRPr="00253D6F">
        <w:rPr>
          <w:rFonts w:ascii="Times New Roman" w:hAnsi="Times New Roman" w:cs="Times New Roman"/>
          <w:sz w:val="24"/>
          <w:szCs w:val="24"/>
        </w:rPr>
        <w:t>Київ</w:t>
      </w:r>
      <w:r>
        <w:rPr>
          <w:rFonts w:ascii="Times New Roman" w:hAnsi="Times New Roman" w:cs="Times New Roman"/>
          <w:sz w:val="24"/>
          <w:szCs w:val="24"/>
        </w:rPr>
        <w:t>, 2021.</w:t>
      </w:r>
      <w:r w:rsidRPr="00253D6F">
        <w:rPr>
          <w:rFonts w:ascii="Times New Roman" w:hAnsi="Times New Roman" w:cs="Times New Roman"/>
          <w:sz w:val="24"/>
          <w:szCs w:val="24"/>
        </w:rPr>
        <w:t xml:space="preserve"> С. 203 – 205.</w:t>
      </w:r>
      <w:bookmarkEnd w:id="24"/>
    </w:p>
    <w:p w14:paraId="39B0D717" w14:textId="1C6AE96C" w:rsidR="00891D8C" w:rsidRPr="00891D8C" w:rsidRDefault="00891D8C" w:rsidP="00B0535D">
      <w:pPr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5" w:name="_Hlk136897488"/>
      <w:r w:rsidRPr="00253D6F">
        <w:rPr>
          <w:rFonts w:ascii="Times New Roman" w:hAnsi="Times New Roman" w:cs="Times New Roman"/>
          <w:sz w:val="24"/>
          <w:szCs w:val="24"/>
          <w:lang w:val="en-US"/>
        </w:rPr>
        <w:t>Hurenko</w:t>
      </w:r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r w:rsidRPr="00253D6F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253D6F">
        <w:rPr>
          <w:rFonts w:ascii="Times New Roman" w:hAnsi="Times New Roman" w:cs="Times New Roman"/>
          <w:sz w:val="24"/>
          <w:szCs w:val="24"/>
        </w:rPr>
        <w:t>.</w:t>
      </w:r>
      <w:r w:rsidRPr="00253D6F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253D6F">
        <w:rPr>
          <w:rFonts w:ascii="Times New Roman" w:hAnsi="Times New Roman" w:cs="Times New Roman"/>
          <w:sz w:val="24"/>
          <w:szCs w:val="24"/>
        </w:rPr>
        <w:t xml:space="preserve">., </w:t>
      </w:r>
      <w:r w:rsidRPr="00253D6F">
        <w:rPr>
          <w:rFonts w:ascii="Times New Roman" w:hAnsi="Times New Roman" w:cs="Times New Roman"/>
          <w:sz w:val="24"/>
          <w:szCs w:val="24"/>
          <w:lang w:val="en-US"/>
        </w:rPr>
        <w:t>Wasilewski</w:t>
      </w:r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r w:rsidRPr="00253D6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53D6F">
        <w:rPr>
          <w:rFonts w:ascii="Times New Roman" w:hAnsi="Times New Roman" w:cs="Times New Roman"/>
          <w:sz w:val="24"/>
          <w:szCs w:val="24"/>
        </w:rPr>
        <w:t>.</w:t>
      </w:r>
      <w:r w:rsidRPr="005B06CC">
        <w:rPr>
          <w:rFonts w:ascii="Times New Roman" w:hAnsi="Times New Roman" w:cs="Times New Roman"/>
          <w:sz w:val="24"/>
          <w:szCs w:val="24"/>
        </w:rPr>
        <w:t xml:space="preserve"> </w:t>
      </w:r>
      <w:r w:rsidRPr="00253D6F">
        <w:rPr>
          <w:rFonts w:ascii="Times New Roman" w:hAnsi="Times New Roman" w:cs="Times New Roman"/>
          <w:sz w:val="24"/>
          <w:szCs w:val="24"/>
          <w:lang w:val="en-US"/>
        </w:rPr>
        <w:t>Development</w:t>
      </w:r>
      <w:r w:rsidRPr="005B06CC">
        <w:rPr>
          <w:rFonts w:ascii="Times New Roman" w:hAnsi="Times New Roman" w:cs="Times New Roman"/>
          <w:sz w:val="24"/>
          <w:szCs w:val="24"/>
        </w:rPr>
        <w:t xml:space="preserve"> </w:t>
      </w:r>
      <w:r w:rsidRPr="00253D6F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5B06CC">
        <w:rPr>
          <w:rFonts w:ascii="Times New Roman" w:hAnsi="Times New Roman" w:cs="Times New Roman"/>
          <w:sz w:val="24"/>
          <w:szCs w:val="24"/>
        </w:rPr>
        <w:t xml:space="preserve"> </w:t>
      </w:r>
      <w:r w:rsidRPr="00253D6F">
        <w:rPr>
          <w:rFonts w:ascii="Times New Roman" w:hAnsi="Times New Roman" w:cs="Times New Roman"/>
          <w:sz w:val="24"/>
          <w:szCs w:val="24"/>
          <w:lang w:val="en-US"/>
        </w:rPr>
        <w:t>accounting</w:t>
      </w:r>
      <w:r w:rsidRPr="005B06CC">
        <w:rPr>
          <w:rFonts w:ascii="Times New Roman" w:hAnsi="Times New Roman" w:cs="Times New Roman"/>
          <w:sz w:val="24"/>
          <w:szCs w:val="24"/>
        </w:rPr>
        <w:t xml:space="preserve"> </w:t>
      </w:r>
      <w:r w:rsidRPr="00253D6F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5B06CC">
        <w:rPr>
          <w:rFonts w:ascii="Times New Roman" w:hAnsi="Times New Roman" w:cs="Times New Roman"/>
          <w:sz w:val="24"/>
          <w:szCs w:val="24"/>
        </w:rPr>
        <w:t xml:space="preserve"> </w:t>
      </w:r>
      <w:r w:rsidRPr="00253D6F">
        <w:rPr>
          <w:rFonts w:ascii="Times New Roman" w:hAnsi="Times New Roman" w:cs="Times New Roman"/>
          <w:sz w:val="24"/>
          <w:szCs w:val="24"/>
          <w:lang w:val="en-US"/>
        </w:rPr>
        <w:t>Ukraine</w:t>
      </w:r>
      <w:r w:rsidRPr="005B06CC">
        <w:rPr>
          <w:rFonts w:ascii="Times New Roman" w:hAnsi="Times New Roman" w:cs="Times New Roman"/>
          <w:sz w:val="24"/>
          <w:szCs w:val="24"/>
        </w:rPr>
        <w:t xml:space="preserve"> </w:t>
      </w:r>
      <w:r w:rsidRPr="00253D6F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5B06CC">
        <w:rPr>
          <w:rFonts w:ascii="Times New Roman" w:hAnsi="Times New Roman" w:cs="Times New Roman"/>
          <w:sz w:val="24"/>
          <w:szCs w:val="24"/>
        </w:rPr>
        <w:t xml:space="preserve"> </w:t>
      </w:r>
      <w:r w:rsidRPr="00253D6F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5B06CC">
        <w:rPr>
          <w:rFonts w:ascii="Times New Roman" w:hAnsi="Times New Roman" w:cs="Times New Roman"/>
          <w:sz w:val="24"/>
          <w:szCs w:val="24"/>
        </w:rPr>
        <w:t xml:space="preserve"> </w:t>
      </w:r>
      <w:r w:rsidRPr="00253D6F">
        <w:rPr>
          <w:rFonts w:ascii="Times New Roman" w:hAnsi="Times New Roman" w:cs="Times New Roman"/>
          <w:sz w:val="24"/>
          <w:szCs w:val="24"/>
          <w:lang w:val="en-US"/>
        </w:rPr>
        <w:t>conditions</w:t>
      </w:r>
      <w:r w:rsidRPr="005B06CC">
        <w:rPr>
          <w:rFonts w:ascii="Times New Roman" w:hAnsi="Times New Roman" w:cs="Times New Roman"/>
          <w:sz w:val="24"/>
          <w:szCs w:val="24"/>
        </w:rPr>
        <w:t xml:space="preserve"> </w:t>
      </w:r>
      <w:r w:rsidRPr="00253D6F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5B06CC">
        <w:rPr>
          <w:rFonts w:ascii="Times New Roman" w:hAnsi="Times New Roman" w:cs="Times New Roman"/>
          <w:sz w:val="24"/>
          <w:szCs w:val="24"/>
        </w:rPr>
        <w:t xml:space="preserve"> </w:t>
      </w:r>
      <w:r w:rsidRPr="00253D6F">
        <w:rPr>
          <w:rFonts w:ascii="Times New Roman" w:hAnsi="Times New Roman" w:cs="Times New Roman"/>
          <w:sz w:val="24"/>
          <w:szCs w:val="24"/>
          <w:lang w:val="en-US"/>
        </w:rPr>
        <w:t>globalization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r w:rsidRPr="00253D6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53D6F">
        <w:rPr>
          <w:rFonts w:ascii="Times New Roman" w:hAnsi="Times New Roman" w:cs="Times New Roman"/>
          <w:sz w:val="24"/>
          <w:szCs w:val="24"/>
        </w:rPr>
        <w:t xml:space="preserve"> Міжнародн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53D6F">
        <w:rPr>
          <w:rFonts w:ascii="Times New Roman" w:hAnsi="Times New Roman" w:cs="Times New Roman"/>
          <w:sz w:val="24"/>
          <w:szCs w:val="24"/>
        </w:rPr>
        <w:t xml:space="preserve"> науково-практичн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53D6F">
        <w:rPr>
          <w:rFonts w:ascii="Times New Roman" w:hAnsi="Times New Roman" w:cs="Times New Roman"/>
          <w:sz w:val="24"/>
          <w:szCs w:val="24"/>
        </w:rPr>
        <w:t xml:space="preserve"> онлайн-конференці</w:t>
      </w:r>
      <w:r>
        <w:rPr>
          <w:rFonts w:ascii="Times New Roman" w:hAnsi="Times New Roman" w:cs="Times New Roman"/>
          <w:sz w:val="24"/>
          <w:szCs w:val="24"/>
        </w:rPr>
        <w:t>я, м. Київ,</w:t>
      </w:r>
      <w:r w:rsidRPr="00253D6F">
        <w:rPr>
          <w:rFonts w:ascii="Times New Roman" w:hAnsi="Times New Roman" w:cs="Times New Roman"/>
          <w:sz w:val="24"/>
          <w:szCs w:val="24"/>
        </w:rPr>
        <w:t xml:space="preserve"> 16-17 вересня 2021 р</w:t>
      </w:r>
      <w:r>
        <w:rPr>
          <w:rFonts w:ascii="Times New Roman" w:hAnsi="Times New Roman" w:cs="Times New Roman"/>
          <w:sz w:val="24"/>
          <w:szCs w:val="24"/>
        </w:rPr>
        <w:t>оку: тези доповіді.</w:t>
      </w:r>
      <w:r w:rsidRPr="00253D6F">
        <w:rPr>
          <w:rFonts w:ascii="Times New Roman" w:hAnsi="Times New Roman" w:cs="Times New Roman"/>
          <w:sz w:val="24"/>
          <w:szCs w:val="24"/>
        </w:rPr>
        <w:t xml:space="preserve"> Київ. </w:t>
      </w:r>
      <w:r>
        <w:rPr>
          <w:rFonts w:ascii="Times New Roman" w:hAnsi="Times New Roman" w:cs="Times New Roman"/>
          <w:sz w:val="24"/>
          <w:szCs w:val="24"/>
        </w:rPr>
        <w:t>2021</w:t>
      </w:r>
      <w:r w:rsidRPr="00253D6F">
        <w:rPr>
          <w:rFonts w:ascii="Times New Roman" w:hAnsi="Times New Roman" w:cs="Times New Roman"/>
          <w:sz w:val="24"/>
          <w:szCs w:val="24"/>
        </w:rPr>
        <w:t>. С. 47 – 49.</w:t>
      </w:r>
      <w:bookmarkEnd w:id="25"/>
    </w:p>
    <w:p w14:paraId="75562EF7" w14:textId="014785A0" w:rsidR="00891D8C" w:rsidRPr="00891D8C" w:rsidRDefault="00891D8C" w:rsidP="00B0535D">
      <w:pPr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D6F">
        <w:rPr>
          <w:rFonts w:ascii="Times New Roman" w:hAnsi="Times New Roman" w:cs="Times New Roman"/>
          <w:sz w:val="24"/>
          <w:szCs w:val="24"/>
        </w:rPr>
        <w:t>Гуренко Т.О. Перспективи введення новітніх інформаційних технологій для підготовки бухгалтерів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r w:rsidRPr="00253D6F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253D6F">
        <w:rPr>
          <w:rFonts w:ascii="Times New Roman" w:hAnsi="Times New Roman" w:cs="Times New Roman"/>
          <w:sz w:val="24"/>
          <w:szCs w:val="24"/>
        </w:rPr>
        <w:t xml:space="preserve"> Всеукраїнськ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53D6F">
        <w:rPr>
          <w:rFonts w:ascii="Times New Roman" w:hAnsi="Times New Roman" w:cs="Times New Roman"/>
          <w:sz w:val="24"/>
          <w:szCs w:val="24"/>
        </w:rPr>
        <w:t xml:space="preserve"> науково-практичн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253D6F">
        <w:rPr>
          <w:rFonts w:ascii="Times New Roman" w:hAnsi="Times New Roman" w:cs="Times New Roman"/>
          <w:sz w:val="24"/>
          <w:szCs w:val="24"/>
        </w:rPr>
        <w:t>конференці</w:t>
      </w:r>
      <w:r>
        <w:rPr>
          <w:rFonts w:ascii="Times New Roman" w:hAnsi="Times New Roman" w:cs="Times New Roman"/>
          <w:sz w:val="24"/>
          <w:szCs w:val="24"/>
        </w:rPr>
        <w:t xml:space="preserve">я, м. Київ, 11 лютого 2011 року: тези доповіді. </w:t>
      </w:r>
      <w:r w:rsidRPr="00253D6F">
        <w:rPr>
          <w:rFonts w:ascii="Times New Roman" w:hAnsi="Times New Roman" w:cs="Times New Roman"/>
          <w:sz w:val="24"/>
          <w:szCs w:val="24"/>
        </w:rPr>
        <w:t>Київ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53D6F">
        <w:rPr>
          <w:rFonts w:ascii="Times New Roman" w:hAnsi="Times New Roman" w:cs="Times New Roman"/>
          <w:sz w:val="24"/>
          <w:szCs w:val="24"/>
        </w:rPr>
        <w:t xml:space="preserve"> 2021. С. 111 – 115.</w:t>
      </w:r>
    </w:p>
    <w:p w14:paraId="22917563" w14:textId="444D68FD" w:rsidR="00891D8C" w:rsidRPr="00891D8C" w:rsidRDefault="00891D8C" w:rsidP="00B0535D">
      <w:pPr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53D6F">
        <w:rPr>
          <w:rFonts w:ascii="Times New Roman" w:hAnsi="Times New Roman" w:cs="Times New Roman"/>
          <w:sz w:val="24"/>
          <w:szCs w:val="24"/>
        </w:rPr>
        <w:t>Hurenko</w:t>
      </w:r>
      <w:proofErr w:type="spellEnd"/>
      <w:r w:rsidRPr="00253D6F">
        <w:rPr>
          <w:rFonts w:ascii="Times New Roman" w:hAnsi="Times New Roman" w:cs="Times New Roman"/>
          <w:sz w:val="24"/>
          <w:szCs w:val="24"/>
        </w:rPr>
        <w:t xml:space="preserve"> T.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Internal</w:t>
      </w:r>
      <w:proofErr w:type="spellEnd"/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control</w:t>
      </w:r>
      <w:proofErr w:type="spellEnd"/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Pr="00253D6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management</w:t>
      </w:r>
      <w:proofErr w:type="spellEnd"/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function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53D6F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th</w:t>
      </w:r>
      <w:proofErr w:type="spellEnd"/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International</w:t>
      </w:r>
      <w:proofErr w:type="spellEnd"/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scientific</w:t>
      </w:r>
      <w:proofErr w:type="spellEnd"/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practical</w:t>
      </w:r>
      <w:proofErr w:type="spellEnd"/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conference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BoScience</w:t>
      </w:r>
      <w:proofErr w:type="spellEnd"/>
      <w:r w:rsidRPr="00253D6F">
        <w:rPr>
          <w:rFonts w:ascii="Times New Roman" w:hAnsi="Times New Roman" w:cs="Times New Roman"/>
          <w:sz w:val="24"/>
          <w:szCs w:val="24"/>
        </w:rPr>
        <w:t xml:space="preserve"> Publisher.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Chicago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253D6F">
        <w:rPr>
          <w:rFonts w:ascii="Times New Roman" w:hAnsi="Times New Roman" w:cs="Times New Roman"/>
          <w:sz w:val="24"/>
          <w:szCs w:val="24"/>
        </w:rPr>
        <w:t>USA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253D6F">
        <w:rPr>
          <w:rFonts w:ascii="Times New Roman" w:hAnsi="Times New Roman" w:cs="Times New Roman"/>
          <w:sz w:val="24"/>
          <w:szCs w:val="24"/>
        </w:rPr>
        <w:t xml:space="preserve"> 18-20</w:t>
      </w:r>
      <w:r>
        <w:rPr>
          <w:rFonts w:ascii="Times New Roman" w:hAnsi="Times New Roman" w:cs="Times New Roman"/>
          <w:sz w:val="24"/>
          <w:szCs w:val="24"/>
        </w:rPr>
        <w:t xml:space="preserve"> травня</w:t>
      </w:r>
      <w:r w:rsidRPr="00253D6F">
        <w:rPr>
          <w:rFonts w:ascii="Times New Roman" w:hAnsi="Times New Roman" w:cs="Times New Roman"/>
          <w:sz w:val="24"/>
          <w:szCs w:val="24"/>
        </w:rPr>
        <w:t xml:space="preserve"> 2022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Чікаго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253D6F">
        <w:rPr>
          <w:rFonts w:ascii="Times New Roman" w:hAnsi="Times New Roman" w:cs="Times New Roman"/>
          <w:sz w:val="24"/>
          <w:szCs w:val="24"/>
        </w:rPr>
        <w:t xml:space="preserve"> 2022. </w:t>
      </w:r>
      <w:r>
        <w:rPr>
          <w:rFonts w:ascii="Times New Roman" w:hAnsi="Times New Roman" w:cs="Times New Roman"/>
          <w:sz w:val="24"/>
          <w:szCs w:val="24"/>
        </w:rPr>
        <w:t xml:space="preserve">С. </w:t>
      </w:r>
      <w:r w:rsidRPr="00253D6F">
        <w:rPr>
          <w:rFonts w:ascii="Times New Roman" w:hAnsi="Times New Roman" w:cs="Times New Roman"/>
          <w:sz w:val="24"/>
          <w:szCs w:val="24"/>
        </w:rPr>
        <w:t>734 – 741.</w:t>
      </w:r>
    </w:p>
    <w:p w14:paraId="60D2D34C" w14:textId="06A2A95B" w:rsidR="00891D8C" w:rsidRPr="00891D8C" w:rsidRDefault="00891D8C" w:rsidP="00B0535D">
      <w:pPr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53D6F">
        <w:rPr>
          <w:rFonts w:ascii="Times New Roman" w:hAnsi="Times New Roman" w:cs="Times New Roman"/>
          <w:color w:val="000000"/>
          <w:sz w:val="24"/>
          <w:szCs w:val="24"/>
        </w:rPr>
        <w:t>Hurenko</w:t>
      </w:r>
      <w:proofErr w:type="spellEnd"/>
      <w:r w:rsidRPr="00253D6F">
        <w:rPr>
          <w:rFonts w:ascii="Times New Roman" w:hAnsi="Times New Roman" w:cs="Times New Roman"/>
          <w:color w:val="000000"/>
          <w:sz w:val="24"/>
          <w:szCs w:val="24"/>
        </w:rPr>
        <w:t xml:space="preserve"> T. </w:t>
      </w:r>
      <w:r w:rsidRPr="00253D6F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Accounting information - basis for development a </w:t>
      </w:r>
      <w:proofErr w:type="spellStart"/>
      <w:r w:rsidRPr="00253D6F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receivablses</w:t>
      </w:r>
      <w:proofErr w:type="spellEnd"/>
      <w:r w:rsidRPr="00253D6F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management strategies</w:t>
      </w:r>
      <w:r w:rsidRPr="00253D6F">
        <w:rPr>
          <w:rFonts w:ascii="Times New Roman" w:hAnsi="Times New Roman" w:cs="Times New Roman"/>
          <w:bCs/>
          <w:color w:val="000000"/>
          <w:sz w:val="24"/>
          <w:szCs w:val="24"/>
        </w:rPr>
        <w:t>. Н</w:t>
      </w:r>
      <w:r w:rsidRPr="00253D6F">
        <w:rPr>
          <w:rFonts w:ascii="Times New Roman" w:hAnsi="Times New Roman" w:cs="Times New Roman"/>
          <w:color w:val="000000"/>
          <w:sz w:val="24"/>
          <w:szCs w:val="24"/>
        </w:rPr>
        <w:t>ауковий журнал "</w:t>
      </w:r>
      <w:proofErr w:type="spellStart"/>
      <w:r w:rsidRPr="00253D6F">
        <w:rPr>
          <w:rFonts w:ascii="Times New Roman" w:hAnsi="Times New Roman" w:cs="Times New Roman"/>
          <w:color w:val="000000"/>
          <w:sz w:val="24"/>
          <w:szCs w:val="24"/>
        </w:rPr>
        <w:t>Acta</w:t>
      </w:r>
      <w:proofErr w:type="spellEnd"/>
      <w:r w:rsidRPr="00253D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53D6F">
        <w:rPr>
          <w:rFonts w:ascii="Times New Roman" w:hAnsi="Times New Roman" w:cs="Times New Roman"/>
          <w:color w:val="000000"/>
          <w:sz w:val="24"/>
          <w:szCs w:val="24"/>
        </w:rPr>
        <w:t>Academiae</w:t>
      </w:r>
      <w:proofErr w:type="spellEnd"/>
      <w:r w:rsidRPr="00253D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53D6F">
        <w:rPr>
          <w:rFonts w:ascii="Times New Roman" w:hAnsi="Times New Roman" w:cs="Times New Roman"/>
          <w:color w:val="000000"/>
          <w:sz w:val="24"/>
          <w:szCs w:val="24"/>
        </w:rPr>
        <w:t>Beregsasiensis</w:t>
      </w:r>
      <w:proofErr w:type="spellEnd"/>
      <w:r w:rsidRPr="00253D6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53D6F">
        <w:rPr>
          <w:rFonts w:ascii="Times New Roman" w:hAnsi="Times New Roman" w:cs="Times New Roman"/>
          <w:color w:val="000000"/>
          <w:sz w:val="24"/>
          <w:szCs w:val="24"/>
        </w:rPr>
        <w:t>Economics</w:t>
      </w:r>
      <w:proofErr w:type="spellEnd"/>
      <w:r w:rsidRPr="00253D6F">
        <w:rPr>
          <w:rFonts w:ascii="Times New Roman" w:hAnsi="Times New Roman" w:cs="Times New Roman"/>
          <w:color w:val="000000"/>
          <w:sz w:val="24"/>
          <w:szCs w:val="24"/>
        </w:rPr>
        <w:t>". 2022.</w:t>
      </w:r>
    </w:p>
    <w:p w14:paraId="3971F6A0" w14:textId="3297CDF0" w:rsidR="00891D8C" w:rsidRPr="00891D8C" w:rsidRDefault="00891D8C" w:rsidP="00B0535D">
      <w:pPr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D6F">
        <w:rPr>
          <w:rFonts w:ascii="Times New Roman" w:hAnsi="Times New Roman" w:cs="Times New Roman"/>
          <w:sz w:val="24"/>
          <w:szCs w:val="24"/>
        </w:rPr>
        <w:t>Соляр Д.Р., Гуренко Т.О. Фінансові результати та напрями їх аналізу за показниками фінансової звітності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253D6F">
        <w:rPr>
          <w:rFonts w:ascii="Times New Roman" w:hAnsi="Times New Roman" w:cs="Times New Roman"/>
          <w:sz w:val="24"/>
          <w:szCs w:val="24"/>
        </w:rPr>
        <w:t>сеукраїнськ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53D6F">
        <w:rPr>
          <w:rFonts w:ascii="Times New Roman" w:hAnsi="Times New Roman" w:cs="Times New Roman"/>
          <w:sz w:val="24"/>
          <w:szCs w:val="24"/>
        </w:rPr>
        <w:t xml:space="preserve"> науково-практичн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53D6F">
        <w:rPr>
          <w:rFonts w:ascii="Times New Roman" w:hAnsi="Times New Roman" w:cs="Times New Roman"/>
          <w:sz w:val="24"/>
          <w:szCs w:val="24"/>
        </w:rPr>
        <w:t xml:space="preserve"> онлайн-конференц</w:t>
      </w:r>
      <w:r>
        <w:rPr>
          <w:rFonts w:ascii="Times New Roman" w:hAnsi="Times New Roman" w:cs="Times New Roman"/>
          <w:sz w:val="24"/>
          <w:szCs w:val="24"/>
        </w:rPr>
        <w:t xml:space="preserve">ія, м. Київ, </w:t>
      </w:r>
      <w:r w:rsidRPr="00253D6F">
        <w:rPr>
          <w:rFonts w:ascii="Times New Roman" w:hAnsi="Times New Roman" w:cs="Times New Roman"/>
          <w:sz w:val="24"/>
          <w:szCs w:val="24"/>
        </w:rPr>
        <w:t>22 лютого 2022 р</w:t>
      </w:r>
      <w:r>
        <w:rPr>
          <w:rFonts w:ascii="Times New Roman" w:hAnsi="Times New Roman" w:cs="Times New Roman"/>
          <w:sz w:val="24"/>
          <w:szCs w:val="24"/>
        </w:rPr>
        <w:t xml:space="preserve">оку: тези доповіді. </w:t>
      </w:r>
      <w:r w:rsidRPr="00253D6F">
        <w:rPr>
          <w:rFonts w:ascii="Times New Roman" w:hAnsi="Times New Roman" w:cs="Times New Roman"/>
          <w:sz w:val="24"/>
          <w:szCs w:val="24"/>
        </w:rPr>
        <w:t>Київ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53D6F">
        <w:rPr>
          <w:rFonts w:ascii="Times New Roman" w:hAnsi="Times New Roman" w:cs="Times New Roman"/>
          <w:sz w:val="24"/>
          <w:szCs w:val="24"/>
        </w:rPr>
        <w:t>2022. С. 136 – 138.</w:t>
      </w:r>
    </w:p>
    <w:p w14:paraId="534FDFD2" w14:textId="5ADC8448" w:rsidR="00891D8C" w:rsidRPr="00891D8C" w:rsidRDefault="00891D8C" w:rsidP="00B0535D">
      <w:pPr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D6F">
        <w:rPr>
          <w:rFonts w:ascii="Times New Roman" w:hAnsi="Times New Roman" w:cs="Times New Roman"/>
          <w:color w:val="000000"/>
          <w:sz w:val="24"/>
          <w:szCs w:val="24"/>
        </w:rPr>
        <w:t>Гуренко Т.О. Значення обліку в системі стратегічного менеджменту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253D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253D6F">
        <w:rPr>
          <w:rFonts w:ascii="Times New Roman" w:hAnsi="Times New Roman" w:cs="Times New Roman"/>
          <w:sz w:val="24"/>
          <w:szCs w:val="24"/>
        </w:rPr>
        <w:t>сеукраїнськ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53D6F">
        <w:rPr>
          <w:rFonts w:ascii="Times New Roman" w:hAnsi="Times New Roman" w:cs="Times New Roman"/>
          <w:sz w:val="24"/>
          <w:szCs w:val="24"/>
        </w:rPr>
        <w:t xml:space="preserve"> науково-практичн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53D6F">
        <w:rPr>
          <w:rFonts w:ascii="Times New Roman" w:hAnsi="Times New Roman" w:cs="Times New Roman"/>
          <w:sz w:val="24"/>
          <w:szCs w:val="24"/>
        </w:rPr>
        <w:t xml:space="preserve"> онлайн-конференц</w:t>
      </w:r>
      <w:r>
        <w:rPr>
          <w:rFonts w:ascii="Times New Roman" w:hAnsi="Times New Roman" w:cs="Times New Roman"/>
          <w:sz w:val="24"/>
          <w:szCs w:val="24"/>
        </w:rPr>
        <w:t xml:space="preserve">ія, м. Київ, </w:t>
      </w:r>
      <w:r w:rsidRPr="00253D6F">
        <w:rPr>
          <w:rFonts w:ascii="Times New Roman" w:hAnsi="Times New Roman" w:cs="Times New Roman"/>
          <w:sz w:val="24"/>
          <w:szCs w:val="24"/>
        </w:rPr>
        <w:t>22 лютого 2022 р</w:t>
      </w:r>
      <w:r>
        <w:rPr>
          <w:rFonts w:ascii="Times New Roman" w:hAnsi="Times New Roman" w:cs="Times New Roman"/>
          <w:sz w:val="24"/>
          <w:szCs w:val="24"/>
        </w:rPr>
        <w:t xml:space="preserve">оку: тези доповіді. </w:t>
      </w:r>
      <w:r w:rsidRPr="00253D6F">
        <w:rPr>
          <w:rFonts w:ascii="Times New Roman" w:hAnsi="Times New Roman" w:cs="Times New Roman"/>
          <w:sz w:val="24"/>
          <w:szCs w:val="24"/>
        </w:rPr>
        <w:t>Київ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53D6F">
        <w:rPr>
          <w:rFonts w:ascii="Times New Roman" w:hAnsi="Times New Roman" w:cs="Times New Roman"/>
          <w:sz w:val="24"/>
          <w:szCs w:val="24"/>
        </w:rPr>
        <w:t>2022. С. 179 – 181.</w:t>
      </w:r>
    </w:p>
    <w:p w14:paraId="65A55365" w14:textId="10743EA4" w:rsidR="00891D8C" w:rsidRPr="00891D8C" w:rsidRDefault="00891D8C" w:rsidP="00B0535D">
      <w:pPr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Style w:val="ac"/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253D6F">
        <w:rPr>
          <w:rFonts w:ascii="Times New Roman" w:hAnsi="Times New Roman" w:cs="Times New Roman"/>
          <w:color w:val="000000"/>
          <w:sz w:val="24"/>
          <w:szCs w:val="24"/>
        </w:rPr>
        <w:t>Гуренко Т.О. Переваги та недоліки організації співпраці бізнесу та закладів освіти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253D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91D8C">
        <w:rPr>
          <w:rStyle w:val="ac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V Всеукраїнська науково-практична конференція, 16 лютого 2022 року: тези доповіді. Київ, 2022.</w:t>
      </w:r>
    </w:p>
    <w:p w14:paraId="46A5866A" w14:textId="1BFA3F63" w:rsidR="00891D8C" w:rsidRPr="00891D8C" w:rsidRDefault="00891D8C" w:rsidP="00B0535D">
      <w:pPr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D6F">
        <w:rPr>
          <w:rFonts w:ascii="Times New Roman" w:hAnsi="Times New Roman" w:cs="Times New Roman"/>
          <w:color w:val="000000"/>
          <w:sz w:val="24"/>
          <w:szCs w:val="24"/>
        </w:rPr>
        <w:t>Гудзинський О.Д., Гуренко Т.О. Інформаційне забезпечення</w:t>
      </w:r>
      <w:r w:rsidRPr="005B06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53D6F">
        <w:rPr>
          <w:rFonts w:ascii="Times New Roman" w:hAnsi="Times New Roman" w:cs="Times New Roman"/>
          <w:color w:val="000000"/>
          <w:sz w:val="24"/>
          <w:szCs w:val="24"/>
        </w:rPr>
        <w:t>інноваційно-конкурентоспроможного розвитку соціальних систем стратегічної орієнтації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253D6F">
        <w:rPr>
          <w:rFonts w:ascii="Times New Roman" w:hAnsi="Times New Roman" w:cs="Times New Roman"/>
          <w:color w:val="000000"/>
          <w:sz w:val="24"/>
          <w:szCs w:val="24"/>
        </w:rPr>
        <w:t xml:space="preserve"> IV Міжнародн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53D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53D6F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науково-практичн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53D6F">
        <w:rPr>
          <w:rFonts w:ascii="Times New Roman" w:hAnsi="Times New Roman" w:cs="Times New Roman"/>
          <w:color w:val="000000"/>
          <w:sz w:val="24"/>
          <w:szCs w:val="24"/>
        </w:rPr>
        <w:t xml:space="preserve"> конференці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53D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м. Бережани, </w:t>
      </w:r>
      <w:r w:rsidRPr="00253D6F">
        <w:rPr>
          <w:rFonts w:ascii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травня </w:t>
      </w:r>
      <w:r w:rsidRPr="00253D6F">
        <w:rPr>
          <w:rFonts w:ascii="Times New Roman" w:hAnsi="Times New Roman" w:cs="Times New Roman"/>
          <w:color w:val="000000"/>
          <w:sz w:val="24"/>
          <w:szCs w:val="24"/>
        </w:rPr>
        <w:t>2022 р</w:t>
      </w:r>
      <w:r>
        <w:rPr>
          <w:rFonts w:ascii="Times New Roman" w:hAnsi="Times New Roman" w:cs="Times New Roman"/>
          <w:color w:val="000000"/>
          <w:sz w:val="24"/>
          <w:szCs w:val="24"/>
        </w:rPr>
        <w:t>оку: тези доповіді.</w:t>
      </w:r>
      <w:r w:rsidRPr="00253D6F">
        <w:rPr>
          <w:rFonts w:ascii="Times New Roman" w:hAnsi="Times New Roman" w:cs="Times New Roman"/>
          <w:color w:val="000000"/>
          <w:sz w:val="24"/>
          <w:szCs w:val="24"/>
        </w:rPr>
        <w:t xml:space="preserve"> Бережани</w:t>
      </w:r>
      <w:r>
        <w:rPr>
          <w:rFonts w:ascii="Times New Roman" w:hAnsi="Times New Roman" w:cs="Times New Roman"/>
          <w:color w:val="000000"/>
          <w:sz w:val="24"/>
          <w:szCs w:val="24"/>
        </w:rPr>
        <w:t>, 2022</w:t>
      </w:r>
      <w:r w:rsidRPr="00253D6F">
        <w:rPr>
          <w:rFonts w:ascii="Times New Roman" w:hAnsi="Times New Roman" w:cs="Times New Roman"/>
          <w:color w:val="000000"/>
          <w:sz w:val="24"/>
          <w:szCs w:val="24"/>
        </w:rPr>
        <w:t>. С. 58 – 59.</w:t>
      </w:r>
    </w:p>
    <w:p w14:paraId="190E1EA1" w14:textId="18E37D68" w:rsidR="00891D8C" w:rsidRPr="00891D8C" w:rsidRDefault="00891D8C" w:rsidP="00B0535D">
      <w:pPr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53D6F">
        <w:rPr>
          <w:rFonts w:ascii="Times New Roman" w:hAnsi="Times New Roman" w:cs="Times New Roman"/>
          <w:sz w:val="24"/>
          <w:szCs w:val="24"/>
        </w:rPr>
        <w:t>Hurenko</w:t>
      </w:r>
      <w:proofErr w:type="spellEnd"/>
      <w:r w:rsidRPr="00253D6F">
        <w:rPr>
          <w:rFonts w:ascii="Times New Roman" w:hAnsi="Times New Roman" w:cs="Times New Roman"/>
          <w:sz w:val="24"/>
          <w:szCs w:val="24"/>
        </w:rPr>
        <w:t xml:space="preserve"> T.O. I</w:t>
      </w:r>
      <w:proofErr w:type="spellStart"/>
      <w:r w:rsidRPr="00253D6F">
        <w:rPr>
          <w:rFonts w:ascii="Times New Roman" w:hAnsi="Times New Roman" w:cs="Times New Roman"/>
          <w:sz w:val="24"/>
          <w:szCs w:val="24"/>
          <w:lang w:val="en-US"/>
        </w:rPr>
        <w:t>mportance</w:t>
      </w:r>
      <w:proofErr w:type="spellEnd"/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r w:rsidRPr="00253D6F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r w:rsidRPr="00253D6F">
        <w:rPr>
          <w:rFonts w:ascii="Times New Roman" w:hAnsi="Times New Roman" w:cs="Times New Roman"/>
          <w:sz w:val="24"/>
          <w:szCs w:val="24"/>
          <w:lang w:val="en-US"/>
        </w:rPr>
        <w:t>management</w:t>
      </w:r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r w:rsidRPr="00253D6F">
        <w:rPr>
          <w:rFonts w:ascii="Times New Roman" w:hAnsi="Times New Roman" w:cs="Times New Roman"/>
          <w:sz w:val="24"/>
          <w:szCs w:val="24"/>
          <w:lang w:val="en-US"/>
        </w:rPr>
        <w:t>accounting</w:t>
      </w:r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r w:rsidRPr="00253D6F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r w:rsidRPr="00253D6F">
        <w:rPr>
          <w:rFonts w:ascii="Times New Roman" w:hAnsi="Times New Roman" w:cs="Times New Roman"/>
          <w:sz w:val="24"/>
          <w:szCs w:val="24"/>
          <w:lang w:val="en-US"/>
        </w:rPr>
        <w:t>business</w:t>
      </w:r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r w:rsidRPr="00253D6F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r w:rsidRPr="00253D6F">
        <w:rPr>
          <w:rFonts w:ascii="Times New Roman" w:hAnsi="Times New Roman" w:cs="Times New Roman"/>
          <w:sz w:val="24"/>
          <w:szCs w:val="24"/>
          <w:lang w:val="en-US"/>
        </w:rPr>
        <w:t>its</w:t>
      </w:r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r w:rsidRPr="00253D6F">
        <w:rPr>
          <w:rFonts w:ascii="Times New Roman" w:hAnsi="Times New Roman" w:cs="Times New Roman"/>
          <w:sz w:val="24"/>
          <w:szCs w:val="24"/>
          <w:lang w:val="en-US"/>
        </w:rPr>
        <w:t>place</w:t>
      </w:r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r w:rsidRPr="00253D6F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r w:rsidRPr="00253D6F">
        <w:rPr>
          <w:rFonts w:ascii="Times New Roman" w:hAnsi="Times New Roman" w:cs="Times New Roman"/>
          <w:sz w:val="24"/>
          <w:szCs w:val="24"/>
          <w:lang w:val="en-US"/>
        </w:rPr>
        <w:t>legislation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53D6F">
        <w:rPr>
          <w:rFonts w:ascii="Times New Roman" w:hAnsi="Times New Roman" w:cs="Times New Roman"/>
          <w:sz w:val="24"/>
          <w:szCs w:val="24"/>
        </w:rPr>
        <w:t xml:space="preserve"> 5th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International</w:t>
      </w:r>
      <w:proofErr w:type="spellEnd"/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scientific</w:t>
      </w:r>
      <w:proofErr w:type="spellEnd"/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practical</w:t>
      </w:r>
      <w:proofErr w:type="spellEnd"/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conference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innovation</w:t>
      </w:r>
      <w:proofErr w:type="spellEnd"/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modern</w:t>
      </w:r>
      <w:proofErr w:type="spellEnd"/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world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Cognum</w:t>
      </w:r>
      <w:proofErr w:type="spellEnd"/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Publishing</w:t>
      </w:r>
      <w:proofErr w:type="spellEnd"/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House</w:t>
      </w:r>
      <w:proofErr w:type="spellEnd"/>
      <w:r w:rsidRPr="00253D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London</w:t>
      </w:r>
      <w:proofErr w:type="spellEnd"/>
      <w:r w:rsidRPr="00253D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United</w:t>
      </w:r>
      <w:proofErr w:type="spellEnd"/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3D6F">
        <w:rPr>
          <w:rFonts w:ascii="Times New Roman" w:hAnsi="Times New Roman" w:cs="Times New Roman"/>
          <w:sz w:val="24"/>
          <w:szCs w:val="24"/>
        </w:rPr>
        <w:t>Kingdom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53D6F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53D6F">
        <w:rPr>
          <w:rFonts w:ascii="Times New Roman" w:hAnsi="Times New Roman" w:cs="Times New Roman"/>
          <w:sz w:val="24"/>
          <w:szCs w:val="24"/>
        </w:rPr>
        <w:t>27</w:t>
      </w:r>
      <w:r>
        <w:rPr>
          <w:rFonts w:ascii="Times New Roman" w:hAnsi="Times New Roman" w:cs="Times New Roman"/>
          <w:sz w:val="24"/>
          <w:szCs w:val="24"/>
        </w:rPr>
        <w:t xml:space="preserve"> січня </w:t>
      </w:r>
      <w:r w:rsidRPr="00253D6F">
        <w:rPr>
          <w:rFonts w:ascii="Times New Roman" w:hAnsi="Times New Roman" w:cs="Times New Roman"/>
          <w:sz w:val="24"/>
          <w:szCs w:val="24"/>
        </w:rPr>
        <w:t>2023</w:t>
      </w:r>
      <w:r>
        <w:rPr>
          <w:rFonts w:ascii="Times New Roman" w:hAnsi="Times New Roman" w:cs="Times New Roman"/>
          <w:sz w:val="24"/>
          <w:szCs w:val="24"/>
        </w:rPr>
        <w:t xml:space="preserve"> року: тези доповіді. Лондон</w:t>
      </w:r>
      <w:r w:rsidRPr="00253D6F">
        <w:rPr>
          <w:rFonts w:ascii="Times New Roman" w:hAnsi="Times New Roman" w:cs="Times New Roman"/>
          <w:sz w:val="24"/>
          <w:szCs w:val="24"/>
        </w:rPr>
        <w:t>. 2023. 533 – 537.</w:t>
      </w:r>
    </w:p>
    <w:p w14:paraId="70656002" w14:textId="34CA34E4" w:rsidR="00891D8C" w:rsidRPr="00891D8C" w:rsidRDefault="00891D8C" w:rsidP="00B0535D">
      <w:pPr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D6F">
        <w:rPr>
          <w:rFonts w:ascii="Times New Roman" w:hAnsi="Times New Roman" w:cs="Times New Roman"/>
          <w:sz w:val="24"/>
          <w:szCs w:val="24"/>
        </w:rPr>
        <w:t>Гуренко Т.О. Сучасні підходи до ведення обліку запасів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53D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53D6F">
        <w:rPr>
          <w:rFonts w:ascii="Times New Roman" w:hAnsi="Times New Roman" w:cs="Times New Roman"/>
          <w:sz w:val="24"/>
          <w:szCs w:val="24"/>
        </w:rPr>
        <w:t>іжнародн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53D6F">
        <w:rPr>
          <w:rFonts w:ascii="Times New Roman" w:hAnsi="Times New Roman" w:cs="Times New Roman"/>
          <w:sz w:val="24"/>
          <w:szCs w:val="24"/>
        </w:rPr>
        <w:t xml:space="preserve"> науково-практичн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53D6F">
        <w:rPr>
          <w:rFonts w:ascii="Times New Roman" w:hAnsi="Times New Roman" w:cs="Times New Roman"/>
          <w:sz w:val="24"/>
          <w:szCs w:val="24"/>
        </w:rPr>
        <w:t xml:space="preserve"> конференці</w:t>
      </w:r>
      <w:r>
        <w:rPr>
          <w:rFonts w:ascii="Times New Roman" w:hAnsi="Times New Roman" w:cs="Times New Roman"/>
          <w:sz w:val="24"/>
          <w:szCs w:val="24"/>
        </w:rPr>
        <w:t xml:space="preserve">я, м. </w:t>
      </w:r>
      <w:r w:rsidRPr="00253D6F">
        <w:rPr>
          <w:rFonts w:ascii="Times New Roman" w:hAnsi="Times New Roman" w:cs="Times New Roman"/>
          <w:sz w:val="24"/>
          <w:szCs w:val="24"/>
        </w:rPr>
        <w:t xml:space="preserve"> Кременчук</w:t>
      </w:r>
      <w:r>
        <w:rPr>
          <w:rFonts w:ascii="Times New Roman" w:hAnsi="Times New Roman" w:cs="Times New Roman"/>
          <w:sz w:val="24"/>
          <w:szCs w:val="24"/>
        </w:rPr>
        <w:t xml:space="preserve">, 8 лютого 2023 року: тези доповіді. Кременчук, 2023. </w:t>
      </w:r>
      <w:r w:rsidRPr="00253D6F">
        <w:rPr>
          <w:rFonts w:ascii="Times New Roman" w:hAnsi="Times New Roman" w:cs="Times New Roman"/>
          <w:sz w:val="24"/>
          <w:szCs w:val="24"/>
        </w:rPr>
        <w:t>С. 36 – 38.</w:t>
      </w:r>
    </w:p>
    <w:p w14:paraId="5E046453" w14:textId="5222DE1E" w:rsidR="00891D8C" w:rsidRPr="00891D8C" w:rsidRDefault="00891D8C" w:rsidP="00B0535D">
      <w:pPr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D6F">
        <w:rPr>
          <w:rFonts w:ascii="Times New Roman" w:hAnsi="Times New Roman" w:cs="Times New Roman"/>
          <w:sz w:val="24"/>
          <w:szCs w:val="24"/>
        </w:rPr>
        <w:t xml:space="preserve">Гуренко Т.О. </w:t>
      </w:r>
      <w:r w:rsidRPr="00253D6F">
        <w:rPr>
          <w:rFonts w:ascii="Times New Roman" w:hAnsi="Times New Roman" w:cs="Times New Roman"/>
          <w:bCs/>
          <w:sz w:val="24"/>
          <w:szCs w:val="24"/>
        </w:rPr>
        <w:t>Підтримка аграрного сектору: обліково-аналітичний аспект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Pr="00253D6F">
        <w:rPr>
          <w:rFonts w:ascii="Times New Roman" w:hAnsi="Times New Roman" w:cs="Times New Roman"/>
          <w:bCs/>
          <w:sz w:val="24"/>
          <w:szCs w:val="24"/>
        </w:rPr>
        <w:t xml:space="preserve"> Міжнародна науково-практична конференція</w:t>
      </w:r>
      <w:r>
        <w:rPr>
          <w:rFonts w:ascii="Times New Roman" w:hAnsi="Times New Roman" w:cs="Times New Roman"/>
          <w:bCs/>
          <w:sz w:val="24"/>
          <w:szCs w:val="24"/>
        </w:rPr>
        <w:t>, м. Київ, 5-6 жовтня 2023 року: тези доповіді.</w:t>
      </w:r>
      <w:r w:rsidRPr="00253D6F">
        <w:rPr>
          <w:rFonts w:ascii="Times New Roman" w:hAnsi="Times New Roman" w:cs="Times New Roman"/>
          <w:sz w:val="24"/>
          <w:szCs w:val="24"/>
        </w:rPr>
        <w:t xml:space="preserve"> Київ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53D6F">
        <w:rPr>
          <w:rFonts w:ascii="Times New Roman" w:hAnsi="Times New Roman" w:cs="Times New Roman"/>
          <w:sz w:val="24"/>
          <w:szCs w:val="24"/>
        </w:rPr>
        <w:t>2023.</w:t>
      </w:r>
      <w:r>
        <w:rPr>
          <w:rFonts w:ascii="Times New Roman" w:hAnsi="Times New Roman" w:cs="Times New Roman"/>
          <w:sz w:val="24"/>
          <w:szCs w:val="24"/>
        </w:rPr>
        <w:t xml:space="preserve"> С. 246-249.</w:t>
      </w:r>
    </w:p>
    <w:p w14:paraId="5334E696" w14:textId="2F7EE0D5" w:rsidR="00891D8C" w:rsidRPr="00891D8C" w:rsidRDefault="00891D8C" w:rsidP="00B0535D">
      <w:pPr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D6F">
        <w:rPr>
          <w:rFonts w:ascii="Times New Roman" w:hAnsi="Times New Roman" w:cs="Times New Roman"/>
          <w:sz w:val="24"/>
          <w:szCs w:val="24"/>
        </w:rPr>
        <w:t>Гуренко Т.О. Ризики, пов’язані з автоматизацією обліку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53D6F">
        <w:rPr>
          <w:rFonts w:ascii="Times New Roman" w:hAnsi="Times New Roman" w:cs="Times New Roman"/>
          <w:sz w:val="24"/>
          <w:szCs w:val="24"/>
        </w:rPr>
        <w:t xml:space="preserve"> VІ Всеукраїнська науково-практична онлайн-конференція</w:t>
      </w:r>
      <w:r>
        <w:rPr>
          <w:rFonts w:ascii="Times New Roman" w:hAnsi="Times New Roman" w:cs="Times New Roman"/>
          <w:sz w:val="24"/>
          <w:szCs w:val="24"/>
        </w:rPr>
        <w:t xml:space="preserve">, м. Київ, 15 березня 2023 року: тези доповіді. </w:t>
      </w:r>
      <w:r w:rsidRPr="00253D6F">
        <w:rPr>
          <w:rFonts w:ascii="Times New Roman" w:hAnsi="Times New Roman" w:cs="Times New Roman"/>
          <w:sz w:val="24"/>
          <w:szCs w:val="24"/>
        </w:rPr>
        <w:t>Київ</w:t>
      </w:r>
      <w:r>
        <w:rPr>
          <w:rFonts w:ascii="Times New Roman" w:hAnsi="Times New Roman" w:cs="Times New Roman"/>
          <w:sz w:val="24"/>
          <w:szCs w:val="24"/>
        </w:rPr>
        <w:t>, 2023. С. 31-33.</w:t>
      </w:r>
    </w:p>
    <w:p w14:paraId="1F061B39" w14:textId="22061D43" w:rsidR="00891D8C" w:rsidRPr="00526E92" w:rsidRDefault="00891D8C" w:rsidP="00B0535D">
      <w:pPr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</w:rPr>
      </w:pPr>
      <w:r w:rsidRPr="00253D6F">
        <w:rPr>
          <w:rFonts w:ascii="Times New Roman" w:hAnsi="Times New Roman" w:cs="Times New Roman"/>
          <w:sz w:val="24"/>
          <w:szCs w:val="24"/>
        </w:rPr>
        <w:t>Гудзинський О.Д., Гуренко Т.О. Формування результативної системи управління розвитком підприємств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53D6F">
        <w:rPr>
          <w:rFonts w:ascii="Times New Roman" w:hAnsi="Times New Roman" w:cs="Times New Roman"/>
          <w:sz w:val="24"/>
          <w:szCs w:val="24"/>
        </w:rPr>
        <w:t xml:space="preserve"> VI Міжнародн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53D6F">
        <w:rPr>
          <w:rFonts w:ascii="Times New Roman" w:hAnsi="Times New Roman" w:cs="Times New Roman"/>
          <w:sz w:val="24"/>
          <w:szCs w:val="24"/>
        </w:rPr>
        <w:t xml:space="preserve"> науково-практичн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53D6F">
        <w:rPr>
          <w:rFonts w:ascii="Times New Roman" w:hAnsi="Times New Roman" w:cs="Times New Roman"/>
          <w:sz w:val="24"/>
          <w:szCs w:val="24"/>
        </w:rPr>
        <w:t xml:space="preserve"> конференці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253D6F">
        <w:rPr>
          <w:rFonts w:ascii="Times New Roman" w:hAnsi="Times New Roman" w:cs="Times New Roman"/>
          <w:sz w:val="24"/>
          <w:szCs w:val="24"/>
        </w:rPr>
        <w:t>, присвячен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53D6F">
        <w:rPr>
          <w:rFonts w:ascii="Times New Roman" w:hAnsi="Times New Roman" w:cs="Times New Roman"/>
          <w:sz w:val="24"/>
          <w:szCs w:val="24"/>
        </w:rPr>
        <w:t xml:space="preserve"> 125-річчю НУБіП України</w:t>
      </w:r>
      <w:r>
        <w:rPr>
          <w:rFonts w:ascii="Times New Roman" w:hAnsi="Times New Roman" w:cs="Times New Roman"/>
          <w:sz w:val="24"/>
          <w:szCs w:val="24"/>
        </w:rPr>
        <w:t>, м. Бережани, 20 квітня 2023 року: тези доповіді</w:t>
      </w:r>
      <w:r w:rsidRPr="00253D6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Бережани, 20</w:t>
      </w:r>
      <w:r w:rsidRPr="00253D6F">
        <w:rPr>
          <w:rFonts w:ascii="Times New Roman" w:hAnsi="Times New Roman" w:cs="Times New Roman"/>
          <w:sz w:val="24"/>
          <w:szCs w:val="24"/>
        </w:rPr>
        <w:t xml:space="preserve">23. С. </w:t>
      </w:r>
      <w:r>
        <w:rPr>
          <w:rFonts w:ascii="Times New Roman" w:hAnsi="Times New Roman" w:cs="Times New Roman"/>
          <w:sz w:val="24"/>
          <w:szCs w:val="24"/>
        </w:rPr>
        <w:t>1025-107</w:t>
      </w:r>
      <w:r w:rsidRPr="00253D6F">
        <w:rPr>
          <w:rFonts w:ascii="Times New Roman" w:hAnsi="Times New Roman" w:cs="Times New Roman"/>
          <w:sz w:val="24"/>
          <w:szCs w:val="24"/>
        </w:rPr>
        <w:t>.</w:t>
      </w:r>
    </w:p>
    <w:p w14:paraId="5A4954F5" w14:textId="2BF6D913" w:rsidR="00526E92" w:rsidRPr="00891D8C" w:rsidRDefault="00526E92" w:rsidP="00B0535D">
      <w:pPr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1D8C">
        <w:rPr>
          <w:rFonts w:ascii="Times New Roman" w:hAnsi="Times New Roman" w:cs="Times New Roman"/>
          <w:sz w:val="24"/>
          <w:szCs w:val="24"/>
        </w:rPr>
        <w:t>Гуренко Т.О. Методичні підходи до оцінювання якості облікової інформації. ФАБФ АПК України. 2023. С. 28 – 30.</w:t>
      </w:r>
    </w:p>
    <w:p w14:paraId="64C42ACF" w14:textId="12AFA42E" w:rsidR="00526E92" w:rsidRPr="00891D8C" w:rsidRDefault="00526E92" w:rsidP="00B0535D">
      <w:pPr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1D8C">
        <w:rPr>
          <w:rFonts w:ascii="Times New Roman" w:hAnsi="Times New Roman" w:cs="Times New Roman"/>
          <w:sz w:val="24"/>
          <w:szCs w:val="24"/>
        </w:rPr>
        <w:t>Гуренко Т.О. Освіта – основа професійного розвитку сучасних бухгалтерів: Міжнародна науково-практична конференція, м. Чернігів,  16 грудня 2023 року: тези доповіді. Чернігів, 2023. С. 208-212.</w:t>
      </w:r>
    </w:p>
    <w:p w14:paraId="3AF5FA66" w14:textId="55EE288C" w:rsidR="00526E92" w:rsidRPr="00B0535D" w:rsidRDefault="00526E92" w:rsidP="00B0535D">
      <w:pPr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1D8C">
        <w:rPr>
          <w:rFonts w:ascii="Times New Roman" w:hAnsi="Times New Roman" w:cs="Times New Roman"/>
          <w:sz w:val="24"/>
          <w:szCs w:val="24"/>
        </w:rPr>
        <w:t>Гуренко Т.О. Автоматизація обліку виробничих запасів аграрних підприємств: VІІ Всеукраїнська науково-практична конференція, м. Київ, 15 лютого 2024 року: тези доповіді. Київ, 2024. С. 69-72.</w:t>
      </w:r>
    </w:p>
    <w:p w14:paraId="56D7F569" w14:textId="6C26285F" w:rsidR="00B0535D" w:rsidRPr="00B0535D" w:rsidRDefault="00B0535D" w:rsidP="00B0535D">
      <w:pPr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1D8C">
        <w:rPr>
          <w:rFonts w:ascii="Times New Roman" w:hAnsi="Times New Roman" w:cs="Times New Roman"/>
          <w:sz w:val="24"/>
          <w:szCs w:val="24"/>
          <w:lang w:val="en-US"/>
        </w:rPr>
        <w:t xml:space="preserve">Hurenko T.O., </w:t>
      </w:r>
      <w:proofErr w:type="spellStart"/>
      <w:r w:rsidRPr="00891D8C">
        <w:rPr>
          <w:rFonts w:ascii="Times New Roman" w:hAnsi="Times New Roman" w:cs="Times New Roman"/>
          <w:sz w:val="24"/>
          <w:szCs w:val="24"/>
        </w:rPr>
        <w:t>Kolibaba</w:t>
      </w:r>
      <w:proofErr w:type="spellEnd"/>
      <w:r w:rsidRPr="00891D8C">
        <w:rPr>
          <w:rFonts w:ascii="Times New Roman" w:hAnsi="Times New Roman" w:cs="Times New Roman"/>
          <w:sz w:val="24"/>
          <w:szCs w:val="24"/>
        </w:rPr>
        <w:t xml:space="preserve"> O.M</w:t>
      </w:r>
      <w:r w:rsidRPr="00891D8C">
        <w:rPr>
          <w:rFonts w:ascii="Times New Roman" w:hAnsi="Times New Roman" w:cs="Times New Roman"/>
          <w:sz w:val="24"/>
          <w:szCs w:val="24"/>
          <w:lang w:val="en-US"/>
        </w:rPr>
        <w:t>. Risks of accounting and their impact on cash management</w:t>
      </w:r>
      <w:r w:rsidRPr="00891D8C">
        <w:rPr>
          <w:rFonts w:ascii="Times New Roman" w:hAnsi="Times New Roman" w:cs="Times New Roman"/>
          <w:sz w:val="24"/>
          <w:szCs w:val="24"/>
        </w:rPr>
        <w:t xml:space="preserve">. CPN </w:t>
      </w:r>
      <w:proofErr w:type="spellStart"/>
      <w:r w:rsidRPr="00891D8C">
        <w:rPr>
          <w:rFonts w:ascii="Times New Roman" w:hAnsi="Times New Roman" w:cs="Times New Roman"/>
          <w:sz w:val="24"/>
          <w:szCs w:val="24"/>
        </w:rPr>
        <w:t>Publishing</w:t>
      </w:r>
      <w:proofErr w:type="spellEnd"/>
      <w:r w:rsidRPr="00891D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D8C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Pr="00891D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D8C">
        <w:rPr>
          <w:rFonts w:ascii="Times New Roman" w:hAnsi="Times New Roman" w:cs="Times New Roman"/>
          <w:sz w:val="24"/>
          <w:szCs w:val="24"/>
        </w:rPr>
        <w:t>Tokyo</w:t>
      </w:r>
      <w:proofErr w:type="spellEnd"/>
      <w:r w:rsidRPr="00891D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D8C">
        <w:rPr>
          <w:rFonts w:ascii="Times New Roman" w:hAnsi="Times New Roman" w:cs="Times New Roman"/>
          <w:sz w:val="24"/>
          <w:szCs w:val="24"/>
        </w:rPr>
        <w:t>Japan</w:t>
      </w:r>
      <w:proofErr w:type="spellEnd"/>
      <w:r w:rsidRPr="00891D8C">
        <w:rPr>
          <w:rFonts w:ascii="Times New Roman" w:hAnsi="Times New Roman" w:cs="Times New Roman"/>
          <w:sz w:val="24"/>
          <w:szCs w:val="24"/>
        </w:rPr>
        <w:t>. 2024.513-520</w:t>
      </w:r>
      <w:r w:rsidRPr="00B053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1D8C">
        <w:rPr>
          <w:rFonts w:ascii="Times New Roman" w:hAnsi="Times New Roman" w:cs="Times New Roman"/>
          <w:sz w:val="24"/>
          <w:szCs w:val="24"/>
          <w:lang w:val="en-US"/>
        </w:rPr>
        <w:t xml:space="preserve">Hurenko T.O., </w:t>
      </w:r>
      <w:proofErr w:type="spellStart"/>
      <w:r w:rsidRPr="00891D8C">
        <w:rPr>
          <w:rFonts w:ascii="Times New Roman" w:hAnsi="Times New Roman" w:cs="Times New Roman"/>
          <w:sz w:val="24"/>
          <w:szCs w:val="24"/>
        </w:rPr>
        <w:t>Kolibaba</w:t>
      </w:r>
      <w:proofErr w:type="spellEnd"/>
      <w:r w:rsidRPr="00891D8C">
        <w:rPr>
          <w:rFonts w:ascii="Times New Roman" w:hAnsi="Times New Roman" w:cs="Times New Roman"/>
          <w:sz w:val="24"/>
          <w:szCs w:val="24"/>
        </w:rPr>
        <w:t xml:space="preserve"> O.M</w:t>
      </w:r>
      <w:r w:rsidRPr="00891D8C">
        <w:rPr>
          <w:rFonts w:ascii="Times New Roman" w:hAnsi="Times New Roman" w:cs="Times New Roman"/>
          <w:sz w:val="24"/>
          <w:szCs w:val="24"/>
          <w:lang w:val="en-US"/>
        </w:rPr>
        <w:t>. Risks of accounting and their impact on cash management</w:t>
      </w:r>
      <w:r w:rsidRPr="00891D8C">
        <w:rPr>
          <w:rFonts w:ascii="Times New Roman" w:hAnsi="Times New Roman" w:cs="Times New Roman"/>
          <w:sz w:val="24"/>
          <w:szCs w:val="24"/>
        </w:rPr>
        <w:t xml:space="preserve">. CPN </w:t>
      </w:r>
      <w:proofErr w:type="spellStart"/>
      <w:r w:rsidRPr="00891D8C">
        <w:rPr>
          <w:rFonts w:ascii="Times New Roman" w:hAnsi="Times New Roman" w:cs="Times New Roman"/>
          <w:sz w:val="24"/>
          <w:szCs w:val="24"/>
        </w:rPr>
        <w:t>Publishing</w:t>
      </w:r>
      <w:proofErr w:type="spellEnd"/>
      <w:r w:rsidRPr="00891D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D8C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Pr="00891D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D8C">
        <w:rPr>
          <w:rFonts w:ascii="Times New Roman" w:hAnsi="Times New Roman" w:cs="Times New Roman"/>
          <w:sz w:val="24"/>
          <w:szCs w:val="24"/>
        </w:rPr>
        <w:t>Tokyo</w:t>
      </w:r>
      <w:proofErr w:type="spellEnd"/>
      <w:r w:rsidRPr="00891D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D8C">
        <w:rPr>
          <w:rFonts w:ascii="Times New Roman" w:hAnsi="Times New Roman" w:cs="Times New Roman"/>
          <w:sz w:val="24"/>
          <w:szCs w:val="24"/>
        </w:rPr>
        <w:t>Japan</w:t>
      </w:r>
      <w:proofErr w:type="spellEnd"/>
      <w:r w:rsidRPr="00891D8C">
        <w:rPr>
          <w:rFonts w:ascii="Times New Roman" w:hAnsi="Times New Roman" w:cs="Times New Roman"/>
          <w:sz w:val="24"/>
          <w:szCs w:val="24"/>
        </w:rPr>
        <w:t>. 2024.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91D8C">
        <w:rPr>
          <w:rFonts w:ascii="Times New Roman" w:hAnsi="Times New Roman" w:cs="Times New Roman"/>
          <w:sz w:val="24"/>
          <w:szCs w:val="24"/>
        </w:rPr>
        <w:t>513-520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0964B967" w14:textId="2F0CE2A6" w:rsidR="00543ED7" w:rsidRPr="00526E92" w:rsidRDefault="00543ED7">
      <w:pPr>
        <w:spacing w:line="240" w:lineRule="auto"/>
        <w:ind w:firstLine="4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8296B86" w14:textId="77777777" w:rsidR="00543ED7" w:rsidRDefault="00000000">
      <w:pPr>
        <w:spacing w:before="120" w:line="288" w:lineRule="auto"/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Навчально-методичні видання</w:t>
      </w:r>
    </w:p>
    <w:p w14:paraId="680EDBFA" w14:textId="77777777" w:rsidR="00A9218F" w:rsidRPr="004C4579" w:rsidRDefault="00A9218F" w:rsidP="004C4579">
      <w:pPr>
        <w:numPr>
          <w:ilvl w:val="0"/>
          <w:numId w:val="6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4579">
        <w:rPr>
          <w:rFonts w:ascii="Times New Roman" w:hAnsi="Times New Roman" w:cs="Times New Roman"/>
          <w:sz w:val="24"/>
          <w:szCs w:val="24"/>
          <w:lang w:val="uk-UA"/>
        </w:rPr>
        <w:t xml:space="preserve">Управління ризиками та економічною безпекою: </w:t>
      </w:r>
      <w:proofErr w:type="spellStart"/>
      <w:r w:rsidRPr="004C4579">
        <w:rPr>
          <w:rFonts w:ascii="Times New Roman" w:hAnsi="Times New Roman" w:cs="Times New Roman"/>
          <w:sz w:val="24"/>
          <w:szCs w:val="24"/>
          <w:lang w:val="uk-UA"/>
        </w:rPr>
        <w:t>навч</w:t>
      </w:r>
      <w:proofErr w:type="spellEnd"/>
      <w:r w:rsidRPr="004C4579">
        <w:rPr>
          <w:rFonts w:ascii="Times New Roman" w:hAnsi="Times New Roman" w:cs="Times New Roman"/>
          <w:sz w:val="24"/>
          <w:szCs w:val="24"/>
          <w:lang w:val="uk-UA"/>
        </w:rPr>
        <w:t xml:space="preserve">.-метод. </w:t>
      </w:r>
      <w:proofErr w:type="spellStart"/>
      <w:r w:rsidRPr="004C4579">
        <w:rPr>
          <w:rFonts w:ascii="Times New Roman" w:hAnsi="Times New Roman" w:cs="Times New Roman"/>
          <w:sz w:val="24"/>
          <w:szCs w:val="24"/>
          <w:lang w:val="uk-UA"/>
        </w:rPr>
        <w:t>посіб</w:t>
      </w:r>
      <w:proofErr w:type="spellEnd"/>
      <w:r w:rsidRPr="004C4579">
        <w:rPr>
          <w:rFonts w:ascii="Times New Roman" w:hAnsi="Times New Roman" w:cs="Times New Roman"/>
          <w:sz w:val="24"/>
          <w:szCs w:val="24"/>
          <w:lang w:val="uk-UA"/>
        </w:rPr>
        <w:t xml:space="preserve">. для </w:t>
      </w:r>
      <w:proofErr w:type="spellStart"/>
      <w:r w:rsidRPr="004C4579">
        <w:rPr>
          <w:rFonts w:ascii="Times New Roman" w:hAnsi="Times New Roman" w:cs="Times New Roman"/>
          <w:sz w:val="24"/>
          <w:szCs w:val="24"/>
          <w:lang w:val="uk-UA"/>
        </w:rPr>
        <w:t>самост</w:t>
      </w:r>
      <w:proofErr w:type="spellEnd"/>
      <w:r w:rsidRPr="004C4579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4C4579">
        <w:rPr>
          <w:rFonts w:ascii="Times New Roman" w:hAnsi="Times New Roman" w:cs="Times New Roman"/>
          <w:sz w:val="24"/>
          <w:szCs w:val="24"/>
          <w:lang w:val="uk-UA"/>
        </w:rPr>
        <w:t>вивч</w:t>
      </w:r>
      <w:proofErr w:type="spellEnd"/>
      <w:r w:rsidRPr="004C4579">
        <w:rPr>
          <w:rFonts w:ascii="Times New Roman" w:hAnsi="Times New Roman" w:cs="Times New Roman"/>
          <w:sz w:val="24"/>
          <w:szCs w:val="24"/>
          <w:lang w:val="uk-UA"/>
        </w:rPr>
        <w:t xml:space="preserve">. дисципліни / </w:t>
      </w:r>
      <w:r w:rsidRPr="004C4579">
        <w:rPr>
          <w:rFonts w:ascii="Times New Roman" w:hAnsi="Times New Roman" w:cs="Times New Roman"/>
          <w:color w:val="000000"/>
          <w:sz w:val="24"/>
          <w:szCs w:val="24"/>
          <w:lang w:val="uk-UA"/>
        </w:rPr>
        <w:t>[</w:t>
      </w:r>
      <w:r w:rsidRPr="004C4579">
        <w:rPr>
          <w:rFonts w:ascii="Times New Roman" w:hAnsi="Times New Roman" w:cs="Times New Roman"/>
          <w:sz w:val="24"/>
          <w:szCs w:val="24"/>
          <w:lang w:val="uk-UA"/>
        </w:rPr>
        <w:t xml:space="preserve">О.Д. Гудзинський, С.М. </w:t>
      </w:r>
      <w:proofErr w:type="spellStart"/>
      <w:r w:rsidRPr="004C4579">
        <w:rPr>
          <w:rFonts w:ascii="Times New Roman" w:hAnsi="Times New Roman" w:cs="Times New Roman"/>
          <w:sz w:val="24"/>
          <w:szCs w:val="24"/>
          <w:lang w:val="uk-UA"/>
        </w:rPr>
        <w:t>Судомир</w:t>
      </w:r>
      <w:proofErr w:type="spellEnd"/>
      <w:r w:rsidRPr="004C4579">
        <w:rPr>
          <w:rFonts w:ascii="Times New Roman" w:hAnsi="Times New Roman" w:cs="Times New Roman"/>
          <w:sz w:val="24"/>
          <w:szCs w:val="24"/>
          <w:lang w:val="uk-UA"/>
        </w:rPr>
        <w:t>, Т.О. Гуренко, Н.В. Гайдамак</w:t>
      </w:r>
      <w:r w:rsidRPr="004C4579">
        <w:rPr>
          <w:rFonts w:ascii="Times New Roman" w:hAnsi="Times New Roman" w:cs="Times New Roman"/>
          <w:color w:val="000000"/>
          <w:sz w:val="24"/>
          <w:szCs w:val="24"/>
          <w:lang w:val="uk-UA"/>
        </w:rPr>
        <w:t>].</w:t>
      </w:r>
      <w:r w:rsidRPr="004C4579">
        <w:rPr>
          <w:rFonts w:ascii="Times New Roman" w:hAnsi="Times New Roman" w:cs="Times New Roman"/>
          <w:sz w:val="24"/>
          <w:szCs w:val="24"/>
          <w:lang w:val="uk-UA"/>
        </w:rPr>
        <w:t xml:space="preserve"> Київ: ІПК ДСЗУ, 2010. 237 с.</w:t>
      </w:r>
    </w:p>
    <w:p w14:paraId="1D1A0008" w14:textId="77777777" w:rsidR="00A9218F" w:rsidRPr="004C4579" w:rsidRDefault="00A9218F" w:rsidP="004C4579">
      <w:pPr>
        <w:numPr>
          <w:ilvl w:val="0"/>
          <w:numId w:val="6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C4579">
        <w:rPr>
          <w:rFonts w:ascii="Times New Roman" w:hAnsi="Times New Roman" w:cs="Times New Roman"/>
          <w:sz w:val="24"/>
          <w:szCs w:val="24"/>
          <w:lang w:val="uk-UA"/>
        </w:rPr>
        <w:t>Боярова</w:t>
      </w:r>
      <w:proofErr w:type="spellEnd"/>
      <w:r w:rsidRPr="004C4579">
        <w:rPr>
          <w:rFonts w:ascii="Times New Roman" w:hAnsi="Times New Roman" w:cs="Times New Roman"/>
          <w:sz w:val="24"/>
          <w:szCs w:val="24"/>
          <w:lang w:val="uk-UA"/>
        </w:rPr>
        <w:t xml:space="preserve"> О.А., Гуренко Т.О. Бухгалтерський облік (фінансовий облік): </w:t>
      </w:r>
      <w:proofErr w:type="spellStart"/>
      <w:r w:rsidRPr="004C4579">
        <w:rPr>
          <w:rFonts w:ascii="Times New Roman" w:hAnsi="Times New Roman" w:cs="Times New Roman"/>
          <w:sz w:val="24"/>
          <w:szCs w:val="24"/>
          <w:lang w:val="uk-UA"/>
        </w:rPr>
        <w:t>навч</w:t>
      </w:r>
      <w:proofErr w:type="spellEnd"/>
      <w:r w:rsidRPr="004C4579">
        <w:rPr>
          <w:rFonts w:ascii="Times New Roman" w:hAnsi="Times New Roman" w:cs="Times New Roman"/>
          <w:sz w:val="24"/>
          <w:szCs w:val="24"/>
          <w:lang w:val="uk-UA"/>
        </w:rPr>
        <w:t xml:space="preserve">. посібник у схемах і таблицях. Київ: Видавництво Українського </w:t>
      </w:r>
      <w:proofErr w:type="spellStart"/>
      <w:r w:rsidRPr="004C4579">
        <w:rPr>
          <w:rFonts w:ascii="Times New Roman" w:hAnsi="Times New Roman" w:cs="Times New Roman"/>
          <w:sz w:val="24"/>
          <w:szCs w:val="24"/>
          <w:lang w:val="uk-UA"/>
        </w:rPr>
        <w:t>фітосоціологічного</w:t>
      </w:r>
      <w:proofErr w:type="spellEnd"/>
      <w:r w:rsidRPr="004C4579">
        <w:rPr>
          <w:rFonts w:ascii="Times New Roman" w:hAnsi="Times New Roman" w:cs="Times New Roman"/>
          <w:sz w:val="24"/>
          <w:szCs w:val="24"/>
          <w:lang w:val="uk-UA"/>
        </w:rPr>
        <w:t xml:space="preserve"> центру, 2012. 171 с.</w:t>
      </w:r>
    </w:p>
    <w:p w14:paraId="097FF034" w14:textId="77777777" w:rsidR="00A9218F" w:rsidRPr="004C4579" w:rsidRDefault="00A9218F" w:rsidP="004C4579">
      <w:pPr>
        <w:numPr>
          <w:ilvl w:val="0"/>
          <w:numId w:val="6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C4579">
        <w:rPr>
          <w:rFonts w:ascii="Times New Roman" w:hAnsi="Times New Roman" w:cs="Times New Roman"/>
          <w:sz w:val="24"/>
          <w:szCs w:val="24"/>
          <w:lang w:val="uk-UA"/>
        </w:rPr>
        <w:t>Калюга</w:t>
      </w:r>
      <w:proofErr w:type="spellEnd"/>
      <w:r w:rsidRPr="004C4579">
        <w:rPr>
          <w:rFonts w:ascii="Times New Roman" w:hAnsi="Times New Roman" w:cs="Times New Roman"/>
          <w:sz w:val="24"/>
          <w:szCs w:val="24"/>
          <w:lang w:val="uk-UA"/>
        </w:rPr>
        <w:t xml:space="preserve"> Є.В., </w:t>
      </w:r>
      <w:proofErr w:type="spellStart"/>
      <w:r w:rsidRPr="004C4579">
        <w:rPr>
          <w:rFonts w:ascii="Times New Roman" w:hAnsi="Times New Roman" w:cs="Times New Roman"/>
          <w:sz w:val="24"/>
          <w:szCs w:val="24"/>
          <w:lang w:val="uk-UA"/>
        </w:rPr>
        <w:t>Коцупатрий</w:t>
      </w:r>
      <w:proofErr w:type="spellEnd"/>
      <w:r w:rsidRPr="004C4579">
        <w:rPr>
          <w:rFonts w:ascii="Times New Roman" w:hAnsi="Times New Roman" w:cs="Times New Roman"/>
          <w:sz w:val="24"/>
          <w:szCs w:val="24"/>
          <w:lang w:val="uk-UA"/>
        </w:rPr>
        <w:t xml:space="preserve"> М.М., Гуренко Т.О. Бухгалтерський облік (загальна теорія): </w:t>
      </w:r>
      <w:proofErr w:type="spellStart"/>
      <w:r w:rsidRPr="004C4579">
        <w:rPr>
          <w:rFonts w:ascii="Times New Roman" w:hAnsi="Times New Roman" w:cs="Times New Roman"/>
          <w:sz w:val="24"/>
          <w:szCs w:val="24"/>
          <w:lang w:val="uk-UA"/>
        </w:rPr>
        <w:t>навч</w:t>
      </w:r>
      <w:proofErr w:type="spellEnd"/>
      <w:r w:rsidRPr="004C4579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4C4579">
        <w:rPr>
          <w:rFonts w:ascii="Times New Roman" w:hAnsi="Times New Roman" w:cs="Times New Roman"/>
          <w:sz w:val="24"/>
          <w:szCs w:val="24"/>
          <w:lang w:val="uk-UA"/>
        </w:rPr>
        <w:t>посіб</w:t>
      </w:r>
      <w:proofErr w:type="spellEnd"/>
      <w:r w:rsidRPr="004C4579">
        <w:rPr>
          <w:rFonts w:ascii="Times New Roman" w:hAnsi="Times New Roman" w:cs="Times New Roman"/>
          <w:sz w:val="24"/>
          <w:szCs w:val="24"/>
          <w:lang w:val="uk-UA"/>
        </w:rPr>
        <w:t>. Київ: КНЕУ, 2015. 418 с. (рекомендовано Вченою радою університету, протокол № 4 від 30 жовтня 2015 р.).</w:t>
      </w:r>
    </w:p>
    <w:p w14:paraId="0C2E9E56" w14:textId="77777777" w:rsidR="00543ED7" w:rsidRPr="004C4579" w:rsidRDefault="00DA55C5" w:rsidP="004C4579">
      <w:pPr>
        <w:numPr>
          <w:ilvl w:val="0"/>
          <w:numId w:val="6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C4579">
        <w:rPr>
          <w:rFonts w:ascii="Times New Roman" w:eastAsia="Calibri" w:hAnsi="Times New Roman" w:cs="Times New Roman"/>
          <w:sz w:val="24"/>
          <w:szCs w:val="24"/>
        </w:rPr>
        <w:t>Лазаришина</w:t>
      </w:r>
      <w:proofErr w:type="spellEnd"/>
      <w:r w:rsidRPr="004C4579">
        <w:rPr>
          <w:rFonts w:ascii="Times New Roman" w:eastAsia="Calibri" w:hAnsi="Times New Roman" w:cs="Times New Roman"/>
          <w:sz w:val="24"/>
          <w:szCs w:val="24"/>
        </w:rPr>
        <w:t xml:space="preserve"> І.Д., Мельниченко І.В., Гуренко Т.О., </w:t>
      </w:r>
      <w:proofErr w:type="spellStart"/>
      <w:r w:rsidRPr="004C4579">
        <w:rPr>
          <w:rFonts w:ascii="Times New Roman" w:eastAsia="Calibri" w:hAnsi="Times New Roman" w:cs="Times New Roman"/>
          <w:sz w:val="24"/>
          <w:szCs w:val="24"/>
        </w:rPr>
        <w:t>Мельянкова</w:t>
      </w:r>
      <w:proofErr w:type="spellEnd"/>
      <w:r w:rsidRPr="004C4579">
        <w:rPr>
          <w:rFonts w:ascii="Times New Roman" w:eastAsia="Calibri" w:hAnsi="Times New Roman" w:cs="Times New Roman"/>
          <w:sz w:val="24"/>
          <w:szCs w:val="24"/>
        </w:rPr>
        <w:t xml:space="preserve"> Л.В. Облік і аудит в туризмі: </w:t>
      </w:r>
      <w:proofErr w:type="spellStart"/>
      <w:r w:rsidRPr="004C4579">
        <w:rPr>
          <w:rFonts w:ascii="Times New Roman" w:eastAsia="Calibri" w:hAnsi="Times New Roman" w:cs="Times New Roman"/>
          <w:sz w:val="24"/>
          <w:szCs w:val="24"/>
        </w:rPr>
        <w:t>навч</w:t>
      </w:r>
      <w:proofErr w:type="spellEnd"/>
      <w:r w:rsidRPr="004C4579">
        <w:rPr>
          <w:rFonts w:ascii="Times New Roman" w:eastAsia="Calibri" w:hAnsi="Times New Roman" w:cs="Times New Roman"/>
          <w:sz w:val="24"/>
          <w:szCs w:val="24"/>
        </w:rPr>
        <w:t>. посібник. Київ: ЦП «</w:t>
      </w:r>
      <w:proofErr w:type="spellStart"/>
      <w:r w:rsidRPr="004C4579">
        <w:rPr>
          <w:rFonts w:ascii="Times New Roman" w:eastAsia="Calibri" w:hAnsi="Times New Roman" w:cs="Times New Roman"/>
          <w:sz w:val="24"/>
          <w:szCs w:val="24"/>
        </w:rPr>
        <w:t>Компринт</w:t>
      </w:r>
      <w:proofErr w:type="spellEnd"/>
      <w:r w:rsidRPr="004C4579">
        <w:rPr>
          <w:rFonts w:ascii="Times New Roman" w:eastAsia="Calibri" w:hAnsi="Times New Roman" w:cs="Times New Roman"/>
          <w:sz w:val="24"/>
          <w:szCs w:val="24"/>
        </w:rPr>
        <w:t>» 2019. 342 с.  (ВР НУБіП України Протокол № 4 від 26.11.2019 р.)</w:t>
      </w:r>
      <w:r w:rsidRPr="004C4579"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</w:p>
    <w:p w14:paraId="737CF97E" w14:textId="77777777" w:rsidR="00DA55C5" w:rsidRPr="004C4579" w:rsidRDefault="00DA55C5" w:rsidP="004C4579">
      <w:pPr>
        <w:numPr>
          <w:ilvl w:val="0"/>
          <w:numId w:val="6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4579">
        <w:rPr>
          <w:rFonts w:ascii="Times New Roman" w:hAnsi="Times New Roman" w:cs="Times New Roman"/>
          <w:sz w:val="24"/>
          <w:szCs w:val="24"/>
        </w:rPr>
        <w:t xml:space="preserve">Стратегічний менеджмент: </w:t>
      </w:r>
      <w:proofErr w:type="spellStart"/>
      <w:r w:rsidRPr="004C4579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4C4579">
        <w:rPr>
          <w:rFonts w:ascii="Times New Roman" w:hAnsi="Times New Roman" w:cs="Times New Roman"/>
          <w:sz w:val="24"/>
          <w:szCs w:val="24"/>
        </w:rPr>
        <w:t xml:space="preserve">. посібник / О.Д. Гудзинський, С.М. </w:t>
      </w:r>
      <w:proofErr w:type="spellStart"/>
      <w:r w:rsidRPr="004C4579">
        <w:rPr>
          <w:rFonts w:ascii="Times New Roman" w:hAnsi="Times New Roman" w:cs="Times New Roman"/>
          <w:sz w:val="24"/>
          <w:szCs w:val="24"/>
        </w:rPr>
        <w:t>Судомир</w:t>
      </w:r>
      <w:proofErr w:type="spellEnd"/>
      <w:r w:rsidRPr="004C4579">
        <w:rPr>
          <w:rFonts w:ascii="Times New Roman" w:hAnsi="Times New Roman" w:cs="Times New Roman"/>
          <w:sz w:val="24"/>
          <w:szCs w:val="24"/>
        </w:rPr>
        <w:t xml:space="preserve">, </w:t>
      </w:r>
      <w:r w:rsidRPr="00496ED2">
        <w:rPr>
          <w:rFonts w:ascii="Times New Roman" w:hAnsi="Times New Roman" w:cs="Times New Roman"/>
          <w:sz w:val="24"/>
          <w:szCs w:val="24"/>
        </w:rPr>
        <w:t>Т.О. Гуренко</w:t>
      </w:r>
      <w:r w:rsidRPr="004C4579">
        <w:rPr>
          <w:rFonts w:ascii="Times New Roman" w:hAnsi="Times New Roman" w:cs="Times New Roman"/>
          <w:sz w:val="24"/>
          <w:szCs w:val="24"/>
        </w:rPr>
        <w:t xml:space="preserve">, Ю.С. Гудзинська, М.Р. </w:t>
      </w:r>
      <w:proofErr w:type="spellStart"/>
      <w:r w:rsidRPr="004C4579">
        <w:rPr>
          <w:rFonts w:ascii="Times New Roman" w:hAnsi="Times New Roman" w:cs="Times New Roman"/>
          <w:sz w:val="24"/>
          <w:szCs w:val="24"/>
        </w:rPr>
        <w:t>Судомир</w:t>
      </w:r>
      <w:proofErr w:type="spellEnd"/>
      <w:r w:rsidRPr="004C4579">
        <w:rPr>
          <w:rFonts w:ascii="Times New Roman" w:hAnsi="Times New Roman" w:cs="Times New Roman"/>
          <w:sz w:val="24"/>
          <w:szCs w:val="24"/>
        </w:rPr>
        <w:t>. Тернопіль: ФОП Паляниця В.А., 2020. 314 с.</w:t>
      </w:r>
    </w:p>
    <w:p w14:paraId="1C7C5614" w14:textId="77777777" w:rsidR="00DA55C5" w:rsidRPr="004C4579" w:rsidRDefault="00C318EA" w:rsidP="004C4579">
      <w:pPr>
        <w:numPr>
          <w:ilvl w:val="0"/>
          <w:numId w:val="6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C4579">
        <w:rPr>
          <w:rFonts w:ascii="Times New Roman" w:hAnsi="Times New Roman" w:cs="Times New Roman"/>
          <w:sz w:val="24"/>
          <w:szCs w:val="24"/>
        </w:rPr>
        <w:t>Калюга</w:t>
      </w:r>
      <w:proofErr w:type="spellEnd"/>
      <w:r w:rsidRPr="004C4579">
        <w:rPr>
          <w:rFonts w:ascii="Times New Roman" w:hAnsi="Times New Roman" w:cs="Times New Roman"/>
          <w:sz w:val="24"/>
          <w:szCs w:val="24"/>
        </w:rPr>
        <w:t xml:space="preserve"> Є.В., </w:t>
      </w:r>
      <w:r w:rsidRPr="004C4579">
        <w:rPr>
          <w:rFonts w:ascii="Times New Roman" w:hAnsi="Times New Roman" w:cs="Times New Roman"/>
          <w:bCs/>
          <w:spacing w:val="6"/>
          <w:sz w:val="24"/>
          <w:szCs w:val="24"/>
        </w:rPr>
        <w:t>Г</w:t>
      </w:r>
      <w:r w:rsidRPr="004C4579">
        <w:rPr>
          <w:rFonts w:ascii="Times New Roman" w:hAnsi="Times New Roman" w:cs="Times New Roman"/>
          <w:sz w:val="24"/>
          <w:szCs w:val="24"/>
        </w:rPr>
        <w:t xml:space="preserve">уренко Т.О. </w:t>
      </w:r>
      <w:r w:rsidR="004C4579" w:rsidRPr="004C4579">
        <w:rPr>
          <w:rFonts w:ascii="Times New Roman" w:hAnsi="Times New Roman" w:cs="Times New Roman"/>
          <w:bCs/>
          <w:spacing w:val="6"/>
          <w:sz w:val="24"/>
          <w:szCs w:val="24"/>
        </w:rPr>
        <w:t xml:space="preserve">Збірник завдань для проведення практичних занять та виконання самостійної роботи з дисципліни «Бухгалтерський облік (загальна теорія)» для здобувачів першого (бакалаврського) рівня денної форми навчання </w:t>
      </w:r>
      <w:r w:rsidR="004C4579" w:rsidRPr="004C4579">
        <w:rPr>
          <w:rFonts w:ascii="Times New Roman" w:hAnsi="Times New Roman" w:cs="Times New Roman"/>
          <w:bCs/>
          <w:color w:val="000000"/>
          <w:spacing w:val="6"/>
          <w:sz w:val="24"/>
          <w:szCs w:val="24"/>
        </w:rPr>
        <w:t>спеціальності 071</w:t>
      </w:r>
      <w:r w:rsidR="004C4579" w:rsidRPr="004C4579">
        <w:rPr>
          <w:rFonts w:ascii="Times New Roman" w:hAnsi="Times New Roman" w:cs="Times New Roman"/>
          <w:bCs/>
          <w:spacing w:val="6"/>
          <w:sz w:val="24"/>
          <w:szCs w:val="24"/>
        </w:rPr>
        <w:t xml:space="preserve"> </w:t>
      </w:r>
      <w:r w:rsidR="004C4579" w:rsidRPr="004C4579">
        <w:rPr>
          <w:rFonts w:ascii="Times New Roman" w:hAnsi="Times New Roman" w:cs="Times New Roman"/>
          <w:bCs/>
          <w:spacing w:val="6"/>
          <w:sz w:val="24"/>
          <w:szCs w:val="24"/>
        </w:rPr>
        <w:lastRenderedPageBreak/>
        <w:t>«Облік і оподаткування» освітньо-професійної програми «Аналітичне і обліково-правове забезпечення бізнесу»</w:t>
      </w:r>
      <w:r w:rsidR="004C4579" w:rsidRPr="004C4579">
        <w:rPr>
          <w:rFonts w:ascii="Times New Roman" w:hAnsi="Times New Roman" w:cs="Times New Roman"/>
          <w:bCs/>
          <w:spacing w:val="6"/>
          <w:sz w:val="24"/>
          <w:szCs w:val="24"/>
          <w:lang w:val="uk-UA"/>
        </w:rPr>
        <w:t>. 2023.</w:t>
      </w:r>
    </w:p>
    <w:p w14:paraId="68FF081E" w14:textId="77777777" w:rsidR="00C318EA" w:rsidRPr="004C4579" w:rsidRDefault="00C318EA" w:rsidP="004C4579">
      <w:pPr>
        <w:numPr>
          <w:ilvl w:val="0"/>
          <w:numId w:val="6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C4579">
        <w:rPr>
          <w:rFonts w:ascii="Times New Roman" w:hAnsi="Times New Roman" w:cs="Times New Roman"/>
          <w:sz w:val="24"/>
          <w:szCs w:val="24"/>
        </w:rPr>
        <w:t>Калюга</w:t>
      </w:r>
      <w:proofErr w:type="spellEnd"/>
      <w:r w:rsidRPr="004C4579">
        <w:rPr>
          <w:rFonts w:ascii="Times New Roman" w:hAnsi="Times New Roman" w:cs="Times New Roman"/>
          <w:sz w:val="24"/>
          <w:szCs w:val="24"/>
        </w:rPr>
        <w:t xml:space="preserve"> Є.В., </w:t>
      </w:r>
      <w:r w:rsidRPr="004C4579">
        <w:rPr>
          <w:rFonts w:ascii="Times New Roman" w:hAnsi="Times New Roman" w:cs="Times New Roman"/>
          <w:bCs/>
          <w:spacing w:val="6"/>
          <w:sz w:val="24"/>
          <w:szCs w:val="24"/>
        </w:rPr>
        <w:t>Г</w:t>
      </w:r>
      <w:r w:rsidRPr="004C4579">
        <w:rPr>
          <w:rFonts w:ascii="Times New Roman" w:hAnsi="Times New Roman" w:cs="Times New Roman"/>
          <w:sz w:val="24"/>
          <w:szCs w:val="24"/>
        </w:rPr>
        <w:t xml:space="preserve">уренко Т.О. </w:t>
      </w:r>
      <w:r w:rsidRPr="004C4579">
        <w:rPr>
          <w:rFonts w:ascii="Times New Roman" w:hAnsi="Times New Roman" w:cs="Times New Roman"/>
          <w:bCs/>
          <w:spacing w:val="6"/>
          <w:sz w:val="24"/>
          <w:szCs w:val="24"/>
        </w:rPr>
        <w:t xml:space="preserve">Збірник завдань для проведення практичних занять з дисципліни «Бухгалтерський облік (загальна теорія)» для здобувачів першого (бакалаврського) рівня денної форми навчання спеціальності 071 «Облік і оподаткування». Київ. </w:t>
      </w:r>
      <w:r w:rsidRPr="004C4579">
        <w:rPr>
          <w:rFonts w:ascii="Times New Roman" w:hAnsi="Times New Roman" w:cs="Times New Roman"/>
          <w:sz w:val="24"/>
          <w:szCs w:val="24"/>
        </w:rPr>
        <w:t>«ЦП «КОМПРИНТ», 202</w:t>
      </w:r>
      <w:r w:rsidR="004C4579" w:rsidRPr="004C4579">
        <w:rPr>
          <w:rFonts w:ascii="Times New Roman" w:hAnsi="Times New Roman" w:cs="Times New Roman"/>
          <w:sz w:val="24"/>
          <w:szCs w:val="24"/>
          <w:lang w:val="uk-UA"/>
        </w:rPr>
        <w:t>3</w:t>
      </w:r>
      <w:r w:rsidRPr="004C4579">
        <w:rPr>
          <w:rFonts w:ascii="Times New Roman" w:hAnsi="Times New Roman" w:cs="Times New Roman"/>
          <w:sz w:val="24"/>
          <w:szCs w:val="24"/>
        </w:rPr>
        <w:t>.</w:t>
      </w:r>
    </w:p>
    <w:p w14:paraId="1AE75259" w14:textId="77777777" w:rsidR="00C318EA" w:rsidRPr="004C4579" w:rsidRDefault="00C318EA" w:rsidP="004C4579">
      <w:pPr>
        <w:numPr>
          <w:ilvl w:val="0"/>
          <w:numId w:val="6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C4579">
        <w:rPr>
          <w:rFonts w:ascii="Times New Roman" w:hAnsi="Times New Roman" w:cs="Times New Roman"/>
          <w:sz w:val="24"/>
          <w:szCs w:val="24"/>
        </w:rPr>
        <w:t>Калюга</w:t>
      </w:r>
      <w:proofErr w:type="spellEnd"/>
      <w:r w:rsidRPr="004C4579">
        <w:rPr>
          <w:rFonts w:ascii="Times New Roman" w:hAnsi="Times New Roman" w:cs="Times New Roman"/>
          <w:sz w:val="24"/>
          <w:szCs w:val="24"/>
        </w:rPr>
        <w:t xml:space="preserve"> Є.В., </w:t>
      </w:r>
      <w:r w:rsidRPr="004C4579">
        <w:rPr>
          <w:rFonts w:ascii="Times New Roman" w:hAnsi="Times New Roman" w:cs="Times New Roman"/>
          <w:bCs/>
          <w:spacing w:val="6"/>
          <w:sz w:val="24"/>
          <w:szCs w:val="24"/>
        </w:rPr>
        <w:t>Г</w:t>
      </w:r>
      <w:r w:rsidRPr="004C4579">
        <w:rPr>
          <w:rFonts w:ascii="Times New Roman" w:hAnsi="Times New Roman" w:cs="Times New Roman"/>
          <w:sz w:val="24"/>
          <w:szCs w:val="24"/>
        </w:rPr>
        <w:t xml:space="preserve">уренко Т.О. </w:t>
      </w:r>
      <w:r w:rsidRPr="004C4579">
        <w:rPr>
          <w:rFonts w:ascii="Times New Roman" w:hAnsi="Times New Roman" w:cs="Times New Roman"/>
          <w:bCs/>
          <w:spacing w:val="6"/>
          <w:sz w:val="24"/>
          <w:szCs w:val="24"/>
        </w:rPr>
        <w:t xml:space="preserve">Збірник тестових завдань для виконання самостійної роботи з дисципліни «Бухгалтерський облік (загальна теорія)» для здобувачів першого (бакалаврського) рівня денної форми навчання спеціальності 071 «Облік і оподаткування». Київ. </w:t>
      </w:r>
      <w:r w:rsidRPr="004C4579">
        <w:rPr>
          <w:rFonts w:ascii="Times New Roman" w:hAnsi="Times New Roman" w:cs="Times New Roman"/>
          <w:sz w:val="24"/>
          <w:szCs w:val="24"/>
        </w:rPr>
        <w:t>«ЦП «КОМПРИНТ». 202</w:t>
      </w:r>
      <w:r w:rsidR="004C4579" w:rsidRPr="004C4579">
        <w:rPr>
          <w:rFonts w:ascii="Times New Roman" w:hAnsi="Times New Roman" w:cs="Times New Roman"/>
          <w:sz w:val="24"/>
          <w:szCs w:val="24"/>
          <w:lang w:val="uk-UA"/>
        </w:rPr>
        <w:t>3</w:t>
      </w:r>
      <w:r w:rsidRPr="004C4579">
        <w:rPr>
          <w:rFonts w:ascii="Times New Roman" w:hAnsi="Times New Roman" w:cs="Times New Roman"/>
          <w:sz w:val="24"/>
          <w:szCs w:val="24"/>
        </w:rPr>
        <w:t>.</w:t>
      </w:r>
    </w:p>
    <w:p w14:paraId="374EE5F1" w14:textId="77777777" w:rsidR="00C318EA" w:rsidRPr="004C4579" w:rsidRDefault="00C318EA" w:rsidP="004C4579">
      <w:pPr>
        <w:numPr>
          <w:ilvl w:val="0"/>
          <w:numId w:val="6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4579">
        <w:rPr>
          <w:rFonts w:ascii="Times New Roman" w:hAnsi="Times New Roman" w:cs="Times New Roman"/>
          <w:sz w:val="24"/>
          <w:szCs w:val="24"/>
        </w:rPr>
        <w:t xml:space="preserve">Гуренко Т.О. </w:t>
      </w:r>
      <w:r w:rsidR="004C4579" w:rsidRPr="004C4579">
        <w:rPr>
          <w:rFonts w:ascii="Times New Roman" w:hAnsi="Times New Roman" w:cs="Times New Roman"/>
          <w:sz w:val="24"/>
          <w:szCs w:val="24"/>
        </w:rPr>
        <w:t>Методичні вказівки для проведення практичних занять та виконання самостійної роботи з дисципліни «Бухгалтерський облік в управлінні підприємств агробізнесу» для здобувачів другого (магістерського) рівня освіти денної та заочної форм навчання спеціальності 071 «Облік і оподаткування»</w:t>
      </w:r>
      <w:r w:rsidR="004C4579" w:rsidRPr="004C4579">
        <w:rPr>
          <w:rFonts w:ascii="Times New Roman" w:hAnsi="Times New Roman" w:cs="Times New Roman"/>
          <w:sz w:val="24"/>
          <w:szCs w:val="24"/>
          <w:lang w:val="uk-UA"/>
        </w:rPr>
        <w:t>. 2023.</w:t>
      </w:r>
    </w:p>
    <w:p w14:paraId="68D81E92" w14:textId="77777777" w:rsidR="00C318EA" w:rsidRPr="004C4579" w:rsidRDefault="00C318EA" w:rsidP="004C4579">
      <w:pPr>
        <w:numPr>
          <w:ilvl w:val="0"/>
          <w:numId w:val="6"/>
        </w:numPr>
        <w:tabs>
          <w:tab w:val="left" w:pos="851"/>
        </w:tabs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C4579">
        <w:rPr>
          <w:rFonts w:ascii="Times New Roman" w:hAnsi="Times New Roman" w:cs="Times New Roman"/>
          <w:sz w:val="24"/>
          <w:szCs w:val="24"/>
        </w:rPr>
        <w:t>Калюга</w:t>
      </w:r>
      <w:proofErr w:type="spellEnd"/>
      <w:r w:rsidRPr="004C4579">
        <w:rPr>
          <w:rFonts w:ascii="Times New Roman" w:hAnsi="Times New Roman" w:cs="Times New Roman"/>
          <w:sz w:val="24"/>
          <w:szCs w:val="24"/>
        </w:rPr>
        <w:t xml:space="preserve"> Є.В., Гуренко Т.О., </w:t>
      </w:r>
      <w:proofErr w:type="spellStart"/>
      <w:r w:rsidRPr="004C4579">
        <w:rPr>
          <w:rFonts w:ascii="Times New Roman" w:hAnsi="Times New Roman" w:cs="Times New Roman"/>
          <w:sz w:val="24"/>
          <w:szCs w:val="24"/>
        </w:rPr>
        <w:t>Кузик</w:t>
      </w:r>
      <w:proofErr w:type="spellEnd"/>
      <w:r w:rsidRPr="004C4579">
        <w:rPr>
          <w:rFonts w:ascii="Times New Roman" w:hAnsi="Times New Roman" w:cs="Times New Roman"/>
          <w:sz w:val="24"/>
          <w:szCs w:val="24"/>
        </w:rPr>
        <w:t xml:space="preserve"> Н.П. </w:t>
      </w:r>
      <w:r w:rsidR="004C4579" w:rsidRPr="004C4579">
        <w:rPr>
          <w:rFonts w:ascii="Times New Roman" w:hAnsi="Times New Roman" w:cs="Times New Roman"/>
          <w:sz w:val="24"/>
          <w:szCs w:val="24"/>
        </w:rPr>
        <w:t>Методичні вказівки для підготовки та захисту курсових робіт з дисципліни «Бухгалтерський облік в управлінні підприємств агробізнесу» здобувачами другого (магістерського) рівня денної та заочної форм навчання спеціальності 071 «Облік і оподаткування»</w:t>
      </w:r>
      <w:r w:rsidR="004C4579" w:rsidRPr="004C4579">
        <w:rPr>
          <w:rFonts w:ascii="Times New Roman" w:hAnsi="Times New Roman" w:cs="Times New Roman"/>
          <w:sz w:val="24"/>
          <w:szCs w:val="24"/>
          <w:lang w:val="uk-UA"/>
        </w:rPr>
        <w:t>. 2023.</w:t>
      </w:r>
    </w:p>
    <w:p w14:paraId="4619C6F1" w14:textId="77777777" w:rsidR="00C318EA" w:rsidRPr="004C4579" w:rsidRDefault="00C318EA" w:rsidP="004C4579">
      <w:pPr>
        <w:numPr>
          <w:ilvl w:val="0"/>
          <w:numId w:val="6"/>
        </w:numPr>
        <w:tabs>
          <w:tab w:val="left" w:pos="851"/>
        </w:tabs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4579">
        <w:rPr>
          <w:rFonts w:ascii="Times New Roman" w:hAnsi="Times New Roman" w:cs="Times New Roman"/>
          <w:sz w:val="24"/>
          <w:szCs w:val="24"/>
        </w:rPr>
        <w:t xml:space="preserve">Гуренко Т.О., </w:t>
      </w:r>
      <w:proofErr w:type="spellStart"/>
      <w:r w:rsidRPr="004C4579">
        <w:rPr>
          <w:rFonts w:ascii="Times New Roman" w:hAnsi="Times New Roman" w:cs="Times New Roman"/>
          <w:sz w:val="24"/>
          <w:szCs w:val="24"/>
        </w:rPr>
        <w:t>Мельянкова</w:t>
      </w:r>
      <w:proofErr w:type="spellEnd"/>
      <w:r w:rsidRPr="004C4579">
        <w:rPr>
          <w:rFonts w:ascii="Times New Roman" w:hAnsi="Times New Roman" w:cs="Times New Roman"/>
          <w:sz w:val="24"/>
          <w:szCs w:val="24"/>
        </w:rPr>
        <w:t xml:space="preserve"> Л.В. Збірник завдань до проведення практичних занять з кур</w:t>
      </w:r>
      <w:r w:rsidRPr="004C4579">
        <w:rPr>
          <w:rFonts w:ascii="Times New Roman" w:hAnsi="Times New Roman" w:cs="Times New Roman"/>
          <w:sz w:val="24"/>
          <w:szCs w:val="24"/>
        </w:rPr>
        <w:softHyphen/>
        <w:t>су «Бухгалтерський облік» для студентів спеціальності 075 «</w:t>
      </w:r>
      <w:r w:rsidRPr="00496ED2">
        <w:rPr>
          <w:rStyle w:val="ac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Маркетинг</w:t>
      </w:r>
      <w:r w:rsidRPr="004C4579">
        <w:rPr>
          <w:rFonts w:ascii="Times New Roman" w:hAnsi="Times New Roman" w:cs="Times New Roman"/>
          <w:sz w:val="24"/>
          <w:szCs w:val="24"/>
        </w:rPr>
        <w:t>» ОС «Бакалавр» денної форми навчання</w:t>
      </w:r>
      <w:r w:rsidRPr="004C4579"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 w:rsidRPr="004C4579">
        <w:rPr>
          <w:rFonts w:ascii="Times New Roman" w:hAnsi="Times New Roman" w:cs="Times New Roman"/>
          <w:bCs/>
          <w:spacing w:val="6"/>
          <w:sz w:val="24"/>
          <w:szCs w:val="24"/>
        </w:rPr>
        <w:t xml:space="preserve">Київ. </w:t>
      </w:r>
      <w:r w:rsidRPr="004C4579">
        <w:rPr>
          <w:rFonts w:ascii="Times New Roman" w:hAnsi="Times New Roman" w:cs="Times New Roman"/>
          <w:sz w:val="24"/>
          <w:szCs w:val="24"/>
        </w:rPr>
        <w:t xml:space="preserve">«ЦП «КОМПРИНТ». </w:t>
      </w:r>
      <w:r w:rsidRPr="004C4579">
        <w:rPr>
          <w:rFonts w:ascii="Times New Roman" w:hAnsi="Times New Roman" w:cs="Times New Roman"/>
          <w:spacing w:val="-1"/>
          <w:sz w:val="24"/>
          <w:szCs w:val="24"/>
        </w:rPr>
        <w:t>2022.</w:t>
      </w:r>
    </w:p>
    <w:p w14:paraId="65F1E7B6" w14:textId="77777777" w:rsidR="00C318EA" w:rsidRPr="004C4579" w:rsidRDefault="004C4579" w:rsidP="004C4579">
      <w:pPr>
        <w:numPr>
          <w:ilvl w:val="0"/>
          <w:numId w:val="6"/>
        </w:numPr>
        <w:tabs>
          <w:tab w:val="left" w:pos="851"/>
        </w:tabs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4579">
        <w:rPr>
          <w:rFonts w:ascii="Times New Roman" w:hAnsi="Times New Roman" w:cs="Times New Roman"/>
          <w:sz w:val="24"/>
          <w:szCs w:val="24"/>
        </w:rPr>
        <w:t>Методичні вказівки для проведення практичних занять з дисципліни «Бухгалтерський облік» для здобувачів першого (бакалаврського) рівня спеціальності 051 «Економіка (Економічна кібернетика, Цифрова економіка)» освітнього ступеня «Бакалавр» денної форми навчання</w:t>
      </w:r>
      <w:r w:rsidR="00C318EA" w:rsidRPr="004C4579">
        <w:rPr>
          <w:rFonts w:ascii="Times New Roman" w:hAnsi="Times New Roman" w:cs="Times New Roman"/>
          <w:sz w:val="24"/>
          <w:szCs w:val="24"/>
        </w:rPr>
        <w:t>.</w:t>
      </w:r>
      <w:r w:rsidR="00496ED2">
        <w:rPr>
          <w:rFonts w:ascii="Times New Roman" w:hAnsi="Times New Roman" w:cs="Times New Roman"/>
          <w:sz w:val="24"/>
          <w:szCs w:val="24"/>
          <w:lang w:val="uk-UA"/>
        </w:rPr>
        <w:t xml:space="preserve"> 2023.</w:t>
      </w:r>
    </w:p>
    <w:p w14:paraId="0C531AFF" w14:textId="77777777" w:rsidR="00C318EA" w:rsidRPr="004C4579" w:rsidRDefault="00C318EA" w:rsidP="004C4579">
      <w:pPr>
        <w:numPr>
          <w:ilvl w:val="0"/>
          <w:numId w:val="6"/>
        </w:numPr>
        <w:tabs>
          <w:tab w:val="left" w:pos="851"/>
        </w:tabs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C4579">
        <w:rPr>
          <w:rFonts w:ascii="Times New Roman" w:hAnsi="Times New Roman" w:cs="Times New Roman"/>
          <w:sz w:val="24"/>
          <w:szCs w:val="24"/>
        </w:rPr>
        <w:t>Калюга</w:t>
      </w:r>
      <w:proofErr w:type="spellEnd"/>
      <w:r w:rsidRPr="004C4579">
        <w:rPr>
          <w:rFonts w:ascii="Times New Roman" w:hAnsi="Times New Roman" w:cs="Times New Roman"/>
          <w:sz w:val="24"/>
          <w:szCs w:val="24"/>
        </w:rPr>
        <w:t xml:space="preserve"> Є.В., </w:t>
      </w:r>
      <w:proofErr w:type="spellStart"/>
      <w:r w:rsidRPr="004C4579">
        <w:rPr>
          <w:rFonts w:ascii="Times New Roman" w:hAnsi="Times New Roman" w:cs="Times New Roman"/>
          <w:sz w:val="24"/>
          <w:szCs w:val="24"/>
        </w:rPr>
        <w:t>Кузик</w:t>
      </w:r>
      <w:proofErr w:type="spellEnd"/>
      <w:r w:rsidRPr="004C4579">
        <w:rPr>
          <w:rFonts w:ascii="Times New Roman" w:hAnsi="Times New Roman" w:cs="Times New Roman"/>
          <w:sz w:val="24"/>
          <w:szCs w:val="24"/>
        </w:rPr>
        <w:t xml:space="preserve"> Н.П., Гуренко Т.О., Колеснікова О.М. Методичні вказівки з виконання магістерських кваліфікаційних робіт для здобувачів вищої освіти другого (магістерського) рівня освітньо-професійної програми «Облік і аудит»  зі спеціальності  071 «Облік і оподаткування» денної та заочної форм навчання. Київ. ЦП «КОМПРИНТ». 202</w:t>
      </w:r>
      <w:r w:rsidR="004C4579" w:rsidRPr="004C4579">
        <w:rPr>
          <w:rFonts w:ascii="Times New Roman" w:hAnsi="Times New Roman" w:cs="Times New Roman"/>
          <w:sz w:val="24"/>
          <w:szCs w:val="24"/>
          <w:lang w:val="uk-UA"/>
        </w:rPr>
        <w:t>3</w:t>
      </w:r>
      <w:r w:rsidRPr="004C4579">
        <w:rPr>
          <w:rFonts w:ascii="Times New Roman" w:hAnsi="Times New Roman" w:cs="Times New Roman"/>
          <w:sz w:val="24"/>
          <w:szCs w:val="24"/>
        </w:rPr>
        <w:t>.</w:t>
      </w:r>
    </w:p>
    <w:p w14:paraId="6B3F4EFF" w14:textId="77777777" w:rsidR="00C318EA" w:rsidRPr="004C4579" w:rsidRDefault="00C318EA" w:rsidP="004C4579">
      <w:pPr>
        <w:numPr>
          <w:ilvl w:val="0"/>
          <w:numId w:val="6"/>
        </w:numPr>
        <w:tabs>
          <w:tab w:val="left" w:pos="851"/>
        </w:tabs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C4579">
        <w:rPr>
          <w:rFonts w:ascii="Times New Roman" w:hAnsi="Times New Roman" w:cs="Times New Roman"/>
          <w:sz w:val="24"/>
          <w:szCs w:val="24"/>
        </w:rPr>
        <w:t>Калюга</w:t>
      </w:r>
      <w:proofErr w:type="spellEnd"/>
      <w:r w:rsidRPr="004C4579">
        <w:rPr>
          <w:rFonts w:ascii="Times New Roman" w:hAnsi="Times New Roman" w:cs="Times New Roman"/>
          <w:sz w:val="24"/>
          <w:szCs w:val="24"/>
        </w:rPr>
        <w:t xml:space="preserve"> Є.В., </w:t>
      </w:r>
      <w:r w:rsidRPr="004C4579">
        <w:rPr>
          <w:rFonts w:ascii="Times New Roman" w:hAnsi="Times New Roman" w:cs="Times New Roman"/>
          <w:bCs/>
          <w:spacing w:val="6"/>
          <w:sz w:val="24"/>
          <w:szCs w:val="24"/>
        </w:rPr>
        <w:t>Г</w:t>
      </w:r>
      <w:r w:rsidRPr="004C4579">
        <w:rPr>
          <w:rFonts w:ascii="Times New Roman" w:hAnsi="Times New Roman" w:cs="Times New Roman"/>
          <w:sz w:val="24"/>
          <w:szCs w:val="24"/>
        </w:rPr>
        <w:t xml:space="preserve">уренко Т.О., </w:t>
      </w:r>
      <w:proofErr w:type="spellStart"/>
      <w:r w:rsidRPr="004C4579">
        <w:rPr>
          <w:rFonts w:ascii="Times New Roman" w:hAnsi="Times New Roman" w:cs="Times New Roman"/>
          <w:sz w:val="24"/>
          <w:szCs w:val="24"/>
        </w:rPr>
        <w:t>Кузик</w:t>
      </w:r>
      <w:proofErr w:type="spellEnd"/>
      <w:r w:rsidRPr="004C4579">
        <w:rPr>
          <w:rFonts w:ascii="Times New Roman" w:hAnsi="Times New Roman" w:cs="Times New Roman"/>
          <w:sz w:val="24"/>
          <w:szCs w:val="24"/>
        </w:rPr>
        <w:t xml:space="preserve"> Н.П. Робочий зошит для проведення навчальної практики з теорії бухгалтерського обліку для студентів спеціальності 071 «Облік і оподаткування» першого (бакалаврського) рівня денної форми навчання. Київ. «ЦП «КОМПРИНТ». 202</w:t>
      </w:r>
      <w:r w:rsidRPr="004C4579">
        <w:rPr>
          <w:rFonts w:ascii="Times New Roman" w:hAnsi="Times New Roman" w:cs="Times New Roman"/>
          <w:sz w:val="24"/>
          <w:szCs w:val="24"/>
          <w:lang w:val="uk-UA"/>
        </w:rPr>
        <w:t>3.</w:t>
      </w:r>
    </w:p>
    <w:p w14:paraId="76C68CD6" w14:textId="77777777" w:rsidR="00C318EA" w:rsidRPr="004C4579" w:rsidRDefault="00C318EA" w:rsidP="004C4579">
      <w:pPr>
        <w:numPr>
          <w:ilvl w:val="0"/>
          <w:numId w:val="6"/>
        </w:numPr>
        <w:tabs>
          <w:tab w:val="left" w:pos="851"/>
        </w:tabs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C4579">
        <w:rPr>
          <w:rFonts w:ascii="Times New Roman" w:hAnsi="Times New Roman" w:cs="Times New Roman"/>
          <w:sz w:val="24"/>
          <w:szCs w:val="24"/>
        </w:rPr>
        <w:t>Л</w:t>
      </w:r>
      <w:r w:rsidRPr="004C4579">
        <w:rPr>
          <w:rFonts w:ascii="Times New Roman" w:hAnsi="Times New Roman" w:cs="Times New Roman"/>
          <w:sz w:val="24"/>
          <w:szCs w:val="24"/>
          <w:shd w:val="clear" w:color="auto" w:fill="FFFFFF"/>
        </w:rPr>
        <w:t>азаришина</w:t>
      </w:r>
      <w:proofErr w:type="spellEnd"/>
      <w:r w:rsidRPr="004C45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І.Д., </w:t>
      </w:r>
      <w:proofErr w:type="spellStart"/>
      <w:r w:rsidRPr="004C4579">
        <w:rPr>
          <w:rFonts w:ascii="Times New Roman" w:hAnsi="Times New Roman" w:cs="Times New Roman"/>
          <w:sz w:val="24"/>
          <w:szCs w:val="24"/>
          <w:shd w:val="clear" w:color="auto" w:fill="FFFFFF"/>
        </w:rPr>
        <w:t>Гуцаленко</w:t>
      </w:r>
      <w:proofErr w:type="spellEnd"/>
      <w:r w:rsidRPr="004C45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Л.В., Гуренко Т.О.</w:t>
      </w:r>
      <w:r w:rsidRPr="004C4579">
        <w:rPr>
          <w:rFonts w:ascii="Times New Roman" w:hAnsi="Times New Roman" w:cs="Times New Roman"/>
          <w:sz w:val="24"/>
          <w:szCs w:val="24"/>
        </w:rPr>
        <w:t xml:space="preserve"> Методичні вказівки для практичних занять з дисципліни </w:t>
      </w:r>
      <w:r w:rsidRPr="004C4579">
        <w:rPr>
          <w:rFonts w:ascii="Times New Roman" w:hAnsi="Times New Roman" w:cs="Times New Roman"/>
          <w:sz w:val="24"/>
          <w:szCs w:val="24"/>
          <w:shd w:val="clear" w:color="auto" w:fill="FFFFFF"/>
        </w:rPr>
        <w:t>«Облік і оподаткування в управлінні агробізнесом» для підготовки здобувачів вищої освіти третього (</w:t>
      </w:r>
      <w:proofErr w:type="spellStart"/>
      <w:r w:rsidRPr="004C4579">
        <w:rPr>
          <w:rFonts w:ascii="Times New Roman" w:hAnsi="Times New Roman" w:cs="Times New Roman"/>
          <w:sz w:val="24"/>
          <w:szCs w:val="24"/>
          <w:shd w:val="clear" w:color="auto" w:fill="FFFFFF"/>
        </w:rPr>
        <w:t>освітньо</w:t>
      </w:r>
      <w:proofErr w:type="spellEnd"/>
      <w:r w:rsidRPr="004C4579">
        <w:rPr>
          <w:rFonts w:ascii="Times New Roman" w:hAnsi="Times New Roman" w:cs="Times New Roman"/>
          <w:sz w:val="24"/>
          <w:szCs w:val="24"/>
          <w:shd w:val="clear" w:color="auto" w:fill="FFFFFF"/>
        </w:rPr>
        <w:t>-наукового) рівня за спеціальністю 071 «Облік і оподаткування». Київ:</w:t>
      </w:r>
      <w:r w:rsidRPr="004C4579">
        <w:rPr>
          <w:rFonts w:ascii="Times New Roman" w:hAnsi="Times New Roman" w:cs="Times New Roman"/>
          <w:sz w:val="24"/>
          <w:szCs w:val="24"/>
        </w:rPr>
        <w:t xml:space="preserve"> ЦП «КОМПРИНТ». 202</w:t>
      </w:r>
      <w:r w:rsidR="00496ED2">
        <w:rPr>
          <w:rFonts w:ascii="Times New Roman" w:hAnsi="Times New Roman" w:cs="Times New Roman"/>
          <w:sz w:val="24"/>
          <w:szCs w:val="24"/>
          <w:lang w:val="uk-UA"/>
        </w:rPr>
        <w:t>3</w:t>
      </w:r>
      <w:r w:rsidRPr="004C4579">
        <w:rPr>
          <w:rFonts w:ascii="Times New Roman" w:hAnsi="Times New Roman" w:cs="Times New Roman"/>
          <w:sz w:val="24"/>
          <w:szCs w:val="24"/>
        </w:rPr>
        <w:t>.</w:t>
      </w:r>
    </w:p>
    <w:p w14:paraId="3A15E5DA" w14:textId="77777777" w:rsidR="004C4579" w:rsidRPr="004C4579" w:rsidRDefault="004C4579" w:rsidP="004C4579">
      <w:pPr>
        <w:numPr>
          <w:ilvl w:val="0"/>
          <w:numId w:val="6"/>
        </w:numPr>
        <w:tabs>
          <w:tab w:val="left" w:pos="851"/>
        </w:tabs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C4579">
        <w:rPr>
          <w:rFonts w:ascii="Times New Roman" w:hAnsi="Times New Roman" w:cs="Times New Roman"/>
          <w:sz w:val="24"/>
          <w:szCs w:val="24"/>
          <w:shd w:val="clear" w:color="auto" w:fill="FFFFFF"/>
        </w:rPr>
        <w:t>Гуцаленко</w:t>
      </w:r>
      <w:proofErr w:type="spellEnd"/>
      <w:r w:rsidRPr="004C45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Л.В.,</w:t>
      </w:r>
      <w:r w:rsidRPr="004C4579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Чижевська Л.В., Гуренко Т.О. </w:t>
      </w:r>
      <w:r w:rsidRPr="004C4579">
        <w:rPr>
          <w:rFonts w:ascii="Times New Roman" w:hAnsi="Times New Roman" w:cs="Times New Roman"/>
          <w:sz w:val="24"/>
          <w:szCs w:val="24"/>
        </w:rPr>
        <w:t>Методичні вказівки для проведення практичних занять та самостійної роботи з дисципліни «Теорії та концепції бухгалтерського обліку» для підготовки здобувачів вищої освіти третього (</w:t>
      </w:r>
      <w:proofErr w:type="spellStart"/>
      <w:r w:rsidRPr="004C4579">
        <w:rPr>
          <w:rFonts w:ascii="Times New Roman" w:hAnsi="Times New Roman" w:cs="Times New Roman"/>
          <w:sz w:val="24"/>
          <w:szCs w:val="24"/>
        </w:rPr>
        <w:t>освітньо</w:t>
      </w:r>
      <w:proofErr w:type="spellEnd"/>
      <w:r w:rsidRPr="004C4579">
        <w:rPr>
          <w:rFonts w:ascii="Times New Roman" w:hAnsi="Times New Roman" w:cs="Times New Roman"/>
          <w:sz w:val="24"/>
          <w:szCs w:val="24"/>
        </w:rPr>
        <w:t>-наукового) рівня за спеціальністю 071 «Облік і оподаткування»</w:t>
      </w:r>
      <w:r w:rsidRPr="004C45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4579">
        <w:rPr>
          <w:rFonts w:ascii="Times New Roman" w:hAnsi="Times New Roman" w:cs="Times New Roman"/>
          <w:sz w:val="24"/>
          <w:szCs w:val="24"/>
        </w:rPr>
        <w:t>денної та заочної форми навчання</w:t>
      </w:r>
      <w:r w:rsidRPr="004C4579">
        <w:rPr>
          <w:rFonts w:ascii="Times New Roman" w:hAnsi="Times New Roman" w:cs="Times New Roman"/>
          <w:sz w:val="24"/>
          <w:szCs w:val="24"/>
          <w:lang w:val="uk-UA"/>
        </w:rPr>
        <w:t>. 2023.</w:t>
      </w:r>
    </w:p>
    <w:p w14:paraId="751FBCA0" w14:textId="77777777" w:rsidR="004C4579" w:rsidRPr="005953CD" w:rsidRDefault="004C4579" w:rsidP="004C4579">
      <w:pPr>
        <w:numPr>
          <w:ilvl w:val="0"/>
          <w:numId w:val="6"/>
        </w:numPr>
        <w:tabs>
          <w:tab w:val="left" w:pos="851"/>
        </w:tabs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C4579">
        <w:rPr>
          <w:rFonts w:ascii="Times New Roman" w:hAnsi="Times New Roman" w:cs="Times New Roman"/>
          <w:sz w:val="24"/>
          <w:szCs w:val="24"/>
          <w:shd w:val="clear" w:color="auto" w:fill="FFFFFF"/>
        </w:rPr>
        <w:t>Гуцаленко</w:t>
      </w:r>
      <w:proofErr w:type="spellEnd"/>
      <w:r w:rsidRPr="004C45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Л.В.,</w:t>
      </w:r>
      <w:r w:rsidRPr="004C4579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Гуренко Т.О. </w:t>
      </w:r>
      <w:r w:rsidRPr="004C4579">
        <w:rPr>
          <w:rFonts w:ascii="Times New Roman" w:hAnsi="Times New Roman" w:cs="Times New Roman"/>
          <w:sz w:val="24"/>
          <w:szCs w:val="24"/>
        </w:rPr>
        <w:t>Методичні вказівки для проведення практичних занять та самостійної роботи з дисципліни «Парадигми і концепції економічного контролю» для підготовки здобувачів вищої освіти третього (</w:t>
      </w:r>
      <w:proofErr w:type="spellStart"/>
      <w:r w:rsidRPr="004C4579">
        <w:rPr>
          <w:rFonts w:ascii="Times New Roman" w:hAnsi="Times New Roman" w:cs="Times New Roman"/>
          <w:sz w:val="24"/>
          <w:szCs w:val="24"/>
        </w:rPr>
        <w:t>освітньо</w:t>
      </w:r>
      <w:proofErr w:type="spellEnd"/>
      <w:r w:rsidRPr="004C4579">
        <w:rPr>
          <w:rFonts w:ascii="Times New Roman" w:hAnsi="Times New Roman" w:cs="Times New Roman"/>
          <w:sz w:val="24"/>
          <w:szCs w:val="24"/>
        </w:rPr>
        <w:t>-наукового) рівня за спеціальністю 071 «Облік і оподаткування»</w:t>
      </w:r>
      <w:r w:rsidRPr="004C45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4579">
        <w:rPr>
          <w:rFonts w:ascii="Times New Roman" w:hAnsi="Times New Roman" w:cs="Times New Roman"/>
          <w:sz w:val="24"/>
          <w:szCs w:val="24"/>
        </w:rPr>
        <w:t>денної та заочної форми навчання</w:t>
      </w:r>
      <w:r w:rsidRPr="004C4579">
        <w:rPr>
          <w:rFonts w:ascii="Times New Roman" w:hAnsi="Times New Roman" w:cs="Times New Roman"/>
          <w:sz w:val="24"/>
          <w:szCs w:val="24"/>
          <w:lang w:val="uk-UA"/>
        </w:rPr>
        <w:t>. 2023.</w:t>
      </w:r>
    </w:p>
    <w:p w14:paraId="15D4990F" w14:textId="61489EE6" w:rsidR="005953CD" w:rsidRPr="005953CD" w:rsidRDefault="005953CD" w:rsidP="004C4579">
      <w:pPr>
        <w:numPr>
          <w:ilvl w:val="0"/>
          <w:numId w:val="6"/>
        </w:numPr>
        <w:tabs>
          <w:tab w:val="left" w:pos="851"/>
        </w:tabs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Гуренко Т.О. М</w:t>
      </w:r>
      <w:proofErr w:type="spellStart"/>
      <w:r w:rsidRPr="005953CD">
        <w:rPr>
          <w:rFonts w:ascii="Times New Roman" w:hAnsi="Times New Roman" w:cs="Times New Roman"/>
          <w:sz w:val="24"/>
          <w:szCs w:val="24"/>
        </w:rPr>
        <w:t>етодичн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59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3CD">
        <w:rPr>
          <w:rFonts w:ascii="Times New Roman" w:hAnsi="Times New Roman" w:cs="Times New Roman"/>
          <w:sz w:val="24"/>
          <w:szCs w:val="24"/>
        </w:rPr>
        <w:t>вказівк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5953CD">
        <w:rPr>
          <w:rFonts w:ascii="Times New Roman" w:hAnsi="Times New Roman" w:cs="Times New Roman"/>
          <w:sz w:val="24"/>
          <w:szCs w:val="24"/>
        </w:rPr>
        <w:t xml:space="preserve"> </w:t>
      </w:r>
      <w:r w:rsidRPr="005953CD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для практичних занять з дисципліни </w:t>
      </w:r>
      <w:r w:rsidRPr="005953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«Парадигми і концепції економічного контролю» для підготовки здобувачів третього (</w:t>
      </w:r>
      <w:proofErr w:type="spellStart"/>
      <w:r w:rsidRPr="005953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освітньо</w:t>
      </w:r>
      <w:proofErr w:type="spellEnd"/>
      <w:r w:rsidRPr="005953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-наукового) </w:t>
      </w:r>
      <w:r w:rsidRPr="005953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lastRenderedPageBreak/>
        <w:t xml:space="preserve">рівня вищої освіти за спеціальністю </w:t>
      </w:r>
      <w:r w:rsidRPr="005953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071 «Облік і оподаткування»</w:t>
      </w:r>
      <w:r w:rsidRPr="005953C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C4579">
        <w:rPr>
          <w:rFonts w:ascii="Times New Roman" w:hAnsi="Times New Roman" w:cs="Times New Roman"/>
          <w:sz w:val="24"/>
          <w:szCs w:val="24"/>
          <w:shd w:val="clear" w:color="auto" w:fill="FFFFFF"/>
        </w:rPr>
        <w:t>Київ:</w:t>
      </w:r>
      <w:r w:rsidRPr="004C4579">
        <w:rPr>
          <w:rFonts w:ascii="Times New Roman" w:hAnsi="Times New Roman" w:cs="Times New Roman"/>
          <w:sz w:val="24"/>
          <w:szCs w:val="24"/>
        </w:rPr>
        <w:t xml:space="preserve"> ЦП «КОМПРИНТ». 202</w:t>
      </w:r>
      <w:r>
        <w:rPr>
          <w:rFonts w:ascii="Times New Roman" w:hAnsi="Times New Roman" w:cs="Times New Roman"/>
          <w:sz w:val="24"/>
          <w:szCs w:val="24"/>
          <w:lang w:val="uk-UA"/>
        </w:rPr>
        <w:t>4. 35 с.</w:t>
      </w:r>
    </w:p>
    <w:p w14:paraId="65D38322" w14:textId="4E315594" w:rsidR="005953CD" w:rsidRPr="005953CD" w:rsidRDefault="005953CD" w:rsidP="005953CD">
      <w:pPr>
        <w:numPr>
          <w:ilvl w:val="0"/>
          <w:numId w:val="6"/>
        </w:numPr>
        <w:tabs>
          <w:tab w:val="left" w:pos="851"/>
        </w:tabs>
        <w:spacing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953CD">
        <w:rPr>
          <w:rFonts w:ascii="Times New Roman" w:eastAsia="Times New Roman" w:hAnsi="Times New Roman" w:cs="Times New Roman"/>
          <w:color w:val="333300"/>
          <w:sz w:val="24"/>
          <w:szCs w:val="24"/>
          <w:lang w:val="uk-UA"/>
        </w:rPr>
        <w:t>Калюга</w:t>
      </w:r>
      <w:proofErr w:type="spellEnd"/>
      <w:r w:rsidRPr="005953CD">
        <w:rPr>
          <w:rFonts w:ascii="Times New Roman" w:eastAsia="Times New Roman" w:hAnsi="Times New Roman" w:cs="Times New Roman"/>
          <w:color w:val="333300"/>
          <w:sz w:val="24"/>
          <w:szCs w:val="24"/>
          <w:lang w:val="uk-UA"/>
        </w:rPr>
        <w:t xml:space="preserve"> Є.В., Гуренко Т.О., Шевчук К.В. Методичні вказівки для практичних занять та виконання самостійної роботи з дисципліни</w:t>
      </w:r>
      <w:r>
        <w:rPr>
          <w:rFonts w:ascii="Times New Roman" w:eastAsia="Times New Roman" w:hAnsi="Times New Roman" w:cs="Times New Roman"/>
          <w:color w:val="333300"/>
          <w:sz w:val="24"/>
          <w:szCs w:val="24"/>
          <w:lang w:val="uk-UA"/>
        </w:rPr>
        <w:t xml:space="preserve"> </w:t>
      </w:r>
      <w:r w:rsidRPr="005953CD">
        <w:rPr>
          <w:rFonts w:ascii="Times New Roman" w:eastAsia="Times New Roman" w:hAnsi="Times New Roman" w:cs="Times New Roman"/>
          <w:color w:val="333300"/>
          <w:sz w:val="24"/>
          <w:szCs w:val="24"/>
          <w:lang w:val="uk-UA"/>
        </w:rPr>
        <w:t>«Бухгалтерський облік (загальна теорія)» для здобувачів першого</w:t>
      </w:r>
      <w:r>
        <w:rPr>
          <w:rFonts w:ascii="Times New Roman" w:eastAsia="Times New Roman" w:hAnsi="Times New Roman" w:cs="Times New Roman"/>
          <w:color w:val="333300"/>
          <w:sz w:val="24"/>
          <w:szCs w:val="24"/>
          <w:lang w:val="uk-UA"/>
        </w:rPr>
        <w:t xml:space="preserve"> </w:t>
      </w:r>
      <w:r w:rsidRPr="005953CD">
        <w:rPr>
          <w:rFonts w:ascii="Times New Roman" w:eastAsia="Times New Roman" w:hAnsi="Times New Roman" w:cs="Times New Roman"/>
          <w:color w:val="333300"/>
          <w:sz w:val="24"/>
          <w:szCs w:val="24"/>
          <w:lang w:val="uk-UA"/>
        </w:rPr>
        <w:t>(бакалаврського) рівня вищої освіти спеціальності 071</w:t>
      </w:r>
      <w:r>
        <w:rPr>
          <w:rFonts w:ascii="Times New Roman" w:eastAsia="Times New Roman" w:hAnsi="Times New Roman" w:cs="Times New Roman"/>
          <w:color w:val="333300"/>
          <w:sz w:val="24"/>
          <w:szCs w:val="24"/>
          <w:lang w:val="uk-UA"/>
        </w:rPr>
        <w:t xml:space="preserve"> </w:t>
      </w:r>
      <w:r w:rsidRPr="005953CD">
        <w:rPr>
          <w:rFonts w:ascii="Times New Roman" w:eastAsia="Times New Roman" w:hAnsi="Times New Roman" w:cs="Times New Roman"/>
          <w:color w:val="333300"/>
          <w:sz w:val="24"/>
          <w:szCs w:val="24"/>
          <w:lang w:val="uk-UA"/>
        </w:rPr>
        <w:t>«Облік і оподаткування» освітньо-професійної програми «Аналітичне</w:t>
      </w:r>
      <w:r>
        <w:rPr>
          <w:rFonts w:ascii="Times New Roman" w:eastAsia="Times New Roman" w:hAnsi="Times New Roman" w:cs="Times New Roman"/>
          <w:color w:val="333300"/>
          <w:sz w:val="24"/>
          <w:szCs w:val="24"/>
          <w:lang w:val="uk-UA"/>
        </w:rPr>
        <w:t xml:space="preserve"> </w:t>
      </w:r>
      <w:r w:rsidRPr="005953CD">
        <w:rPr>
          <w:rFonts w:ascii="Times New Roman" w:eastAsia="Times New Roman" w:hAnsi="Times New Roman" w:cs="Times New Roman"/>
          <w:color w:val="333300"/>
          <w:sz w:val="24"/>
          <w:szCs w:val="24"/>
          <w:lang w:val="uk-UA"/>
        </w:rPr>
        <w:t>і обліково-правове забезпечення бізнесу» денної форми навчання. Київ: ЦП«КОМПРИНТ», 2024. 130 с.</w:t>
      </w:r>
    </w:p>
    <w:p w14:paraId="53C0A053" w14:textId="67581C63" w:rsidR="005953CD" w:rsidRPr="005953CD" w:rsidRDefault="005953CD" w:rsidP="005953CD">
      <w:pPr>
        <w:numPr>
          <w:ilvl w:val="0"/>
          <w:numId w:val="6"/>
        </w:numPr>
        <w:shd w:val="clear" w:color="auto" w:fill="FFFFFF"/>
        <w:tabs>
          <w:tab w:val="left" w:pos="851"/>
        </w:tabs>
        <w:spacing w:line="240" w:lineRule="auto"/>
        <w:ind w:left="0" w:firstLine="425"/>
        <w:jc w:val="both"/>
        <w:rPr>
          <w:rFonts w:eastAsia="Times New Roman"/>
          <w:color w:val="000000"/>
          <w:sz w:val="24"/>
          <w:szCs w:val="24"/>
          <w:lang w:val="uk-UA"/>
        </w:rPr>
      </w:pPr>
      <w:r w:rsidRPr="005953CD">
        <w:rPr>
          <w:rFonts w:ascii="Times New Roman" w:eastAsia="Times New Roman" w:hAnsi="Times New Roman" w:cs="Times New Roman"/>
          <w:color w:val="333300"/>
          <w:sz w:val="24"/>
          <w:szCs w:val="24"/>
          <w:lang w:val="uk-UA"/>
        </w:rPr>
        <w:t xml:space="preserve">Гуренко Т.О., </w:t>
      </w:r>
      <w:proofErr w:type="spellStart"/>
      <w:r w:rsidRPr="005953CD">
        <w:rPr>
          <w:rFonts w:ascii="Times New Roman" w:eastAsia="Times New Roman" w:hAnsi="Times New Roman" w:cs="Times New Roman"/>
          <w:color w:val="333300"/>
          <w:sz w:val="24"/>
          <w:szCs w:val="24"/>
          <w:lang w:val="uk-UA"/>
        </w:rPr>
        <w:t>Кузик</w:t>
      </w:r>
      <w:proofErr w:type="spellEnd"/>
      <w:r w:rsidRPr="005953CD">
        <w:rPr>
          <w:rFonts w:ascii="Times New Roman" w:eastAsia="Times New Roman" w:hAnsi="Times New Roman" w:cs="Times New Roman"/>
          <w:color w:val="333300"/>
          <w:sz w:val="24"/>
          <w:szCs w:val="24"/>
          <w:lang w:val="uk-UA"/>
        </w:rPr>
        <w:t xml:space="preserve"> Н.П., Шевчук К.В. Методичні вказівки для проведення навчальної практики з дисципліни </w:t>
      </w:r>
      <w:r>
        <w:rPr>
          <w:rFonts w:ascii="Times New Roman" w:eastAsia="Times New Roman" w:hAnsi="Times New Roman" w:cs="Times New Roman"/>
          <w:color w:val="333300"/>
          <w:sz w:val="24"/>
          <w:szCs w:val="24"/>
          <w:lang w:val="uk-UA"/>
        </w:rPr>
        <w:t>«</w:t>
      </w:r>
      <w:r w:rsidRPr="005953CD">
        <w:rPr>
          <w:rFonts w:ascii="Times New Roman" w:eastAsia="Times New Roman" w:hAnsi="Times New Roman" w:cs="Times New Roman"/>
          <w:color w:val="333300"/>
          <w:sz w:val="24"/>
          <w:szCs w:val="24"/>
          <w:lang w:val="uk-UA"/>
        </w:rPr>
        <w:t>Бухгалтерський облік (загальна теорія)</w:t>
      </w:r>
      <w:r>
        <w:rPr>
          <w:rFonts w:ascii="Times New Roman" w:eastAsia="Times New Roman" w:hAnsi="Times New Roman" w:cs="Times New Roman"/>
          <w:color w:val="333300"/>
          <w:sz w:val="24"/>
          <w:szCs w:val="24"/>
          <w:lang w:val="uk-UA"/>
        </w:rPr>
        <w:t>»</w:t>
      </w:r>
      <w:r w:rsidRPr="005953CD">
        <w:rPr>
          <w:rFonts w:ascii="Times New Roman" w:eastAsia="Times New Roman" w:hAnsi="Times New Roman" w:cs="Times New Roman"/>
          <w:color w:val="333300"/>
          <w:sz w:val="24"/>
          <w:szCs w:val="24"/>
          <w:lang w:val="uk-UA"/>
        </w:rPr>
        <w:t xml:space="preserve"> для здобувачів першого (бакалаврського) рівня вищої освіти із спеціальності 071«Облік і оподаткування» освітньо-професійних програм</w:t>
      </w:r>
      <w:r>
        <w:rPr>
          <w:rFonts w:ascii="Times New Roman" w:eastAsia="Times New Roman" w:hAnsi="Times New Roman" w:cs="Times New Roman"/>
          <w:color w:val="333300"/>
          <w:sz w:val="24"/>
          <w:szCs w:val="24"/>
          <w:lang w:val="uk-UA"/>
        </w:rPr>
        <w:t xml:space="preserve"> </w:t>
      </w:r>
      <w:r w:rsidRPr="005953CD">
        <w:rPr>
          <w:rFonts w:ascii="Times New Roman" w:eastAsia="Times New Roman" w:hAnsi="Times New Roman" w:cs="Times New Roman"/>
          <w:color w:val="333300"/>
          <w:sz w:val="24"/>
          <w:szCs w:val="24"/>
          <w:lang w:val="uk-UA"/>
        </w:rPr>
        <w:t>«Облік і аудит» та «Аналітичне і обліково-правове забезпечення бізнесу» денної форми навчання. Київ: ЦП «КОМПРИНТ», 2024. 102 с.</w:t>
      </w:r>
      <w:bookmarkStart w:id="26" w:name="_heading=h.26in1rg" w:colFirst="0" w:colLast="0"/>
      <w:bookmarkEnd w:id="26"/>
    </w:p>
    <w:p w14:paraId="7DAF235B" w14:textId="73BDDDEB" w:rsidR="00543ED7" w:rsidRDefault="00000000">
      <w:pPr>
        <w:pStyle w:val="5"/>
        <w:rPr>
          <w:rFonts w:ascii="Times New Roman" w:eastAsia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</w:rPr>
        <w:t>СТАЖУВАННЯ ТА ПІДВИЩЕННЯ КВАЛІФІКАЦІЇ</w:t>
      </w:r>
    </w:p>
    <w:p w14:paraId="42EC674C" w14:textId="77777777" w:rsidR="00353B09" w:rsidRPr="00353B09" w:rsidRDefault="00353B09" w:rsidP="00353B09">
      <w:pPr>
        <w:pStyle w:val="ab"/>
        <w:numPr>
          <w:ilvl w:val="3"/>
          <w:numId w:val="6"/>
        </w:numPr>
        <w:tabs>
          <w:tab w:val="left" w:pos="426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3B09">
        <w:rPr>
          <w:rFonts w:ascii="Times New Roman" w:hAnsi="Times New Roman" w:cs="Times New Roman"/>
          <w:sz w:val="24"/>
          <w:szCs w:val="24"/>
        </w:rPr>
        <w:t xml:space="preserve">Наукове стажування за напрямом «Економіка» / Університет «Проф. Д-р </w:t>
      </w:r>
      <w:proofErr w:type="spellStart"/>
      <w:r w:rsidRPr="00353B09">
        <w:rPr>
          <w:rFonts w:ascii="Times New Roman" w:hAnsi="Times New Roman" w:cs="Times New Roman"/>
          <w:sz w:val="24"/>
          <w:szCs w:val="24"/>
        </w:rPr>
        <w:t>Асен</w:t>
      </w:r>
      <w:proofErr w:type="spellEnd"/>
      <w:r w:rsidRPr="00353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B09">
        <w:rPr>
          <w:rFonts w:ascii="Times New Roman" w:hAnsi="Times New Roman" w:cs="Times New Roman"/>
          <w:sz w:val="24"/>
          <w:szCs w:val="24"/>
        </w:rPr>
        <w:t>Златаров</w:t>
      </w:r>
      <w:proofErr w:type="spellEnd"/>
      <w:r w:rsidRPr="00353B09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353B09">
        <w:rPr>
          <w:rFonts w:ascii="Times New Roman" w:hAnsi="Times New Roman" w:cs="Times New Roman"/>
          <w:sz w:val="24"/>
          <w:szCs w:val="24"/>
        </w:rPr>
        <w:t>Бургас</w:t>
      </w:r>
      <w:proofErr w:type="spellEnd"/>
      <w:r w:rsidRPr="00353B09">
        <w:rPr>
          <w:rFonts w:ascii="Times New Roman" w:hAnsi="Times New Roman" w:cs="Times New Roman"/>
          <w:sz w:val="24"/>
          <w:szCs w:val="24"/>
        </w:rPr>
        <w:t>, Болгарія) з 31.04.18 р. по 30.06.18 р. Сертифікат № 4100.</w:t>
      </w:r>
    </w:p>
    <w:p w14:paraId="0243B797" w14:textId="77777777" w:rsidR="00353B09" w:rsidRPr="00353B09" w:rsidRDefault="00353B09" w:rsidP="00353B09">
      <w:pPr>
        <w:pStyle w:val="ab"/>
        <w:numPr>
          <w:ilvl w:val="3"/>
          <w:numId w:val="6"/>
        </w:numPr>
        <w:tabs>
          <w:tab w:val="left" w:pos="426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3B09">
        <w:rPr>
          <w:rFonts w:ascii="Times New Roman" w:hAnsi="Times New Roman" w:cs="Times New Roman"/>
          <w:sz w:val="24"/>
          <w:szCs w:val="24"/>
        </w:rPr>
        <w:t>НУБіП України ННІ післядипломної освіти з 27.04.18 р. по 29.05.18 р. (Свідоцтво СС00493706/006407-18).</w:t>
      </w:r>
    </w:p>
    <w:p w14:paraId="7AE6BB52" w14:textId="77777777" w:rsidR="00353B09" w:rsidRPr="00353B09" w:rsidRDefault="00353B09" w:rsidP="00353B09">
      <w:pPr>
        <w:pStyle w:val="ab"/>
        <w:numPr>
          <w:ilvl w:val="3"/>
          <w:numId w:val="6"/>
        </w:numPr>
        <w:tabs>
          <w:tab w:val="left" w:pos="426"/>
        </w:tabs>
        <w:spacing w:line="240" w:lineRule="auto"/>
        <w:ind w:left="0" w:firstLine="457"/>
        <w:jc w:val="both"/>
        <w:rPr>
          <w:rFonts w:ascii="Times New Roman" w:hAnsi="Times New Roman" w:cs="Times New Roman"/>
          <w:sz w:val="24"/>
          <w:szCs w:val="24"/>
        </w:rPr>
      </w:pPr>
      <w:r w:rsidRPr="00353B09">
        <w:rPr>
          <w:rFonts w:ascii="Times New Roman" w:hAnsi="Times New Roman" w:cs="Times New Roman"/>
          <w:sz w:val="24"/>
          <w:szCs w:val="24"/>
        </w:rPr>
        <w:t>Підвищення кваліфікації по вивченню програми (1С) (з 05.02.2018 по 22.04.2018 р.). Свідоцтво № 2010070447924.</w:t>
      </w:r>
    </w:p>
    <w:p w14:paraId="00AD4416" w14:textId="77777777" w:rsidR="00353B09" w:rsidRDefault="00353B09" w:rsidP="0042078E">
      <w:pPr>
        <w:pStyle w:val="ab"/>
        <w:numPr>
          <w:ilvl w:val="3"/>
          <w:numId w:val="6"/>
        </w:numPr>
        <w:tabs>
          <w:tab w:val="left" w:pos="709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3B09">
        <w:rPr>
          <w:rFonts w:ascii="Times New Roman" w:hAnsi="Times New Roman" w:cs="Times New Roman"/>
          <w:sz w:val="24"/>
          <w:szCs w:val="24"/>
        </w:rPr>
        <w:t>Семінар - тренінгу "</w:t>
      </w:r>
      <w:proofErr w:type="spellStart"/>
      <w:r w:rsidRPr="00353B09">
        <w:rPr>
          <w:rFonts w:ascii="Times New Roman" w:hAnsi="Times New Roman" w:cs="Times New Roman"/>
          <w:sz w:val="24"/>
          <w:szCs w:val="24"/>
        </w:rPr>
        <w:t>AgriAnalytica</w:t>
      </w:r>
      <w:proofErr w:type="spellEnd"/>
      <w:r w:rsidRPr="00353B09">
        <w:rPr>
          <w:rFonts w:ascii="Times New Roman" w:hAnsi="Times New Roman" w:cs="Times New Roman"/>
          <w:sz w:val="24"/>
          <w:szCs w:val="24"/>
        </w:rPr>
        <w:t>" (16-17 січня</w:t>
      </w:r>
      <w:r w:rsidRPr="00353B09">
        <w:rPr>
          <w:rFonts w:ascii="Times New Roman" w:hAnsi="Times New Roman" w:cs="Times New Roman"/>
          <w:sz w:val="24"/>
          <w:szCs w:val="24"/>
          <w:lang w:val="uk-UA"/>
        </w:rPr>
        <w:t xml:space="preserve"> 2018 р.</w:t>
      </w:r>
      <w:r w:rsidRPr="00353B09">
        <w:rPr>
          <w:rFonts w:ascii="Times New Roman" w:hAnsi="Times New Roman" w:cs="Times New Roman"/>
          <w:sz w:val="24"/>
          <w:szCs w:val="24"/>
        </w:rPr>
        <w:t>)</w:t>
      </w:r>
      <w:r w:rsidRPr="00353B09">
        <w:rPr>
          <w:rFonts w:ascii="Times New Roman" w:hAnsi="Times New Roman" w:cs="Times New Roman"/>
          <w:sz w:val="24"/>
          <w:szCs w:val="24"/>
          <w:lang w:val="uk-UA"/>
        </w:rPr>
        <w:t>. Сертифікат.</w:t>
      </w:r>
      <w:r w:rsidRPr="00353B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19BDD0" w14:textId="77777777" w:rsidR="00353B09" w:rsidRDefault="00353B09" w:rsidP="0042078E">
      <w:pPr>
        <w:pStyle w:val="ab"/>
        <w:numPr>
          <w:ilvl w:val="3"/>
          <w:numId w:val="6"/>
        </w:numPr>
        <w:tabs>
          <w:tab w:val="left" w:pos="709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3B09">
        <w:rPr>
          <w:rFonts w:ascii="Times New Roman" w:hAnsi="Times New Roman" w:cs="Times New Roman"/>
          <w:sz w:val="24"/>
          <w:szCs w:val="24"/>
        </w:rPr>
        <w:t>Семінар-тренінг по використанню програмного забезпечення «</w:t>
      </w:r>
      <w:proofErr w:type="spellStart"/>
      <w:r w:rsidRPr="00353B09">
        <w:rPr>
          <w:rFonts w:ascii="Times New Roman" w:hAnsi="Times New Roman" w:cs="Times New Roman"/>
          <w:sz w:val="24"/>
          <w:szCs w:val="24"/>
        </w:rPr>
        <w:t>AgriAnalytica</w:t>
      </w:r>
      <w:proofErr w:type="spellEnd"/>
      <w:r w:rsidRPr="00353B09">
        <w:rPr>
          <w:rFonts w:ascii="Times New Roman" w:hAnsi="Times New Roman" w:cs="Times New Roman"/>
          <w:sz w:val="24"/>
          <w:szCs w:val="24"/>
        </w:rPr>
        <w:t xml:space="preserve">» на базі кафедри обліку та оподаткування спільно з італійською компанією SSC </w:t>
      </w:r>
      <w:proofErr w:type="spellStart"/>
      <w:r w:rsidRPr="00353B09">
        <w:rPr>
          <w:rFonts w:ascii="Times New Roman" w:hAnsi="Times New Roman" w:cs="Times New Roman"/>
          <w:sz w:val="24"/>
          <w:szCs w:val="24"/>
        </w:rPr>
        <w:t>Ukraine</w:t>
      </w:r>
      <w:proofErr w:type="spellEnd"/>
      <w:r w:rsidRPr="00353B09">
        <w:rPr>
          <w:rFonts w:ascii="Times New Roman" w:hAnsi="Times New Roman" w:cs="Times New Roman"/>
          <w:sz w:val="24"/>
          <w:szCs w:val="24"/>
        </w:rPr>
        <w:t xml:space="preserve">. Лекція-дискусія «Реформування системи бухгалтерського обліку та аудиту: імплементація положень європейського законодавства» (лекція Людмили </w:t>
      </w:r>
      <w:proofErr w:type="spellStart"/>
      <w:r w:rsidRPr="00353B09">
        <w:rPr>
          <w:rFonts w:ascii="Times New Roman" w:hAnsi="Times New Roman" w:cs="Times New Roman"/>
          <w:sz w:val="24"/>
          <w:szCs w:val="24"/>
        </w:rPr>
        <w:t>Гапоненко</w:t>
      </w:r>
      <w:proofErr w:type="spellEnd"/>
      <w:r w:rsidRPr="00353B09">
        <w:rPr>
          <w:rFonts w:ascii="Times New Roman" w:hAnsi="Times New Roman" w:cs="Times New Roman"/>
          <w:sz w:val="24"/>
          <w:szCs w:val="24"/>
        </w:rPr>
        <w:t xml:space="preserve"> – заступника директора Департаменту прогнозування доходів бюджету та методології бухгалтерського обліку – начальника Управління методології бухгалтерського обліку Міністерства фінансів України) 13.03.2018 р.</w:t>
      </w:r>
    </w:p>
    <w:p w14:paraId="0093826D" w14:textId="77777777" w:rsidR="00353B09" w:rsidRDefault="00353B09" w:rsidP="0042078E">
      <w:pPr>
        <w:pStyle w:val="ab"/>
        <w:numPr>
          <w:ilvl w:val="3"/>
          <w:numId w:val="6"/>
        </w:numPr>
        <w:tabs>
          <w:tab w:val="left" w:pos="709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3B09">
        <w:rPr>
          <w:rFonts w:ascii="Times New Roman" w:hAnsi="Times New Roman" w:cs="Times New Roman"/>
          <w:sz w:val="24"/>
          <w:szCs w:val="24"/>
        </w:rPr>
        <w:t xml:space="preserve">Лекція-презентація «Задачі, які вирішує програмний продукт «BAS документообіг КОРП», тенденції та перспективи застосування електронного документообігу (в рамках </w:t>
      </w:r>
      <w:proofErr w:type="spellStart"/>
      <w:r w:rsidRPr="00353B09">
        <w:rPr>
          <w:rFonts w:ascii="Times New Roman" w:hAnsi="Times New Roman" w:cs="Times New Roman"/>
          <w:sz w:val="24"/>
          <w:szCs w:val="24"/>
        </w:rPr>
        <w:t>ціленаправленого</w:t>
      </w:r>
      <w:proofErr w:type="spellEnd"/>
      <w:r w:rsidRPr="00353B09">
        <w:rPr>
          <w:rFonts w:ascii="Times New Roman" w:hAnsi="Times New Roman" w:cs="Times New Roman"/>
          <w:sz w:val="24"/>
          <w:szCs w:val="24"/>
        </w:rPr>
        <w:t xml:space="preserve"> розвитку партнерства кафедри обліку та оподаткування із бізнес-структурами 20 березня 2018 р. Доповідачем – О.В. </w:t>
      </w:r>
      <w:proofErr w:type="spellStart"/>
      <w:r w:rsidRPr="00353B09">
        <w:rPr>
          <w:rFonts w:ascii="Times New Roman" w:hAnsi="Times New Roman" w:cs="Times New Roman"/>
          <w:sz w:val="24"/>
          <w:szCs w:val="24"/>
        </w:rPr>
        <w:t>Шмигаль</w:t>
      </w:r>
      <w:proofErr w:type="spellEnd"/>
      <w:r w:rsidRPr="00353B09">
        <w:rPr>
          <w:rFonts w:ascii="Times New Roman" w:hAnsi="Times New Roman" w:cs="Times New Roman"/>
          <w:sz w:val="24"/>
          <w:szCs w:val="24"/>
        </w:rPr>
        <w:t xml:space="preserve"> – керівником відділу нетипових </w:t>
      </w:r>
      <w:proofErr w:type="spellStart"/>
      <w:r w:rsidRPr="00353B09">
        <w:rPr>
          <w:rFonts w:ascii="Times New Roman" w:hAnsi="Times New Roman" w:cs="Times New Roman"/>
          <w:sz w:val="24"/>
          <w:szCs w:val="24"/>
        </w:rPr>
        <w:t>впроваджень</w:t>
      </w:r>
      <w:proofErr w:type="spellEnd"/>
      <w:r w:rsidRPr="00353B09">
        <w:rPr>
          <w:rFonts w:ascii="Times New Roman" w:hAnsi="Times New Roman" w:cs="Times New Roman"/>
          <w:sz w:val="24"/>
          <w:szCs w:val="24"/>
        </w:rPr>
        <w:t xml:space="preserve"> ТОВ "ПРОКОМ").</w:t>
      </w:r>
    </w:p>
    <w:p w14:paraId="35FF2E82" w14:textId="77777777" w:rsidR="00353B09" w:rsidRDefault="00353B09" w:rsidP="0042078E">
      <w:pPr>
        <w:pStyle w:val="ab"/>
        <w:numPr>
          <w:ilvl w:val="3"/>
          <w:numId w:val="6"/>
        </w:numPr>
        <w:tabs>
          <w:tab w:val="left" w:pos="709"/>
        </w:tabs>
        <w:spacing w:line="240" w:lineRule="auto"/>
        <w:ind w:left="0" w:firstLine="426"/>
        <w:jc w:val="both"/>
        <w:rPr>
          <w:rStyle w:val="xfm71626363"/>
          <w:rFonts w:ascii="Times New Roman" w:hAnsi="Times New Roman" w:cs="Times New Roman"/>
          <w:sz w:val="24"/>
          <w:szCs w:val="24"/>
        </w:rPr>
      </w:pPr>
      <w:r w:rsidRPr="00353B09">
        <w:rPr>
          <w:rStyle w:val="xfm71626363"/>
          <w:rFonts w:ascii="Times New Roman" w:hAnsi="Times New Roman" w:cs="Times New Roman"/>
          <w:sz w:val="24"/>
          <w:szCs w:val="24"/>
        </w:rPr>
        <w:t>С</w:t>
      </w:r>
      <w:r>
        <w:rPr>
          <w:rStyle w:val="xfm71626363"/>
          <w:rFonts w:ascii="Times New Roman" w:hAnsi="Times New Roman" w:cs="Times New Roman"/>
          <w:sz w:val="24"/>
          <w:szCs w:val="24"/>
          <w:lang w:val="uk-UA"/>
        </w:rPr>
        <w:t>е</w:t>
      </w:r>
      <w:proofErr w:type="spellStart"/>
      <w:r w:rsidRPr="00353B09">
        <w:rPr>
          <w:rStyle w:val="xfm71626363"/>
          <w:rFonts w:ascii="Times New Roman" w:hAnsi="Times New Roman" w:cs="Times New Roman"/>
          <w:sz w:val="24"/>
          <w:szCs w:val="24"/>
        </w:rPr>
        <w:t>мінар</w:t>
      </w:r>
      <w:proofErr w:type="spellEnd"/>
      <w:r w:rsidRPr="00353B09">
        <w:rPr>
          <w:rStyle w:val="xfm71626363"/>
          <w:rFonts w:ascii="Times New Roman" w:hAnsi="Times New Roman" w:cs="Times New Roman"/>
          <w:sz w:val="24"/>
          <w:szCs w:val="24"/>
        </w:rPr>
        <w:t xml:space="preserve">-тренінг «Молодий спеціаліст 2.0», НУБіП України, 16.09.2019. </w:t>
      </w:r>
    </w:p>
    <w:p w14:paraId="19A7F514" w14:textId="77777777" w:rsidR="00353B09" w:rsidRDefault="00353B09" w:rsidP="0042078E">
      <w:pPr>
        <w:pStyle w:val="ab"/>
        <w:numPr>
          <w:ilvl w:val="3"/>
          <w:numId w:val="6"/>
        </w:numPr>
        <w:tabs>
          <w:tab w:val="left" w:pos="709"/>
        </w:tabs>
        <w:spacing w:line="240" w:lineRule="auto"/>
        <w:ind w:left="0" w:firstLine="426"/>
        <w:jc w:val="both"/>
        <w:rPr>
          <w:rStyle w:val="xfm71626363"/>
          <w:rFonts w:ascii="Times New Roman" w:hAnsi="Times New Roman" w:cs="Times New Roman"/>
          <w:sz w:val="24"/>
          <w:szCs w:val="24"/>
        </w:rPr>
      </w:pPr>
      <w:r w:rsidRPr="00353B09">
        <w:rPr>
          <w:rStyle w:val="xfm71626363"/>
          <w:rFonts w:ascii="Times New Roman" w:hAnsi="Times New Roman" w:cs="Times New Roman"/>
          <w:sz w:val="24"/>
          <w:szCs w:val="24"/>
        </w:rPr>
        <w:t>Семінар "Застосування бухгалтерського обліку в фермерських господарствах", 22.10.2019 р. (</w:t>
      </w:r>
      <w:proofErr w:type="spellStart"/>
      <w:r w:rsidRPr="00353B09">
        <w:rPr>
          <w:rStyle w:val="xfm71626363"/>
          <w:rFonts w:ascii="Times New Roman" w:hAnsi="Times New Roman" w:cs="Times New Roman"/>
          <w:sz w:val="24"/>
          <w:szCs w:val="24"/>
        </w:rPr>
        <w:t>Агроаналітика</w:t>
      </w:r>
      <w:proofErr w:type="spellEnd"/>
      <w:r w:rsidRPr="00353B09">
        <w:rPr>
          <w:rStyle w:val="xfm71626363"/>
          <w:rFonts w:ascii="Times New Roman" w:hAnsi="Times New Roman" w:cs="Times New Roman"/>
          <w:sz w:val="24"/>
          <w:szCs w:val="24"/>
        </w:rPr>
        <w:t>). Наказ № 1037 від 18.10.2019 р.</w:t>
      </w:r>
    </w:p>
    <w:p w14:paraId="5B71BE4E" w14:textId="77777777" w:rsidR="00353B09" w:rsidRPr="00AD58BA" w:rsidRDefault="00353B09" w:rsidP="0042078E">
      <w:pPr>
        <w:pStyle w:val="ab"/>
        <w:numPr>
          <w:ilvl w:val="3"/>
          <w:numId w:val="6"/>
        </w:numPr>
        <w:tabs>
          <w:tab w:val="left" w:pos="709"/>
        </w:tabs>
        <w:spacing w:line="240" w:lineRule="auto"/>
        <w:ind w:left="0" w:firstLine="426"/>
        <w:jc w:val="both"/>
        <w:rPr>
          <w:rStyle w:val="xfm71626363"/>
          <w:rFonts w:ascii="Times New Roman" w:hAnsi="Times New Roman" w:cs="Times New Roman"/>
          <w:sz w:val="24"/>
          <w:szCs w:val="24"/>
        </w:rPr>
      </w:pPr>
      <w:r w:rsidRPr="00353B09">
        <w:rPr>
          <w:rStyle w:val="xfm46688521"/>
          <w:rFonts w:ascii="Times New Roman" w:hAnsi="Times New Roman" w:cs="Times New Roman"/>
          <w:bCs/>
          <w:sz w:val="24"/>
          <w:szCs w:val="24"/>
          <w:lang w:val="en-US"/>
        </w:rPr>
        <w:t>IT</w:t>
      </w:r>
      <w:r w:rsidRPr="00353B09">
        <w:rPr>
          <w:rStyle w:val="xfm46688521"/>
          <w:rFonts w:ascii="Times New Roman" w:hAnsi="Times New Roman" w:cs="Times New Roman"/>
          <w:bCs/>
          <w:sz w:val="24"/>
          <w:szCs w:val="24"/>
        </w:rPr>
        <w:t>-</w:t>
      </w:r>
      <w:r w:rsidRPr="00353B09">
        <w:rPr>
          <w:rStyle w:val="xfm46688521"/>
          <w:rFonts w:ascii="Times New Roman" w:hAnsi="Times New Roman" w:cs="Times New Roman"/>
          <w:bCs/>
          <w:sz w:val="24"/>
          <w:szCs w:val="24"/>
          <w:lang w:val="en-US"/>
        </w:rPr>
        <w:t>Universe</w:t>
      </w:r>
      <w:r w:rsidRPr="00353B09">
        <w:rPr>
          <w:rStyle w:val="xfm46688521"/>
          <w:rFonts w:ascii="Times New Roman" w:hAnsi="Times New Roman" w:cs="Times New Roman"/>
          <w:bCs/>
          <w:sz w:val="24"/>
          <w:szCs w:val="24"/>
        </w:rPr>
        <w:t>: «Дуальна освіта в Україні – реалії та перспективи», 5 грудня 2019 р., Київ</w:t>
      </w:r>
      <w:r w:rsidRPr="00353B09">
        <w:rPr>
          <w:rStyle w:val="xfm46688521"/>
          <w:rFonts w:ascii="Times New Roman" w:hAnsi="Times New Roman" w:cs="Times New Roman"/>
          <w:sz w:val="24"/>
          <w:szCs w:val="24"/>
        </w:rPr>
        <w:t xml:space="preserve">, факультет інформаційних технологій, </w:t>
      </w:r>
      <w:r w:rsidRPr="00353B09">
        <w:rPr>
          <w:rStyle w:val="xfm71626363"/>
          <w:rFonts w:ascii="Times New Roman" w:hAnsi="Times New Roman" w:cs="Times New Roman"/>
          <w:sz w:val="24"/>
          <w:szCs w:val="24"/>
        </w:rPr>
        <w:t>НУБіП України.</w:t>
      </w:r>
    </w:p>
    <w:p w14:paraId="3B0689F7" w14:textId="06744E51" w:rsidR="00AD58BA" w:rsidRPr="001E1E2B" w:rsidRDefault="00AD58BA" w:rsidP="00AD58BA">
      <w:pPr>
        <w:pStyle w:val="ab"/>
        <w:numPr>
          <w:ilvl w:val="3"/>
          <w:numId w:val="6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3B09">
        <w:rPr>
          <w:rFonts w:ascii="Times New Roman" w:hAnsi="Times New Roman" w:cs="Times New Roman"/>
          <w:sz w:val="24"/>
          <w:szCs w:val="24"/>
        </w:rPr>
        <w:t>Онлайн-тренінг з електронного документообігу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353B09">
        <w:rPr>
          <w:rFonts w:ascii="Times New Roman" w:hAnsi="Times New Roman" w:cs="Times New Roman"/>
          <w:sz w:val="24"/>
          <w:szCs w:val="24"/>
        </w:rPr>
        <w:t xml:space="preserve"> Тренінги з використанням сервісу </w:t>
      </w:r>
      <w:proofErr w:type="spellStart"/>
      <w:r w:rsidRPr="00353B09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Pr="00353B09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353B09">
        <w:rPr>
          <w:rFonts w:ascii="Times New Roman" w:hAnsi="Times New Roman" w:cs="Times New Roman"/>
          <w:sz w:val="24"/>
          <w:szCs w:val="24"/>
        </w:rPr>
        <w:t xml:space="preserve"> 30.04.2020 р.</w:t>
      </w:r>
    </w:p>
    <w:p w14:paraId="5A7B3B54" w14:textId="449FEABE" w:rsidR="001E1E2B" w:rsidRPr="005B32E5" w:rsidRDefault="001E1E2B" w:rsidP="00AD58BA">
      <w:pPr>
        <w:pStyle w:val="ab"/>
        <w:numPr>
          <w:ilvl w:val="3"/>
          <w:numId w:val="6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3B09">
        <w:rPr>
          <w:rFonts w:ascii="Times New Roman" w:hAnsi="Times New Roman" w:cs="Times New Roman"/>
          <w:sz w:val="24"/>
          <w:szCs w:val="24"/>
        </w:rPr>
        <w:t>"Науково-методичний семінар "Школа педагогічної майстерності", НУБіП України, 7.09.2021 р.</w:t>
      </w:r>
    </w:p>
    <w:p w14:paraId="3C117C26" w14:textId="05D48750" w:rsidR="005B32E5" w:rsidRPr="005B32E5" w:rsidRDefault="005B32E5" w:rsidP="00AD58BA">
      <w:pPr>
        <w:pStyle w:val="ab"/>
        <w:numPr>
          <w:ilvl w:val="3"/>
          <w:numId w:val="6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3B09">
        <w:rPr>
          <w:rFonts w:ascii="Times New Roman" w:hAnsi="Times New Roman" w:cs="Times New Roman"/>
          <w:sz w:val="24"/>
          <w:szCs w:val="24"/>
        </w:rPr>
        <w:t xml:space="preserve">1-й </w:t>
      </w:r>
      <w:proofErr w:type="spellStart"/>
      <w:r w:rsidRPr="00353B09">
        <w:rPr>
          <w:rFonts w:ascii="Times New Roman" w:hAnsi="Times New Roman" w:cs="Times New Roman"/>
          <w:sz w:val="24"/>
          <w:szCs w:val="24"/>
        </w:rPr>
        <w:t>вебінар</w:t>
      </w:r>
      <w:proofErr w:type="spellEnd"/>
      <w:r w:rsidRPr="00353B09">
        <w:rPr>
          <w:rFonts w:ascii="Times New Roman" w:hAnsi="Times New Roman" w:cs="Times New Roman"/>
          <w:sz w:val="24"/>
          <w:szCs w:val="24"/>
        </w:rPr>
        <w:t xml:space="preserve"> із серії "ТОП-9 помилок в Податку на прибуток 2021".https://start.bizon365.ru/</w:t>
      </w:r>
      <w:proofErr w:type="spellStart"/>
      <w:r w:rsidRPr="00353B09">
        <w:rPr>
          <w:rFonts w:ascii="Times New Roman" w:hAnsi="Times New Roman" w:cs="Times New Roman"/>
          <w:sz w:val="24"/>
          <w:szCs w:val="24"/>
        </w:rPr>
        <w:t>room</w:t>
      </w:r>
      <w:proofErr w:type="spellEnd"/>
      <w:r w:rsidRPr="00353B09">
        <w:rPr>
          <w:rFonts w:ascii="Times New Roman" w:hAnsi="Times New Roman" w:cs="Times New Roman"/>
          <w:sz w:val="24"/>
          <w:szCs w:val="24"/>
        </w:rPr>
        <w:t>/14378/1c.</w:t>
      </w:r>
    </w:p>
    <w:p w14:paraId="52D94242" w14:textId="329A8B3B" w:rsidR="005B32E5" w:rsidRPr="0042591C" w:rsidRDefault="005B32E5" w:rsidP="00AD58BA">
      <w:pPr>
        <w:pStyle w:val="ab"/>
        <w:numPr>
          <w:ilvl w:val="3"/>
          <w:numId w:val="6"/>
        </w:numPr>
        <w:tabs>
          <w:tab w:val="left" w:pos="851"/>
        </w:tabs>
        <w:spacing w:line="240" w:lineRule="auto"/>
        <w:ind w:left="0" w:firstLine="426"/>
        <w:jc w:val="both"/>
        <w:rPr>
          <w:rStyle w:val="xfm71626363"/>
          <w:rFonts w:ascii="Times New Roman" w:hAnsi="Times New Roman" w:cs="Times New Roman"/>
          <w:sz w:val="24"/>
          <w:szCs w:val="24"/>
        </w:rPr>
      </w:pPr>
      <w:r w:rsidRPr="00353B09">
        <w:rPr>
          <w:rFonts w:ascii="Times New Roman" w:hAnsi="Times New Roman" w:cs="Times New Roman"/>
          <w:sz w:val="24"/>
          <w:szCs w:val="24"/>
        </w:rPr>
        <w:lastRenderedPageBreak/>
        <w:t xml:space="preserve">2-й </w:t>
      </w:r>
      <w:proofErr w:type="spellStart"/>
      <w:r w:rsidRPr="00353B09">
        <w:rPr>
          <w:rFonts w:ascii="Times New Roman" w:hAnsi="Times New Roman" w:cs="Times New Roman"/>
          <w:sz w:val="24"/>
          <w:szCs w:val="24"/>
        </w:rPr>
        <w:t>вебінар</w:t>
      </w:r>
      <w:proofErr w:type="spellEnd"/>
      <w:r w:rsidRPr="00353B09">
        <w:rPr>
          <w:rFonts w:ascii="Times New Roman" w:hAnsi="Times New Roman" w:cs="Times New Roman"/>
          <w:sz w:val="24"/>
          <w:szCs w:val="24"/>
        </w:rPr>
        <w:t xml:space="preserve"> із серії: "ТОП-9 помилок в Податку на прибуток 2021". </w:t>
      </w:r>
      <w:hyperlink r:id="rId44" w:history="1">
        <w:r w:rsidRPr="002954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https://start.bizon365.ru/room/14378/1c_2</w:t>
        </w:r>
      </w:hyperlink>
    </w:p>
    <w:p w14:paraId="01BE2A02" w14:textId="77777777" w:rsidR="0042591C" w:rsidRPr="0042591C" w:rsidRDefault="0042591C" w:rsidP="0042591C">
      <w:pPr>
        <w:pStyle w:val="ab"/>
        <w:tabs>
          <w:tab w:val="left" w:pos="709"/>
        </w:tabs>
        <w:spacing w:line="240" w:lineRule="auto"/>
        <w:ind w:left="426"/>
        <w:jc w:val="both"/>
        <w:rPr>
          <w:rStyle w:val="xfm71626363"/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6374"/>
        <w:gridCol w:w="3540"/>
      </w:tblGrid>
      <w:tr w:rsidR="00512D1D" w14:paraId="2CB34F6B" w14:textId="77777777" w:rsidTr="00512D1D">
        <w:tc>
          <w:tcPr>
            <w:tcW w:w="6374" w:type="dxa"/>
          </w:tcPr>
          <w:p w14:paraId="7D085E68" w14:textId="27E84EAF" w:rsidR="0042591C" w:rsidRDefault="0015774B" w:rsidP="004259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>Університет «Проф.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1EF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341EF">
              <w:rPr>
                <w:rFonts w:ascii="Times New Roman" w:hAnsi="Times New Roman" w:cs="Times New Roman"/>
                <w:sz w:val="24"/>
                <w:szCs w:val="24"/>
              </w:rPr>
              <w:t>Асен</w:t>
            </w:r>
            <w:proofErr w:type="spellEnd"/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1EF">
              <w:rPr>
                <w:rFonts w:ascii="Times New Roman" w:hAnsi="Times New Roman" w:cs="Times New Roman"/>
                <w:sz w:val="24"/>
                <w:szCs w:val="24"/>
              </w:rPr>
              <w:t>Златаров</w:t>
            </w:r>
            <w:proofErr w:type="spellEnd"/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 Університет», м. </w:t>
            </w:r>
            <w:proofErr w:type="spellStart"/>
            <w:r w:rsidRPr="000341EF">
              <w:rPr>
                <w:rFonts w:ascii="Times New Roman" w:hAnsi="Times New Roman" w:cs="Times New Roman"/>
                <w:sz w:val="24"/>
                <w:szCs w:val="24"/>
              </w:rPr>
              <w:t>Бургас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>Болгарія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>ертифікат № 4576 від 01.07.2020 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3,6 </w:t>
            </w:r>
            <w:r w:rsidRPr="00D35B82">
              <w:rPr>
                <w:rFonts w:ascii="Times New Roman" w:hAnsi="Times New Roman" w:cs="Times New Roman"/>
                <w:sz w:val="24"/>
                <w:szCs w:val="24"/>
              </w:rPr>
              <w:t>ECTS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 (108 год.),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Міжнародне стажування за п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>рограм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ою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 підвищення кваліфікації із напряму «Економіка»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0" w:type="dxa"/>
          </w:tcPr>
          <w:p w14:paraId="451AB58A" w14:textId="65E49679" w:rsidR="0042591C" w:rsidRDefault="00AD58BA" w:rsidP="0042591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D6D847A" wp14:editId="57B2E82F">
                  <wp:extent cx="1622773" cy="2044005"/>
                  <wp:effectExtent l="0" t="952" r="0" b="0"/>
                  <wp:docPr id="14375652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85029" cy="2122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1D" w14:paraId="338E21FA" w14:textId="77777777" w:rsidTr="00512D1D">
        <w:tc>
          <w:tcPr>
            <w:tcW w:w="6374" w:type="dxa"/>
          </w:tcPr>
          <w:p w14:paraId="75FA7F01" w14:textId="65315FF5" w:rsidR="0042591C" w:rsidRPr="0015774B" w:rsidRDefault="0015774B" w:rsidP="004259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ТОВ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», с</w:t>
            </w:r>
            <w:proofErr w:type="spellStart"/>
            <w:r w:rsidRPr="00353B09">
              <w:rPr>
                <w:rFonts w:ascii="Times New Roman" w:hAnsi="Times New Roman" w:cs="Times New Roman"/>
                <w:sz w:val="24"/>
                <w:szCs w:val="24"/>
              </w:rPr>
              <w:t>відоцтво</w:t>
            </w:r>
            <w:proofErr w:type="spellEnd"/>
            <w:r w:rsidRPr="00353B09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Pr="00353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CSO</w:t>
            </w:r>
            <w:r w:rsidRPr="00353B09">
              <w:rPr>
                <w:rFonts w:ascii="Times New Roman" w:hAnsi="Times New Roman" w:cs="Times New Roman"/>
                <w:sz w:val="24"/>
                <w:szCs w:val="24"/>
              </w:rPr>
              <w:t>20-023 від 29.01.2020 р.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0,2 </w:t>
            </w:r>
            <w:r w:rsidRPr="00D35B82">
              <w:rPr>
                <w:rFonts w:ascii="Times New Roman" w:hAnsi="Times New Roman" w:cs="Times New Roman"/>
                <w:sz w:val="24"/>
                <w:szCs w:val="24"/>
              </w:rPr>
              <w:t>ECTS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 год.)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 w:rsidR="0042591C" w:rsidRPr="00353B09">
              <w:rPr>
                <w:rFonts w:ascii="Times New Roman" w:hAnsi="Times New Roman" w:cs="Times New Roman"/>
                <w:sz w:val="24"/>
                <w:szCs w:val="24"/>
              </w:rPr>
              <w:t xml:space="preserve">Семінар «Автоматизація управління  підприємством у прикладному програмному рішенні </w:t>
            </w:r>
            <w:r w:rsidR="0042591C" w:rsidRPr="00353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BAS</w:t>
            </w:r>
            <w:r w:rsidR="0042591C" w:rsidRPr="00353B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591C" w:rsidRPr="00353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ERP</w:t>
            </w:r>
            <w:r w:rsidR="0042591C" w:rsidRPr="00353B0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540" w:type="dxa"/>
          </w:tcPr>
          <w:p w14:paraId="25E73FFA" w14:textId="418D6F5D" w:rsidR="0042591C" w:rsidRDefault="008834D6" w:rsidP="001E1E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33079ED" wp14:editId="73672993">
                  <wp:extent cx="1374131" cy="2040890"/>
                  <wp:effectExtent l="0" t="9842" r="7302" b="7303"/>
                  <wp:docPr id="465222173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86587" cy="2059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1D" w14:paraId="6641561F" w14:textId="77777777" w:rsidTr="00512D1D">
        <w:tc>
          <w:tcPr>
            <w:tcW w:w="6374" w:type="dxa"/>
          </w:tcPr>
          <w:p w14:paraId="6EBA4A96" w14:textId="389697DC" w:rsidR="0042591C" w:rsidRPr="0015774B" w:rsidRDefault="0015774B" w:rsidP="004259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аціональний університет біоресурсів і природокористування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 України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сертифікат</w:t>
            </w:r>
            <w:r w:rsidRPr="00353B09">
              <w:rPr>
                <w:rFonts w:ascii="Times New Roman" w:hAnsi="Times New Roman" w:cs="Times New Roman"/>
                <w:sz w:val="24"/>
                <w:szCs w:val="24"/>
              </w:rPr>
              <w:t xml:space="preserve"> від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3B09">
              <w:rPr>
                <w:rStyle w:val="ac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20.02.2020 р.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0,1 </w:t>
            </w:r>
            <w:r w:rsidRPr="00D35B82">
              <w:rPr>
                <w:rFonts w:ascii="Times New Roman" w:hAnsi="Times New Roman" w:cs="Times New Roman"/>
                <w:sz w:val="24"/>
                <w:szCs w:val="24"/>
              </w:rPr>
              <w:t>ECTS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 год.)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 w:rsidR="0042591C" w:rsidRPr="00353B09">
              <w:rPr>
                <w:rStyle w:val="ac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Навчально-методичний семінар «Інноваційні методи та технології викладання економічних дисциплін у вищій школі» </w:t>
            </w:r>
            <w:r w:rsidR="0042591C" w:rsidRPr="00353B09">
              <w:rPr>
                <w:rStyle w:val="ac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</w:t>
            </w:r>
            <w:r w:rsidR="0042591C" w:rsidRPr="00353B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2591C" w:rsidRPr="00353B09">
              <w:rPr>
                <w:rFonts w:ascii="Times New Roman" w:hAnsi="Times New Roman" w:cs="Times New Roman"/>
                <w:sz w:val="24"/>
                <w:szCs w:val="24"/>
              </w:rPr>
              <w:t>рамках проекту</w:t>
            </w:r>
            <w:r w:rsidR="0042591C" w:rsidRPr="00353B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2591C" w:rsidRPr="00353B09">
              <w:rPr>
                <w:rStyle w:val="ac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ЄС ERASMUS+ «Від теоретично-орієнтованого до практичного навчання у аграрній сфері/TOPAS» </w:t>
            </w:r>
            <w:r w:rsidR="0042591C" w:rsidRPr="00353B09">
              <w:rPr>
                <w:rFonts w:ascii="Times New Roman" w:hAnsi="Times New Roman" w:cs="Times New Roman"/>
                <w:sz w:val="24"/>
                <w:szCs w:val="24"/>
              </w:rPr>
              <w:t>на базі економічного факультету НУБіП України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540" w:type="dxa"/>
          </w:tcPr>
          <w:p w14:paraId="7BCC435E" w14:textId="36C31930" w:rsidR="0042591C" w:rsidRDefault="00696DEF" w:rsidP="001E1E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8FF2AF2" wp14:editId="3F92878E">
                  <wp:extent cx="1668780" cy="1920240"/>
                  <wp:effectExtent l="0" t="0" r="7620" b="3810"/>
                  <wp:docPr id="164944649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050" cy="192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1D" w14:paraId="16176910" w14:textId="77777777" w:rsidTr="00512D1D">
        <w:tc>
          <w:tcPr>
            <w:tcW w:w="6374" w:type="dxa"/>
          </w:tcPr>
          <w:p w14:paraId="33854EFD" w14:textId="5146097D" w:rsidR="0042591C" w:rsidRDefault="0015774B" w:rsidP="004259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10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Федерація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аудиторів, бухгалтерів і фінансистів АПК України, сертифікат від 17.12.2020 р., </w:t>
            </w:r>
            <w:r w:rsidR="0008363E" w:rsidRPr="00083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 ECTS (8 год.)</w:t>
            </w:r>
            <w:r w:rsidR="0008363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, </w:t>
            </w:r>
            <w:r w:rsidR="0042591C" w:rsidRPr="00353B09">
              <w:rPr>
                <w:rFonts w:ascii="Times New Roman" w:hAnsi="Times New Roman" w:cs="Times New Roman"/>
                <w:sz w:val="24"/>
                <w:szCs w:val="24"/>
              </w:rPr>
              <w:t xml:space="preserve">Семінар-практикум «Ризик-зони бухгалтерського обліку», Частина 1. </w:t>
            </w:r>
          </w:p>
        </w:tc>
        <w:tc>
          <w:tcPr>
            <w:tcW w:w="3540" w:type="dxa"/>
          </w:tcPr>
          <w:p w14:paraId="1C341BB3" w14:textId="63FDED86" w:rsidR="0042591C" w:rsidRDefault="006F622C" w:rsidP="001E1E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0DF1DE6" wp14:editId="7B351C7B">
                  <wp:extent cx="1384850" cy="2077720"/>
                  <wp:effectExtent l="0" t="3810" r="2540" b="2540"/>
                  <wp:docPr id="68041367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12183" cy="211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1D" w14:paraId="618F740A" w14:textId="77777777" w:rsidTr="00512D1D">
        <w:tc>
          <w:tcPr>
            <w:tcW w:w="6374" w:type="dxa"/>
          </w:tcPr>
          <w:p w14:paraId="1B2645C9" w14:textId="5425F987" w:rsidR="0042591C" w:rsidRPr="0008363E" w:rsidRDefault="0015774B" w:rsidP="004259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Спілка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автоматизаторів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бізнесу, </w:t>
            </w:r>
            <w:r w:rsidR="0008363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proofErr w:type="spellStart"/>
            <w:r w:rsidR="0008363E" w:rsidRPr="00353B09">
              <w:rPr>
                <w:rFonts w:ascii="Times New Roman" w:hAnsi="Times New Roman" w:cs="Times New Roman"/>
                <w:sz w:val="24"/>
                <w:szCs w:val="24"/>
              </w:rPr>
              <w:t>відоцтво</w:t>
            </w:r>
            <w:proofErr w:type="spellEnd"/>
            <w:r w:rsidR="0008363E" w:rsidRPr="00353B09">
              <w:rPr>
                <w:rFonts w:ascii="Times New Roman" w:hAnsi="Times New Roman" w:cs="Times New Roman"/>
                <w:sz w:val="24"/>
                <w:szCs w:val="24"/>
              </w:rPr>
              <w:t xml:space="preserve"> № 1202202076</w:t>
            </w:r>
            <w:r w:rsidR="0008363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від </w:t>
            </w:r>
            <w:r w:rsidR="0008363E" w:rsidRPr="00353B09">
              <w:rPr>
                <w:rFonts w:ascii="Times New Roman" w:hAnsi="Times New Roman" w:cs="Times New Roman"/>
                <w:sz w:val="24"/>
                <w:szCs w:val="24"/>
              </w:rPr>
              <w:t>12.02.2020 р.</w:t>
            </w:r>
            <w:r w:rsidR="0008363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 w:rsidR="0008363E" w:rsidRPr="00083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 ECTS (8 год.)</w:t>
            </w:r>
            <w:r w:rsidR="0008363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, </w:t>
            </w:r>
            <w:r w:rsidR="0008363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Підвищення кваліфікації </w:t>
            </w:r>
            <w:r w:rsidR="0042591C" w:rsidRPr="00353B09">
              <w:rPr>
                <w:rFonts w:ascii="Times New Roman" w:hAnsi="Times New Roman" w:cs="Times New Roman"/>
                <w:sz w:val="24"/>
                <w:szCs w:val="24"/>
              </w:rPr>
              <w:t>«Нові інформаційні технології управління бізнесом»</w:t>
            </w:r>
            <w:r w:rsidR="0008363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540" w:type="dxa"/>
          </w:tcPr>
          <w:p w14:paraId="264FE1A0" w14:textId="3AC0A7C5" w:rsidR="0042591C" w:rsidRDefault="001E1E2B" w:rsidP="001E1E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45A5EAC" wp14:editId="62ABFDD1">
                  <wp:extent cx="1830633" cy="1804179"/>
                  <wp:effectExtent l="0" t="6033" r="0" b="0"/>
                  <wp:docPr id="11840952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89893" cy="186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1D" w14:paraId="7DC01A27" w14:textId="77777777" w:rsidTr="00512D1D">
        <w:tc>
          <w:tcPr>
            <w:tcW w:w="6374" w:type="dxa"/>
          </w:tcPr>
          <w:p w14:paraId="57639752" w14:textId="143079C7" w:rsidR="0042591C" w:rsidRPr="0008363E" w:rsidRDefault="0008363E" w:rsidP="004259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Спілка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автоматизаторів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бізнесу, с</w:t>
            </w:r>
            <w:proofErr w:type="spellStart"/>
            <w:r w:rsidRPr="00353B09">
              <w:rPr>
                <w:rFonts w:ascii="Times New Roman" w:hAnsi="Times New Roman" w:cs="Times New Roman"/>
                <w:sz w:val="24"/>
                <w:szCs w:val="24"/>
              </w:rPr>
              <w:t>відоцтво</w:t>
            </w:r>
            <w:proofErr w:type="spellEnd"/>
            <w:r w:rsidRPr="00353B09">
              <w:rPr>
                <w:rFonts w:ascii="Times New Roman" w:hAnsi="Times New Roman" w:cs="Times New Roman"/>
                <w:sz w:val="24"/>
                <w:szCs w:val="24"/>
              </w:rPr>
              <w:t xml:space="preserve"> № 1102202171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 </w:t>
            </w:r>
            <w:r w:rsidRPr="00353B09">
              <w:rPr>
                <w:rFonts w:ascii="Times New Roman" w:hAnsi="Times New Roman" w:cs="Times New Roman"/>
                <w:sz w:val="24"/>
                <w:szCs w:val="24"/>
              </w:rPr>
              <w:t>11.02.2021 р.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 w:rsidRPr="00083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 ECTS (8 год.)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Підвищення кваліфікації </w:t>
            </w:r>
            <w:r w:rsidRPr="00353B09">
              <w:rPr>
                <w:rFonts w:ascii="Times New Roman" w:hAnsi="Times New Roman" w:cs="Times New Roman"/>
                <w:sz w:val="24"/>
                <w:szCs w:val="24"/>
              </w:rPr>
              <w:t>«Нові інформаційні технології управління бізнесом»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540" w:type="dxa"/>
          </w:tcPr>
          <w:p w14:paraId="22B11003" w14:textId="02EBF71F" w:rsidR="0042591C" w:rsidRDefault="001E1E2B" w:rsidP="001E1E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C200CC1" wp14:editId="38D1C62A">
                  <wp:extent cx="1668780" cy="1684020"/>
                  <wp:effectExtent l="0" t="0" r="7620" b="0"/>
                  <wp:docPr id="174231104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1D" w14:paraId="74113CDA" w14:textId="77777777" w:rsidTr="00512D1D">
        <w:tc>
          <w:tcPr>
            <w:tcW w:w="6374" w:type="dxa"/>
          </w:tcPr>
          <w:p w14:paraId="3BAD2580" w14:textId="61B15686" w:rsidR="0015774B" w:rsidRDefault="0015774B" w:rsidP="004259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10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Федерація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аудиторів, бухгалтерів і фінансистів АПК України, сертифікат від 04.02.2021 р., </w:t>
            </w:r>
            <w:r w:rsidR="0008363E" w:rsidRPr="00083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 ECTS (8 год.)</w:t>
            </w:r>
            <w:r w:rsidR="0008363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, </w:t>
            </w:r>
            <w:r w:rsidRPr="00353B09">
              <w:rPr>
                <w:rFonts w:ascii="Times New Roman" w:hAnsi="Times New Roman" w:cs="Times New Roman"/>
                <w:sz w:val="24"/>
                <w:szCs w:val="24"/>
              </w:rPr>
              <w:t xml:space="preserve">Семінар-практикум «Ризик-зони бухгалтерського обліку», Частина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353B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6F76BBA" w14:textId="7656326A" w:rsidR="0042591C" w:rsidRPr="00353B09" w:rsidRDefault="0042591C" w:rsidP="0042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14:paraId="5CEC65FB" w14:textId="5E30C2A0" w:rsidR="0042591C" w:rsidRDefault="006F622C" w:rsidP="001E1E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596CDCF" wp14:editId="11C11F13">
                  <wp:extent cx="2148840" cy="1272540"/>
                  <wp:effectExtent l="0" t="0" r="3810" b="3810"/>
                  <wp:docPr id="157807728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1D" w14:paraId="00928144" w14:textId="77777777" w:rsidTr="00512D1D">
        <w:tc>
          <w:tcPr>
            <w:tcW w:w="6374" w:type="dxa"/>
          </w:tcPr>
          <w:p w14:paraId="05A1DB53" w14:textId="687B7D44" w:rsidR="0042591C" w:rsidRPr="0008363E" w:rsidRDefault="0008363E" w:rsidP="004259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3B09">
              <w:rPr>
                <w:rFonts w:ascii="Times New Roman" w:hAnsi="Times New Roman" w:cs="Times New Roman"/>
                <w:sz w:val="24"/>
                <w:szCs w:val="24"/>
              </w:rPr>
              <w:t>Федерація аудиторів, бухгалтерів і фінансистів АПК України, Пенсійний фонд України, Фонд соціального страхування України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с</w:t>
            </w:r>
            <w:proofErr w:type="spellStart"/>
            <w:r w:rsidRPr="00353B09">
              <w:rPr>
                <w:rFonts w:ascii="Times New Roman" w:hAnsi="Times New Roman" w:cs="Times New Roman"/>
                <w:sz w:val="24"/>
                <w:szCs w:val="24"/>
              </w:rPr>
              <w:t>ертифікат</w:t>
            </w:r>
            <w:proofErr w:type="spellEnd"/>
            <w:r w:rsidRPr="00353B09">
              <w:rPr>
                <w:rFonts w:ascii="Times New Roman" w:hAnsi="Times New Roman" w:cs="Times New Roman"/>
                <w:sz w:val="24"/>
                <w:szCs w:val="24"/>
              </w:rPr>
              <w:t xml:space="preserve"> № 21242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від </w:t>
            </w:r>
            <w:r w:rsidRPr="00353B09">
              <w:rPr>
                <w:rFonts w:ascii="Times New Roman" w:hAnsi="Times New Roman" w:cs="Times New Roman"/>
                <w:sz w:val="24"/>
                <w:szCs w:val="24"/>
              </w:rPr>
              <w:t>05.10.2021 р.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 w:rsidRPr="00083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  <w:r w:rsidRPr="00083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ECTS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3</w:t>
            </w:r>
            <w:r w:rsidRPr="00083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год.)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, </w:t>
            </w:r>
            <w:r w:rsidR="0042591C" w:rsidRPr="00353B09">
              <w:rPr>
                <w:rFonts w:ascii="Times New Roman" w:hAnsi="Times New Roman" w:cs="Times New Roman"/>
                <w:sz w:val="24"/>
                <w:szCs w:val="24"/>
              </w:rPr>
              <w:t>Семінар «Електронні трудові книжки та Е-лікарняні»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540" w:type="dxa"/>
          </w:tcPr>
          <w:p w14:paraId="2D67C237" w14:textId="7EE1F1AB" w:rsidR="0042591C" w:rsidRDefault="006F622C" w:rsidP="001E1E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E2DA3B2" wp14:editId="47DA0365">
                  <wp:extent cx="2148840" cy="1333500"/>
                  <wp:effectExtent l="0" t="0" r="3810" b="0"/>
                  <wp:docPr id="173548099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1D" w14:paraId="34509832" w14:textId="77777777" w:rsidTr="00512D1D">
        <w:tc>
          <w:tcPr>
            <w:tcW w:w="6374" w:type="dxa"/>
          </w:tcPr>
          <w:p w14:paraId="1CE573C8" w14:textId="340E373D" w:rsidR="0042591C" w:rsidRPr="0008363E" w:rsidRDefault="0008363E" w:rsidP="004259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3B09">
              <w:rPr>
                <w:rFonts w:ascii="Times New Roman" w:hAnsi="Times New Roman" w:cs="Times New Roman"/>
                <w:sz w:val="24"/>
                <w:szCs w:val="24"/>
              </w:rPr>
              <w:t>ТОВ «7</w:t>
            </w:r>
            <w:proofErr w:type="spellStart"/>
            <w:r w:rsidRPr="00353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eminar</w:t>
            </w:r>
            <w:proofErr w:type="spellEnd"/>
            <w:r w:rsidRPr="00353B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353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ua</w:t>
            </w:r>
            <w:proofErr w:type="spellEnd"/>
            <w:r w:rsidRPr="00353B0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сертифікат від 05-07.04.2021 р., </w:t>
            </w:r>
            <w:r w:rsidR="0042591C" w:rsidRPr="00353B09">
              <w:rPr>
                <w:rFonts w:ascii="Times New Roman" w:hAnsi="Times New Roman" w:cs="Times New Roman"/>
                <w:sz w:val="24"/>
                <w:szCs w:val="24"/>
              </w:rPr>
              <w:t>Майстер-клас «Зарплата-2021 і нова звітність».</w:t>
            </w:r>
          </w:p>
        </w:tc>
        <w:tc>
          <w:tcPr>
            <w:tcW w:w="3540" w:type="dxa"/>
          </w:tcPr>
          <w:p w14:paraId="29978185" w14:textId="6B5EA834" w:rsidR="0042591C" w:rsidRDefault="006F622C" w:rsidP="001E1E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4AAADE0" wp14:editId="2D1CE06A">
                  <wp:extent cx="2255520" cy="1295400"/>
                  <wp:effectExtent l="0" t="0" r="0" b="0"/>
                  <wp:docPr id="186248518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1D" w14:paraId="4C6A060B" w14:textId="77777777" w:rsidTr="00512D1D">
        <w:tc>
          <w:tcPr>
            <w:tcW w:w="6374" w:type="dxa"/>
          </w:tcPr>
          <w:p w14:paraId="3A0C95DB" w14:textId="5D976724" w:rsidR="0042591C" w:rsidRPr="005B32E5" w:rsidRDefault="0008363E" w:rsidP="0042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1E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>Латвійський Університет наук про життя та технологій</w:t>
            </w:r>
            <w:r w:rsidRPr="005B06CC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(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GB"/>
              </w:rPr>
              <w:t>Latvia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GB"/>
              </w:rPr>
              <w:t>University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GB"/>
              </w:rPr>
              <w:t>of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GB"/>
              </w:rPr>
              <w:t>Life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GB"/>
              </w:rPr>
              <w:t>Sciences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GB"/>
              </w:rPr>
              <w:t>Technologies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), 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 w:rsidRPr="000341EF">
              <w:rPr>
                <w:rFonts w:ascii="Times New Roman" w:hAnsi="Times New Roman" w:cs="Times New Roman"/>
                <w:sz w:val="24"/>
                <w:szCs w:val="24"/>
              </w:rPr>
              <w:t>Єлгава</w:t>
            </w:r>
            <w:proofErr w:type="spellEnd"/>
            <w:r w:rsidRPr="000341EF">
              <w:rPr>
                <w:rFonts w:ascii="Times New Roman" w:hAnsi="Times New Roman" w:cs="Times New Roman"/>
                <w:sz w:val="24"/>
                <w:szCs w:val="24"/>
              </w:rPr>
              <w:t>, Латвія,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08363E">
              <w:rPr>
                <w:rStyle w:val="ad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с</w:t>
            </w:r>
            <w:r w:rsidRPr="0008363E">
              <w:rPr>
                <w:rStyle w:val="ad"/>
                <w:rFonts w:ascii="Times New Roman" w:hAnsi="Times New Roman" w:cs="Times New Roman"/>
                <w:i w:val="0"/>
                <w:iCs w:val="0"/>
                <w:sz w:val="24"/>
                <w:szCs w:val="24"/>
                <w:bdr w:val="none" w:sz="0" w:space="0" w:color="auto" w:frame="1"/>
              </w:rPr>
              <w:t>ертифікат № 2.5.-15/230 від</w:t>
            </w:r>
            <w:r>
              <w:rPr>
                <w:rStyle w:val="ad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08363E">
              <w:rPr>
                <w:rStyle w:val="ac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  <w:bdr w:val="none" w:sz="0" w:space="0" w:color="auto" w:frame="1"/>
              </w:rPr>
              <w:t>10.12.2021 р.,</w:t>
            </w:r>
            <w:r w:rsidRPr="000341EF">
              <w:rPr>
                <w:rStyle w:val="ac"/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D35B82">
              <w:rPr>
                <w:rFonts w:ascii="Times New Roman" w:hAnsi="Times New Roman" w:cs="Times New Roman"/>
                <w:sz w:val="24"/>
                <w:szCs w:val="24"/>
              </w:rPr>
              <w:t>ECTS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 (180 год.)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міжнародне стажування «Інноваційні підходи в освіті і науці» 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(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GB"/>
              </w:rPr>
              <w:t>Innovative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GB"/>
              </w:rPr>
              <w:t>Approaches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GB"/>
              </w:rPr>
              <w:t>in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GB"/>
              </w:rPr>
              <w:t>Education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GB"/>
              </w:rPr>
              <w:t>and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GB"/>
              </w:rPr>
              <w:t>Research</w:t>
            </w:r>
            <w:r w:rsidRPr="005B06CC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)</w:t>
            </w:r>
            <w:r w:rsidRPr="000341EF">
              <w:rPr>
                <w:rStyle w:val="ad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3540" w:type="dxa"/>
          </w:tcPr>
          <w:p w14:paraId="0FDDD611" w14:textId="71D301B4" w:rsidR="0042591C" w:rsidRDefault="005B32E5" w:rsidP="001E1E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B44EFD8" wp14:editId="4A836094">
                  <wp:extent cx="1783080" cy="2004060"/>
                  <wp:effectExtent l="0" t="0" r="7620" b="0"/>
                  <wp:docPr id="59988904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1D" w14:paraId="6D01B234" w14:textId="77777777" w:rsidTr="00512D1D">
        <w:tc>
          <w:tcPr>
            <w:tcW w:w="6374" w:type="dxa"/>
          </w:tcPr>
          <w:p w14:paraId="7871BE92" w14:textId="26CC43F9" w:rsidR="0042591C" w:rsidRPr="00353B09" w:rsidRDefault="0008363E" w:rsidP="0042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аціональний університет біоресурсів і природокористування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 України,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економічний факультет, с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>ертифікат № ОО 0065/2022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від 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25.06.2022 р., 2 </w:t>
            </w:r>
            <w:r w:rsidRPr="00D35B82">
              <w:rPr>
                <w:rFonts w:ascii="Times New Roman" w:hAnsi="Times New Roman" w:cs="Times New Roman"/>
                <w:sz w:val="24"/>
                <w:szCs w:val="24"/>
              </w:rPr>
              <w:t>ECTS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 (60 год.)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Підвищення кваліфікації «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>Облік, оподаткування та контроль: вплив воєнного стану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540" w:type="dxa"/>
          </w:tcPr>
          <w:p w14:paraId="3EA8CE5E" w14:textId="2A0088F5" w:rsidR="0042591C" w:rsidRDefault="00512D1D" w:rsidP="001E1E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1BD8DA9" wp14:editId="3AFE5804">
                  <wp:extent cx="1645920" cy="1813560"/>
                  <wp:effectExtent l="0" t="0" r="0" b="0"/>
                  <wp:docPr id="138159669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1D" w14:paraId="344B5563" w14:textId="77777777" w:rsidTr="00512D1D">
        <w:tc>
          <w:tcPr>
            <w:tcW w:w="6374" w:type="dxa"/>
          </w:tcPr>
          <w:p w14:paraId="2EBD4662" w14:textId="36BD06FC" w:rsidR="0042591C" w:rsidRPr="00353B09" w:rsidRDefault="005E54E7" w:rsidP="0042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European Academy of Sciences and Research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Hamburg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Germany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>ертифікат № ХІ-12-190293846-20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від 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>2022 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0,3 </w:t>
            </w:r>
            <w:r w:rsidRPr="00D35B82">
              <w:rPr>
                <w:rFonts w:ascii="Times New Roman" w:hAnsi="Times New Roman" w:cs="Times New Roman"/>
                <w:sz w:val="24"/>
                <w:szCs w:val="24"/>
              </w:rPr>
              <w:t>ECTS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 (10 год.)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курси підвищення кваліфікації 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>«О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 Being a Scientist Course authorized by </w:t>
            </w:r>
            <w:proofErr w:type="spellStart"/>
            <w:r w:rsidRPr="000341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Europran</w:t>
            </w:r>
            <w:proofErr w:type="spellEnd"/>
            <w:r w:rsidRPr="000341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Sciences and Research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540" w:type="dxa"/>
          </w:tcPr>
          <w:p w14:paraId="2E41FB1D" w14:textId="38147893" w:rsidR="0042591C" w:rsidRDefault="00512D1D" w:rsidP="001E1E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1D01C6A" wp14:editId="5D059A53">
                  <wp:extent cx="1222278" cy="1924880"/>
                  <wp:effectExtent l="0" t="8573" r="7938" b="7937"/>
                  <wp:docPr id="86944541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27342" cy="193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1D" w14:paraId="1CE95D49" w14:textId="77777777" w:rsidTr="00512D1D">
        <w:tc>
          <w:tcPr>
            <w:tcW w:w="6374" w:type="dxa"/>
          </w:tcPr>
          <w:p w14:paraId="2F3E7218" w14:textId="5B22AF67" w:rsidR="0042591C" w:rsidRPr="00653B23" w:rsidRDefault="005E54E7" w:rsidP="004259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Науково-навчальний центр компанії «Наукові публікації», с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>ертифікат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1119 від 23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.09.2022 р., 1 </w:t>
            </w:r>
            <w:r w:rsidRPr="00D35B82">
              <w:rPr>
                <w:rFonts w:ascii="Times New Roman" w:hAnsi="Times New Roman" w:cs="Times New Roman"/>
                <w:sz w:val="24"/>
                <w:szCs w:val="24"/>
              </w:rPr>
              <w:t>ECTS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 (30 год.)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вебінари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«Міжнародний досвід у публікаційній сфері. Успішні публікації у 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5B06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5B06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Science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540" w:type="dxa"/>
          </w:tcPr>
          <w:p w14:paraId="09ABBFCA" w14:textId="2E19C4AC" w:rsidR="0042591C" w:rsidRDefault="00696DEF" w:rsidP="001E1E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5BFB623" wp14:editId="772EE49F">
                  <wp:extent cx="1292784" cy="2082956"/>
                  <wp:effectExtent l="4763" t="0" r="7937" b="7938"/>
                  <wp:docPr id="196399135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04833" cy="210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1D" w14:paraId="71FDC9EC" w14:textId="77777777" w:rsidTr="00512D1D">
        <w:tc>
          <w:tcPr>
            <w:tcW w:w="6374" w:type="dxa"/>
          </w:tcPr>
          <w:p w14:paraId="72270208" w14:textId="43458636" w:rsidR="0042591C" w:rsidRPr="00353B09" w:rsidRDefault="005E54E7" w:rsidP="0042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1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аціональний університет біоресурсів і природокористування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 України,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економічний факультет, с</w:t>
            </w:r>
            <w:r w:rsidRPr="000341E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ертифікат № </w:t>
            </w:r>
            <w:r w:rsidRPr="000341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 0108/2022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від 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28.11.2022 р., 2 </w:t>
            </w:r>
            <w:r w:rsidRPr="00D35B82">
              <w:rPr>
                <w:rFonts w:ascii="Times New Roman" w:hAnsi="Times New Roman" w:cs="Times New Roman"/>
                <w:sz w:val="24"/>
                <w:szCs w:val="24"/>
              </w:rPr>
              <w:t>ECTS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 (60 год.)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 підвищення професійної компетентності 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>«Облік і оподаткування у прикладному рішенні «BAS бухгалтерія»</w:t>
            </w:r>
            <w:r w:rsidRPr="000341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40" w:type="dxa"/>
          </w:tcPr>
          <w:p w14:paraId="5D85D308" w14:textId="04940339" w:rsidR="0042591C" w:rsidRDefault="00512D1D" w:rsidP="001E1E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C4A1D94" wp14:editId="5337FEBA">
                  <wp:extent cx="1905000" cy="2034540"/>
                  <wp:effectExtent l="0" t="0" r="0" b="3810"/>
                  <wp:docPr id="183523699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1D" w14:paraId="5D1A898D" w14:textId="77777777" w:rsidTr="00512D1D">
        <w:tc>
          <w:tcPr>
            <w:tcW w:w="6374" w:type="dxa"/>
          </w:tcPr>
          <w:p w14:paraId="69F909BC" w14:textId="34597F2E" w:rsidR="0042591C" w:rsidRPr="0042591C" w:rsidRDefault="005E54E7" w:rsidP="004259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0341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Харківськ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ий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національн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ий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університет ім. В.Н. Каразіна Інститут післядипломної освіти та заочного (дистанційного) навчання,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ертифікат № 90/2022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від 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17.01 – 17.03.2022 р., 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D35B82">
              <w:rPr>
                <w:rFonts w:ascii="Times New Roman" w:hAnsi="Times New Roman" w:cs="Times New Roman"/>
                <w:sz w:val="24"/>
                <w:szCs w:val="24"/>
              </w:rPr>
              <w:t>ECTS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 (180 год.)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Підвищення кваліфікації 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«Інновації в системі дистанційного (змішаного) навчання».</w:t>
            </w:r>
          </w:p>
        </w:tc>
        <w:tc>
          <w:tcPr>
            <w:tcW w:w="3540" w:type="dxa"/>
          </w:tcPr>
          <w:p w14:paraId="11F7739A" w14:textId="3990A610" w:rsidR="0042591C" w:rsidRDefault="00512D1D" w:rsidP="001E1E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78021B1" wp14:editId="2E972338">
                  <wp:extent cx="1465241" cy="1970405"/>
                  <wp:effectExtent l="0" t="5080" r="0" b="0"/>
                  <wp:docPr id="179175599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78313" cy="1987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1D" w14:paraId="22164844" w14:textId="77777777" w:rsidTr="00512D1D">
        <w:tc>
          <w:tcPr>
            <w:tcW w:w="6374" w:type="dxa"/>
          </w:tcPr>
          <w:p w14:paraId="0D3582C9" w14:textId="5C4E199F" w:rsidR="005E54E7" w:rsidRDefault="005E54E7" w:rsidP="004259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Спілка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автоматизаторів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бізнесу, с</w:t>
            </w:r>
            <w:proofErr w:type="spellStart"/>
            <w:r w:rsidRPr="00353B09">
              <w:rPr>
                <w:rFonts w:ascii="Times New Roman" w:hAnsi="Times New Roman" w:cs="Times New Roman"/>
                <w:sz w:val="24"/>
                <w:szCs w:val="24"/>
              </w:rPr>
              <w:t>відоцтво</w:t>
            </w:r>
            <w:proofErr w:type="spellEnd"/>
            <w:r w:rsidRPr="00353B09">
              <w:rPr>
                <w:rFonts w:ascii="Times New Roman" w:hAnsi="Times New Roman" w:cs="Times New Roman"/>
                <w:sz w:val="24"/>
                <w:szCs w:val="24"/>
              </w:rPr>
              <w:t xml:space="preserve"> № 1602202214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 </w:t>
            </w:r>
            <w:r w:rsidRPr="00353B09">
              <w:rPr>
                <w:rFonts w:ascii="Times New Roman" w:hAnsi="Times New Roman" w:cs="Times New Roman"/>
                <w:sz w:val="24"/>
                <w:szCs w:val="24"/>
              </w:rPr>
              <w:t>16.02.2022 р.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 w:rsidRPr="00083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 ECTS (8 год.)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Підвищення кваліфікації </w:t>
            </w:r>
            <w:r w:rsidRPr="00353B09">
              <w:rPr>
                <w:rFonts w:ascii="Times New Roman" w:hAnsi="Times New Roman" w:cs="Times New Roman"/>
                <w:sz w:val="24"/>
                <w:szCs w:val="24"/>
              </w:rPr>
              <w:t>«Нові інформаційні технології управління бізнесом»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14:paraId="66FA2211" w14:textId="5ECB69CF" w:rsidR="005E54E7" w:rsidRPr="005E54E7" w:rsidRDefault="005E54E7" w:rsidP="005E54E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3540" w:type="dxa"/>
          </w:tcPr>
          <w:p w14:paraId="24F9E6C1" w14:textId="4E253488" w:rsidR="0042591C" w:rsidRDefault="00512D1D" w:rsidP="001E1E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0C3ED7C" wp14:editId="23988E48">
                  <wp:extent cx="1638300" cy="2202180"/>
                  <wp:effectExtent l="0" t="0" r="0" b="7620"/>
                  <wp:docPr id="8388330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1D" w14:paraId="6B1FE0CB" w14:textId="77777777" w:rsidTr="00512D1D">
        <w:tc>
          <w:tcPr>
            <w:tcW w:w="6374" w:type="dxa"/>
          </w:tcPr>
          <w:p w14:paraId="01540C72" w14:textId="69C323CD" w:rsidR="0042591C" w:rsidRPr="00353B09" w:rsidRDefault="005E54E7" w:rsidP="0042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аціональний університет біоресурсів і природокористування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 України,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економічний факультет, с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ертифікат № ПФ 0060/2023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від 0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4.02.2023 р., 2 </w:t>
            </w:r>
            <w:r w:rsidRPr="00D35B82">
              <w:rPr>
                <w:rFonts w:ascii="Times New Roman" w:hAnsi="Times New Roman" w:cs="Times New Roman"/>
                <w:sz w:val="24"/>
                <w:szCs w:val="24"/>
              </w:rPr>
              <w:t>ECTS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 (60 год.)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Підвищення кваліфікації 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«Управління публічними фінансами».</w:t>
            </w:r>
          </w:p>
        </w:tc>
        <w:tc>
          <w:tcPr>
            <w:tcW w:w="3540" w:type="dxa"/>
          </w:tcPr>
          <w:p w14:paraId="106E1B74" w14:textId="6FC2883B" w:rsidR="0042591C" w:rsidRDefault="00411EFE" w:rsidP="001E1E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4F69624" wp14:editId="39D7B71C">
                  <wp:extent cx="1615440" cy="2118360"/>
                  <wp:effectExtent l="0" t="0" r="3810" b="0"/>
                  <wp:docPr id="26976529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1D" w14:paraId="492EEA7F" w14:textId="77777777" w:rsidTr="00512D1D">
        <w:tc>
          <w:tcPr>
            <w:tcW w:w="6374" w:type="dxa"/>
          </w:tcPr>
          <w:p w14:paraId="383597A0" w14:textId="1EF36FCD" w:rsidR="005E54E7" w:rsidRDefault="005E54E7" w:rsidP="005E54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Спілка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автоматизаторів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бізнесу, с</w:t>
            </w:r>
            <w:proofErr w:type="spellStart"/>
            <w:r w:rsidRPr="00353B09">
              <w:rPr>
                <w:rFonts w:ascii="Times New Roman" w:hAnsi="Times New Roman" w:cs="Times New Roman"/>
                <w:sz w:val="24"/>
                <w:szCs w:val="24"/>
              </w:rPr>
              <w:t>відоцтво</w:t>
            </w:r>
            <w:proofErr w:type="spellEnd"/>
            <w:r w:rsidRPr="00353B09">
              <w:rPr>
                <w:rFonts w:ascii="Times New Roman" w:hAnsi="Times New Roman" w:cs="Times New Roman"/>
                <w:sz w:val="24"/>
                <w:szCs w:val="24"/>
              </w:rPr>
              <w:t xml:space="preserve"> № 1503202309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 </w:t>
            </w:r>
            <w:r w:rsidRPr="00353B09">
              <w:rPr>
                <w:rFonts w:ascii="Times New Roman" w:hAnsi="Times New Roman" w:cs="Times New Roman"/>
                <w:sz w:val="24"/>
                <w:szCs w:val="24"/>
              </w:rPr>
              <w:t>15.03.202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 w:rsidRPr="00353B09">
              <w:rPr>
                <w:rFonts w:ascii="Times New Roman" w:hAnsi="Times New Roman" w:cs="Times New Roman"/>
                <w:sz w:val="24"/>
                <w:szCs w:val="24"/>
              </w:rPr>
              <w:t xml:space="preserve"> р.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 w:rsidRPr="00083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 ECTS (8 год.)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Підвищення кваліфікації </w:t>
            </w:r>
            <w:r w:rsidRPr="00353B09">
              <w:rPr>
                <w:rFonts w:ascii="Times New Roman" w:hAnsi="Times New Roman" w:cs="Times New Roman"/>
                <w:sz w:val="24"/>
                <w:szCs w:val="24"/>
              </w:rPr>
              <w:t>«Нові інформаційні технології управління бізнесом»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14:paraId="21759DDB" w14:textId="77777777" w:rsidR="005E54E7" w:rsidRDefault="005E54E7" w:rsidP="004259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5AAF65F" w14:textId="7C14DC9E" w:rsidR="0042591C" w:rsidRPr="00353B09" w:rsidRDefault="0042591C" w:rsidP="0042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14:paraId="2ABA53D5" w14:textId="5710DCD7" w:rsidR="0042591C" w:rsidRDefault="00512D1D" w:rsidP="001E1E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1676BF7" wp14:editId="3D8F3457">
                  <wp:extent cx="1668780" cy="2186940"/>
                  <wp:effectExtent l="0" t="0" r="7620" b="3810"/>
                  <wp:docPr id="144616189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1D" w14:paraId="56CEB365" w14:textId="77777777" w:rsidTr="00512D1D">
        <w:tc>
          <w:tcPr>
            <w:tcW w:w="6374" w:type="dxa"/>
          </w:tcPr>
          <w:p w14:paraId="4CEB2049" w14:textId="0351F1FE" w:rsidR="0042591C" w:rsidRPr="00353B09" w:rsidRDefault="005E54E7" w:rsidP="0042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06CC">
              <w:rPr>
                <w:rFonts w:ascii="Times New Roman" w:hAnsi="Times New Roman" w:cs="Times New Roman"/>
                <w:sz w:val="24"/>
                <w:szCs w:val="24"/>
              </w:rPr>
              <w:t>Асоціація дослідників європейських цінностей в освіті (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AREVE</w:t>
            </w:r>
            <w:r w:rsidRPr="005B06CC">
              <w:rPr>
                <w:rFonts w:ascii="Times New Roman" w:hAnsi="Times New Roman" w:cs="Times New Roman"/>
                <w:sz w:val="24"/>
                <w:szCs w:val="24"/>
              </w:rPr>
              <w:t>), Ф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акультет </w:t>
            </w:r>
            <w:r w:rsidRPr="000341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DISFOR</w:t>
            </w:r>
            <w:r w:rsidRPr="005B06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Університет Генуї (Італія), </w:t>
            </w:r>
            <w:r w:rsidRPr="005B06CC">
              <w:rPr>
                <w:rFonts w:ascii="Times New Roman" w:hAnsi="Times New Roman" w:cs="Times New Roman"/>
                <w:sz w:val="24"/>
                <w:szCs w:val="24"/>
              </w:rPr>
              <w:t>Український державний університет імені Михайла Драгоманова, Національний університет біоресурсів і природокористування України,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>ертифікат № 2023WS-0000097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від </w:t>
            </w:r>
            <w:r w:rsidRPr="005B06CC">
              <w:rPr>
                <w:rFonts w:ascii="Times New Roman" w:hAnsi="Times New Roman" w:cs="Times New Roman"/>
                <w:sz w:val="24"/>
                <w:szCs w:val="24"/>
              </w:rPr>
              <w:t xml:space="preserve">16.01 – 28.01.2023 р., 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D35B82">
              <w:rPr>
                <w:rFonts w:ascii="Times New Roman" w:hAnsi="Times New Roman" w:cs="Times New Roman"/>
                <w:sz w:val="24"/>
                <w:szCs w:val="24"/>
              </w:rPr>
              <w:t>ECTS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 (180 год.)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Підвищення кваліфікації «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>ІІ Міжнародна Зимова школа</w:t>
            </w:r>
            <w:r w:rsidRPr="005B06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оціальні виміри європейських студій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540" w:type="dxa"/>
          </w:tcPr>
          <w:p w14:paraId="73426FFA" w14:textId="0CFE1E24" w:rsidR="0042591C" w:rsidRDefault="00411EFE" w:rsidP="001E1E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A582CDA" wp14:editId="208586C0">
                  <wp:extent cx="1630680" cy="1950720"/>
                  <wp:effectExtent l="0" t="0" r="7620" b="0"/>
                  <wp:docPr id="155763186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1D" w14:paraId="0157ABA1" w14:textId="77777777" w:rsidTr="00512D1D">
        <w:tc>
          <w:tcPr>
            <w:tcW w:w="6374" w:type="dxa"/>
          </w:tcPr>
          <w:p w14:paraId="6252D406" w14:textId="32B32803" w:rsidR="0042591C" w:rsidRPr="005E54E7" w:rsidRDefault="005E54E7" w:rsidP="004259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3B09">
              <w:rPr>
                <w:rFonts w:ascii="Times New Roman" w:hAnsi="Times New Roman" w:cs="Times New Roman"/>
                <w:sz w:val="24"/>
                <w:szCs w:val="24"/>
              </w:rPr>
              <w:t xml:space="preserve">Федерація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353B0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  <w:proofErr w:type="spellStart"/>
            <w:r w:rsidRPr="00353B09">
              <w:rPr>
                <w:rFonts w:ascii="Times New Roman" w:hAnsi="Times New Roman" w:cs="Times New Roman"/>
                <w:sz w:val="24"/>
                <w:szCs w:val="24"/>
              </w:rPr>
              <w:t>иторів</w:t>
            </w:r>
            <w:proofErr w:type="spellEnd"/>
            <w:r w:rsidRPr="00353B09">
              <w:rPr>
                <w:rFonts w:ascii="Times New Roman" w:hAnsi="Times New Roman" w:cs="Times New Roman"/>
                <w:sz w:val="24"/>
                <w:szCs w:val="24"/>
              </w:rPr>
              <w:t>, бухгалтерів і фінансистів АПК України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с</w:t>
            </w:r>
            <w:proofErr w:type="spellStart"/>
            <w:r w:rsidRPr="00353B09">
              <w:rPr>
                <w:rFonts w:ascii="Times New Roman" w:hAnsi="Times New Roman" w:cs="Times New Roman"/>
                <w:sz w:val="24"/>
                <w:szCs w:val="24"/>
              </w:rPr>
              <w:t>ертифікат</w:t>
            </w:r>
            <w:proofErr w:type="spellEnd"/>
            <w:r w:rsidRPr="00353B09">
              <w:rPr>
                <w:rFonts w:ascii="Times New Roman" w:hAnsi="Times New Roman" w:cs="Times New Roman"/>
                <w:sz w:val="24"/>
                <w:szCs w:val="24"/>
              </w:rPr>
              <w:t xml:space="preserve"> № 22110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від 30.11.2022 р., 0,13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B82">
              <w:rPr>
                <w:rFonts w:ascii="Times New Roman" w:hAnsi="Times New Roman" w:cs="Times New Roman"/>
                <w:sz w:val="24"/>
                <w:szCs w:val="24"/>
              </w:rPr>
              <w:t>ECTS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 год.)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Семінар-практикум «</w:t>
            </w:r>
            <w:r w:rsidR="0042591C" w:rsidRPr="00353B09">
              <w:rPr>
                <w:rFonts w:ascii="Times New Roman" w:hAnsi="Times New Roman" w:cs="Times New Roman"/>
                <w:sz w:val="24"/>
                <w:szCs w:val="24"/>
              </w:rPr>
              <w:t>Аналіз останніх змін в обліку та податках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».</w:t>
            </w:r>
          </w:p>
        </w:tc>
        <w:tc>
          <w:tcPr>
            <w:tcW w:w="3540" w:type="dxa"/>
          </w:tcPr>
          <w:p w14:paraId="1E9CD302" w14:textId="7CC4A577" w:rsidR="0042591C" w:rsidRDefault="00411EFE" w:rsidP="001E1E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577148E" wp14:editId="1C310B27">
                  <wp:extent cx="1189355" cy="1826260"/>
                  <wp:effectExtent l="5398" t="0" r="0" b="0"/>
                  <wp:docPr id="78437387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89355" cy="182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1D" w14:paraId="6323959F" w14:textId="77777777" w:rsidTr="00512D1D">
        <w:tc>
          <w:tcPr>
            <w:tcW w:w="6374" w:type="dxa"/>
          </w:tcPr>
          <w:p w14:paraId="0AB418A9" w14:textId="0D5C09A2" w:rsidR="0042591C" w:rsidRPr="00353B09" w:rsidRDefault="005E54E7" w:rsidP="0042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Академія цифрового розвитку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341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341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тифікат № 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>GDTfE-11-Б-03180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від 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05.06 – 18.06.2023 р., 1 </w:t>
            </w:r>
            <w:r w:rsidRPr="00D35B82">
              <w:rPr>
                <w:rFonts w:ascii="Times New Roman" w:hAnsi="Times New Roman" w:cs="Times New Roman"/>
                <w:sz w:val="24"/>
                <w:szCs w:val="24"/>
              </w:rPr>
              <w:t>ECTS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 (30 год.)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Підвищення кваліфікації 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341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Цифрові інструменти </w:t>
            </w:r>
            <w:proofErr w:type="spellStart"/>
            <w:r w:rsidRPr="000341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0341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освіти. Базовий рівень»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0" w:type="dxa"/>
          </w:tcPr>
          <w:p w14:paraId="3A22C670" w14:textId="29C42D12" w:rsidR="0042591C" w:rsidRDefault="00411EFE" w:rsidP="001E1E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994343C" wp14:editId="1DFA08D1">
                  <wp:extent cx="1487805" cy="2004060"/>
                  <wp:effectExtent l="8573" t="0" r="6667" b="6668"/>
                  <wp:docPr id="196335250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87805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1D" w14:paraId="0B3B4E56" w14:textId="77777777" w:rsidTr="00512D1D">
        <w:tc>
          <w:tcPr>
            <w:tcW w:w="6374" w:type="dxa"/>
          </w:tcPr>
          <w:p w14:paraId="6B3DAA5F" w14:textId="5F59531A" w:rsidR="0042591C" w:rsidRPr="00353B09" w:rsidRDefault="005E54E7" w:rsidP="0042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1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аціональний університет біоресурсів і природокористування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 України,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Агріаналітика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 w:rsidRPr="000341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ертифікат № 23-1-013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від 18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.09.2023 р., 1 </w:t>
            </w:r>
            <w:r w:rsidRPr="00D35B82">
              <w:rPr>
                <w:rFonts w:ascii="Times New Roman" w:hAnsi="Times New Roman" w:cs="Times New Roman"/>
                <w:sz w:val="24"/>
                <w:szCs w:val="24"/>
              </w:rPr>
              <w:t>ECTS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 (30 год.)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341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Підвищення кваліфікації </w:t>
            </w:r>
            <w:r w:rsidRPr="000341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0341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AGRI:Бухгалтерія</w:t>
            </w:r>
            <w:proofErr w:type="spellEnd"/>
            <w:r w:rsidRPr="000341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як складова екосистеми сучасного малого та середнього агробізнесу: новації для бізнесу, освіти та науки»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0" w:type="dxa"/>
          </w:tcPr>
          <w:p w14:paraId="37BDE65D" w14:textId="7D92CA8E" w:rsidR="0042591C" w:rsidRDefault="00411EFE" w:rsidP="001E1E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89828F7" wp14:editId="134A21A9">
                  <wp:extent cx="1471452" cy="2069465"/>
                  <wp:effectExtent l="5715" t="0" r="1270" b="1270"/>
                  <wp:docPr id="76274714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77203" cy="207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1D" w14:paraId="21D73703" w14:textId="77777777" w:rsidTr="00512D1D">
        <w:tc>
          <w:tcPr>
            <w:tcW w:w="6374" w:type="dxa"/>
          </w:tcPr>
          <w:p w14:paraId="0DF0592D" w14:textId="1118859C" w:rsidR="0042591C" w:rsidRDefault="005E54E7" w:rsidP="004259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Федерація аудиторів, бухгалтерів і фінансистів АПК України,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>ертифікат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231113 від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 26.10 – 03.11.2023 р., 1,5 </w:t>
            </w:r>
            <w:r w:rsidRPr="00D35B82">
              <w:rPr>
                <w:rFonts w:ascii="Times New Roman" w:hAnsi="Times New Roman" w:cs="Times New Roman"/>
                <w:sz w:val="24"/>
                <w:szCs w:val="24"/>
              </w:rPr>
              <w:t>ECTS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 (45 год.)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воркшоп-стажування </w:t>
            </w:r>
            <w:r w:rsidRPr="000341EF">
              <w:rPr>
                <w:rFonts w:ascii="Times New Roman" w:hAnsi="Times New Roman" w:cs="Times New Roman"/>
                <w:sz w:val="24"/>
                <w:szCs w:val="24"/>
              </w:rPr>
              <w:t>«Облік діяльності бізнесу в умовах воєнного стану: новації-2023».</w:t>
            </w:r>
          </w:p>
        </w:tc>
        <w:tc>
          <w:tcPr>
            <w:tcW w:w="3540" w:type="dxa"/>
          </w:tcPr>
          <w:p w14:paraId="5899DD9A" w14:textId="40A3090B" w:rsidR="0042591C" w:rsidRDefault="00653B23" w:rsidP="001E1E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F69B71A" wp14:editId="60F0DC8E">
                  <wp:extent cx="2110740" cy="1533525"/>
                  <wp:effectExtent l="0" t="0" r="3810" b="9525"/>
                  <wp:docPr id="724625671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1D" w14:paraId="5634F367" w14:textId="77777777" w:rsidTr="00512D1D">
        <w:tc>
          <w:tcPr>
            <w:tcW w:w="6374" w:type="dxa"/>
          </w:tcPr>
          <w:p w14:paraId="05E71EC3" w14:textId="2D88EED3" w:rsidR="0042591C" w:rsidRPr="005E54E7" w:rsidRDefault="005E54E7" w:rsidP="004259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E54E7"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</w:rPr>
              <w:t>Асоціація дослідників європейських цінностей в освіті (</w:t>
            </w:r>
            <w:r w:rsidRPr="005E5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AREVE), Факультет DISFOR Університет Генуї (Італія), Український державний університет імені Михайла Драгоманова, сертифікат № 1</w:t>
            </w:r>
            <w:r w:rsidRPr="005E54E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QABGU-CE000283</w:t>
            </w:r>
            <w:r w:rsidRPr="005E5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від </w:t>
            </w:r>
            <w:r w:rsidRPr="005E54E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29</w:t>
            </w:r>
            <w:r w:rsidRPr="005E5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.01 – </w:t>
            </w:r>
            <w:r w:rsidRPr="005E54E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02</w:t>
            </w:r>
            <w:r w:rsidRPr="005E5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  <w:r w:rsidRPr="005E54E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 w:rsidRPr="005E5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 w:rsidRPr="005E54E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  <w:r w:rsidRPr="005E5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р., </w:t>
            </w:r>
            <w:r w:rsidRPr="005E54E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 w:rsidRPr="005E5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ECTS (</w:t>
            </w:r>
            <w:r w:rsidRPr="005E54E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Pr="005E5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год.), Підвищення кваліфікації</w:t>
            </w:r>
            <w:r w:rsidRPr="005E54E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5E5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5E54E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  <w:r w:rsidRPr="005E5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І </w:t>
            </w:r>
            <w:r w:rsidRPr="005E54E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Winter School in European Studies</w:t>
            </w:r>
            <w:r w:rsidRPr="005E5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«</w:t>
            </w:r>
            <w:r w:rsidRPr="005E54E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EU Social and Cohesion Policy: Policy-Making and Implementation</w:t>
            </w:r>
            <w:r w:rsidRPr="005E5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3540" w:type="dxa"/>
          </w:tcPr>
          <w:p w14:paraId="0E93C68E" w14:textId="0F657A1A" w:rsidR="0042591C" w:rsidRDefault="00411EFE" w:rsidP="001E1E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56C78CC" wp14:editId="007D45F1">
                  <wp:extent cx="1584960" cy="1988820"/>
                  <wp:effectExtent l="0" t="0" r="0" b="0"/>
                  <wp:docPr id="102750208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96B" w14:paraId="081E0E87" w14:textId="77777777" w:rsidTr="00512D1D">
        <w:tc>
          <w:tcPr>
            <w:tcW w:w="6374" w:type="dxa"/>
          </w:tcPr>
          <w:p w14:paraId="2665CCFE" w14:textId="3FA95A70" w:rsidR="004A696B" w:rsidRPr="000A28C9" w:rsidRDefault="000A28C9" w:rsidP="0042591C">
            <w:pPr>
              <w:jc w:val="both"/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28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Jean Monnet Centre of </w:t>
            </w:r>
            <w:proofErr w:type="spellStart"/>
            <w:r w:rsidRPr="000A28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Exceiience</w:t>
            </w:r>
            <w:proofErr w:type="spellEnd"/>
            <w:r w:rsidRPr="000A28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ESSE-ERASMUS-JMO-2022-HEI-TCH-RSCH-UA-COE, </w:t>
            </w:r>
            <w:r w:rsidRPr="000A2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сертифікат № 2024</w:t>
            </w:r>
            <w:r w:rsidRPr="000A28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ESP</w:t>
            </w:r>
            <w:r w:rsidRPr="000A2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-0000176 від 29.01 – 02.02.2024 р., 1 ECTS (</w:t>
            </w:r>
            <w:r w:rsidRPr="000A28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Pr="000A2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год.), Підвищення кваліфікації «</w:t>
            </w:r>
            <w:r w:rsidRPr="000A28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EU Social Policy</w:t>
            </w:r>
            <w:r w:rsidRPr="000A2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3540" w:type="dxa"/>
          </w:tcPr>
          <w:p w14:paraId="2A75E6A5" w14:textId="0B02F3D9" w:rsidR="004A696B" w:rsidRDefault="004A696B" w:rsidP="001E1E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D7E79D" wp14:editId="30C7EA89">
                  <wp:extent cx="1592580" cy="1699260"/>
                  <wp:effectExtent l="0" t="0" r="7620" b="0"/>
                  <wp:docPr id="56419258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882" cy="1699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1D" w14:paraId="5CA611CE" w14:textId="77777777" w:rsidTr="00512D1D">
        <w:tc>
          <w:tcPr>
            <w:tcW w:w="6374" w:type="dxa"/>
          </w:tcPr>
          <w:p w14:paraId="3FBE4622" w14:textId="63D21826" w:rsidR="0042591C" w:rsidRPr="000A28C9" w:rsidRDefault="000A28C9" w:rsidP="004259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A2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Центр «Наукові публікації», сертифікат № </w:t>
            </w:r>
            <w:r w:rsidRPr="000A28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UA</w:t>
            </w:r>
            <w:r w:rsidRPr="000A2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1013/29.02.2024 від 29.02.2024 р., </w:t>
            </w:r>
            <w:r w:rsidRPr="000A28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 w:rsidRPr="000A2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ECTS (</w:t>
            </w:r>
            <w:r w:rsidRPr="000A28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Pr="000A2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 год.), </w:t>
            </w:r>
            <w:proofErr w:type="spellStart"/>
            <w:r w:rsidRPr="000A2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вебінар</w:t>
            </w:r>
            <w:proofErr w:type="spellEnd"/>
            <w:r w:rsidRPr="000A2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0A28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From idea to successful publication</w:t>
            </w:r>
            <w:r w:rsidRPr="000A2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3540" w:type="dxa"/>
          </w:tcPr>
          <w:p w14:paraId="01956DE8" w14:textId="6D3D67A9" w:rsidR="0042591C" w:rsidRDefault="00411EFE" w:rsidP="001E1E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A71C0C8" wp14:editId="7989A690">
                  <wp:extent cx="1281750" cy="2028825"/>
                  <wp:effectExtent l="7302" t="0" r="2223" b="2222"/>
                  <wp:docPr id="247776067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86742" cy="203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1D" w14:paraId="05C055B4" w14:textId="77777777" w:rsidTr="00512D1D">
        <w:tc>
          <w:tcPr>
            <w:tcW w:w="6374" w:type="dxa"/>
          </w:tcPr>
          <w:p w14:paraId="48AD6364" w14:textId="70195B66" w:rsidR="0042591C" w:rsidRPr="00526E92" w:rsidRDefault="0042591C" w:rsidP="0042591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6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Спілка </w:t>
            </w:r>
            <w:proofErr w:type="spellStart"/>
            <w:r w:rsidRPr="00526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автоматизаторів</w:t>
            </w:r>
            <w:proofErr w:type="spellEnd"/>
            <w:r w:rsidRPr="00526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бізнесу, сертифікат № 15022024</w:t>
            </w:r>
            <w:r w:rsidR="004A696B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  <w:r w:rsidRPr="00526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 від 15.02.2024 р., 0,3 ECTS (8 год.), Підвищення кваліфікації «Нові інформаційні технології управління бізнесом».</w:t>
            </w:r>
          </w:p>
        </w:tc>
        <w:tc>
          <w:tcPr>
            <w:tcW w:w="3540" w:type="dxa"/>
          </w:tcPr>
          <w:p w14:paraId="3ECAD0FD" w14:textId="7B398578" w:rsidR="0042591C" w:rsidRDefault="004A696B" w:rsidP="001E1E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8A80C18" wp14:editId="1309C9A6">
                  <wp:extent cx="1607820" cy="2263140"/>
                  <wp:effectExtent l="0" t="0" r="0" b="3810"/>
                  <wp:docPr id="55499062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427" cy="226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96B" w14:paraId="2895B684" w14:textId="77777777" w:rsidTr="00512D1D">
        <w:tc>
          <w:tcPr>
            <w:tcW w:w="6374" w:type="dxa"/>
          </w:tcPr>
          <w:p w14:paraId="4CF4B0DC" w14:textId="4CF8EE7E" w:rsidR="004A696B" w:rsidRPr="00526E92" w:rsidRDefault="004A696B" w:rsidP="0042591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6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Спілка </w:t>
            </w:r>
            <w:proofErr w:type="spellStart"/>
            <w:r w:rsidRPr="00526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автоматизаторів</w:t>
            </w:r>
            <w:proofErr w:type="spellEnd"/>
            <w:r w:rsidRPr="00526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бізнесу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,</w:t>
            </w:r>
            <w:r w:rsidRPr="00526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сертифікат від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27</w:t>
            </w:r>
            <w:r w:rsidRPr="00526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6</w:t>
            </w:r>
            <w:r w:rsidRPr="00526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.2024 р., 0,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8</w:t>
            </w:r>
            <w:r w:rsidRPr="00526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ECTS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24</w:t>
            </w:r>
            <w:r w:rsidRPr="00526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год.), Підвищення кваліфікації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Використання прикладного рішення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Бухгалтерія</w:t>
            </w:r>
            <w:r w:rsidRPr="00526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3540" w:type="dxa"/>
          </w:tcPr>
          <w:p w14:paraId="6231B911" w14:textId="48EC59B0" w:rsidR="004A696B" w:rsidRDefault="004A696B" w:rsidP="001E1E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7AC2EB" wp14:editId="7D2517AA">
                  <wp:extent cx="1623060" cy="1981200"/>
                  <wp:effectExtent l="0" t="0" r="0" b="0"/>
                  <wp:docPr id="33670523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96B" w14:paraId="4243B9D8" w14:textId="77777777" w:rsidTr="00512D1D">
        <w:tc>
          <w:tcPr>
            <w:tcW w:w="6374" w:type="dxa"/>
          </w:tcPr>
          <w:p w14:paraId="2BB00D14" w14:textId="3FAB525C" w:rsidR="004A696B" w:rsidRPr="00526E92" w:rsidRDefault="007533B6" w:rsidP="0042591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Co-funded by the European Union, Sumy State University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,</w:t>
            </w:r>
            <w:r w:rsidRPr="00526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сертифікат від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  <w:r w:rsidRPr="00526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 – 09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04.</w:t>
            </w:r>
            <w:r w:rsidRPr="00526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2024 р.,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 w:rsidRPr="00526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ECTS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  <w:r w:rsidRPr="00526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год.), Підвищення кваліфікації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Найкращі практики ЄС-Україна щодо досягнення ЦСР</w:t>
            </w:r>
            <w:r w:rsidRPr="00526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-2024 в рамках реалізації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проєкту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Жана Моне Еразмус (101085395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TARGETS – ERASMUS-JMO-2022-YEI-TCH-</w:t>
            </w:r>
            <w:r w:rsidR="008834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RSCH EU</w:t>
            </w:r>
            <w:r w:rsidR="008834D6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)</w:t>
            </w:r>
            <w:r w:rsidRPr="00526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0" w:type="dxa"/>
          </w:tcPr>
          <w:p w14:paraId="1BF28778" w14:textId="4925B325" w:rsidR="004A696B" w:rsidRDefault="007533B6" w:rsidP="001E1E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817259" wp14:editId="1D05A8B0">
                  <wp:extent cx="1440976" cy="2107565"/>
                  <wp:effectExtent l="0" t="9525" r="0" b="0"/>
                  <wp:docPr id="202583648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5229" cy="211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3B6" w14:paraId="7C1EF2F2" w14:textId="77777777" w:rsidTr="00512D1D">
        <w:tc>
          <w:tcPr>
            <w:tcW w:w="6374" w:type="dxa"/>
          </w:tcPr>
          <w:p w14:paraId="219542C2" w14:textId="38AD4FA7" w:rsidR="007533B6" w:rsidRPr="00526E92" w:rsidRDefault="008834D6" w:rsidP="0042591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Co-funded by the European Union, Sumy State University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,</w:t>
            </w:r>
            <w:r w:rsidRPr="00526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Erasmus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+, </w:t>
            </w:r>
            <w:r w:rsidRPr="00526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сертифікат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квітень </w:t>
            </w:r>
            <w:r w:rsidRPr="00526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2024 р.,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5</w:t>
            </w:r>
            <w:r w:rsidRPr="00526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ECTS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150</w:t>
            </w:r>
            <w:r w:rsidRPr="00526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год.),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Онлайн-курс</w:t>
            </w:r>
            <w:r w:rsidRPr="00526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Прозорість, підзвітність та сталий розвиток бізнесу на шляху до євроінтеграції</w:t>
            </w:r>
            <w:r w:rsidRPr="00526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в рамках реалізації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проєкту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Жана Моне Еразмус (101085395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TARGETS – ERASMUS-JMO-2022-YEI-TCH-RSCH EU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)</w:t>
            </w:r>
            <w:r w:rsidRPr="00526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0" w:type="dxa"/>
          </w:tcPr>
          <w:p w14:paraId="762ECA97" w14:textId="04BE9A88" w:rsidR="007533B6" w:rsidRDefault="007533B6" w:rsidP="001E1E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726081" wp14:editId="1C30F3CC">
                  <wp:extent cx="1388427" cy="2042795"/>
                  <wp:effectExtent l="0" t="3493" r="0" b="0"/>
                  <wp:docPr id="61348831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3612" cy="2050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C8036C" w14:textId="77777777" w:rsidR="0042591C" w:rsidRPr="0042591C" w:rsidRDefault="0042591C" w:rsidP="0042591C">
      <w:pPr>
        <w:pStyle w:val="ab"/>
        <w:tabs>
          <w:tab w:val="left" w:pos="851"/>
        </w:tabs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61754314" w14:textId="74FE45BA" w:rsidR="00526E92" w:rsidRPr="0042591C" w:rsidRDefault="00526E92" w:rsidP="0042591C">
      <w:pPr>
        <w:tabs>
          <w:tab w:val="left" w:pos="851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FBABA11" w14:textId="77777777" w:rsidR="00353B09" w:rsidRPr="005A1034" w:rsidRDefault="00353B09" w:rsidP="00353B09">
      <w:pPr>
        <w:tabs>
          <w:tab w:val="left" w:pos="426"/>
        </w:tabs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98107E6" w14:textId="77777777" w:rsidR="00543ED7" w:rsidRDefault="00000000">
      <w:pPr>
        <w:pStyle w:val="6"/>
        <w:rPr>
          <w:rFonts w:ascii="Times New Roman" w:eastAsia="Times New Roman" w:hAnsi="Times New Roman" w:cs="Times New Roman"/>
          <w:lang w:val="uk-UA"/>
        </w:rPr>
      </w:pPr>
      <w:bookmarkStart w:id="27" w:name="_heading=h.lnxbz9" w:colFirst="0" w:colLast="0"/>
      <w:bookmarkEnd w:id="27"/>
      <w:r>
        <w:rPr>
          <w:rFonts w:ascii="Times New Roman" w:eastAsia="Times New Roman" w:hAnsi="Times New Roman" w:cs="Times New Roman"/>
        </w:rPr>
        <w:t>АПРОБАЦІЯ НАУКОВИХ ДОСЛІДЖЕНЬ</w:t>
      </w:r>
    </w:p>
    <w:p w14:paraId="623819E7" w14:textId="77777777" w:rsidR="000B7B44" w:rsidRDefault="000B7B44" w:rsidP="000B7B44">
      <w:pPr>
        <w:rPr>
          <w:lang w:val="uk-UA"/>
        </w:rPr>
      </w:pPr>
    </w:p>
    <w:p w14:paraId="38CEC66A" w14:textId="27E5FE71" w:rsidR="000B7B44" w:rsidRDefault="000B7B44" w:rsidP="000B7B4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Публікації:</w:t>
      </w:r>
    </w:p>
    <w:p w14:paraId="7E86C3A4" w14:textId="2C8B73AE" w:rsidR="000B7B44" w:rsidRDefault="000B7B44" w:rsidP="000B7B4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 у наукових фахових виданнях (наведені в розділі «Фахові видання»);</w:t>
      </w:r>
    </w:p>
    <w:p w14:paraId="7F97B9EB" w14:textId="7CE198D9" w:rsidR="000B7B44" w:rsidRPr="000B7B44" w:rsidRDefault="000B7B44" w:rsidP="000B7B4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 участь у конференціях (наведені в розділі «Інші видання»).</w:t>
      </w:r>
    </w:p>
    <w:p w14:paraId="2618E7C9" w14:textId="77777777" w:rsidR="00543ED7" w:rsidRDefault="00000000">
      <w:pPr>
        <w:pStyle w:val="4"/>
        <w:rPr>
          <w:rFonts w:ascii="Times New Roman" w:eastAsia="Times New Roman" w:hAnsi="Times New Roman" w:cs="Times New Roman"/>
          <w:sz w:val="28"/>
          <w:szCs w:val="28"/>
        </w:rPr>
      </w:pPr>
      <w:bookmarkStart w:id="28" w:name="_heading=h.7awxx2dmcpu7" w:colFirst="0" w:colLast="0"/>
      <w:bookmarkStart w:id="29" w:name="_heading=h.44sinio" w:colFirst="0" w:colLast="0"/>
      <w:bookmarkEnd w:id="28"/>
      <w:bookmarkEnd w:id="29"/>
      <w:r>
        <w:rPr>
          <w:rFonts w:ascii="Times New Roman" w:eastAsia="Times New Roman" w:hAnsi="Times New Roman" w:cs="Times New Roman"/>
          <w:sz w:val="28"/>
          <w:szCs w:val="28"/>
        </w:rPr>
        <w:t>УЧАСТЬ У ПРОЄКТАХ</w:t>
      </w:r>
    </w:p>
    <w:p w14:paraId="2480CCB5" w14:textId="77777777" w:rsidR="00543ED7" w:rsidRDefault="00000000">
      <w:pPr>
        <w:pStyle w:val="5"/>
        <w:rPr>
          <w:rFonts w:ascii="Times New Roman" w:eastAsia="Times New Roman" w:hAnsi="Times New Roman" w:cs="Times New Roman"/>
        </w:rPr>
      </w:pPr>
      <w:bookmarkStart w:id="30" w:name="_heading=h.6wv7uftjljw8" w:colFirst="0" w:colLast="0"/>
      <w:bookmarkStart w:id="31" w:name="_heading=h.2jxsxqh" w:colFirst="0" w:colLast="0"/>
      <w:bookmarkEnd w:id="30"/>
      <w:bookmarkEnd w:id="31"/>
      <w:r>
        <w:rPr>
          <w:rFonts w:ascii="Times New Roman" w:eastAsia="Times New Roman" w:hAnsi="Times New Roman" w:cs="Times New Roman"/>
        </w:rPr>
        <w:t>ІНШІ ВАЖЛИВІ ДОСЯГНЕННЯ</w:t>
      </w:r>
    </w:p>
    <w:p w14:paraId="75FBB17F" w14:textId="2119E2FD" w:rsidR="00891D8C" w:rsidRPr="00891D8C" w:rsidRDefault="00891D8C" w:rsidP="00891D8C">
      <w:pPr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1D8C">
        <w:rPr>
          <w:rFonts w:ascii="Times New Roman" w:hAnsi="Times New Roman" w:cs="Times New Roman"/>
          <w:sz w:val="24"/>
          <w:szCs w:val="24"/>
        </w:rPr>
        <w:t>1. Робота у складі організаційного комітету Наказ № 32 від 20.01.2020 р.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91D8C">
        <w:rPr>
          <w:rFonts w:ascii="Times New Roman" w:hAnsi="Times New Roman" w:cs="Times New Roman"/>
          <w:sz w:val="24"/>
          <w:szCs w:val="24"/>
        </w:rPr>
        <w:t>Член організаційного комітету ІІ етапу Всеукраїнської студентської олімпіади.</w:t>
      </w:r>
    </w:p>
    <w:p w14:paraId="53D53D5C" w14:textId="77777777" w:rsidR="00891D8C" w:rsidRPr="00891D8C" w:rsidRDefault="00891D8C" w:rsidP="00891D8C">
      <w:pPr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891D8C">
        <w:rPr>
          <w:rFonts w:ascii="Times New Roman" w:hAnsi="Times New Roman" w:cs="Times New Roman"/>
          <w:sz w:val="24"/>
          <w:szCs w:val="24"/>
        </w:rPr>
        <w:t>2. Підготовка та проведення І етапу Всеукраїнської студентської олімпіади зі спеціальності 071 «Облік і оподаткування» для здобувачів першого (бакалаврського) та другого (магістерського) рівня вищої освіти зі с</w:t>
      </w:r>
      <w:r w:rsidRPr="00891D8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пеціальності «Облік і оподаткування»,</w:t>
      </w:r>
      <w:bookmarkStart w:id="32" w:name="_Hlk131268479"/>
      <w:r w:rsidRPr="00891D8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дисциплін «Управлінський облік»</w:t>
      </w:r>
      <w:bookmarkEnd w:id="32"/>
      <w:r w:rsidRPr="00891D8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 та «Організація та методика аудиту». </w:t>
      </w:r>
      <w:r w:rsidRPr="00891D8C">
        <w:rPr>
          <w:rFonts w:ascii="Times New Roman" w:eastAsia="Calibri" w:hAnsi="Times New Roman" w:cs="Times New Roman"/>
          <w:sz w:val="24"/>
          <w:szCs w:val="24"/>
        </w:rPr>
        <w:t>Член конкурсного журі та п</w:t>
      </w:r>
      <w:r w:rsidRPr="00891D8C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еревірка завдань учасників спеціальності.</w:t>
      </w:r>
    </w:p>
    <w:p w14:paraId="6CCC2405" w14:textId="369FE5BD" w:rsidR="00891D8C" w:rsidRDefault="00891D8C" w:rsidP="00891D8C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91D8C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3. </w:t>
      </w:r>
      <w:r w:rsidRPr="00891D8C">
        <w:rPr>
          <w:rFonts w:ascii="Times New Roman" w:hAnsi="Times New Roman" w:cs="Times New Roman"/>
          <w:sz w:val="24"/>
          <w:szCs w:val="24"/>
        </w:rPr>
        <w:t>Підготовка та проведення І етапу Всеукраїнської студентської олімпіади зі спеціальності 071 «Облік і оподаткування» для здобувачів першого (бакалаврського) та другого (магістерського) рівнів вищої освіти зі с</w:t>
      </w:r>
      <w:r w:rsidRPr="00891D8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пеціальності «Облік і оподаткування», дисципліни «Організація та методика аудиту». </w:t>
      </w:r>
      <w:r w:rsidRPr="00891D8C">
        <w:rPr>
          <w:rFonts w:ascii="Times New Roman" w:eastAsia="Calibri" w:hAnsi="Times New Roman" w:cs="Times New Roman"/>
          <w:sz w:val="24"/>
          <w:szCs w:val="24"/>
        </w:rPr>
        <w:t>Член конкурсного журі та п</w:t>
      </w:r>
      <w:r w:rsidRPr="00891D8C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еревірка завдань учасників спеціальності (Розпорядження № 1 від 16.02.2024 р.).</w:t>
      </w:r>
    </w:p>
    <w:p w14:paraId="6CC7F737" w14:textId="77777777" w:rsidR="00891D8C" w:rsidRDefault="00891D8C" w:rsidP="006F5274">
      <w:pPr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C3A088D" w14:textId="0016264D" w:rsidR="00853FCB" w:rsidRPr="00853FCB" w:rsidRDefault="00853FCB" w:rsidP="006F5274">
      <w:pPr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- Гарант ОПП «Облік і аудит» підготовки здобувачів другого (магістерського) рівня вищої освіти за спеціальністю 071 «Облік і оподаткування»</w:t>
      </w:r>
      <w:r w:rsidR="00891D8C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14:paraId="59671064" w14:textId="3D5BA6AE" w:rsidR="00543ED7" w:rsidRPr="00891D8C" w:rsidRDefault="00853FCB" w:rsidP="006F5274">
      <w:pPr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Членкиня ГО «Федерація аудиторів, бухгалтерів і фінансистів АПК України»</w:t>
      </w:r>
      <w:r w:rsidR="00891D8C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14:paraId="61ECC03E" w14:textId="77777777" w:rsidR="00543ED7" w:rsidRDefault="00543ED7">
      <w:pPr>
        <w:pStyle w:val="6"/>
        <w:rPr>
          <w:rFonts w:ascii="Times New Roman" w:eastAsia="Times New Roman" w:hAnsi="Times New Roman" w:cs="Times New Roman"/>
        </w:rPr>
      </w:pPr>
      <w:bookmarkStart w:id="33" w:name="_heading=h.2hj1jomzsrrt" w:colFirst="0" w:colLast="0"/>
      <w:bookmarkEnd w:id="33"/>
    </w:p>
    <w:p w14:paraId="5297E449" w14:textId="77777777" w:rsidR="00543ED7" w:rsidRDefault="00000000">
      <w:pPr>
        <w:pStyle w:val="6"/>
        <w:rPr>
          <w:rFonts w:ascii="Times New Roman" w:eastAsia="Times New Roman" w:hAnsi="Times New Roman" w:cs="Times New Roman"/>
        </w:rPr>
      </w:pPr>
      <w:bookmarkStart w:id="34" w:name="_heading=h.3j2qqm3" w:colFirst="0" w:colLast="0"/>
      <w:bookmarkEnd w:id="34"/>
      <w:r>
        <w:rPr>
          <w:rFonts w:ascii="Times New Roman" w:eastAsia="Times New Roman" w:hAnsi="Times New Roman" w:cs="Times New Roman"/>
        </w:rPr>
        <w:t>ВІДЗНАКИ</w:t>
      </w:r>
    </w:p>
    <w:p w14:paraId="3DD35DD8" w14:textId="77777777" w:rsidR="000B7B44" w:rsidRDefault="000B7B44" w:rsidP="00560C59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531"/>
        <w:gridCol w:w="5383"/>
      </w:tblGrid>
      <w:tr w:rsidR="000B7B44" w14:paraId="6245A7CF" w14:textId="77777777" w:rsidTr="000B7B44">
        <w:tc>
          <w:tcPr>
            <w:tcW w:w="4531" w:type="dxa"/>
          </w:tcPr>
          <w:p w14:paraId="45C8421E" w14:textId="68EC2F65" w:rsidR="000B7B44" w:rsidRDefault="000B7B44" w:rsidP="00560C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Почесна грамота за заслуги перед НУБіП України,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5383" w:type="dxa"/>
          </w:tcPr>
          <w:p w14:paraId="2E9D43FA" w14:textId="153D4503" w:rsidR="000B7B44" w:rsidRDefault="000B7B44" w:rsidP="000B7B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6939CA3" wp14:editId="17CF5D40">
                  <wp:extent cx="2872740" cy="3794760"/>
                  <wp:effectExtent l="0" t="0" r="3810" b="0"/>
                  <wp:docPr id="179438894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379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B44" w14:paraId="4F692A4E" w14:textId="77777777" w:rsidTr="000B7B44">
        <w:tc>
          <w:tcPr>
            <w:tcW w:w="4531" w:type="dxa"/>
          </w:tcPr>
          <w:p w14:paraId="25438FCF" w14:textId="4DA88980" w:rsidR="000B7B44" w:rsidRDefault="000B7B44" w:rsidP="00560C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Почесна грамота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вагомий внесок у розвиток аграрної економічної науки, плідну співпрацю з ННЦ «Інститут аграрної економіки»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5383" w:type="dxa"/>
          </w:tcPr>
          <w:p w14:paraId="2BF0C959" w14:textId="1B921064" w:rsidR="000B7B44" w:rsidRDefault="000B7B44" w:rsidP="000B7B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2CDDD98" wp14:editId="337B2F39">
                  <wp:extent cx="3555365" cy="2688817"/>
                  <wp:effectExtent l="0" t="4762" r="2222" b="2223"/>
                  <wp:docPr id="672202827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79610" cy="2707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616F21" w14:textId="77777777" w:rsidR="000B7B44" w:rsidRDefault="000B7B44" w:rsidP="00560C59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81DB597" w14:textId="72BD72DB" w:rsidR="00543ED7" w:rsidRDefault="00543ED7" w:rsidP="00560C59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CC1901" w14:textId="4488C2DE" w:rsidR="00560C59" w:rsidRDefault="00560C59" w:rsidP="00560C59">
      <w:pPr>
        <w:spacing w:line="240" w:lineRule="auto"/>
        <w:ind w:firstLine="425"/>
        <w:jc w:val="both"/>
      </w:pPr>
    </w:p>
    <w:sectPr w:rsidR="00560C59" w:rsidSect="00AD58BA">
      <w:headerReference w:type="default" r:id="rId77"/>
      <w:headerReference w:type="first" r:id="rId78"/>
      <w:footerReference w:type="first" r:id="rId79"/>
      <w:pgSz w:w="11909" w:h="16834"/>
      <w:pgMar w:top="1134" w:right="851" w:bottom="1134" w:left="1134" w:header="153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2F7D78" w14:textId="77777777" w:rsidR="007D701B" w:rsidRDefault="007D701B">
      <w:pPr>
        <w:spacing w:line="240" w:lineRule="auto"/>
      </w:pPr>
      <w:r>
        <w:separator/>
      </w:r>
    </w:p>
  </w:endnote>
  <w:endnote w:type="continuationSeparator" w:id="0">
    <w:p w14:paraId="790EAD35" w14:textId="77777777" w:rsidR="007D701B" w:rsidRDefault="007D70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E6908A" w14:textId="77777777" w:rsidR="00543ED7" w:rsidRDefault="00543ED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246AC0" w14:textId="77777777" w:rsidR="007D701B" w:rsidRDefault="007D701B">
      <w:pPr>
        <w:spacing w:line="240" w:lineRule="auto"/>
      </w:pPr>
      <w:r>
        <w:separator/>
      </w:r>
    </w:p>
  </w:footnote>
  <w:footnote w:type="continuationSeparator" w:id="0">
    <w:p w14:paraId="697FAB88" w14:textId="77777777" w:rsidR="007D701B" w:rsidRDefault="007D70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9BD7C1" w14:textId="77777777" w:rsidR="00543ED7" w:rsidRDefault="00000000">
    <w:pPr>
      <w:spacing w:after="240"/>
      <w:ind w:left="20"/>
      <w:jc w:val="right"/>
      <w:rPr>
        <w:rFonts w:ascii="Times New Roman" w:eastAsia="Times New Roman" w:hAnsi="Times New Roman" w:cs="Times New Roman"/>
        <w:sz w:val="20"/>
        <w:szCs w:val="20"/>
      </w:rPr>
    </w:pPr>
    <w:r>
      <w:rPr>
        <w:sz w:val="20"/>
        <w:szCs w:val="20"/>
      </w:rPr>
      <w:t xml:space="preserve">        </w:t>
    </w:r>
  </w:p>
  <w:tbl>
    <w:tblPr>
      <w:tblStyle w:val="a8"/>
      <w:tblW w:w="11145" w:type="dxa"/>
      <w:tblInd w:w="-120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6825"/>
      <w:gridCol w:w="4320"/>
    </w:tblGrid>
    <w:tr w:rsidR="00543ED7" w14:paraId="4A28D391" w14:textId="77777777">
      <w:trPr>
        <w:trHeight w:val="1602"/>
      </w:trPr>
      <w:tc>
        <w:tcPr>
          <w:tcW w:w="682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0B0D616" w14:textId="77777777" w:rsidR="00543ED7" w:rsidRDefault="00000000">
          <w:pPr>
            <w:spacing w:after="240"/>
            <w:ind w:left="20"/>
            <w:jc w:val="right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114300" distB="114300" distL="114300" distR="114300" wp14:anchorId="36995F8C" wp14:editId="34F35C92">
                <wp:extent cx="4014788" cy="857250"/>
                <wp:effectExtent l="0" t="0" r="0" b="0"/>
                <wp:docPr id="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14788" cy="8572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B11F511" w14:textId="77777777" w:rsidR="00543ED7" w:rsidRDefault="00000000">
          <w:pPr>
            <w:ind w:left="20"/>
            <w:jc w:val="right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</w:rPr>
            <w:t xml:space="preserve"> 03041, Україна, м. Київ,</w:t>
          </w:r>
        </w:p>
        <w:p w14:paraId="6AF3564E" w14:textId="77777777" w:rsidR="00543ED7" w:rsidRDefault="00000000">
          <w:pPr>
            <w:ind w:left="20"/>
            <w:jc w:val="right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</w:rPr>
            <w:t xml:space="preserve">  вул. Героїв </w:t>
          </w:r>
          <w:proofErr w:type="spellStart"/>
          <w:r>
            <w:rPr>
              <w:rFonts w:ascii="Times New Roman" w:eastAsia="Times New Roman" w:hAnsi="Times New Roman" w:cs="Times New Roman"/>
              <w:sz w:val="20"/>
              <w:szCs w:val="20"/>
            </w:rPr>
            <w:t>Oборони</w:t>
          </w:r>
          <w:proofErr w:type="spellEnd"/>
          <w:r>
            <w:rPr>
              <w:rFonts w:ascii="Times New Roman" w:eastAsia="Times New Roman" w:hAnsi="Times New Roman" w:cs="Times New Roman"/>
              <w:sz w:val="20"/>
              <w:szCs w:val="20"/>
            </w:rPr>
            <w:t>, 11 (корпус 10)</w:t>
          </w:r>
        </w:p>
        <w:p w14:paraId="1442D2F8" w14:textId="77777777" w:rsidR="00543ED7" w:rsidRDefault="00000000">
          <w:pPr>
            <w:jc w:val="right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</w:rPr>
            <w:t>Економічний факультет</w:t>
          </w:r>
        </w:p>
        <w:p w14:paraId="62A42578" w14:textId="77777777" w:rsidR="00543ED7" w:rsidRDefault="00543ED7">
          <w:pPr>
            <w:jc w:val="right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  <w:p w14:paraId="4E3E6155" w14:textId="77777777" w:rsidR="00543ED7" w:rsidRDefault="00000000">
          <w:pPr>
            <w:jc w:val="right"/>
            <w:rPr>
              <w:rFonts w:ascii="Times New Roman" w:eastAsia="Times New Roman" w:hAnsi="Times New Roman" w:cs="Times New Roman"/>
              <w:sz w:val="20"/>
              <w:szCs w:val="20"/>
            </w:rPr>
          </w:pPr>
          <w:hyperlink r:id="rId2">
            <w:r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</w:rPr>
              <w:t>https://nubip.edu.u/structure/ef</w:t>
            </w:r>
          </w:hyperlink>
        </w:p>
      </w:tc>
    </w:tr>
  </w:tbl>
  <w:p w14:paraId="1B494BC7" w14:textId="77777777" w:rsidR="00543ED7" w:rsidRDefault="00543ED7">
    <w:pPr>
      <w:spacing w:line="240" w:lineRule="auto"/>
      <w:jc w:val="right"/>
      <w:rPr>
        <w:rFonts w:ascii="Times New Roman" w:eastAsia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707DCA" w14:textId="77777777" w:rsidR="00543ED7" w:rsidRDefault="00543ED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253491"/>
    <w:multiLevelType w:val="multilevel"/>
    <w:tmpl w:val="F67E04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B643046"/>
    <w:multiLevelType w:val="multilevel"/>
    <w:tmpl w:val="5BC86E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DC328AC"/>
    <w:multiLevelType w:val="multilevel"/>
    <w:tmpl w:val="9EA23158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abstractNum w:abstractNumId="3" w15:restartNumberingAfterBreak="0">
    <w:nsid w:val="40ED7B3B"/>
    <w:multiLevelType w:val="multilevel"/>
    <w:tmpl w:val="CBA0610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49714C0"/>
    <w:multiLevelType w:val="multilevel"/>
    <w:tmpl w:val="9314E5CC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AF401EC"/>
    <w:multiLevelType w:val="multilevel"/>
    <w:tmpl w:val="B0FC37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AF639C3"/>
    <w:multiLevelType w:val="multilevel"/>
    <w:tmpl w:val="538469A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6F6C4DE3"/>
    <w:multiLevelType w:val="multilevel"/>
    <w:tmpl w:val="AB92AA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87651395">
    <w:abstractNumId w:val="6"/>
  </w:num>
  <w:num w:numId="2" w16cid:durableId="1311595145">
    <w:abstractNumId w:val="1"/>
  </w:num>
  <w:num w:numId="3" w16cid:durableId="1415861507">
    <w:abstractNumId w:val="4"/>
  </w:num>
  <w:num w:numId="4" w16cid:durableId="1566404737">
    <w:abstractNumId w:val="7"/>
  </w:num>
  <w:num w:numId="5" w16cid:durableId="1420977685">
    <w:abstractNumId w:val="3"/>
  </w:num>
  <w:num w:numId="6" w16cid:durableId="1981882832">
    <w:abstractNumId w:val="2"/>
  </w:num>
  <w:num w:numId="7" w16cid:durableId="1328485890">
    <w:abstractNumId w:val="5"/>
  </w:num>
  <w:num w:numId="8" w16cid:durableId="1641377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ED7"/>
    <w:rsid w:val="0008363E"/>
    <w:rsid w:val="000A28C9"/>
    <w:rsid w:val="000B7B44"/>
    <w:rsid w:val="000F696C"/>
    <w:rsid w:val="00135EC0"/>
    <w:rsid w:val="0015774B"/>
    <w:rsid w:val="001E1E2B"/>
    <w:rsid w:val="002533F3"/>
    <w:rsid w:val="002F5A8E"/>
    <w:rsid w:val="00320D93"/>
    <w:rsid w:val="00353B09"/>
    <w:rsid w:val="00374F1E"/>
    <w:rsid w:val="0038221F"/>
    <w:rsid w:val="00411EFE"/>
    <w:rsid w:val="0042078E"/>
    <w:rsid w:val="0042591C"/>
    <w:rsid w:val="00452531"/>
    <w:rsid w:val="00496524"/>
    <w:rsid w:val="00496ED2"/>
    <w:rsid w:val="004A696B"/>
    <w:rsid w:val="004B7D31"/>
    <w:rsid w:val="004C3BD4"/>
    <w:rsid w:val="004C4579"/>
    <w:rsid w:val="00512D1D"/>
    <w:rsid w:val="005214AE"/>
    <w:rsid w:val="00526E92"/>
    <w:rsid w:val="00532C12"/>
    <w:rsid w:val="00543ED7"/>
    <w:rsid w:val="00560C59"/>
    <w:rsid w:val="005953CD"/>
    <w:rsid w:val="005A1034"/>
    <w:rsid w:val="005B076A"/>
    <w:rsid w:val="005B32E5"/>
    <w:rsid w:val="005E54E7"/>
    <w:rsid w:val="0061179B"/>
    <w:rsid w:val="00653B23"/>
    <w:rsid w:val="00696DEF"/>
    <w:rsid w:val="006F5274"/>
    <w:rsid w:val="006F622C"/>
    <w:rsid w:val="0070788F"/>
    <w:rsid w:val="007533B6"/>
    <w:rsid w:val="00760472"/>
    <w:rsid w:val="007D701B"/>
    <w:rsid w:val="007E78D5"/>
    <w:rsid w:val="00853FCB"/>
    <w:rsid w:val="008834D6"/>
    <w:rsid w:val="00891D8C"/>
    <w:rsid w:val="00915D2E"/>
    <w:rsid w:val="009322DB"/>
    <w:rsid w:val="00A9218F"/>
    <w:rsid w:val="00AA435A"/>
    <w:rsid w:val="00AC0860"/>
    <w:rsid w:val="00AD58BA"/>
    <w:rsid w:val="00B0535D"/>
    <w:rsid w:val="00B90E3A"/>
    <w:rsid w:val="00C013C2"/>
    <w:rsid w:val="00C318EA"/>
    <w:rsid w:val="00C40F37"/>
    <w:rsid w:val="00D1479D"/>
    <w:rsid w:val="00DA55C5"/>
    <w:rsid w:val="00DD660D"/>
    <w:rsid w:val="00DE2D2F"/>
    <w:rsid w:val="00E328B5"/>
    <w:rsid w:val="00F01CA5"/>
    <w:rsid w:val="00F649FC"/>
    <w:rsid w:val="00FC1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1724E"/>
  <w15:docId w15:val="{56A7E71D-F35A-458F-8948-8F604FC92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400" w:after="120"/>
      <w:outlineLvl w:val="2"/>
    </w:pPr>
    <w:rPr>
      <w:b/>
      <w:color w:val="0B5394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360" w:after="60" w:line="240" w:lineRule="auto"/>
      <w:outlineLvl w:val="3"/>
    </w:pPr>
    <w:rPr>
      <w:b/>
      <w:color w:val="0B5394"/>
      <w:sz w:val="32"/>
      <w:szCs w:val="32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400" w:after="120" w:line="240" w:lineRule="auto"/>
      <w:outlineLvl w:val="4"/>
    </w:pPr>
    <w:rPr>
      <w:b/>
      <w:color w:val="0B5394"/>
      <w:sz w:val="28"/>
      <w:szCs w:val="28"/>
    </w:rPr>
  </w:style>
  <w:style w:type="paragraph" w:styleId="6">
    <w:name w:val="heading 6"/>
    <w:basedOn w:val="a"/>
    <w:next w:val="a"/>
    <w:uiPriority w:val="9"/>
    <w:unhideWhenUsed/>
    <w:qFormat/>
    <w:pPr>
      <w:keepNext/>
      <w:keepLines/>
      <w:spacing w:after="60" w:line="240" w:lineRule="auto"/>
      <w:outlineLvl w:val="5"/>
    </w:pPr>
    <w:rPr>
      <w:b/>
      <w:color w:val="0B5394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9">
    <w:name w:val="Hyperlink"/>
    <w:basedOn w:val="a0"/>
    <w:uiPriority w:val="99"/>
    <w:unhideWhenUsed/>
    <w:rsid w:val="00C40F37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C40F37"/>
    <w:rPr>
      <w:color w:val="605E5C"/>
      <w:shd w:val="clear" w:color="auto" w:fill="E1DFDD"/>
    </w:rPr>
  </w:style>
  <w:style w:type="character" w:customStyle="1" w:styleId="multiline">
    <w:name w:val="multiline"/>
    <w:basedOn w:val="a0"/>
    <w:rsid w:val="00DE2D2F"/>
  </w:style>
  <w:style w:type="character" w:customStyle="1" w:styleId="tlid-translationtranslation">
    <w:name w:val="tlid-translation translation"/>
    <w:basedOn w:val="a0"/>
    <w:rsid w:val="0038221F"/>
  </w:style>
  <w:style w:type="paragraph" w:styleId="ab">
    <w:name w:val="List Paragraph"/>
    <w:basedOn w:val="a"/>
    <w:uiPriority w:val="34"/>
    <w:qFormat/>
    <w:rsid w:val="00452531"/>
    <w:pPr>
      <w:ind w:left="720"/>
      <w:contextualSpacing/>
    </w:pPr>
  </w:style>
  <w:style w:type="character" w:styleId="HTML">
    <w:name w:val="HTML Cite"/>
    <w:basedOn w:val="a0"/>
    <w:rsid w:val="00532C12"/>
    <w:rPr>
      <w:i/>
      <w:iCs/>
    </w:rPr>
  </w:style>
  <w:style w:type="character" w:customStyle="1" w:styleId="40">
    <w:name w:val="Основной текст (4) + Полужирный"/>
    <w:rsid w:val="00532C12"/>
    <w:rPr>
      <w:rFonts w:ascii="Times New Roman" w:hAnsi="Times New Roman"/>
      <w:b/>
      <w:spacing w:val="0"/>
      <w:sz w:val="22"/>
    </w:rPr>
  </w:style>
  <w:style w:type="character" w:styleId="ac">
    <w:name w:val="Strong"/>
    <w:basedOn w:val="a0"/>
    <w:qFormat/>
    <w:rsid w:val="00C318EA"/>
    <w:rPr>
      <w:b/>
      <w:bCs/>
    </w:rPr>
  </w:style>
  <w:style w:type="character" w:customStyle="1" w:styleId="xfm54814046">
    <w:name w:val="xfm_54814046"/>
    <w:basedOn w:val="a0"/>
    <w:rsid w:val="00353B09"/>
  </w:style>
  <w:style w:type="character" w:customStyle="1" w:styleId="xfm71626363">
    <w:name w:val="xfm_71626363"/>
    <w:basedOn w:val="a0"/>
    <w:rsid w:val="00353B09"/>
  </w:style>
  <w:style w:type="character" w:customStyle="1" w:styleId="xfm46688521">
    <w:name w:val="xfm_46688521"/>
    <w:basedOn w:val="a0"/>
    <w:rsid w:val="00353B09"/>
  </w:style>
  <w:style w:type="character" w:styleId="ad">
    <w:name w:val="Emphasis"/>
    <w:basedOn w:val="a0"/>
    <w:qFormat/>
    <w:rsid w:val="00353B09"/>
    <w:rPr>
      <w:i/>
      <w:iCs/>
    </w:rPr>
  </w:style>
  <w:style w:type="character" w:customStyle="1" w:styleId="xfm14811320">
    <w:name w:val="xfm_14811320"/>
    <w:basedOn w:val="a0"/>
    <w:rsid w:val="00353B09"/>
  </w:style>
  <w:style w:type="character" w:customStyle="1" w:styleId="docdata">
    <w:name w:val="docdata"/>
    <w:aliases w:val="docy,v5,6952,baiaagaaboqcaaadyrkaaavvgqaaaaaaaaaaaaaaaaaaaaaaaaaaaaaaaaaaaaaaaaaaaaaaaaaaaaaaaaaaaaaaaaaaaaaaaaaaaaaaaaaaaaaaaaaaaaaaaaaaaaaaaaaaaaaaaaaaaaaaaaaaaaaaaaaaaaaaaaaaaaaaaaaaaaaaaaaaaaaaaaaaaaaaaaaaaaaaaaaaaaaaaaaaaaaaaaaaaaaaaaaaaaaa"/>
    <w:basedOn w:val="a0"/>
    <w:rsid w:val="00526E92"/>
  </w:style>
  <w:style w:type="table" w:styleId="ae">
    <w:name w:val="Table Grid"/>
    <w:basedOn w:val="a1"/>
    <w:uiPriority w:val="39"/>
    <w:rsid w:val="0042591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18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jl.clarivate.com/search-results" TargetMode="External"/><Relationship Id="rId21" Type="http://schemas.openxmlformats.org/officeDocument/2006/relationships/hyperlink" Target="https://elearn.nubip.edu.ua/course/view.php?id=405" TargetMode="External"/><Relationship Id="rId42" Type="http://schemas.openxmlformats.org/officeDocument/2006/relationships/hyperlink" Target="https://nayka.com.ua/index.php/ee/article/view/4474/4509" TargetMode="External"/><Relationship Id="rId47" Type="http://schemas.openxmlformats.org/officeDocument/2006/relationships/image" Target="media/image5.jpeg"/><Relationship Id="rId63" Type="http://schemas.openxmlformats.org/officeDocument/2006/relationships/image" Target="media/image21.jpeg"/><Relationship Id="rId68" Type="http://schemas.openxmlformats.org/officeDocument/2006/relationships/image" Target="media/image26.jpeg"/><Relationship Id="rId16" Type="http://schemas.openxmlformats.org/officeDocument/2006/relationships/image" Target="media/image2.png"/><Relationship Id="rId11" Type="http://schemas.openxmlformats.org/officeDocument/2006/relationships/hyperlink" Target="mailto:gurenko.t.o@nubip.edu.ua" TargetMode="External"/><Relationship Id="rId32" Type="http://schemas.openxmlformats.org/officeDocument/2006/relationships/hyperlink" Target="file:///D:\%D0%A2%D0%9E%D0%9C%D0%90_%D0%B2%D1%81%D0%B5\%D0%A1%D1%82%D0%B0%D1%82%D1%82%D1%96_%D1%82%D0%B5%D0%B7%D0%B8_%D0%BC%D0%BE%D0%BD%D0%BE%D0%B3%D1%80%D0%B0%D1%84%D1%96%D1%97_2022\4_%D0%9A%D0%BE%D0%BD%D1%84%D0%B5%D1%80%D0%B5%D0%BD%D1%86%D1%96%D1%8F_%D0%A1%D1%82%D0%B0%D1%82%D1%82%D1%8F_%D0%BC%D1%96%D0%B6%D0%BD_%D0%B4%D0%BE%2017.05.2022\%D0%97%D0%B1%D1%96%D1%80%D0%BD%D0%B8%D0%BA_MODERN-DIRECTIONS-OF-SCIENTIFIC-RESEARCH-DEVELOPMENT-18-20.05.22.pdf" TargetMode="External"/><Relationship Id="rId37" Type="http://schemas.openxmlformats.org/officeDocument/2006/relationships/hyperlink" Target="https://doi.org/10.32782/2524-0072/2023-55-23" TargetMode="External"/><Relationship Id="rId53" Type="http://schemas.openxmlformats.org/officeDocument/2006/relationships/image" Target="media/image11.jpeg"/><Relationship Id="rId58" Type="http://schemas.openxmlformats.org/officeDocument/2006/relationships/image" Target="media/image16.jpeg"/><Relationship Id="rId74" Type="http://schemas.openxmlformats.org/officeDocument/2006/relationships/image" Target="media/image32.jpeg"/><Relationship Id="rId79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19.jpeg"/><Relationship Id="rId19" Type="http://schemas.openxmlformats.org/officeDocument/2006/relationships/hyperlink" Target="https://elearn.nubip.edu.ua/course/view.php?id=485" TargetMode="External"/><Relationship Id="rId14" Type="http://schemas.openxmlformats.org/officeDocument/2006/relationships/hyperlink" Target="https://scholar.google.com.ua/citations?user=vIb-0bQAAAAJ&amp;hl=uk" TargetMode="External"/><Relationship Id="rId22" Type="http://schemas.openxmlformats.org/officeDocument/2006/relationships/hyperlink" Target="https://elearn.nubip.edu.ua/course/view.php?id=4454" TargetMode="External"/><Relationship Id="rId27" Type="http://schemas.openxmlformats.org/officeDocument/2006/relationships/hyperlink" Target="https://fkd.net.ua/index.php/fkd" TargetMode="External"/><Relationship Id="rId30" Type="http://schemas.openxmlformats.org/officeDocument/2006/relationships/hyperlink" Target="https://doi.org/10.33813/2224-1213.25.2021.4" TargetMode="External"/><Relationship Id="rId35" Type="http://schemas.openxmlformats.org/officeDocument/2006/relationships/hyperlink" Target="https://doi.org/10.32782/2524-0072/2023-51-34" TargetMode="External"/><Relationship Id="rId43" Type="http://schemas.openxmlformats.org/officeDocument/2006/relationships/hyperlink" Target="https://scholar.google.com.ua/citations?hl=ru&amp;user=sbeU1uUAAAAJ&amp;view_op=list_works&amp;sortby=pubdate" TargetMode="External"/><Relationship Id="rId48" Type="http://schemas.openxmlformats.org/officeDocument/2006/relationships/image" Target="media/image6.jpeg"/><Relationship Id="rId56" Type="http://schemas.openxmlformats.org/officeDocument/2006/relationships/image" Target="media/image14.jpeg"/><Relationship Id="rId64" Type="http://schemas.openxmlformats.org/officeDocument/2006/relationships/image" Target="media/image22.jpeg"/><Relationship Id="rId69" Type="http://schemas.openxmlformats.org/officeDocument/2006/relationships/image" Target="media/image27.jpeg"/><Relationship Id="rId77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9.jpeg"/><Relationship Id="rId72" Type="http://schemas.openxmlformats.org/officeDocument/2006/relationships/image" Target="media/image30.jpeg"/><Relationship Id="rId80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hyperlink" Target="https://orcid.org/my-orcid?orcid=0000-0001-7792-8729" TargetMode="External"/><Relationship Id="rId17" Type="http://schemas.openxmlformats.org/officeDocument/2006/relationships/hyperlink" Target="https://elearn.nubip.edu.ua/course/view.php?id=33" TargetMode="External"/><Relationship Id="rId25" Type="http://schemas.openxmlformats.org/officeDocument/2006/relationships/hyperlink" Target="https://doi.org/10.20952/revtee.v14i33.16584" TargetMode="External"/><Relationship Id="rId33" Type="http://schemas.openxmlformats.org/officeDocument/2006/relationships/hyperlink" Target="https://doi.org/10.32782/2524-0072/2022-36-31" TargetMode="External"/><Relationship Id="rId38" Type="http://schemas.openxmlformats.org/officeDocument/2006/relationships/hyperlink" Target="https://doi.org/10.32782/2524-0072/2024-60-15" TargetMode="External"/><Relationship Id="rId46" Type="http://schemas.openxmlformats.org/officeDocument/2006/relationships/image" Target="media/image4.jpeg"/><Relationship Id="rId59" Type="http://schemas.openxmlformats.org/officeDocument/2006/relationships/image" Target="media/image17.jpeg"/><Relationship Id="rId67" Type="http://schemas.openxmlformats.org/officeDocument/2006/relationships/image" Target="media/image25.jpeg"/><Relationship Id="rId20" Type="http://schemas.openxmlformats.org/officeDocument/2006/relationships/hyperlink" Target="https://elearn.nubip.edu.ua/course/view.php?id=2148" TargetMode="External"/><Relationship Id="rId41" Type="http://schemas.openxmlformats.org/officeDocument/2006/relationships/hyperlink" Target="http://doi.org/10.32702/2307-2105.2024.8.62" TargetMode="External"/><Relationship Id="rId54" Type="http://schemas.openxmlformats.org/officeDocument/2006/relationships/image" Target="media/image12.jpeg"/><Relationship Id="rId62" Type="http://schemas.openxmlformats.org/officeDocument/2006/relationships/image" Target="media/image20.jpeg"/><Relationship Id="rId70" Type="http://schemas.openxmlformats.org/officeDocument/2006/relationships/image" Target="media/image28.jpeg"/><Relationship Id="rId75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webofscience.com/wos/author/record/X-5344-2018" TargetMode="External"/><Relationship Id="rId23" Type="http://schemas.openxmlformats.org/officeDocument/2006/relationships/hyperlink" Target="https://elearn.nubip.edu.ua/course/view.php?id=2208" TargetMode="External"/><Relationship Id="rId28" Type="http://schemas.openxmlformats.org/officeDocument/2006/relationships/hyperlink" Target="https://scholar.google.com.ua/citations?hl=ru&amp;user=sbeU1uUAAAAJ&amp;view_op=list_works&amp;sortby=pubdate" TargetMode="External"/><Relationship Id="rId36" Type="http://schemas.openxmlformats.org/officeDocument/2006/relationships/hyperlink" Target="https://economyandsociety.in.ua/index.php/journal/article/view/2488" TargetMode="External"/><Relationship Id="rId49" Type="http://schemas.openxmlformats.org/officeDocument/2006/relationships/image" Target="media/image7.jpeg"/><Relationship Id="rId57" Type="http://schemas.openxmlformats.org/officeDocument/2006/relationships/image" Target="media/image15.jpeg"/><Relationship Id="rId10" Type="http://schemas.openxmlformats.org/officeDocument/2006/relationships/hyperlink" Target="https://nubip.edu.ua/structure/ef" TargetMode="External"/><Relationship Id="rId31" Type="http://schemas.openxmlformats.org/officeDocument/2006/relationships/hyperlink" Target="http://doi.org/10.32703/2664-2964-2021-50" TargetMode="External"/><Relationship Id="rId44" Type="http://schemas.openxmlformats.org/officeDocument/2006/relationships/hyperlink" Target="https://start.bizon365.ru/room/14378/1c_2" TargetMode="External"/><Relationship Id="rId52" Type="http://schemas.openxmlformats.org/officeDocument/2006/relationships/image" Target="media/image10.jpeg"/><Relationship Id="rId60" Type="http://schemas.openxmlformats.org/officeDocument/2006/relationships/image" Target="media/image18.jpeg"/><Relationship Id="rId65" Type="http://schemas.openxmlformats.org/officeDocument/2006/relationships/image" Target="media/image23.jpeg"/><Relationship Id="rId73" Type="http://schemas.openxmlformats.org/officeDocument/2006/relationships/image" Target="media/image31.jpeg"/><Relationship Id="rId78" Type="http://schemas.openxmlformats.org/officeDocument/2006/relationships/header" Target="header2.xml"/><Relationship Id="rId8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hyperlink" Target="https://orcid.org/0000-0003-2227-1488" TargetMode="External"/><Relationship Id="rId18" Type="http://schemas.openxmlformats.org/officeDocument/2006/relationships/hyperlink" Target="https://elearn.nubip.edu.ua/course/view.php?id=5179" TargetMode="External"/><Relationship Id="rId39" Type="http://schemas.openxmlformats.org/officeDocument/2006/relationships/hyperlink" Target="http://dx.doi.org/10.31548/economics15(1).2024.078" TargetMode="External"/><Relationship Id="rId34" Type="http://schemas.openxmlformats.org/officeDocument/2006/relationships/hyperlink" Target="https://doi.org/10.32782/2524-0072/2022-40-34" TargetMode="External"/><Relationship Id="rId50" Type="http://schemas.openxmlformats.org/officeDocument/2006/relationships/image" Target="media/image8.jpeg"/><Relationship Id="rId55" Type="http://schemas.openxmlformats.org/officeDocument/2006/relationships/image" Target="media/image13.jpeg"/><Relationship Id="rId76" Type="http://schemas.openxmlformats.org/officeDocument/2006/relationships/image" Target="media/image34.jpeg"/><Relationship Id="rId7" Type="http://schemas.openxmlformats.org/officeDocument/2006/relationships/footnotes" Target="footnotes.xml"/><Relationship Id="rId71" Type="http://schemas.openxmlformats.org/officeDocument/2006/relationships/image" Target="media/image29.jpeg"/><Relationship Id="rId2" Type="http://schemas.openxmlformats.org/officeDocument/2006/relationships/customXml" Target="../customXml/item2.xml"/><Relationship Id="rId29" Type="http://schemas.openxmlformats.org/officeDocument/2006/relationships/hyperlink" Target="https://feb.tsatu.edu.ua/science/scientific-publications/2-40-2019/informatsijne" TargetMode="External"/><Relationship Id="rId24" Type="http://schemas.openxmlformats.org/officeDocument/2006/relationships/hyperlink" Target="https://www.webofscience.com/wos/author/record/H-8446-2018?state=%7B%7D" TargetMode="External"/><Relationship Id="rId40" Type="http://schemas.openxmlformats.org/officeDocument/2006/relationships/hyperlink" Target="https://economyandsociety.in.ua/index.php/journal/article/view/4216" TargetMode="External"/><Relationship Id="rId45" Type="http://schemas.openxmlformats.org/officeDocument/2006/relationships/image" Target="media/image3.jpeg"/><Relationship Id="rId66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nubip.edu.ua/structure/ef" TargetMode="External"/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7cFM3DAwDNbAOmWKPrelokh4KkQ==">AMUW2mWQvZupPC/00UQQBux5vV4BTmXFWEpjMlctl/LgW0ZArxk+1l5PcX6N/hAa5+aPEbFAhuJaO8g7svPWUHiP8NlCI7IkUsmNAwLyz8QHCizje19XWQgC0PJ9SH6cjlrA+9xHMPYUXnn8N64YHoKHB3rCoTjkEBxH3VFHR6z2011xQWlORlpjLAhB5vqKkQR3ulKZ9FrGbthKoUvhRmhPm8I9tUzRpjLAirwPy7kUU+94CHznoUdyM89qRG8vyxkuG8AYRn9P8Pza4InZK7P0H1D2DrVNs66jIoaF4YEK+h5lgrUidAXVBFLOtYx0RFzRleGD3Pr33b2F5WV/lqmjc6h+xhokBgep+71vhZ0TX9xIZIzaOC7SlDQ62waMIKhF54F80soHmhZlh02zy2BN9/l8CuEAEva4ON2lDwXRj5LVcXu0D5/6DCHP2dpplCBLg5l6qiNU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930E239-6E93-4DD9-A572-46D35A3BC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22736</Words>
  <Characters>12960</Characters>
  <Application>Microsoft Office Word</Application>
  <DocSecurity>0</DocSecurity>
  <Lines>108</Lines>
  <Paragraphs>71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Тамара Гуренко</cp:lastModifiedBy>
  <cp:revision>21</cp:revision>
  <dcterms:created xsi:type="dcterms:W3CDTF">2023-02-28T13:33:00Z</dcterms:created>
  <dcterms:modified xsi:type="dcterms:W3CDTF">2024-08-30T13:10:00Z</dcterms:modified>
</cp:coreProperties>
</file>