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F3" w:rsidRDefault="006947F3" w:rsidP="006947F3">
      <w:pPr>
        <w:spacing w:after="48" w:line="240" w:lineRule="auto"/>
        <w:textAlignment w:val="baseline"/>
        <w:outlineLvl w:val="2"/>
        <w:rPr>
          <w:rFonts w:ascii="Arial" w:eastAsia="Times New Roman" w:hAnsi="Arial" w:cs="Arial"/>
          <w:color w:val="036C91"/>
          <w:sz w:val="25"/>
          <w:szCs w:val="25"/>
        </w:rPr>
      </w:pPr>
      <w:r w:rsidRPr="00087034">
        <w:rPr>
          <w:noProof/>
          <w:lang w:eastAsia="uk-UA"/>
        </w:rPr>
        <w:drawing>
          <wp:inline distT="0" distB="0" distL="0" distR="0" wp14:anchorId="4DCD767C" wp14:editId="5E474C23">
            <wp:extent cx="1363579" cy="1595755"/>
            <wp:effectExtent l="0" t="0" r="8255" b="4445"/>
            <wp:docPr id="1" name="Рисунок 1" descr="C:\Users\User\Downloads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612" cy="162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7F3">
        <w:rPr>
          <w:rFonts w:ascii="Arial" w:eastAsia="Times New Roman" w:hAnsi="Arial" w:cs="Arial"/>
          <w:color w:val="036C91"/>
          <w:sz w:val="25"/>
          <w:szCs w:val="25"/>
        </w:rPr>
        <w:t xml:space="preserve"> </w:t>
      </w:r>
    </w:p>
    <w:p w:rsidR="006947F3" w:rsidRDefault="006947F3" w:rsidP="006947F3">
      <w:pPr>
        <w:spacing w:after="48" w:line="240" w:lineRule="auto"/>
        <w:textAlignment w:val="baseline"/>
        <w:outlineLvl w:val="2"/>
        <w:rPr>
          <w:rFonts w:ascii="Arial" w:eastAsia="Times New Roman" w:hAnsi="Arial" w:cs="Arial"/>
          <w:color w:val="036C91"/>
          <w:sz w:val="25"/>
          <w:szCs w:val="25"/>
        </w:rPr>
      </w:pPr>
    </w:p>
    <w:p w:rsidR="006947F3" w:rsidRPr="00147D72" w:rsidRDefault="006947F3" w:rsidP="00147D72">
      <w:pPr>
        <w:spacing w:after="4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36C91"/>
          <w:sz w:val="32"/>
          <w:szCs w:val="32"/>
        </w:rPr>
      </w:pPr>
      <w:r w:rsidRPr="00147D72">
        <w:rPr>
          <w:rFonts w:ascii="Times New Roman" w:eastAsia="Times New Roman" w:hAnsi="Times New Roman" w:cs="Times New Roman"/>
          <w:b/>
          <w:color w:val="036C91"/>
          <w:sz w:val="32"/>
          <w:szCs w:val="32"/>
        </w:rPr>
        <w:t>Безкровний Вадим Петрович</w:t>
      </w:r>
    </w:p>
    <w:p w:rsidR="00147D72" w:rsidRDefault="00147D72" w:rsidP="00147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947F3" w:rsidRPr="00147D72" w:rsidRDefault="006947F3" w:rsidP="00147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Тема дослідження:</w:t>
      </w:r>
      <w:r w:rsidRPr="00147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147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«Фінансове забезпечення інвестиційних проєктів відновлення енергетичної інфраструктури України»</w:t>
      </w:r>
    </w:p>
    <w:p w:rsidR="006947F3" w:rsidRPr="00147D72" w:rsidRDefault="006947F3" w:rsidP="00147D72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47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Рік вступу:</w:t>
      </w:r>
      <w:r w:rsidRPr="00147D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147D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2023</w:t>
      </w:r>
    </w:p>
    <w:p w:rsidR="006947F3" w:rsidRDefault="006947F3" w:rsidP="00147D72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147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Науковий керівник:</w:t>
      </w:r>
      <w:r w:rsidRPr="00147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147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кандидат економічних наук, доцент Жарікова Олена Борисівна</w:t>
      </w:r>
    </w:p>
    <w:p w:rsidR="00147D72" w:rsidRPr="00147D72" w:rsidRDefault="00147D72" w:rsidP="00147D72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94D3B" w:rsidRPr="00147D72" w:rsidRDefault="00294D3B" w:rsidP="00147D7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7D72">
        <w:rPr>
          <w:rFonts w:ascii="Times New Roman" w:hAnsi="Times New Roman" w:cs="Times New Roman"/>
          <w:b/>
          <w:sz w:val="28"/>
          <w:szCs w:val="28"/>
          <w:lang w:val="ru-RU"/>
        </w:rPr>
        <w:t>НАУКОВІ ПУБЛІКАЦІЇ:</w:t>
      </w:r>
    </w:p>
    <w:p w:rsidR="006947F3" w:rsidRPr="00147D72" w:rsidRDefault="00294D3B" w:rsidP="006947F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7D72">
        <w:rPr>
          <w:rFonts w:ascii="Times New Roman" w:hAnsi="Times New Roman" w:cs="Times New Roman"/>
          <w:b/>
          <w:sz w:val="28"/>
          <w:szCs w:val="28"/>
          <w:lang w:val="ru-RU"/>
        </w:rPr>
        <w:t>УЧАСТЬ</w:t>
      </w:r>
      <w:r w:rsidRPr="00147D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47D72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Pr="00147D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47D72">
        <w:rPr>
          <w:rFonts w:ascii="Times New Roman" w:hAnsi="Times New Roman" w:cs="Times New Roman"/>
          <w:b/>
          <w:sz w:val="28"/>
          <w:szCs w:val="28"/>
          <w:lang w:val="ru-RU"/>
        </w:rPr>
        <w:t>КОЛЕКИВНІЙ</w:t>
      </w:r>
      <w:r w:rsidRPr="00147D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47D72">
        <w:rPr>
          <w:rFonts w:ascii="Times New Roman" w:hAnsi="Times New Roman" w:cs="Times New Roman"/>
          <w:b/>
          <w:sz w:val="28"/>
          <w:szCs w:val="28"/>
          <w:lang w:val="ru-RU"/>
        </w:rPr>
        <w:t>МОНОГРАФІЇ</w:t>
      </w:r>
      <w:r w:rsidR="00C7522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bookmarkStart w:id="0" w:name="_GoBack"/>
      <w:bookmarkEnd w:id="0"/>
      <w:r w:rsidRPr="00147D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55516F" w:rsidRDefault="0055516F" w:rsidP="005551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516F">
        <w:rPr>
          <w:rFonts w:ascii="Times New Roman" w:hAnsi="Times New Roman" w:cs="Times New Roman"/>
          <w:b/>
          <w:sz w:val="28"/>
          <w:szCs w:val="28"/>
          <w:lang w:val="en-US"/>
        </w:rPr>
        <w:t>Financial and economic security trends and perspectives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147D72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147D72" w:rsidRPr="0055516F">
        <w:rPr>
          <w:rFonts w:ascii="Times New Roman" w:hAnsi="Times New Roman" w:cs="Times New Roman"/>
          <w:b/>
          <w:sz w:val="28"/>
          <w:szCs w:val="28"/>
          <w:lang w:val="en-US"/>
        </w:rPr>
        <w:t>onograph</w:t>
      </w:r>
      <w:r w:rsidR="00147D72">
        <w:rPr>
          <w:rFonts w:ascii="Times New Roman" w:hAnsi="Times New Roman" w:cs="Times New Roman"/>
          <w:sz w:val="28"/>
          <w:szCs w:val="28"/>
          <w:lang w:val="en-US"/>
        </w:rPr>
        <w:t>. 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516F">
        <w:rPr>
          <w:rFonts w:ascii="Times New Roman" w:hAnsi="Times New Roman" w:cs="Times New Roman"/>
          <w:sz w:val="28"/>
          <w:szCs w:val="28"/>
          <w:lang w:val="en-US"/>
        </w:rPr>
        <w:t>Ed. by Doctor of Economics Science, Prof.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516F">
        <w:rPr>
          <w:rFonts w:ascii="Times New Roman" w:hAnsi="Times New Roman" w:cs="Times New Roman"/>
          <w:sz w:val="28"/>
          <w:szCs w:val="28"/>
          <w:lang w:val="en-US"/>
        </w:rPr>
        <w:t>Davydenko 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1838AF">
        <w:rPr>
          <w:rFonts w:ascii="Times New Roman" w:hAnsi="Times New Roman" w:cs="Times New Roman"/>
          <w:sz w:val="28"/>
          <w:szCs w:val="28"/>
          <w:lang w:val="en-US"/>
        </w:rPr>
        <w:t>Verlag. SWG imex</w:t>
      </w:r>
      <w:r w:rsidRPr="0055516F">
        <w:rPr>
          <w:rFonts w:ascii="Times New Roman" w:hAnsi="Times New Roman" w:cs="Times New Roman"/>
          <w:sz w:val="28"/>
          <w:szCs w:val="28"/>
          <w:lang w:val="en-US"/>
        </w:rPr>
        <w:t xml:space="preserve"> GmbH, Nurberg,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Germany. 2023. </w:t>
      </w:r>
      <w:r w:rsidRPr="0055516F">
        <w:rPr>
          <w:rFonts w:ascii="Times New Roman" w:hAnsi="Times New Roman" w:cs="Times New Roman"/>
          <w:sz w:val="28"/>
          <w:szCs w:val="28"/>
          <w:lang w:val="ru-RU"/>
        </w:rPr>
        <w:t>267.</w:t>
      </w:r>
      <w:r w:rsidR="00C752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838AF" w:rsidRPr="00147D72" w:rsidRDefault="001838AF" w:rsidP="0055516F">
      <w:pPr>
        <w:rPr>
          <w:rFonts w:ascii="Times New Roman" w:hAnsi="Times New Roman" w:cs="Times New Roman"/>
          <w:b/>
          <w:sz w:val="28"/>
          <w:szCs w:val="28"/>
        </w:rPr>
      </w:pPr>
      <w:r w:rsidRPr="00147D72">
        <w:rPr>
          <w:rFonts w:ascii="Times New Roman" w:hAnsi="Times New Roman" w:cs="Times New Roman"/>
          <w:b/>
          <w:sz w:val="28"/>
          <w:szCs w:val="28"/>
          <w:lang w:val="ru-RU"/>
        </w:rPr>
        <w:t>УЧАСТЬ У МІЖНАРОДНІЙ КОНФЕРЕНЦІЇ:</w:t>
      </w:r>
    </w:p>
    <w:p w:rsidR="001838AF" w:rsidRPr="001838AF" w:rsidRDefault="001838AF" w:rsidP="0018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Жарікова О.Б., Безкровний В.П.</w:t>
      </w:r>
      <w:r w:rsidR="00147D72">
        <w:rPr>
          <w:rFonts w:ascii="Times New Roman" w:hAnsi="Times New Roman" w:cs="Times New Roman"/>
          <w:sz w:val="28"/>
          <w:szCs w:val="28"/>
        </w:rPr>
        <w:t xml:space="preserve"> </w:t>
      </w:r>
      <w:r w:rsidR="00147D72" w:rsidRPr="00147D72">
        <w:rPr>
          <w:rFonts w:ascii="Times New Roman" w:hAnsi="Times New Roman" w:cs="Times New Roman"/>
          <w:b/>
          <w:sz w:val="28"/>
          <w:szCs w:val="28"/>
        </w:rPr>
        <w:t>«Фінансово-економічна модель «Зелена»: енергетична безпека та міцна економіка України».</w:t>
      </w:r>
      <w:r w:rsidR="00147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Участь у М</w:t>
      </w:r>
      <w:r w:rsidRPr="001838AF">
        <w:rPr>
          <w:rFonts w:ascii="Times New Roman" w:hAnsi="Times New Roman" w:cs="Times New Roman"/>
          <w:sz w:val="28"/>
          <w:szCs w:val="28"/>
        </w:rPr>
        <w:t>іжнародн</w:t>
      </w:r>
      <w:r>
        <w:rPr>
          <w:rFonts w:ascii="Times New Roman" w:hAnsi="Times New Roman" w:cs="Times New Roman"/>
          <w:sz w:val="28"/>
          <w:szCs w:val="28"/>
        </w:rPr>
        <w:t>ій</w:t>
      </w:r>
      <w:r w:rsidRPr="001838AF">
        <w:rPr>
          <w:rFonts w:ascii="Times New Roman" w:hAnsi="Times New Roman" w:cs="Times New Roman"/>
          <w:sz w:val="28"/>
          <w:szCs w:val="28"/>
        </w:rPr>
        <w:t xml:space="preserve"> науково-практичн</w:t>
      </w:r>
      <w:r>
        <w:rPr>
          <w:rFonts w:ascii="Times New Roman" w:hAnsi="Times New Roman" w:cs="Times New Roman"/>
          <w:sz w:val="28"/>
          <w:szCs w:val="28"/>
        </w:rPr>
        <w:t>ій</w:t>
      </w:r>
      <w:r w:rsidRPr="001838AF">
        <w:rPr>
          <w:rFonts w:ascii="Times New Roman" w:hAnsi="Times New Roman" w:cs="Times New Roman"/>
          <w:sz w:val="28"/>
          <w:szCs w:val="28"/>
        </w:rPr>
        <w:t xml:space="preserve"> конференції 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838AF">
        <w:rPr>
          <w:rFonts w:ascii="Times New Roman" w:hAnsi="Times New Roman" w:cs="Times New Roman"/>
          <w:sz w:val="28"/>
          <w:szCs w:val="28"/>
        </w:rPr>
        <w:t>інансово-кредитне та обліково-аналітичне забезпечення після</w:t>
      </w:r>
      <w:r>
        <w:rPr>
          <w:rFonts w:ascii="Times New Roman" w:hAnsi="Times New Roman" w:cs="Times New Roman"/>
          <w:sz w:val="28"/>
          <w:szCs w:val="28"/>
        </w:rPr>
        <w:t>воєнного відновлення економіки У</w:t>
      </w:r>
      <w:r w:rsidRPr="001838AF">
        <w:rPr>
          <w:rFonts w:ascii="Times New Roman" w:hAnsi="Times New Roman" w:cs="Times New Roman"/>
          <w:sz w:val="28"/>
          <w:szCs w:val="28"/>
        </w:rPr>
        <w:t>країни» з нагоди святкування 50-річчя кафедри статистики та економічного аналізу, 30-річчя кафедри фінансів та 25-річчя кафедри банківської справи та страхування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38AF" w:rsidRPr="001838AF" w:rsidRDefault="001838AF" w:rsidP="00183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7F3" w:rsidRPr="001838AF" w:rsidRDefault="006947F3" w:rsidP="006947F3">
      <w:pPr>
        <w:spacing w:after="0" w:line="240" w:lineRule="auto"/>
        <w:jc w:val="right"/>
        <w:textAlignment w:val="baseline"/>
        <w:outlineLvl w:val="4"/>
        <w:rPr>
          <w:rFonts w:ascii="Arial" w:eastAsia="Times New Roman" w:hAnsi="Arial" w:cs="Arial"/>
          <w:color w:val="000000"/>
          <w:sz w:val="21"/>
          <w:szCs w:val="21"/>
        </w:rPr>
      </w:pPr>
    </w:p>
    <w:p w:rsidR="006947F3" w:rsidRPr="001838AF" w:rsidRDefault="00294D3B" w:rsidP="00294D3B">
      <w:pPr>
        <w:tabs>
          <w:tab w:val="left" w:pos="208"/>
        </w:tabs>
        <w:spacing w:after="120" w:line="240" w:lineRule="auto"/>
        <w:textAlignment w:val="baseline"/>
        <w:outlineLvl w:val="4"/>
        <w:rPr>
          <w:rFonts w:ascii="Arial" w:eastAsia="Times New Roman" w:hAnsi="Arial" w:cs="Arial"/>
          <w:color w:val="000000"/>
          <w:sz w:val="21"/>
          <w:szCs w:val="21"/>
        </w:rPr>
      </w:pPr>
      <w:r w:rsidRPr="001838AF">
        <w:rPr>
          <w:rFonts w:ascii="Arial" w:eastAsia="Times New Roman" w:hAnsi="Arial" w:cs="Arial"/>
          <w:color w:val="000000"/>
          <w:sz w:val="21"/>
          <w:szCs w:val="21"/>
        </w:rPr>
        <w:tab/>
      </w:r>
    </w:p>
    <w:p w:rsidR="003956FE" w:rsidRDefault="003956FE"/>
    <w:sectPr w:rsidR="003956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13"/>
    <w:rsid w:val="00147D72"/>
    <w:rsid w:val="001838AF"/>
    <w:rsid w:val="00294D3B"/>
    <w:rsid w:val="003956FE"/>
    <w:rsid w:val="0055516F"/>
    <w:rsid w:val="005A2E54"/>
    <w:rsid w:val="006947F3"/>
    <w:rsid w:val="00C05C13"/>
    <w:rsid w:val="00C7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F5A8"/>
  <w15:chartTrackingRefBased/>
  <w15:docId w15:val="{FC958B0D-5C5F-4781-AB3E-06628720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2023-08-14T13:06:00Z</dcterms:created>
  <dcterms:modified xsi:type="dcterms:W3CDTF">2023-09-23T12:40:00Z</dcterms:modified>
</cp:coreProperties>
</file>