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57F058" w14:textId="77777777" w:rsidR="00D642E0" w:rsidRDefault="00D642E0">
      <w:pPr>
        <w:rPr>
          <w:lang w:val="uk-UA"/>
        </w:rPr>
      </w:pPr>
    </w:p>
    <w:p w14:paraId="1AAC5B61" w14:textId="77777777" w:rsidR="00D642E0" w:rsidRPr="00D642E0" w:rsidRDefault="00D642E0">
      <w:pPr>
        <w:rPr>
          <w:lang w:val="uk-UA"/>
        </w:rPr>
      </w:pPr>
    </w:p>
    <w:tbl>
      <w:tblPr>
        <w:tblStyle w:val="a3"/>
        <w:tblW w:w="15026" w:type="dxa"/>
        <w:tblInd w:w="-1281" w:type="dxa"/>
        <w:tblLook w:val="04A0" w:firstRow="1" w:lastRow="0" w:firstColumn="1" w:lastColumn="0" w:noHBand="0" w:noVBand="1"/>
      </w:tblPr>
      <w:tblGrid>
        <w:gridCol w:w="1152"/>
        <w:gridCol w:w="4411"/>
        <w:gridCol w:w="9668"/>
      </w:tblGrid>
      <w:tr w:rsidR="00022ED0" w14:paraId="1C896B19" w14:textId="77777777" w:rsidTr="00504071">
        <w:tc>
          <w:tcPr>
            <w:tcW w:w="884" w:type="dxa"/>
          </w:tcPr>
          <w:p w14:paraId="613A5202" w14:textId="77777777" w:rsidR="00D642E0" w:rsidRPr="003F3C66" w:rsidRDefault="00D642E0" w:rsidP="003F3C66">
            <w:pPr>
              <w:jc w:val="center"/>
              <w:rPr>
                <w:b/>
                <w:bCs/>
                <w:lang w:val="uk-UA"/>
              </w:rPr>
            </w:pPr>
            <w:r w:rsidRPr="003F3C66">
              <w:rPr>
                <w:b/>
                <w:bCs/>
                <w:lang w:val="uk-UA"/>
              </w:rPr>
              <w:t>Місяць</w:t>
            </w:r>
          </w:p>
        </w:tc>
        <w:tc>
          <w:tcPr>
            <w:tcW w:w="3713" w:type="dxa"/>
          </w:tcPr>
          <w:p w14:paraId="1568F24B" w14:textId="77777777" w:rsidR="00D642E0" w:rsidRPr="003F3C66" w:rsidRDefault="00D642E0" w:rsidP="003F3C66">
            <w:pPr>
              <w:jc w:val="center"/>
              <w:rPr>
                <w:b/>
                <w:bCs/>
                <w:lang w:val="uk-UA"/>
              </w:rPr>
            </w:pPr>
            <w:r w:rsidRPr="003F3C66">
              <w:rPr>
                <w:b/>
                <w:bCs/>
                <w:lang w:val="uk-UA"/>
              </w:rPr>
              <w:t>Оголошення</w:t>
            </w:r>
          </w:p>
        </w:tc>
        <w:tc>
          <w:tcPr>
            <w:tcW w:w="10429" w:type="dxa"/>
          </w:tcPr>
          <w:p w14:paraId="7623D95F" w14:textId="7752C0C7" w:rsidR="00D642E0" w:rsidRPr="003F3C66" w:rsidRDefault="00D642E0" w:rsidP="003F3C66">
            <w:pPr>
              <w:jc w:val="center"/>
              <w:rPr>
                <w:b/>
                <w:bCs/>
                <w:lang w:val="uk-UA"/>
              </w:rPr>
            </w:pPr>
            <w:r w:rsidRPr="003F3C66">
              <w:rPr>
                <w:b/>
                <w:bCs/>
                <w:lang w:val="uk-UA"/>
              </w:rPr>
              <w:t>Події</w:t>
            </w:r>
          </w:p>
          <w:p w14:paraId="5856FF35" w14:textId="77777777" w:rsidR="00D642E0" w:rsidRPr="003F3C66" w:rsidRDefault="00D642E0" w:rsidP="003F3C66">
            <w:pPr>
              <w:jc w:val="center"/>
              <w:rPr>
                <w:b/>
                <w:bCs/>
                <w:lang w:val="uk-UA"/>
              </w:rPr>
            </w:pPr>
          </w:p>
        </w:tc>
      </w:tr>
      <w:tr w:rsidR="00022ED0" w14:paraId="3DB13188" w14:textId="77777777" w:rsidTr="006B6F47">
        <w:trPr>
          <w:trHeight w:val="304"/>
        </w:trPr>
        <w:tc>
          <w:tcPr>
            <w:tcW w:w="884" w:type="dxa"/>
          </w:tcPr>
          <w:p w14:paraId="5EDE6590" w14:textId="77777777" w:rsidR="00D642E0" w:rsidRPr="003F3C66" w:rsidRDefault="00D642E0">
            <w:pPr>
              <w:rPr>
                <w:i/>
                <w:iCs/>
                <w:sz w:val="20"/>
                <w:szCs w:val="20"/>
                <w:lang w:val="uk-UA"/>
              </w:rPr>
            </w:pPr>
            <w:r w:rsidRPr="00582A35">
              <w:rPr>
                <w:i/>
                <w:iCs/>
                <w:lang w:val="uk-UA"/>
              </w:rPr>
              <w:t>Січень</w:t>
            </w:r>
          </w:p>
        </w:tc>
        <w:tc>
          <w:tcPr>
            <w:tcW w:w="3713" w:type="dxa"/>
          </w:tcPr>
          <w:p w14:paraId="14EB2A18" w14:textId="34E8AA03" w:rsidR="006B6F47" w:rsidRPr="006B6F47" w:rsidRDefault="006B6F47" w:rsidP="006B6F47">
            <w:pPr>
              <w:rPr>
                <w:lang w:val="uk-UA"/>
              </w:rPr>
            </w:pPr>
          </w:p>
        </w:tc>
        <w:tc>
          <w:tcPr>
            <w:tcW w:w="10429" w:type="dxa"/>
          </w:tcPr>
          <w:p w14:paraId="1CBA99F6" w14:textId="77777777" w:rsidR="00D642E0" w:rsidRDefault="00D642E0">
            <w:pPr>
              <w:rPr>
                <w:lang w:val="uk-UA"/>
              </w:rPr>
            </w:pPr>
          </w:p>
        </w:tc>
      </w:tr>
      <w:tr w:rsidR="00022ED0" w14:paraId="3531599B" w14:textId="77777777" w:rsidTr="00504071">
        <w:trPr>
          <w:trHeight w:val="1764"/>
        </w:trPr>
        <w:tc>
          <w:tcPr>
            <w:tcW w:w="884" w:type="dxa"/>
          </w:tcPr>
          <w:p w14:paraId="51C60CF7" w14:textId="77777777" w:rsidR="00D642E0" w:rsidRPr="003F3C66" w:rsidRDefault="00D642E0">
            <w:pPr>
              <w:rPr>
                <w:i/>
                <w:iCs/>
                <w:sz w:val="20"/>
                <w:szCs w:val="20"/>
                <w:lang w:val="uk-UA"/>
              </w:rPr>
            </w:pPr>
            <w:r w:rsidRPr="00582A35">
              <w:rPr>
                <w:i/>
                <w:iCs/>
                <w:lang w:val="uk-UA"/>
              </w:rPr>
              <w:t xml:space="preserve">Лютий </w:t>
            </w:r>
          </w:p>
        </w:tc>
        <w:tc>
          <w:tcPr>
            <w:tcW w:w="3713" w:type="dxa"/>
          </w:tcPr>
          <w:p w14:paraId="12CB3C73" w14:textId="5DB49C91" w:rsidR="00D642E0" w:rsidRPr="00022ED0" w:rsidRDefault="00D642E0" w:rsidP="00BC2F62">
            <w:pPr>
              <w:rPr>
                <w:sz w:val="20"/>
                <w:szCs w:val="20"/>
                <w:lang w:val="uk-UA"/>
              </w:rPr>
            </w:pPr>
            <w:r w:rsidRPr="00022ED0">
              <w:rPr>
                <w:sz w:val="20"/>
                <w:szCs w:val="20"/>
                <w:lang w:val="uk-UA"/>
              </w:rPr>
              <w:t>Тренінг-практикум педагогічної майстерності</w:t>
            </w:r>
            <w:r w:rsidR="0098018E" w:rsidRPr="00022ED0">
              <w:rPr>
                <w:sz w:val="20"/>
                <w:szCs w:val="20"/>
                <w:lang w:val="uk-UA"/>
              </w:rPr>
              <w:t xml:space="preserve"> для аспірантів</w:t>
            </w:r>
            <w:r w:rsidR="00BC2F62" w:rsidRPr="00022ED0">
              <w:rPr>
                <w:sz w:val="20"/>
                <w:szCs w:val="20"/>
                <w:lang w:val="uk-UA"/>
              </w:rPr>
              <w:t xml:space="preserve"> та студентів</w:t>
            </w:r>
            <w:r w:rsidR="0098018E" w:rsidRPr="00022ED0">
              <w:rPr>
                <w:sz w:val="20"/>
                <w:szCs w:val="20"/>
                <w:lang w:val="uk-UA"/>
              </w:rPr>
              <w:t xml:space="preserve"> юридичного факультету. </w:t>
            </w:r>
            <w:r w:rsidR="00BC2F62" w:rsidRPr="00022ED0">
              <w:rPr>
                <w:sz w:val="20"/>
                <w:szCs w:val="20"/>
                <w:lang w:val="uk-UA"/>
              </w:rPr>
              <w:t>Ч 1.</w:t>
            </w:r>
          </w:p>
          <w:p w14:paraId="092CBE21" w14:textId="0ED49798" w:rsidR="00BC2F62" w:rsidRPr="00022ED0" w:rsidRDefault="00BC2F62" w:rsidP="00BC2F62">
            <w:pPr>
              <w:jc w:val="both"/>
              <w:textAlignment w:val="baseline"/>
              <w:outlineLvl w:val="1"/>
              <w:rPr>
                <w:rFonts w:eastAsia="Times New Roman"/>
                <w:color w:val="036C91"/>
                <w:sz w:val="20"/>
                <w:szCs w:val="20"/>
                <w:lang w:val="uk-UA"/>
              </w:rPr>
            </w:pPr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uk-UA"/>
              </w:rPr>
              <w:t>В рамках практичної частини підготовки</w:t>
            </w:r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</w:rPr>
              <w:t> </w:t>
            </w:r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uk-UA"/>
              </w:rPr>
              <w:t>аспірантів та студентів</w:t>
            </w:r>
            <w:r w:rsidRPr="00022ED0">
              <w:rPr>
                <w:rFonts w:eastAsia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uk-UA"/>
              </w:rPr>
              <w:t xml:space="preserve"> на юридичному факультеті</w:t>
            </w:r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</w:rPr>
              <w:t> </w:t>
            </w:r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uk-UA"/>
              </w:rPr>
              <w:t>було проведено</w:t>
            </w:r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</w:rPr>
              <w:t> </w:t>
            </w:r>
            <w:proofErr w:type="spellStart"/>
            <w:r w:rsidRPr="00022ED0">
              <w:rPr>
                <w:rFonts w:eastAsia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uk-UA"/>
              </w:rPr>
              <w:t>двораундовий</w:t>
            </w:r>
            <w:proofErr w:type="spellEnd"/>
            <w:r w:rsidRPr="00022ED0">
              <w:rPr>
                <w:rFonts w:eastAsia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uk-UA"/>
              </w:rPr>
              <w:t xml:space="preserve"> тренінг</w:t>
            </w:r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uk-UA"/>
              </w:rPr>
              <w:t>-практикум з висвітлення та унаочнення діяльності органів, що здійснюють досудове розслідування та процесуальне керівництво ним у кримінальному процесі. Для реалізації першої частини заходу було запрошено старшого слідчого</w:t>
            </w:r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</w:rPr>
              <w:t> </w:t>
            </w:r>
            <w:r w:rsidRPr="00022ED0">
              <w:rPr>
                <w:rFonts w:eastAsia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uk-UA"/>
              </w:rPr>
              <w:t>Головного управління Національної поліції м. Києва</w:t>
            </w:r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</w:rPr>
              <w:t> </w:t>
            </w:r>
            <w:proofErr w:type="spellStart"/>
            <w:r w:rsidRPr="00022ED0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bdr w:val="none" w:sz="0" w:space="0" w:color="auto" w:frame="1"/>
                <w:lang w:val="uk-UA"/>
              </w:rPr>
              <w:t>Жолобчука</w:t>
            </w:r>
            <w:proofErr w:type="spellEnd"/>
            <w:r w:rsidRPr="00022ED0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bdr w:val="none" w:sz="0" w:space="0" w:color="auto" w:frame="1"/>
                <w:lang w:val="uk-UA"/>
              </w:rPr>
              <w:t xml:space="preserve"> Євгена </w:t>
            </w:r>
            <w:proofErr w:type="spellStart"/>
            <w:r w:rsidRPr="00022ED0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bdr w:val="none" w:sz="0" w:space="0" w:color="auto" w:frame="1"/>
                <w:lang w:val="uk-UA"/>
              </w:rPr>
              <w:t>Васильовича</w:t>
            </w:r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uk-UA"/>
              </w:rPr>
              <w:t>та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</w:rPr>
              <w:t> </w:t>
            </w:r>
            <w:r w:rsidRPr="00022ED0">
              <w:rPr>
                <w:rFonts w:eastAsia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uk-UA"/>
              </w:rPr>
              <w:t>Старшого інспектора відділу криміналістичного забезпечення Слідчого управління Національної поліції м. Києва</w:t>
            </w:r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</w:rPr>
              <w:t> </w:t>
            </w:r>
            <w:r w:rsidRPr="00022ED0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bdr w:val="none" w:sz="0" w:space="0" w:color="auto" w:frame="1"/>
                <w:lang w:val="uk-UA"/>
              </w:rPr>
              <w:t>Банаха Леоніда Олександровича.</w:t>
            </w:r>
          </w:p>
          <w:p w14:paraId="6F283F3F" w14:textId="77777777" w:rsidR="00BC2F62" w:rsidRPr="00022ED0" w:rsidRDefault="00BC2F62" w:rsidP="00BC2F62">
            <w:pPr>
              <w:jc w:val="both"/>
              <w:textAlignment w:val="baseline"/>
              <w:outlineLvl w:val="1"/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uk-UA"/>
              </w:rPr>
            </w:pPr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uk-UA"/>
              </w:rPr>
              <w:t> Спікери поділилися практичною методикою розкриття найбільш резонансних злочинів, проведення негласних слідчих дій, визначення знаряддя вчинення злочину, способи зникнення з місця злочину, зібрання доказів, які неможливо виявити без спеціальних знань та технічних засобів тощо.</w:t>
            </w:r>
          </w:p>
          <w:p w14:paraId="41D5C81C" w14:textId="77777777" w:rsidR="00BC2F62" w:rsidRPr="00022ED0" w:rsidRDefault="00BC2F62" w:rsidP="00BC2F62">
            <w:pPr>
              <w:rPr>
                <w:sz w:val="20"/>
                <w:szCs w:val="20"/>
                <w:lang w:val="uk-UA"/>
              </w:rPr>
            </w:pPr>
          </w:p>
          <w:p w14:paraId="35EC4269" w14:textId="2CC7C0DD" w:rsidR="00BC2F62" w:rsidRPr="00022ED0" w:rsidRDefault="00BC2F62" w:rsidP="00BC2F6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022ED0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6BA41F21" wp14:editId="7B71FB14">
                  <wp:extent cx="1447214" cy="1328996"/>
                  <wp:effectExtent l="0" t="0" r="63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28" cy="1346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2ED0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Pr="00022ED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C22041E" wp14:editId="1F960463">
                  <wp:extent cx="1467195" cy="1100396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073" cy="1118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29" w:type="dxa"/>
          </w:tcPr>
          <w:p w14:paraId="46789C38" w14:textId="198D4320" w:rsidR="00BC2F62" w:rsidRPr="003E29A0" w:rsidRDefault="00BC2F62" w:rsidP="003E29A0">
            <w:pPr>
              <w:jc w:val="center"/>
              <w:rPr>
                <w:b/>
                <w:bCs/>
                <w:i/>
                <w:iCs/>
                <w:sz w:val="20"/>
                <w:szCs w:val="20"/>
                <w:lang w:val="uk-UA"/>
              </w:rPr>
            </w:pPr>
            <w:r w:rsidRPr="003E29A0">
              <w:rPr>
                <w:b/>
                <w:bCs/>
                <w:i/>
                <w:iCs/>
                <w:sz w:val="20"/>
                <w:szCs w:val="20"/>
                <w:lang w:val="uk-UA"/>
              </w:rPr>
              <w:lastRenderedPageBreak/>
              <w:t xml:space="preserve">Аспірант </w:t>
            </w:r>
            <w:proofErr w:type="spellStart"/>
            <w:r w:rsidRPr="003E29A0">
              <w:rPr>
                <w:b/>
                <w:bCs/>
                <w:i/>
                <w:iCs/>
                <w:sz w:val="20"/>
                <w:szCs w:val="20"/>
                <w:lang w:val="uk-UA"/>
              </w:rPr>
              <w:t>гуманітарно</w:t>
            </w:r>
            <w:proofErr w:type="spellEnd"/>
            <w:r w:rsidRPr="003E29A0">
              <w:rPr>
                <w:b/>
                <w:bCs/>
                <w:i/>
                <w:iCs/>
                <w:sz w:val="20"/>
                <w:szCs w:val="20"/>
                <w:lang w:val="uk-UA"/>
              </w:rPr>
              <w:t>-педагогічного факультету</w:t>
            </w:r>
          </w:p>
          <w:p w14:paraId="1199115D" w14:textId="1C0DF6C6" w:rsidR="00BC2F62" w:rsidRPr="003E29A0" w:rsidRDefault="00BC2F62" w:rsidP="003E29A0">
            <w:pPr>
              <w:jc w:val="center"/>
              <w:rPr>
                <w:b/>
                <w:bCs/>
                <w:i/>
                <w:iCs/>
                <w:sz w:val="20"/>
                <w:szCs w:val="20"/>
                <w:lang w:val="uk-UA"/>
              </w:rPr>
            </w:pPr>
            <w:r w:rsidRPr="003E29A0">
              <w:rPr>
                <w:b/>
                <w:bCs/>
                <w:i/>
                <w:iCs/>
                <w:sz w:val="20"/>
                <w:szCs w:val="20"/>
                <w:lang w:val="uk-UA"/>
              </w:rPr>
              <w:t xml:space="preserve">Сергій </w:t>
            </w:r>
            <w:proofErr w:type="spellStart"/>
            <w:r w:rsidRPr="003E29A0">
              <w:rPr>
                <w:b/>
                <w:bCs/>
                <w:i/>
                <w:iCs/>
                <w:sz w:val="20"/>
                <w:szCs w:val="20"/>
                <w:lang w:val="uk-UA"/>
              </w:rPr>
              <w:t>Михнюк</w:t>
            </w:r>
            <w:proofErr w:type="spellEnd"/>
            <w:r w:rsidRPr="003E29A0">
              <w:rPr>
                <w:b/>
                <w:bCs/>
                <w:i/>
                <w:iCs/>
                <w:sz w:val="20"/>
                <w:szCs w:val="20"/>
                <w:lang w:val="uk-UA"/>
              </w:rPr>
              <w:t xml:space="preserve"> очолив Раду аспірантів НУБіП України</w:t>
            </w:r>
          </w:p>
          <w:p w14:paraId="1B7E30C9" w14:textId="77777777" w:rsidR="00BC2F62" w:rsidRPr="00022ED0" w:rsidRDefault="00BC2F62" w:rsidP="003E29A0">
            <w:pPr>
              <w:jc w:val="center"/>
              <w:textAlignment w:val="baseline"/>
              <w:outlineLvl w:val="2"/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uk-UA"/>
              </w:rPr>
            </w:pPr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uk-UA"/>
              </w:rPr>
              <w:t>24 лютого відбулася</w:t>
            </w:r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</w:rPr>
              <w:t> </w:t>
            </w:r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uk-UA"/>
              </w:rPr>
              <w:t>звітно виборча конференція Ради аспірантів</w:t>
            </w:r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</w:rPr>
              <w:t> </w:t>
            </w:r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uk-UA"/>
              </w:rPr>
              <w:t>Національного університету біоресурсів та природокористування України, делегатами якої стали 74 аспіранти різних факультетів та форм навчання.</w:t>
            </w:r>
          </w:p>
          <w:p w14:paraId="6B6B9592" w14:textId="77777777" w:rsidR="00BC2F62" w:rsidRPr="00022ED0" w:rsidRDefault="00BC2F62" w:rsidP="003E29A0">
            <w:pPr>
              <w:jc w:val="center"/>
              <w:textAlignment w:val="baseline"/>
              <w:outlineLvl w:val="2"/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</w:pP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Аспіранти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більшістю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голосів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обрали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новим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gram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головою</w:t>
            </w:r>
            <w:proofErr w:type="gram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Ради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аспірантів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Національного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університету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біоресурсів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і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природокористування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України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</w:rPr>
              <w:t> 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Сергія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Михнюка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.</w:t>
            </w:r>
          </w:p>
          <w:p w14:paraId="1FD5F070" w14:textId="65F05AE5" w:rsidR="00BC2F62" w:rsidRDefault="00BC2F62" w:rsidP="003E29A0">
            <w:pPr>
              <w:spacing w:before="336" w:after="48"/>
              <w:jc w:val="center"/>
              <w:textAlignment w:val="baseline"/>
              <w:outlineLvl w:val="2"/>
              <w:rPr>
                <w:rFonts w:eastAsia="Times New Roman"/>
                <w:i/>
                <w:iCs/>
                <w:color w:val="000000"/>
                <w:sz w:val="20"/>
                <w:szCs w:val="20"/>
                <w:bdr w:val="none" w:sz="0" w:space="0" w:color="auto" w:frame="1"/>
                <w:lang w:val="ru-RU"/>
              </w:rPr>
            </w:pPr>
            <w:r w:rsidRPr="003E29A0">
              <w:rPr>
                <w:rFonts w:eastAsia="Times New Roman"/>
                <w:i/>
                <w:iCs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Дружна команда Ради </w:t>
            </w:r>
            <w:proofErr w:type="spellStart"/>
            <w:r w:rsidRPr="003E29A0">
              <w:rPr>
                <w:rFonts w:eastAsia="Times New Roman"/>
                <w:i/>
                <w:iCs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аспірантів</w:t>
            </w:r>
            <w:proofErr w:type="spellEnd"/>
            <w:r w:rsidRPr="003E29A0">
              <w:rPr>
                <w:rFonts w:eastAsia="Times New Roman"/>
                <w:i/>
                <w:iCs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3E29A0">
              <w:rPr>
                <w:rFonts w:eastAsia="Times New Roman"/>
                <w:i/>
                <w:iCs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вітає</w:t>
            </w:r>
            <w:proofErr w:type="spellEnd"/>
            <w:r w:rsidRPr="003E29A0">
              <w:rPr>
                <w:rFonts w:eastAsia="Times New Roman"/>
                <w:i/>
                <w:iCs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3E29A0">
              <w:rPr>
                <w:rFonts w:eastAsia="Times New Roman"/>
                <w:i/>
                <w:iCs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Сергія</w:t>
            </w:r>
            <w:proofErr w:type="spellEnd"/>
            <w:r w:rsidRPr="003E29A0">
              <w:rPr>
                <w:rFonts w:eastAsia="Times New Roman"/>
                <w:i/>
                <w:iCs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з </w:t>
            </w:r>
            <w:proofErr w:type="spellStart"/>
            <w:r w:rsidRPr="003E29A0">
              <w:rPr>
                <w:rFonts w:eastAsia="Times New Roman"/>
                <w:i/>
                <w:iCs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обранням</w:t>
            </w:r>
            <w:proofErr w:type="spellEnd"/>
            <w:r w:rsidRPr="003E29A0">
              <w:rPr>
                <w:rFonts w:eastAsia="Times New Roman"/>
                <w:i/>
                <w:iCs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gramStart"/>
            <w:r w:rsidRPr="003E29A0">
              <w:rPr>
                <w:rFonts w:eastAsia="Times New Roman"/>
                <w:i/>
                <w:iCs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на посаду</w:t>
            </w:r>
            <w:proofErr w:type="gramEnd"/>
            <w:r w:rsidRPr="003E29A0">
              <w:rPr>
                <w:rFonts w:eastAsia="Times New Roman"/>
                <w:i/>
                <w:iCs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3E29A0">
              <w:rPr>
                <w:rFonts w:eastAsia="Times New Roman"/>
                <w:i/>
                <w:iCs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голови</w:t>
            </w:r>
            <w:proofErr w:type="spellEnd"/>
            <w:r w:rsidRPr="003E29A0">
              <w:rPr>
                <w:rFonts w:eastAsia="Times New Roman"/>
                <w:i/>
                <w:iCs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і </w:t>
            </w:r>
            <w:proofErr w:type="spellStart"/>
            <w:r w:rsidRPr="003E29A0">
              <w:rPr>
                <w:rFonts w:eastAsia="Times New Roman"/>
                <w:i/>
                <w:iCs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бажає</w:t>
            </w:r>
            <w:proofErr w:type="spellEnd"/>
            <w:r w:rsidRPr="003E29A0">
              <w:rPr>
                <w:rFonts w:eastAsia="Times New Roman"/>
                <w:i/>
                <w:iCs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3E29A0">
              <w:rPr>
                <w:rFonts w:eastAsia="Times New Roman"/>
                <w:i/>
                <w:iCs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успіхів</w:t>
            </w:r>
            <w:proofErr w:type="spellEnd"/>
            <w:r w:rsidRPr="003E29A0">
              <w:rPr>
                <w:rFonts w:eastAsia="Times New Roman"/>
                <w:i/>
                <w:iCs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і </w:t>
            </w:r>
            <w:proofErr w:type="spellStart"/>
            <w:r w:rsidRPr="003E29A0">
              <w:rPr>
                <w:rFonts w:eastAsia="Times New Roman"/>
                <w:i/>
                <w:iCs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натхнення</w:t>
            </w:r>
            <w:proofErr w:type="spellEnd"/>
            <w:r w:rsidRPr="003E29A0">
              <w:rPr>
                <w:rFonts w:eastAsia="Times New Roman"/>
                <w:i/>
                <w:iCs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у </w:t>
            </w:r>
            <w:proofErr w:type="spellStart"/>
            <w:r w:rsidRPr="003E29A0">
              <w:rPr>
                <w:rFonts w:eastAsia="Times New Roman"/>
                <w:i/>
                <w:iCs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творчій</w:t>
            </w:r>
            <w:proofErr w:type="spellEnd"/>
            <w:r w:rsidRPr="003E29A0">
              <w:rPr>
                <w:rFonts w:eastAsia="Times New Roman"/>
                <w:i/>
                <w:iCs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3E29A0">
              <w:rPr>
                <w:rFonts w:eastAsia="Times New Roman"/>
                <w:i/>
                <w:iCs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роботі</w:t>
            </w:r>
            <w:proofErr w:type="spellEnd"/>
            <w:r w:rsidRPr="003E29A0">
              <w:rPr>
                <w:rFonts w:eastAsia="Times New Roman"/>
                <w:i/>
                <w:iCs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!</w:t>
            </w:r>
          </w:p>
          <w:p w14:paraId="50DBE2CD" w14:textId="77777777" w:rsidR="000C10AA" w:rsidRPr="003E29A0" w:rsidRDefault="000C10AA" w:rsidP="003E29A0">
            <w:pPr>
              <w:spacing w:before="336" w:after="48"/>
              <w:jc w:val="center"/>
              <w:textAlignment w:val="baseline"/>
              <w:outlineLvl w:val="2"/>
              <w:rPr>
                <w:rFonts w:eastAsia="Times New Roman"/>
                <w:i/>
                <w:iCs/>
                <w:color w:val="000000"/>
                <w:sz w:val="20"/>
                <w:szCs w:val="20"/>
                <w:bdr w:val="none" w:sz="0" w:space="0" w:color="auto" w:frame="1"/>
                <w:lang w:val="ru-RU"/>
              </w:rPr>
            </w:pPr>
          </w:p>
          <w:p w14:paraId="53225F58" w14:textId="42DB4B4A" w:rsidR="00D642E0" w:rsidRPr="00022ED0" w:rsidRDefault="000C10AA">
            <w:pPr>
              <w:rPr>
                <w:sz w:val="20"/>
                <w:szCs w:val="20"/>
                <w:lang w:val="ru-RU"/>
              </w:rPr>
            </w:pPr>
            <w:r w:rsidRPr="00022ED0">
              <w:rPr>
                <w:noProof/>
                <w:sz w:val="20"/>
                <w:szCs w:val="20"/>
              </w:rPr>
              <w:drawing>
                <wp:inline distT="0" distB="0" distL="0" distR="0" wp14:anchorId="71E42AA0" wp14:editId="594426AC">
                  <wp:extent cx="4314825" cy="266700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0716" cy="2689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B08204" w14:textId="5CDED47E" w:rsidR="00BC2F62" w:rsidRPr="00022ED0" w:rsidRDefault="00BC2F62">
            <w:pPr>
              <w:rPr>
                <w:sz w:val="20"/>
                <w:szCs w:val="20"/>
                <w:lang w:val="ru-RU"/>
              </w:rPr>
            </w:pPr>
          </w:p>
          <w:p w14:paraId="5678C57E" w14:textId="77777777" w:rsidR="00BC2F62" w:rsidRPr="00022ED0" w:rsidRDefault="00BC2F62">
            <w:pPr>
              <w:rPr>
                <w:sz w:val="20"/>
                <w:szCs w:val="20"/>
                <w:lang w:val="ru-RU"/>
              </w:rPr>
            </w:pPr>
          </w:p>
          <w:p w14:paraId="43BC9873" w14:textId="688B17B1" w:rsidR="00BC2F62" w:rsidRPr="00022ED0" w:rsidRDefault="00BC2F62">
            <w:pPr>
              <w:rPr>
                <w:sz w:val="20"/>
                <w:szCs w:val="20"/>
              </w:rPr>
            </w:pPr>
          </w:p>
        </w:tc>
      </w:tr>
      <w:tr w:rsidR="00022ED0" w14:paraId="5B15D9BA" w14:textId="77777777" w:rsidTr="00504071">
        <w:trPr>
          <w:trHeight w:val="1918"/>
        </w:trPr>
        <w:tc>
          <w:tcPr>
            <w:tcW w:w="884" w:type="dxa"/>
          </w:tcPr>
          <w:p w14:paraId="41476361" w14:textId="77777777" w:rsidR="00D642E0" w:rsidRPr="003F3C66" w:rsidRDefault="00D642E0">
            <w:pPr>
              <w:rPr>
                <w:i/>
                <w:iCs/>
                <w:lang w:val="uk-UA"/>
              </w:rPr>
            </w:pPr>
            <w:r w:rsidRPr="00582A35">
              <w:rPr>
                <w:i/>
                <w:iCs/>
                <w:lang w:val="uk-UA"/>
              </w:rPr>
              <w:t>Березень</w:t>
            </w:r>
          </w:p>
        </w:tc>
        <w:tc>
          <w:tcPr>
            <w:tcW w:w="3713" w:type="dxa"/>
          </w:tcPr>
          <w:p w14:paraId="7A4FFA54" w14:textId="6CE960BF" w:rsidR="00BC2F62" w:rsidRPr="00022ED0" w:rsidRDefault="00484890" w:rsidP="00BC2F62">
            <w:pPr>
              <w:rPr>
                <w:rFonts w:eastAsia="Times New Roman"/>
                <w:b/>
                <w:bCs/>
                <w:sz w:val="20"/>
                <w:szCs w:val="20"/>
                <w:lang w:val="ru-RU"/>
              </w:rPr>
            </w:pPr>
            <w:r w:rsidRPr="00022ED0">
              <w:rPr>
                <w:sz w:val="20"/>
                <w:szCs w:val="20"/>
                <w:lang w:val="uk-UA"/>
              </w:rPr>
              <w:t>1 .</w:t>
            </w:r>
            <w:r w:rsidR="00BC2F62" w:rsidRPr="00022ED0">
              <w:rPr>
                <w:b/>
                <w:bCs/>
                <w:sz w:val="20"/>
                <w:szCs w:val="20"/>
                <w:lang w:val="uk-UA"/>
              </w:rPr>
              <w:t>Для аспірантів та студентів</w:t>
            </w:r>
            <w:r w:rsidRPr="00022ED0">
              <w:rPr>
                <w:b/>
                <w:bCs/>
                <w:sz w:val="20"/>
                <w:szCs w:val="20"/>
                <w:lang w:val="uk-UA"/>
              </w:rPr>
              <w:t xml:space="preserve"> юридичного факультету пройшов т</w:t>
            </w:r>
            <w:r w:rsidR="00BC2F62" w:rsidRPr="00022ED0">
              <w:rPr>
                <w:b/>
                <w:bCs/>
                <w:sz w:val="20"/>
                <w:szCs w:val="20"/>
                <w:lang w:val="uk-UA"/>
              </w:rPr>
              <w:t>ренінг-практикум "Практичні аспекти діяльності слідчого, криміналіста, оперативного співробітника, прокурора та адвоката в кримінальному процесі".</w:t>
            </w:r>
          </w:p>
          <w:p w14:paraId="60812609" w14:textId="77777777" w:rsidR="00BC2F62" w:rsidRPr="00022ED0" w:rsidRDefault="00BC2F62" w:rsidP="00BC2F62">
            <w:pPr>
              <w:jc w:val="both"/>
              <w:textAlignment w:val="baseline"/>
              <w:outlineLvl w:val="1"/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</w:pPr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До другого раунду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було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запрошено прокурора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Київської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місцевої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прокуратури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№3</w:t>
            </w:r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</w:rPr>
              <w:t> 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Колбушкіну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Кіру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Валеріївну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, адвоката</w:t>
            </w:r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</w:rPr>
              <w:t> 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Карнаух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Олену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Володимирівну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</w:rPr>
              <w:t> </w:t>
            </w:r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та оперативного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співробітника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,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ім’я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якого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з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огляду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на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специфіку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його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роботи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ми не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можемо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розголошувати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.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Спікери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розповіли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про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слабкі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та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сильні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сторони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чинного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Кримінально-процесуального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законодавства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, про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специфіку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процесуального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керівництва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досудового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розслідування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,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чіткого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слідування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умовам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допустимості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доказів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,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тонкощі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адвокатської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діяльності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, оперативно-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розшукової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,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зовнішнього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спостереження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,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затримання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тощо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.</w:t>
            </w:r>
          </w:p>
          <w:p w14:paraId="2BA3543C" w14:textId="74DCC4A3" w:rsidR="00D642E0" w:rsidRPr="00022ED0" w:rsidRDefault="00283E1D">
            <w:pPr>
              <w:rPr>
                <w:sz w:val="20"/>
                <w:szCs w:val="20"/>
                <w:lang w:val="ru-RU"/>
              </w:rPr>
            </w:pPr>
            <w:r w:rsidRPr="00022ED0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0A82FCC3" wp14:editId="747DF7A9">
                  <wp:extent cx="1973539" cy="1480756"/>
                  <wp:effectExtent l="0" t="0" r="8255" b="0"/>
                  <wp:docPr id="16" name="Picture 16" descr="../Downloads/IMG-2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../Downloads/IMG-2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964" cy="1492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9C234D" w14:textId="50316D02" w:rsidR="00BC2F62" w:rsidRPr="00022ED0" w:rsidRDefault="00484890">
            <w:pPr>
              <w:rPr>
                <w:sz w:val="20"/>
                <w:szCs w:val="20"/>
                <w:lang w:val="uk-UA"/>
              </w:rPr>
            </w:pPr>
            <w:r w:rsidRPr="00022ED0">
              <w:rPr>
                <w:sz w:val="20"/>
                <w:szCs w:val="20"/>
                <w:lang w:val="uk-UA"/>
              </w:rPr>
              <w:t>2.</w:t>
            </w:r>
            <w:r w:rsidR="00BC2F62" w:rsidRPr="00022ED0">
              <w:rPr>
                <w:b/>
                <w:bCs/>
                <w:sz w:val="20"/>
                <w:szCs w:val="20"/>
                <w:lang w:val="uk-UA"/>
              </w:rPr>
              <w:t>Мовний клуб для аспірантів та студентів юридичного факультету НУБіП України</w:t>
            </w:r>
          </w:p>
          <w:p w14:paraId="781B45A9" w14:textId="77777777" w:rsidR="00BC2F62" w:rsidRPr="00022ED0" w:rsidRDefault="00484890">
            <w:pPr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</w:pPr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Радою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аспірантів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та Радою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молодих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вчених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юридичного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факультету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було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організовано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та проведено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мовний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</w:rPr>
              <w:t>Speaking</w:t>
            </w:r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</w:rPr>
              <w:t>Club</w:t>
            </w:r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для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молодих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науковців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.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Зайняття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проходили в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інтерактивній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формі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–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запитання-відповідь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, а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також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обговорювалися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проблеми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державотворення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та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забезпечення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прав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людини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в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сучасних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умовах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.</w:t>
            </w:r>
          </w:p>
          <w:p w14:paraId="6ABC526F" w14:textId="193CD51D" w:rsidR="00484890" w:rsidRPr="00022ED0" w:rsidRDefault="00484890">
            <w:pPr>
              <w:rPr>
                <w:sz w:val="20"/>
                <w:szCs w:val="20"/>
              </w:rPr>
            </w:pPr>
            <w:r w:rsidRPr="00022ED0">
              <w:rPr>
                <w:noProof/>
                <w:sz w:val="20"/>
                <w:szCs w:val="20"/>
              </w:rPr>
              <w:drawing>
                <wp:inline distT="0" distB="0" distL="0" distR="0" wp14:anchorId="127156B2" wp14:editId="28956863">
                  <wp:extent cx="1706318" cy="1023556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420" cy="1039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29" w:type="dxa"/>
          </w:tcPr>
          <w:p w14:paraId="248D511C" w14:textId="5C6D77F6" w:rsidR="00283E1D" w:rsidRPr="006B6F47" w:rsidRDefault="00283E1D" w:rsidP="00022ED0">
            <w:pPr>
              <w:jc w:val="center"/>
              <w:outlineLvl w:val="1"/>
              <w:rPr>
                <w:rFonts w:eastAsia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bookmarkStart w:id="0" w:name="_GoBack"/>
            <w:r w:rsidRPr="006B6F47">
              <w:rPr>
                <w:rFonts w:eastAsia="Times New Roman"/>
                <w:b/>
                <w:bCs/>
                <w:i/>
                <w:iCs/>
                <w:sz w:val="20"/>
                <w:szCs w:val="20"/>
                <w:lang w:val="ru-RU"/>
              </w:rPr>
              <w:lastRenderedPageBreak/>
              <w:t xml:space="preserve">До </w:t>
            </w:r>
            <w:proofErr w:type="spellStart"/>
            <w:r w:rsidRPr="006B6F47">
              <w:rPr>
                <w:rFonts w:eastAsia="Times New Roman"/>
                <w:b/>
                <w:bCs/>
                <w:i/>
                <w:iCs/>
                <w:sz w:val="20"/>
                <w:szCs w:val="20"/>
                <w:lang w:val="ru-RU"/>
              </w:rPr>
              <w:t>уваги</w:t>
            </w:r>
            <w:proofErr w:type="spellEnd"/>
            <w:r w:rsidRPr="006B6F47">
              <w:rPr>
                <w:rFonts w:eastAsia="Times New Roman"/>
                <w:b/>
                <w:bCs/>
                <w:i/>
                <w:iCs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B6F47">
              <w:rPr>
                <w:rFonts w:eastAsia="Times New Roman"/>
                <w:b/>
                <w:bCs/>
                <w:i/>
                <w:iCs/>
                <w:sz w:val="20"/>
                <w:szCs w:val="20"/>
                <w:lang w:val="ru-RU"/>
              </w:rPr>
              <w:t>аспірантів</w:t>
            </w:r>
            <w:proofErr w:type="spellEnd"/>
            <w:r w:rsidRPr="006B6F47">
              <w:rPr>
                <w:rFonts w:eastAsia="Times New Roman"/>
                <w:b/>
                <w:bCs/>
                <w:i/>
                <w:iCs/>
                <w:sz w:val="20"/>
                <w:szCs w:val="20"/>
                <w:lang w:val="ru-RU"/>
              </w:rPr>
              <w:t xml:space="preserve"> та </w:t>
            </w:r>
            <w:proofErr w:type="spellStart"/>
            <w:r w:rsidRPr="006B6F47">
              <w:rPr>
                <w:rFonts w:eastAsia="Times New Roman"/>
                <w:b/>
                <w:bCs/>
                <w:i/>
                <w:iCs/>
                <w:sz w:val="20"/>
                <w:szCs w:val="20"/>
                <w:lang w:val="ru-RU"/>
              </w:rPr>
              <w:t>молодих</w:t>
            </w:r>
            <w:proofErr w:type="spellEnd"/>
            <w:r w:rsidRPr="006B6F47">
              <w:rPr>
                <w:rFonts w:eastAsia="Times New Roman"/>
                <w:b/>
                <w:bCs/>
                <w:i/>
                <w:iCs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B6F47">
              <w:rPr>
                <w:rFonts w:eastAsia="Times New Roman"/>
                <w:b/>
                <w:bCs/>
                <w:i/>
                <w:iCs/>
                <w:sz w:val="20"/>
                <w:szCs w:val="20"/>
                <w:lang w:val="ru-RU"/>
              </w:rPr>
              <w:t>вчених</w:t>
            </w:r>
            <w:proofErr w:type="spellEnd"/>
            <w:r w:rsidRPr="006B6F47">
              <w:rPr>
                <w:rFonts w:eastAsia="Times New Roman"/>
                <w:b/>
                <w:bCs/>
                <w:i/>
                <w:iCs/>
                <w:sz w:val="20"/>
                <w:szCs w:val="20"/>
                <w:lang w:val="ru-RU"/>
              </w:rPr>
              <w:t>!</w:t>
            </w:r>
          </w:p>
          <w:p w14:paraId="128754E0" w14:textId="77777777" w:rsidR="00870282" w:rsidRPr="006B6F47" w:rsidRDefault="00870282" w:rsidP="00022ED0">
            <w:pPr>
              <w:jc w:val="center"/>
              <w:outlineLvl w:val="1"/>
              <w:rPr>
                <w:rFonts w:eastAsia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6B6F47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Cambridge</w:t>
            </w:r>
            <w:r w:rsidRPr="006B6F47">
              <w:rPr>
                <w:rFonts w:eastAsia="Times New Roman"/>
                <w:b/>
                <w:bCs/>
                <w:i/>
                <w:iCs/>
                <w:sz w:val="20"/>
                <w:szCs w:val="20"/>
                <w:lang w:val="ru-RU"/>
              </w:rPr>
              <w:t xml:space="preserve"> </w:t>
            </w:r>
            <w:r w:rsidRPr="006B6F47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Data</w:t>
            </w:r>
            <w:r w:rsidRPr="006B6F47">
              <w:rPr>
                <w:rFonts w:eastAsia="Times New Roman"/>
                <w:b/>
                <w:bCs/>
                <w:i/>
                <w:iCs/>
                <w:sz w:val="20"/>
                <w:szCs w:val="20"/>
                <w:lang w:val="ru-RU"/>
              </w:rPr>
              <w:t xml:space="preserve"> </w:t>
            </w:r>
            <w:r w:rsidRPr="006B6F47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Science</w:t>
            </w:r>
            <w:r w:rsidRPr="006B6F47">
              <w:rPr>
                <w:rFonts w:eastAsia="Times New Roman"/>
                <w:b/>
                <w:bCs/>
                <w:i/>
                <w:iCs/>
                <w:sz w:val="20"/>
                <w:szCs w:val="20"/>
                <w:lang w:val="ru-RU"/>
              </w:rPr>
              <w:t xml:space="preserve"> </w:t>
            </w:r>
            <w:r w:rsidRPr="006B6F47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LTD</w:t>
            </w:r>
            <w:r w:rsidRPr="006B6F47">
              <w:rPr>
                <w:rFonts w:eastAsia="Times New Roman"/>
                <w:b/>
                <w:bCs/>
                <w:i/>
                <w:iCs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6B6F47">
              <w:rPr>
                <w:rFonts w:eastAsia="Times New Roman"/>
                <w:b/>
                <w:bCs/>
                <w:i/>
                <w:iCs/>
                <w:sz w:val="20"/>
                <w:szCs w:val="20"/>
                <w:lang w:val="ru-RU"/>
              </w:rPr>
              <w:t>Міжнародна</w:t>
            </w:r>
            <w:proofErr w:type="spellEnd"/>
            <w:r w:rsidRPr="006B6F47">
              <w:rPr>
                <w:rFonts w:eastAsia="Times New Roman"/>
                <w:b/>
                <w:bCs/>
                <w:i/>
                <w:iCs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B6F47">
              <w:rPr>
                <w:rFonts w:eastAsia="Times New Roman"/>
                <w:b/>
                <w:bCs/>
                <w:i/>
                <w:iCs/>
                <w:sz w:val="20"/>
                <w:szCs w:val="20"/>
                <w:lang w:val="ru-RU"/>
              </w:rPr>
              <w:t>наукова</w:t>
            </w:r>
            <w:proofErr w:type="spellEnd"/>
            <w:r w:rsidRPr="006B6F47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 </w:t>
            </w:r>
            <w:proofErr w:type="spellStart"/>
            <w:r w:rsidRPr="006B6F47">
              <w:rPr>
                <w:rFonts w:eastAsia="Times New Roman"/>
                <w:b/>
                <w:bCs/>
                <w:i/>
                <w:iCs/>
                <w:sz w:val="20"/>
                <w:szCs w:val="20"/>
                <w:lang w:val="ru-RU"/>
              </w:rPr>
              <w:t>конференція</w:t>
            </w:r>
            <w:proofErr w:type="spellEnd"/>
            <w:r w:rsidRPr="006B6F47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 </w:t>
            </w:r>
            <w:r w:rsidRPr="006B6F47">
              <w:rPr>
                <w:rFonts w:eastAsia="Times New Roman"/>
                <w:b/>
                <w:bCs/>
                <w:i/>
                <w:iCs/>
                <w:sz w:val="20"/>
                <w:szCs w:val="20"/>
                <w:lang w:val="ru-RU"/>
              </w:rPr>
              <w:t>19.03.2021</w:t>
            </w:r>
          </w:p>
          <w:bookmarkEnd w:id="0"/>
          <w:p w14:paraId="6CCFDA88" w14:textId="77777777" w:rsidR="00870282" w:rsidRPr="006B6F47" w:rsidRDefault="00870282" w:rsidP="00870282">
            <w:pPr>
              <w:rPr>
                <w:rFonts w:ascii="Helvetica" w:eastAsia="Times New Roman" w:hAnsi="Helvetica"/>
                <w:color w:val="222222"/>
                <w:sz w:val="20"/>
                <w:szCs w:val="20"/>
                <w:lang w:val="ru-RU"/>
              </w:rPr>
            </w:pPr>
          </w:p>
          <w:tbl>
            <w:tblPr>
              <w:tblW w:w="90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870282" w:rsidRPr="006B6F47" w14:paraId="27B7CF84" w14:textId="77777777" w:rsidTr="00022ED0">
              <w:trPr>
                <w:jc w:val="center"/>
              </w:trPr>
              <w:tc>
                <w:tcPr>
                  <w:tcW w:w="0" w:type="auto"/>
                  <w:shd w:val="clear" w:color="auto" w:fill="auto"/>
                  <w:tcMar>
                    <w:top w:w="375" w:type="dxa"/>
                    <w:left w:w="300" w:type="dxa"/>
                    <w:bottom w:w="0" w:type="dxa"/>
                    <w:right w:w="30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400"/>
                  </w:tblGrid>
                  <w:tr w:rsidR="00022ED0" w:rsidRPr="006B6F47" w14:paraId="7C912C85" w14:textId="77777777">
                    <w:tc>
                      <w:tcPr>
                        <w:tcW w:w="8400" w:type="dxa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022ED0" w:rsidRPr="006B6F47" w14:paraId="4F05AC04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6D617656" w14:textId="77777777" w:rsidR="00870282" w:rsidRPr="006B6F47" w:rsidRDefault="00870282" w:rsidP="00870282">
                              <w:pPr>
                                <w:spacing w:line="540" w:lineRule="atLeast"/>
                                <w:outlineLvl w:val="0"/>
                                <w:rPr>
                                  <w:rFonts w:eastAsia="Times New Roman"/>
                                  <w:kern w:val="36"/>
                                  <w:sz w:val="20"/>
                                  <w:szCs w:val="20"/>
                                </w:rPr>
                              </w:pPr>
                              <w:r w:rsidRPr="006B6F47">
                                <w:rPr>
                                  <w:rFonts w:eastAsia="Times New Roman"/>
                                  <w:b/>
                                  <w:bCs/>
                                  <w:kern w:val="36"/>
                                  <w:sz w:val="20"/>
                                  <w:szCs w:val="20"/>
                                </w:rPr>
                                <w:t>ЗАГАЛЬНА ІНФОРМАЦІЯ</w:t>
                              </w:r>
                            </w:p>
                          </w:tc>
                        </w:tr>
                      </w:tbl>
                      <w:p w14:paraId="27A4E926" w14:textId="77777777" w:rsidR="00870282" w:rsidRPr="006B6F47" w:rsidRDefault="00870282" w:rsidP="00870282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865E2B9" w14:textId="77777777" w:rsidR="00870282" w:rsidRPr="006B6F47" w:rsidRDefault="00870282" w:rsidP="00870282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  <w:tr w:rsidR="00870282" w:rsidRPr="006B6F47" w14:paraId="439F9795" w14:textId="77777777" w:rsidTr="00022ED0">
              <w:trPr>
                <w:jc w:val="center"/>
              </w:trPr>
              <w:tc>
                <w:tcPr>
                  <w:tcW w:w="0" w:type="auto"/>
                  <w:shd w:val="clear" w:color="auto" w:fill="auto"/>
                  <w:tcMar>
                    <w:top w:w="150" w:type="dxa"/>
                    <w:left w:w="300" w:type="dxa"/>
                    <w:bottom w:w="0" w:type="dxa"/>
                    <w:right w:w="300" w:type="dxa"/>
                  </w:tcMar>
                  <w:vAlign w:val="center"/>
                  <w:hideMark/>
                </w:tcPr>
                <w:tbl>
                  <w:tblPr>
                    <w:tblpPr w:leftFromText="60" w:rightFromText="60" w:vertAnchor="text"/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50"/>
                  </w:tblGrid>
                  <w:tr w:rsidR="00022ED0" w:rsidRPr="006B6F47" w14:paraId="246B673C" w14:textId="77777777">
                    <w:tc>
                      <w:tcPr>
                        <w:tcW w:w="4050" w:type="dxa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050"/>
                        </w:tblGrid>
                        <w:tr w:rsidR="00022ED0" w:rsidRPr="006B6F47" w14:paraId="1E478D01" w14:textId="77777777" w:rsidTr="00022ED0"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15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51A0BB8A" w14:textId="77777777" w:rsidR="00870282" w:rsidRPr="006B6F47" w:rsidRDefault="00870282" w:rsidP="00870282">
                              <w:pPr>
                                <w:spacing w:line="315" w:lineRule="atLeast"/>
                                <w:rPr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proofErr w:type="spellStart"/>
                              <w:r w:rsidRPr="006B6F47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ru-RU"/>
                                </w:rPr>
                                <w:t>Місто</w:t>
                              </w:r>
                              <w:proofErr w:type="spellEnd"/>
                              <w:r w:rsidRPr="006B6F47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6B6F47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ru-RU"/>
                                </w:rPr>
                                <w:t>проведення</w:t>
                              </w:r>
                              <w:proofErr w:type="spellEnd"/>
                              <w:r w:rsidRPr="006B6F47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ru-RU"/>
                                </w:rPr>
                                <w:t>:</w:t>
                              </w:r>
                              <w:r w:rsidRPr="006B6F47">
                                <w:rPr>
                                  <w:sz w:val="20"/>
                                  <w:szCs w:val="20"/>
                                </w:rPr>
                                <w:t> </w:t>
                              </w:r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 xml:space="preserve">Кембридж, </w:t>
                              </w:r>
                              <w:r w:rsidRPr="006B6F47">
                                <w:rPr>
                                  <w:sz w:val="20"/>
                                  <w:szCs w:val="20"/>
                                </w:rPr>
                                <w:t>USA</w:t>
                              </w:r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>;</w:t>
                              </w:r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br/>
                              </w:r>
                              <w:proofErr w:type="spellStart"/>
                              <w:r w:rsidRPr="006B6F47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ru-RU"/>
                                </w:rPr>
                                <w:t>Прийом</w:t>
                              </w:r>
                              <w:proofErr w:type="spellEnd"/>
                              <w:r w:rsidRPr="006B6F47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6B6F47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ru-RU"/>
                                </w:rPr>
                                <w:t>матеріалів</w:t>
                              </w:r>
                              <w:proofErr w:type="spellEnd"/>
                              <w:r w:rsidRPr="006B6F47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ru-RU"/>
                                </w:rPr>
                                <w:t>:</w:t>
                              </w:r>
                              <w:r w:rsidRPr="006B6F47">
                                <w:rPr>
                                  <w:sz w:val="20"/>
                                  <w:szCs w:val="20"/>
                                </w:rPr>
                                <w:t> </w:t>
                              </w:r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 xml:space="preserve">до 15 </w:t>
                              </w:r>
                              <w:proofErr w:type="spellStart"/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>березня</w:t>
                              </w:r>
                              <w:proofErr w:type="spellEnd"/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>;</w:t>
                              </w:r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br/>
                              </w:r>
                              <w:proofErr w:type="spellStart"/>
                              <w:r w:rsidRPr="006B6F47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ru-RU"/>
                                </w:rPr>
                                <w:t>Публікація</w:t>
                              </w:r>
                              <w:proofErr w:type="spellEnd"/>
                              <w:r w:rsidRPr="006B6F47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ru-RU"/>
                                </w:rPr>
                                <w:t xml:space="preserve"> на </w:t>
                              </w:r>
                              <w:proofErr w:type="spellStart"/>
                              <w:r w:rsidRPr="006B6F47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ru-RU"/>
                                </w:rPr>
                                <w:t>сайті</w:t>
                              </w:r>
                              <w:proofErr w:type="spellEnd"/>
                              <w:r w:rsidRPr="006B6F47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ru-RU"/>
                                </w:rPr>
                                <w:t>:</w:t>
                              </w:r>
                              <w:r w:rsidRPr="006B6F47">
                                <w:rPr>
                                  <w:sz w:val="20"/>
                                  <w:szCs w:val="20"/>
                                </w:rPr>
                                <w:t> </w:t>
                              </w:r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 xml:space="preserve">19 </w:t>
                              </w:r>
                              <w:proofErr w:type="spellStart"/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>березня</w:t>
                              </w:r>
                              <w:proofErr w:type="spellEnd"/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>;</w:t>
                              </w:r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br/>
                              </w:r>
                              <w:proofErr w:type="spellStart"/>
                              <w:r w:rsidRPr="006B6F47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ru-RU"/>
                                </w:rPr>
                                <w:t>Поштова</w:t>
                              </w:r>
                              <w:proofErr w:type="spellEnd"/>
                              <w:r w:rsidRPr="006B6F47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6B6F47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ru-RU"/>
                                </w:rPr>
                                <w:t>розсилка</w:t>
                              </w:r>
                              <w:proofErr w:type="spellEnd"/>
                              <w:r w:rsidRPr="006B6F47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ru-RU"/>
                                </w:rPr>
                                <w:t>:</w:t>
                              </w:r>
                              <w:r w:rsidRPr="006B6F47">
                                <w:rPr>
                                  <w:sz w:val="20"/>
                                  <w:szCs w:val="20"/>
                                </w:rPr>
                                <w:t> </w:t>
                              </w:r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 xml:space="preserve">29 </w:t>
                              </w:r>
                              <w:proofErr w:type="spellStart"/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>березня</w:t>
                              </w:r>
                              <w:proofErr w:type="spellEnd"/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>;</w:t>
                              </w:r>
                            </w:p>
                          </w:tc>
                        </w:tr>
                      </w:tbl>
                      <w:p w14:paraId="39F91A1C" w14:textId="77777777" w:rsidR="00870282" w:rsidRPr="006B6F47" w:rsidRDefault="00870282" w:rsidP="00870282">
                        <w:pPr>
                          <w:rPr>
                            <w:rFonts w:eastAsia="Times New Roman"/>
                            <w:sz w:val="20"/>
                            <w:szCs w:val="20"/>
                            <w:lang w:val="ru-RU"/>
                          </w:rPr>
                        </w:pPr>
                      </w:p>
                    </w:tc>
                  </w:tr>
                </w:tbl>
                <w:tbl>
                  <w:tblPr>
                    <w:tblpPr w:leftFromText="60" w:rightFromText="60" w:vertAnchor="text" w:tblpXSpec="right" w:tblpYSpec="center"/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50"/>
                  </w:tblGrid>
                  <w:tr w:rsidR="00022ED0" w:rsidRPr="006B6F47" w14:paraId="46A9A3F9" w14:textId="77777777">
                    <w:tc>
                      <w:tcPr>
                        <w:tcW w:w="4050" w:type="dxa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050"/>
                        </w:tblGrid>
                        <w:tr w:rsidR="00022ED0" w:rsidRPr="006B6F47" w14:paraId="69E1F577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47643214" w14:textId="77777777" w:rsidR="00870282" w:rsidRPr="006B6F47" w:rsidRDefault="00870282" w:rsidP="00870282">
                              <w:pPr>
                                <w:spacing w:line="315" w:lineRule="atLeast"/>
                                <w:rPr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 w:rsidRPr="006B6F47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ru-RU"/>
                                </w:rPr>
                                <w:t xml:space="preserve">Форма </w:t>
                              </w:r>
                              <w:proofErr w:type="spellStart"/>
                              <w:r w:rsidRPr="006B6F47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ru-RU"/>
                                </w:rPr>
                                <w:t>участі</w:t>
                              </w:r>
                              <w:proofErr w:type="spellEnd"/>
                              <w:r w:rsidRPr="006B6F47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ru-RU"/>
                                </w:rPr>
                                <w:t>:</w:t>
                              </w:r>
                              <w:r w:rsidRPr="006B6F47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 </w:t>
                              </w:r>
                              <w:proofErr w:type="spellStart"/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>дистанційна</w:t>
                              </w:r>
                              <w:proofErr w:type="spellEnd"/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>;</w:t>
                              </w:r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br/>
                              </w:r>
                              <w:r w:rsidRPr="006B6F47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ru-RU"/>
                                </w:rPr>
                                <w:t>Тематика:</w:t>
                              </w:r>
                              <w:r w:rsidRPr="006B6F47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 </w:t>
                              </w:r>
                              <w:proofErr w:type="spellStart"/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>мультидисциплінарна</w:t>
                              </w:r>
                              <w:proofErr w:type="spellEnd"/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>;</w:t>
                              </w:r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br/>
                              </w:r>
                              <w:proofErr w:type="spellStart"/>
                              <w:r w:rsidRPr="006B6F47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ru-RU"/>
                                </w:rPr>
                                <w:t>Обсяг</w:t>
                              </w:r>
                              <w:proofErr w:type="spellEnd"/>
                              <w:r w:rsidRPr="006B6F47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6B6F47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ru-RU"/>
                                </w:rPr>
                                <w:t>матеріалів</w:t>
                              </w:r>
                              <w:proofErr w:type="spellEnd"/>
                              <w:r w:rsidRPr="006B6F47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ru-RU"/>
                                </w:rPr>
                                <w:t>:</w:t>
                              </w:r>
                              <w:r w:rsidRPr="006B6F47">
                                <w:rPr>
                                  <w:sz w:val="20"/>
                                  <w:szCs w:val="20"/>
                                </w:rPr>
                                <w:t> </w:t>
                              </w:r>
                              <w:proofErr w:type="spellStart"/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>від</w:t>
                              </w:r>
                              <w:proofErr w:type="spellEnd"/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 xml:space="preserve"> 2 до 10 </w:t>
                              </w:r>
                              <w:proofErr w:type="spellStart"/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>сторінок</w:t>
                              </w:r>
                              <w:proofErr w:type="spellEnd"/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14:paraId="1C92CC05" w14:textId="77777777" w:rsidR="00870282" w:rsidRPr="006B6F47" w:rsidRDefault="00870282" w:rsidP="00870282">
                        <w:pPr>
                          <w:rPr>
                            <w:rFonts w:eastAsia="Times New Roman"/>
                            <w:sz w:val="20"/>
                            <w:szCs w:val="20"/>
                            <w:lang w:val="ru-RU"/>
                          </w:rPr>
                        </w:pPr>
                      </w:p>
                    </w:tc>
                  </w:tr>
                </w:tbl>
                <w:p w14:paraId="75045E39" w14:textId="77777777" w:rsidR="00870282" w:rsidRPr="006B6F47" w:rsidRDefault="00870282" w:rsidP="00870282">
                  <w:pPr>
                    <w:rPr>
                      <w:rFonts w:eastAsia="Times New Roman"/>
                      <w:sz w:val="20"/>
                      <w:szCs w:val="20"/>
                      <w:lang w:val="ru-RU"/>
                    </w:rPr>
                  </w:pPr>
                </w:p>
              </w:tc>
            </w:tr>
            <w:tr w:rsidR="00870282" w:rsidRPr="006B6F47" w14:paraId="538407AA" w14:textId="77777777" w:rsidTr="00022ED0">
              <w:trPr>
                <w:jc w:val="center"/>
              </w:trPr>
              <w:tc>
                <w:tcPr>
                  <w:tcW w:w="0" w:type="auto"/>
                  <w:shd w:val="clear" w:color="auto" w:fill="auto"/>
                  <w:tcMar>
                    <w:top w:w="300" w:type="dxa"/>
                    <w:left w:w="300" w:type="dxa"/>
                    <w:bottom w:w="0" w:type="dxa"/>
                    <w:right w:w="300" w:type="dxa"/>
                  </w:tcMar>
                  <w:vAlign w:val="center"/>
                  <w:hideMark/>
                </w:tcPr>
                <w:tbl>
                  <w:tblPr>
                    <w:tblpPr w:leftFromText="60" w:rightFromText="60" w:vertAnchor="text"/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45"/>
                  </w:tblGrid>
                  <w:tr w:rsidR="00022ED0" w:rsidRPr="006B6F47" w14:paraId="151859B5" w14:textId="77777777">
                    <w:tc>
                      <w:tcPr>
                        <w:tcW w:w="4545" w:type="dxa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45"/>
                        </w:tblGrid>
                        <w:tr w:rsidR="00022ED0" w:rsidRPr="006B6F47" w14:paraId="3A113D82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5C87181A" w14:textId="77777777" w:rsidR="00870282" w:rsidRPr="006B6F47" w:rsidRDefault="00870282" w:rsidP="00870282">
                              <w:pPr>
                                <w:spacing w:line="315" w:lineRule="atLeast"/>
                                <w:rPr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proofErr w:type="spellStart"/>
                              <w:r w:rsidRPr="006B6F47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ru-RU"/>
                                </w:rPr>
                                <w:t>Конференцію</w:t>
                              </w:r>
                              <w:proofErr w:type="spellEnd"/>
                              <w:r w:rsidRPr="006B6F47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 </w:t>
                              </w:r>
                              <w:proofErr w:type="spellStart"/>
                              <w:r w:rsidRPr="006B6F47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ru-RU"/>
                                </w:rPr>
                                <w:t>зареєстровано</w:t>
                              </w:r>
                              <w:proofErr w:type="spellEnd"/>
                              <w:r w:rsidRPr="006B6F47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6B6F47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ru-RU"/>
                                </w:rPr>
                                <w:t>УкрІНТЕІ</w:t>
                              </w:r>
                              <w:proofErr w:type="spellEnd"/>
                              <w:r w:rsidRPr="006B6F47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  <w:p w14:paraId="0B26E438" w14:textId="77777777" w:rsidR="00870282" w:rsidRPr="006B6F47" w:rsidRDefault="00870282" w:rsidP="00870282">
                              <w:pPr>
                                <w:spacing w:line="315" w:lineRule="atLeast"/>
                                <w:rPr>
                                  <w:b/>
                                  <w:bCs/>
                                  <w:sz w:val="20"/>
                                  <w:szCs w:val="20"/>
                                  <w:shd w:val="clear" w:color="auto" w:fill="FFFF00"/>
                                  <w:lang w:val="ru-RU"/>
                                </w:rPr>
                              </w:pPr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 xml:space="preserve">(ДНУ у </w:t>
                              </w:r>
                              <w:proofErr w:type="spellStart"/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>сфері</w:t>
                              </w:r>
                              <w:proofErr w:type="spellEnd"/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>управління</w:t>
                              </w:r>
                              <w:proofErr w:type="spellEnd"/>
                              <w:r w:rsidRPr="006B6F47">
                                <w:rPr>
                                  <w:sz w:val="20"/>
                                  <w:szCs w:val="20"/>
                                </w:rPr>
                                <w:t> </w:t>
                              </w:r>
                              <w:r w:rsidRPr="006B6F47">
                                <w:rPr>
                                  <w:sz w:val="20"/>
                                  <w:szCs w:val="20"/>
                                  <w:u w:val="single"/>
                                  <w:lang w:val="ru-RU"/>
                                </w:rPr>
                                <w:t xml:space="preserve">МОН </w:t>
                              </w:r>
                              <w:proofErr w:type="spellStart"/>
                              <w:r w:rsidRPr="006B6F47">
                                <w:rPr>
                                  <w:sz w:val="20"/>
                                  <w:szCs w:val="20"/>
                                  <w:u w:val="single"/>
                                  <w:lang w:val="ru-RU"/>
                                </w:rPr>
                                <w:t>України</w:t>
                              </w:r>
                              <w:proofErr w:type="spellEnd"/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>).</w:t>
                              </w:r>
                              <w:r w:rsidRPr="006B6F47">
                                <w:rPr>
                                  <w:sz w:val="20"/>
                                  <w:szCs w:val="20"/>
                                </w:rPr>
                                <w:t> </w:t>
                              </w:r>
                              <w:hyperlink r:id="rId11" w:tgtFrame="_blank" w:history="1">
                                <w:proofErr w:type="spellStart"/>
                                <w:r w:rsidRPr="006B6F47">
                                  <w:rPr>
                                    <w:sz w:val="20"/>
                                    <w:szCs w:val="20"/>
                                    <w:lang w:val="ru-RU"/>
                                  </w:rPr>
                                  <w:t>Посвідчення</w:t>
                                </w:r>
                                <w:proofErr w:type="spellEnd"/>
                                <w:r w:rsidRPr="006B6F47">
                                  <w:rPr>
                                    <w:sz w:val="20"/>
                                    <w:szCs w:val="20"/>
                                    <w:lang w:val="ru-RU"/>
                                  </w:rPr>
                                  <w:t xml:space="preserve"> № 51 </w:t>
                                </w:r>
                                <w:proofErr w:type="spellStart"/>
                                <w:r w:rsidRPr="006B6F47">
                                  <w:rPr>
                                    <w:sz w:val="20"/>
                                    <w:szCs w:val="20"/>
                                    <w:lang w:val="ru-RU"/>
                                  </w:rPr>
                                  <w:t>від</w:t>
                                </w:r>
                                <w:proofErr w:type="spellEnd"/>
                                <w:r w:rsidRPr="006B6F47">
                                  <w:rPr>
                                    <w:sz w:val="20"/>
                                    <w:szCs w:val="20"/>
                                    <w:lang w:val="ru-RU"/>
                                  </w:rPr>
                                  <w:t xml:space="preserve"> 18.01.2021.</w:t>
                                </w:r>
                              </w:hyperlink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br/>
                              </w:r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br/>
                              </w:r>
                              <w:proofErr w:type="spellStart"/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>Захід</w:t>
                              </w:r>
                              <w:proofErr w:type="spellEnd"/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>схвалено</w:t>
                              </w:r>
                              <w:proofErr w:type="spellEnd"/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 xml:space="preserve"> платформою</w:t>
                              </w:r>
                              <w:r w:rsidRPr="006B6F47">
                                <w:rPr>
                                  <w:sz w:val="20"/>
                                  <w:szCs w:val="20"/>
                                </w:rPr>
                                <w:t> </w:t>
                              </w:r>
                              <w:proofErr w:type="spellStart"/>
                              <w:r w:rsidRPr="006B6F47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ResearchBib</w:t>
                              </w:r>
                              <w:proofErr w:type="spellEnd"/>
                              <w:r w:rsidRPr="006B6F47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 </w:t>
                              </w:r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 xml:space="preserve">та </w:t>
                              </w:r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lastRenderedPageBreak/>
                                <w:t xml:space="preserve">включено в </w:t>
                              </w:r>
                              <w:proofErr w:type="spellStart"/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>їх</w:t>
                              </w:r>
                              <w:proofErr w:type="spellEnd"/>
                              <w:r w:rsidRPr="006B6F47">
                                <w:rPr>
                                  <w:sz w:val="20"/>
                                  <w:szCs w:val="20"/>
                                </w:rPr>
                                <w:t> </w:t>
                              </w:r>
                              <w:hyperlink r:id="rId12" w:tgtFrame="_blank" w:history="1">
                                <w:r w:rsidRPr="006B6F47">
                                  <w:rPr>
                                    <w:sz w:val="20"/>
                                    <w:szCs w:val="20"/>
                                    <w:lang w:val="ru-RU"/>
                                  </w:rPr>
                                  <w:t xml:space="preserve">каталог </w:t>
                                </w:r>
                                <w:proofErr w:type="spellStart"/>
                                <w:r w:rsidRPr="006B6F47">
                                  <w:rPr>
                                    <w:sz w:val="20"/>
                                    <w:szCs w:val="20"/>
                                    <w:lang w:val="ru-RU"/>
                                  </w:rPr>
                                  <w:t>міжнародних</w:t>
                                </w:r>
                                <w:proofErr w:type="spellEnd"/>
                                <w:r w:rsidRPr="006B6F47">
                                  <w:rPr>
                                    <w:sz w:val="20"/>
                                    <w:szCs w:val="20"/>
                                    <w:lang w:val="ru-RU"/>
                                  </w:rPr>
                                  <w:t xml:space="preserve"> </w:t>
                                </w:r>
                                <w:proofErr w:type="spellStart"/>
                                <w:r w:rsidRPr="006B6F47">
                                  <w:rPr>
                                    <w:sz w:val="20"/>
                                    <w:szCs w:val="20"/>
                                    <w:lang w:val="ru-RU"/>
                                  </w:rPr>
                                  <w:t>наукових</w:t>
                                </w:r>
                                <w:proofErr w:type="spellEnd"/>
                                <w:r w:rsidRPr="006B6F47">
                                  <w:rPr>
                                    <w:sz w:val="20"/>
                                    <w:szCs w:val="20"/>
                                    <w:lang w:val="ru-RU"/>
                                  </w:rPr>
                                  <w:t xml:space="preserve"> </w:t>
                                </w:r>
                                <w:proofErr w:type="spellStart"/>
                                <w:r w:rsidRPr="006B6F47">
                                  <w:rPr>
                                    <w:sz w:val="20"/>
                                    <w:szCs w:val="20"/>
                                    <w:lang w:val="ru-RU"/>
                                  </w:rPr>
                                  <w:t>конференцій</w:t>
                                </w:r>
                                <w:proofErr w:type="spellEnd"/>
                              </w:hyperlink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>.</w:t>
                              </w:r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br/>
                              </w:r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br/>
                              </w:r>
                              <w:proofErr w:type="spellStart"/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>Збірнику</w:t>
                              </w:r>
                              <w:proofErr w:type="spellEnd"/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 xml:space="preserve"> з </w:t>
                              </w:r>
                              <w:proofErr w:type="spellStart"/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>матеріалами</w:t>
                              </w:r>
                              <w:proofErr w:type="spellEnd"/>
                              <w:r w:rsidRPr="006B6F47">
                                <w:rPr>
                                  <w:sz w:val="20"/>
                                  <w:szCs w:val="20"/>
                                </w:rPr>
                                <w:t> </w:t>
                              </w:r>
                              <w:proofErr w:type="spellStart"/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>конференції</w:t>
                              </w:r>
                              <w:proofErr w:type="spellEnd"/>
                              <w:r w:rsidRPr="006B6F47">
                                <w:rPr>
                                  <w:sz w:val="20"/>
                                  <w:szCs w:val="20"/>
                                </w:rPr>
                                <w:t> </w:t>
                              </w:r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 xml:space="preserve">буде </w:t>
                              </w:r>
                              <w:proofErr w:type="spellStart"/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>присвоєно</w:t>
                              </w:r>
                              <w:proofErr w:type="spellEnd"/>
                              <w:r w:rsidRPr="006B6F47">
                                <w:rPr>
                                  <w:sz w:val="20"/>
                                  <w:szCs w:val="20"/>
                                </w:rPr>
                                <w:t> </w:t>
                              </w:r>
                              <w:r w:rsidRPr="006B6F47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ru-RU"/>
                                </w:rPr>
                                <w:t>два</w:t>
                              </w:r>
                              <w:r w:rsidRPr="006B6F47">
                                <w:rPr>
                                  <w:sz w:val="20"/>
                                  <w:szCs w:val="20"/>
                                </w:rPr>
                                <w:t> </w:t>
                              </w:r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>(</w:t>
                              </w:r>
                              <w:proofErr w:type="spellStart"/>
                              <w:r w:rsidRPr="006B6F47">
                                <w:rPr>
                                  <w:sz w:val="20"/>
                                  <w:szCs w:val="20"/>
                                  <w:u w:val="single"/>
                                  <w:lang w:val="ru-RU"/>
                                </w:rPr>
                                <w:t>британський</w:t>
                              </w:r>
                              <w:proofErr w:type="spellEnd"/>
                              <w:r w:rsidRPr="006B6F47">
                                <w:rPr>
                                  <w:sz w:val="20"/>
                                  <w:szCs w:val="20"/>
                                </w:rPr>
                                <w:t> </w:t>
                              </w:r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 xml:space="preserve">та </w:t>
                              </w:r>
                              <w:proofErr w:type="spellStart"/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>український</w:t>
                              </w:r>
                              <w:proofErr w:type="spellEnd"/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 xml:space="preserve">) </w:t>
                              </w:r>
                              <w:proofErr w:type="spellStart"/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>міжнародні</w:t>
                              </w:r>
                              <w:proofErr w:type="spellEnd"/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>ідентифікатори</w:t>
                              </w:r>
                              <w:proofErr w:type="spellEnd"/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 xml:space="preserve"> книги</w:t>
                              </w:r>
                              <w:r w:rsidRPr="006B6F47">
                                <w:rPr>
                                  <w:sz w:val="20"/>
                                  <w:szCs w:val="20"/>
                                </w:rPr>
                                <w:t> </w:t>
                              </w:r>
                              <w:r w:rsidRPr="006B6F47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ISBN</w:t>
                              </w:r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 xml:space="preserve">, УДК, </w:t>
                              </w:r>
                              <w:proofErr w:type="spellStart"/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>авторський</w:t>
                              </w:r>
                              <w:proofErr w:type="spellEnd"/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 xml:space="preserve"> знак та код</w:t>
                              </w:r>
                              <w:r w:rsidRPr="006B6F47">
                                <w:rPr>
                                  <w:sz w:val="20"/>
                                  <w:szCs w:val="20"/>
                                </w:rPr>
                                <w:t> </w:t>
                              </w:r>
                              <w:r w:rsidRPr="006B6F47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DOI</w:t>
                              </w:r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>.</w:t>
                              </w:r>
                              <w:r w:rsidRPr="006B6F47">
                                <w:rPr>
                                  <w:sz w:val="20"/>
                                  <w:szCs w:val="20"/>
                                </w:rPr>
                                <w:t> </w:t>
                              </w:r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br/>
                              </w:r>
                              <w:r w:rsidRPr="006B6F47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br/>
                              </w:r>
                              <w:proofErr w:type="spellStart"/>
                              <w:r w:rsidRPr="006B6F47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ru-RU"/>
                                </w:rPr>
                                <w:t>Кожній</w:t>
                              </w:r>
                              <w:proofErr w:type="spellEnd"/>
                              <w:r w:rsidRPr="006B6F47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6B6F47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ru-RU"/>
                                </w:rPr>
                                <w:t>роботі</w:t>
                              </w:r>
                              <w:proofErr w:type="spellEnd"/>
                              <w:r w:rsidRPr="006B6F47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ru-RU"/>
                                </w:rPr>
                                <w:t xml:space="preserve"> буде </w:t>
                              </w:r>
                              <w:proofErr w:type="spellStart"/>
                              <w:r w:rsidRPr="006B6F47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ru-RU"/>
                                </w:rPr>
                                <w:t>присвоєно</w:t>
                              </w:r>
                              <w:proofErr w:type="spellEnd"/>
                              <w:r w:rsidRPr="006B6F47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ru-RU"/>
                                </w:rPr>
                                <w:t xml:space="preserve"> </w:t>
                              </w:r>
                              <w:r w:rsidRPr="006B6F47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DOI</w:t>
                              </w:r>
                              <w:r w:rsidRPr="006B6F47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ru-RU"/>
                                </w:rPr>
                                <w:t>.</w:t>
                              </w: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45"/>
                              </w:tblGrid>
                              <w:tr w:rsidR="00022ED0" w:rsidRPr="006B6F47" w14:paraId="1D63F206" w14:textId="77777777" w:rsidTr="00870282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35086052" w14:textId="77777777" w:rsidR="00870282" w:rsidRPr="006B6F47" w:rsidRDefault="00870282" w:rsidP="00870282">
                                    <w:pPr>
                                      <w:spacing w:line="360" w:lineRule="atLeast"/>
                                      <w:outlineLvl w:val="2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  <w:proofErr w:type="spellStart"/>
                                    <w:r w:rsidRPr="006B6F47"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  <w:t>Контакти</w:t>
                                    </w:r>
                                    <w:proofErr w:type="spellEnd"/>
                                  </w:p>
                                </w:tc>
                              </w:tr>
                              <w:tr w:rsidR="00022ED0" w:rsidRPr="006B6F47" w14:paraId="5F850EFA" w14:textId="77777777" w:rsidTr="00870282"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14:paraId="1E48878E" w14:textId="77777777" w:rsidR="00870282" w:rsidRPr="006B6F47" w:rsidRDefault="00022ED0" w:rsidP="00870282">
                                    <w:pPr>
                                      <w:spacing w:line="300" w:lineRule="atLeas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hyperlink r:id="rId13" w:tgtFrame="_blank" w:history="1">
                                      <w:r w:rsidR="00870282" w:rsidRPr="006B6F47">
                                        <w:rPr>
                                          <w:sz w:val="20"/>
                                          <w:szCs w:val="20"/>
                                          <w:u w:val="single"/>
                                        </w:rPr>
                                        <w:t>info@ukrlogos.in.ua</w:t>
                                      </w:r>
                                    </w:hyperlink>
                                  </w:p>
                                </w:tc>
                              </w:tr>
                              <w:tr w:rsidR="00022ED0" w:rsidRPr="006B6F47" w14:paraId="236B586D" w14:textId="77777777" w:rsidTr="00870282"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14:paraId="0E9C7619" w14:textId="77777777" w:rsidR="00870282" w:rsidRPr="006B6F47" w:rsidRDefault="00022ED0" w:rsidP="00870282">
                                    <w:pPr>
                                      <w:spacing w:line="300" w:lineRule="atLeas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hyperlink r:id="rId14" w:tgtFrame="_blank" w:history="1">
                                      <w:r w:rsidR="00870282" w:rsidRPr="006B6F47">
                                        <w:rPr>
                                          <w:sz w:val="20"/>
                                          <w:szCs w:val="20"/>
                                          <w:u w:val="single"/>
                                        </w:rPr>
                                        <w:t>+38 (098) 194-83-80</w:t>
                                      </w:r>
                                    </w:hyperlink>
                                  </w:p>
                                </w:tc>
                              </w:tr>
                              <w:tr w:rsidR="00022ED0" w:rsidRPr="006B6F47" w14:paraId="0022CEAD" w14:textId="77777777" w:rsidTr="00870282"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14:paraId="682C220A" w14:textId="77777777" w:rsidR="00870282" w:rsidRPr="006B6F47" w:rsidRDefault="00022ED0" w:rsidP="00870282">
                                    <w:pPr>
                                      <w:spacing w:line="300" w:lineRule="atLeas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hyperlink r:id="rId15" w:tgtFrame="_blank" w:history="1">
                                      <w:r w:rsidR="00870282" w:rsidRPr="006B6F47">
                                        <w:rPr>
                                          <w:sz w:val="20"/>
                                          <w:szCs w:val="20"/>
                                          <w:u w:val="single"/>
                                        </w:rPr>
                                        <w:t>+38 (098) 195-67-55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45B489A4" w14:textId="77777777" w:rsidR="00870282" w:rsidRPr="006B6F47" w:rsidRDefault="00870282" w:rsidP="00870282">
                              <w:pPr>
                                <w:spacing w:line="315" w:lineRule="atLeas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42717167" w14:textId="77777777" w:rsidR="00870282" w:rsidRPr="006B6F47" w:rsidRDefault="00870282" w:rsidP="00870282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2362DB3" w14:textId="77777777" w:rsidR="00870282" w:rsidRPr="006B6F47" w:rsidRDefault="00870282" w:rsidP="00870282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14:paraId="55B35021" w14:textId="77777777" w:rsidR="00D642E0" w:rsidRPr="006B6F47" w:rsidRDefault="00D642E0">
            <w:pPr>
              <w:rPr>
                <w:sz w:val="20"/>
                <w:szCs w:val="20"/>
                <w:lang w:val="uk-UA"/>
              </w:rPr>
            </w:pPr>
          </w:p>
        </w:tc>
      </w:tr>
      <w:tr w:rsidR="00022ED0" w:rsidRPr="00022ED0" w14:paraId="538A6450" w14:textId="77777777" w:rsidTr="00504071">
        <w:trPr>
          <w:trHeight w:val="800"/>
        </w:trPr>
        <w:tc>
          <w:tcPr>
            <w:tcW w:w="884" w:type="dxa"/>
          </w:tcPr>
          <w:p w14:paraId="704EA94E" w14:textId="14030203" w:rsidR="00D642E0" w:rsidRPr="003F3C66" w:rsidRDefault="00D642E0">
            <w:pPr>
              <w:rPr>
                <w:i/>
                <w:iCs/>
                <w:lang w:val="uk-UA"/>
              </w:rPr>
            </w:pPr>
            <w:r w:rsidRPr="00582A35">
              <w:rPr>
                <w:i/>
                <w:iCs/>
                <w:lang w:val="uk-UA"/>
              </w:rPr>
              <w:lastRenderedPageBreak/>
              <w:t>Квітень</w:t>
            </w:r>
          </w:p>
        </w:tc>
        <w:tc>
          <w:tcPr>
            <w:tcW w:w="3713" w:type="dxa"/>
          </w:tcPr>
          <w:p w14:paraId="782114AB" w14:textId="2D659711" w:rsidR="00BC2F62" w:rsidRPr="00022ED0" w:rsidRDefault="00713E75" w:rsidP="00BC2F62">
            <w:pPr>
              <w:rPr>
                <w:b/>
                <w:bCs/>
                <w:sz w:val="20"/>
                <w:szCs w:val="20"/>
                <w:lang w:val="uk-UA"/>
              </w:rPr>
            </w:pPr>
            <w:r w:rsidRPr="00022ED0">
              <w:rPr>
                <w:b/>
                <w:bCs/>
                <w:sz w:val="20"/>
                <w:szCs w:val="20"/>
                <w:lang w:val="uk-UA"/>
              </w:rPr>
              <w:t>1.</w:t>
            </w:r>
            <w:r w:rsidR="00BC2F62" w:rsidRPr="00022ED0">
              <w:rPr>
                <w:b/>
                <w:bCs/>
                <w:sz w:val="20"/>
                <w:szCs w:val="20"/>
                <w:lang w:val="uk-UA"/>
              </w:rPr>
              <w:t>Практикум з кримінального права для аспірантів</w:t>
            </w:r>
            <w:r w:rsidRPr="00022ED0">
              <w:rPr>
                <w:b/>
                <w:bCs/>
                <w:sz w:val="20"/>
                <w:szCs w:val="20"/>
                <w:lang w:val="uk-UA"/>
              </w:rPr>
              <w:t xml:space="preserve"> та студентів</w:t>
            </w:r>
          </w:p>
          <w:p w14:paraId="71235760" w14:textId="0E960C61" w:rsidR="00BC2F62" w:rsidRPr="00022ED0" w:rsidRDefault="00BC2F62" w:rsidP="00BC2F62">
            <w:pPr>
              <w:rPr>
                <w:rFonts w:eastAsia="Times New Roman"/>
                <w:color w:val="000000"/>
                <w:sz w:val="20"/>
                <w:szCs w:val="20"/>
                <w:shd w:val="clear" w:color="auto" w:fill="E8E8E8"/>
                <w:lang w:val="ru-RU"/>
              </w:rPr>
            </w:pPr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На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Юридичному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факультеті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НУБіП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України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було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проведено практикум з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кримінального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права</w:t>
            </w:r>
            <w:r w:rsidR="00713E75"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для </w:t>
            </w:r>
            <w:proofErr w:type="spellStart"/>
            <w:r w:rsidR="00713E75"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аспірантів</w:t>
            </w:r>
            <w:proofErr w:type="spellEnd"/>
            <w:r w:rsidR="00713E75"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та </w:t>
            </w:r>
            <w:proofErr w:type="spellStart"/>
            <w:r w:rsidR="00713E75"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студентів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: “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Процесуальні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дії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в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кримінальному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провадженні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: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практичні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аспекти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”.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Спікером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було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запрошено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практикуючого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адвоката, голову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адвокатського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об'єднання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Карнаух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Олену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Володимирівну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shd w:val="clear" w:color="auto" w:fill="E8E8E8"/>
                <w:lang w:val="ru-RU"/>
              </w:rPr>
              <w:t>.</w:t>
            </w:r>
          </w:p>
          <w:p w14:paraId="71ED0836" w14:textId="45B6CF2A" w:rsidR="00BC2F62" w:rsidRPr="00022ED0" w:rsidRDefault="00BC2F62" w:rsidP="00BC2F62">
            <w:pPr>
              <w:rPr>
                <w:rFonts w:eastAsia="Times New Roman"/>
                <w:sz w:val="20"/>
                <w:szCs w:val="20"/>
              </w:rPr>
            </w:pPr>
            <w:r w:rsidRPr="00022ED0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798E57B6" wp14:editId="09BCD80D">
                  <wp:extent cx="1560684" cy="1170513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938" cy="1178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179C30" w14:textId="5733ADC4" w:rsidR="00BC2F62" w:rsidRPr="00022ED0" w:rsidRDefault="00BC2F62" w:rsidP="00BC2F62">
            <w:pPr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</w:pP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Аспірантам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та студентам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було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представлено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практичні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тонкощі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роботи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адвоката при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здійсненні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досудових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процесуальних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дій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.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Особливу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увагу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було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приділено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роботі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адвоката при "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затриманні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", "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обшуці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" та "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допиті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", з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огляду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на те,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що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саме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під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час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даних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процесуальних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відбувається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зібрання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доказів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, на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яких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в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подальшому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в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суді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буде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побудована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лінія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обвинувачення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.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Знання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та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вміле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користування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процесуальним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порядком при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здійсненні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досудового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розслідування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допомагає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зміцнити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позиції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клієнта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і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попередити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свавілля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органів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досудового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слідства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в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кримінальному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процесі</w:t>
            </w:r>
            <w:proofErr w:type="spellEnd"/>
            <w:r w:rsidRPr="00022ED0">
              <w:rPr>
                <w:rFonts w:eastAsia="Times New Roman"/>
                <w:color w:val="000000"/>
                <w:sz w:val="20"/>
                <w:szCs w:val="20"/>
                <w:bdr w:val="none" w:sz="0" w:space="0" w:color="auto" w:frame="1"/>
                <w:lang w:val="ru-RU"/>
              </w:rPr>
              <w:t>.</w:t>
            </w:r>
          </w:p>
          <w:p w14:paraId="4D929B64" w14:textId="53B7C1ED" w:rsidR="00BC2F62" w:rsidRPr="00022ED0" w:rsidRDefault="00713E75" w:rsidP="00BC2F62">
            <w:pPr>
              <w:rPr>
                <w:sz w:val="20"/>
                <w:szCs w:val="20"/>
                <w:lang w:val="uk-UA"/>
              </w:rPr>
            </w:pPr>
            <w:r w:rsidRPr="00022ED0">
              <w:rPr>
                <w:sz w:val="20"/>
                <w:szCs w:val="20"/>
                <w:lang w:val="uk-UA"/>
              </w:rPr>
              <w:t xml:space="preserve">2. </w:t>
            </w:r>
            <w:r w:rsidR="00BC2F62" w:rsidRPr="00022ED0">
              <w:rPr>
                <w:sz w:val="20"/>
                <w:szCs w:val="20"/>
                <w:lang w:val="uk-UA"/>
              </w:rPr>
              <w:t xml:space="preserve">Зустріч з практикуючим адвокатом Єлизаветою </w:t>
            </w:r>
            <w:proofErr w:type="spellStart"/>
            <w:r w:rsidR="00BC2F62" w:rsidRPr="00022ED0">
              <w:rPr>
                <w:sz w:val="20"/>
                <w:szCs w:val="20"/>
                <w:lang w:val="uk-UA"/>
              </w:rPr>
              <w:t>Репецькою</w:t>
            </w:r>
            <w:proofErr w:type="spellEnd"/>
            <w:r w:rsidR="00BC2F62" w:rsidRPr="00022ED0">
              <w:rPr>
                <w:sz w:val="20"/>
                <w:szCs w:val="20"/>
                <w:lang w:val="uk-UA"/>
              </w:rPr>
              <w:t xml:space="preserve"> у рамках дисципліни «Нотаріат в України».</w:t>
            </w:r>
          </w:p>
          <w:p w14:paraId="7A4AE62F" w14:textId="57A337DF" w:rsidR="00BC2F62" w:rsidRPr="00022ED0" w:rsidRDefault="00BC2F62" w:rsidP="00BC2F62">
            <w:pPr>
              <w:jc w:val="both"/>
              <w:textAlignment w:val="baseline"/>
              <w:outlineLvl w:val="2"/>
              <w:rPr>
                <w:sz w:val="20"/>
                <w:szCs w:val="20"/>
                <w:lang w:val="uk-UA"/>
              </w:rPr>
            </w:pPr>
            <w:r w:rsidRPr="00022ED0">
              <w:rPr>
                <w:sz w:val="20"/>
                <w:szCs w:val="20"/>
                <w:lang w:val="uk-UA"/>
              </w:rPr>
              <w:t>Приємною новиною для нас (студентів) став факт, що у свій час запрошена гостя отримувала освіту у стінах нашого університету.</w:t>
            </w:r>
          </w:p>
          <w:p w14:paraId="2822CD19" w14:textId="77777777" w:rsidR="00BC2F62" w:rsidRPr="00022ED0" w:rsidRDefault="00BC2F62" w:rsidP="00BC2F62">
            <w:pPr>
              <w:rPr>
                <w:sz w:val="20"/>
                <w:szCs w:val="20"/>
                <w:lang w:val="uk-UA"/>
              </w:rPr>
            </w:pPr>
          </w:p>
          <w:p w14:paraId="76E045AA" w14:textId="77777777" w:rsidR="00BC2F62" w:rsidRPr="00022ED0" w:rsidRDefault="00BC2F62" w:rsidP="00BC2F62">
            <w:pPr>
              <w:jc w:val="both"/>
              <w:textAlignment w:val="baseline"/>
              <w:outlineLvl w:val="2"/>
              <w:rPr>
                <w:sz w:val="20"/>
                <w:szCs w:val="20"/>
                <w:lang w:val="uk-UA"/>
              </w:rPr>
            </w:pPr>
            <w:r w:rsidRPr="00022ED0">
              <w:rPr>
                <w:sz w:val="20"/>
                <w:szCs w:val="20"/>
                <w:lang w:val="uk-UA"/>
              </w:rPr>
              <w:t xml:space="preserve">Серед </w:t>
            </w:r>
            <w:proofErr w:type="spellStart"/>
            <w:r w:rsidRPr="00022ED0">
              <w:rPr>
                <w:sz w:val="20"/>
                <w:szCs w:val="20"/>
                <w:lang w:val="uk-UA"/>
              </w:rPr>
              <w:t>цікавинок</w:t>
            </w:r>
            <w:proofErr w:type="spellEnd"/>
            <w:r w:rsidRPr="00022ED0">
              <w:rPr>
                <w:sz w:val="20"/>
                <w:szCs w:val="20"/>
                <w:lang w:val="uk-UA"/>
              </w:rPr>
              <w:t xml:space="preserve"> обговореного також слід виділити питання розрахунку між клієнтом та адвокатом. Пані адвокат розповіла нам як правильно встановлювати зв’язки з клієнтами, виставляти рахунок за надання юридичних послуг, адже на практиці бувають випадки, коли клієнт після вирішення своєї справи не хоче оплачувати надані йому юридичні послуги.</w:t>
            </w:r>
          </w:p>
          <w:p w14:paraId="14C21564" w14:textId="41B9E80A" w:rsidR="00D642E0" w:rsidRPr="00022ED0" w:rsidRDefault="00BC2F62">
            <w:pPr>
              <w:rPr>
                <w:sz w:val="20"/>
                <w:szCs w:val="20"/>
              </w:rPr>
            </w:pPr>
            <w:r w:rsidRPr="00022ED0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0E715BD9" wp14:editId="2544DABE">
                  <wp:extent cx="1213131" cy="909256"/>
                  <wp:effectExtent l="0" t="0" r="6350" b="571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592" cy="924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29" w:type="dxa"/>
          </w:tcPr>
          <w:p w14:paraId="2D613900" w14:textId="05D475F7" w:rsidR="00713E75" w:rsidRPr="00582A35" w:rsidRDefault="00713E75" w:rsidP="00504071">
            <w:pPr>
              <w:tabs>
                <w:tab w:val="left" w:pos="5720"/>
              </w:tabs>
              <w:jc w:val="center"/>
              <w:outlineLvl w:val="1"/>
              <w:rPr>
                <w:b/>
                <w:bCs/>
                <w:i/>
                <w:iCs/>
                <w:sz w:val="20"/>
                <w:szCs w:val="20"/>
                <w:lang w:val="uk-UA"/>
              </w:rPr>
            </w:pPr>
            <w:r w:rsidRPr="00582A35">
              <w:rPr>
                <w:b/>
                <w:bCs/>
                <w:i/>
                <w:iCs/>
                <w:sz w:val="20"/>
                <w:szCs w:val="20"/>
                <w:lang w:val="uk-UA"/>
              </w:rPr>
              <w:lastRenderedPageBreak/>
              <w:t>До уваги аспірантів та молодих вчених!</w:t>
            </w:r>
          </w:p>
          <w:p w14:paraId="493CB19F" w14:textId="77777777" w:rsidR="00870282" w:rsidRPr="00582A35" w:rsidRDefault="00870282" w:rsidP="00504071">
            <w:pPr>
              <w:tabs>
                <w:tab w:val="left" w:pos="5720"/>
              </w:tabs>
              <w:jc w:val="center"/>
              <w:outlineLvl w:val="1"/>
              <w:rPr>
                <w:b/>
                <w:bCs/>
                <w:i/>
                <w:iCs/>
                <w:sz w:val="20"/>
                <w:szCs w:val="20"/>
                <w:lang w:val="uk-UA"/>
              </w:rPr>
            </w:pPr>
            <w:r w:rsidRPr="00582A35">
              <w:rPr>
                <w:b/>
                <w:bCs/>
                <w:i/>
                <w:iCs/>
                <w:sz w:val="20"/>
                <w:szCs w:val="20"/>
                <w:lang w:val="uk-UA"/>
              </w:rPr>
              <w:t>Науково-практична конференція з права в м. Львові | 14–15 травня</w:t>
            </w:r>
          </w:p>
          <w:p w14:paraId="3876F85B" w14:textId="7615C8C3" w:rsidR="00870282" w:rsidRDefault="00870282" w:rsidP="00870282">
            <w:pPr>
              <w:rPr>
                <w:rFonts w:eastAsia="Times New Roman"/>
                <w:color w:val="222222"/>
                <w:sz w:val="20"/>
                <w:szCs w:val="20"/>
                <w:lang w:val="ru-RU"/>
              </w:rPr>
            </w:pPr>
          </w:p>
          <w:p w14:paraId="3CC3C731" w14:textId="77777777" w:rsidR="00504071" w:rsidRPr="00022ED0" w:rsidRDefault="00504071" w:rsidP="00870282">
            <w:pPr>
              <w:rPr>
                <w:rFonts w:eastAsia="Times New Roman"/>
                <w:color w:val="222222"/>
                <w:sz w:val="20"/>
                <w:szCs w:val="20"/>
                <w:lang w:val="ru-RU"/>
              </w:rPr>
            </w:pPr>
          </w:p>
          <w:p w14:paraId="5E31FE6B" w14:textId="77777777" w:rsidR="00870282" w:rsidRPr="00022ED0" w:rsidRDefault="00870282" w:rsidP="00870282">
            <w:pPr>
              <w:pStyle w:val="a5"/>
              <w:shd w:val="clear" w:color="auto" w:fill="1C3851"/>
              <w:jc w:val="center"/>
              <w:rPr>
                <w:sz w:val="20"/>
                <w:szCs w:val="20"/>
                <w:lang w:val="uk-UA"/>
              </w:rPr>
            </w:pPr>
            <w:r w:rsidRPr="00022ED0">
              <w:rPr>
                <w:b/>
                <w:bCs/>
                <w:sz w:val="20"/>
                <w:szCs w:val="20"/>
                <w:lang w:val="uk-UA"/>
              </w:rPr>
              <w:t>Шановні колеги!</w:t>
            </w:r>
          </w:p>
          <w:p w14:paraId="3EFA4136" w14:textId="77777777" w:rsidR="00870282" w:rsidRPr="00022ED0" w:rsidRDefault="00870282" w:rsidP="00870282">
            <w:pPr>
              <w:pStyle w:val="a5"/>
              <w:shd w:val="clear" w:color="auto" w:fill="1C3851"/>
              <w:rPr>
                <w:sz w:val="20"/>
                <w:szCs w:val="20"/>
                <w:lang w:val="uk-UA"/>
              </w:rPr>
            </w:pPr>
            <w:r w:rsidRPr="00022ED0">
              <w:rPr>
                <w:b/>
                <w:bCs/>
                <w:sz w:val="20"/>
                <w:szCs w:val="20"/>
                <w:lang w:val="uk-UA"/>
              </w:rPr>
              <w:t>Західноукраїнська організація «Центр правничих ініціатив»</w:t>
            </w:r>
            <w:r w:rsidRPr="00022ED0">
              <w:rPr>
                <w:sz w:val="20"/>
                <w:szCs w:val="20"/>
                <w:lang w:val="uk-UA"/>
              </w:rPr>
              <w:t> запрошує Вас взяти участь у міжнародній науково-практичній конференції </w:t>
            </w:r>
            <w:r w:rsidRPr="00022ED0">
              <w:rPr>
                <w:b/>
                <w:bCs/>
                <w:sz w:val="20"/>
                <w:szCs w:val="20"/>
                <w:lang w:val="uk-UA"/>
              </w:rPr>
              <w:t>«Сучасний вимір держави і права»</w:t>
            </w:r>
            <w:r w:rsidRPr="00022ED0">
              <w:rPr>
                <w:sz w:val="20"/>
                <w:szCs w:val="20"/>
                <w:lang w:val="uk-UA"/>
              </w:rPr>
              <w:t>, що відбудеться в </w:t>
            </w:r>
            <w:r w:rsidRPr="00022ED0">
              <w:rPr>
                <w:b/>
                <w:bCs/>
                <w:sz w:val="20"/>
                <w:szCs w:val="20"/>
                <w:lang w:val="uk-UA"/>
              </w:rPr>
              <w:t>місті Львові 14–15 травня 2021 року.</w:t>
            </w:r>
            <w:r w:rsidRPr="00022ED0">
              <w:rPr>
                <w:sz w:val="20"/>
                <w:szCs w:val="20"/>
                <w:lang w:val="uk-UA"/>
              </w:rPr>
              <w:t> </w:t>
            </w:r>
            <w:r w:rsidRPr="00022ED0">
              <w:rPr>
                <w:sz w:val="20"/>
                <w:szCs w:val="20"/>
                <w:lang w:val="uk-UA"/>
              </w:rPr>
              <w:br/>
            </w:r>
            <w:r w:rsidRPr="00022ED0">
              <w:rPr>
                <w:sz w:val="20"/>
                <w:szCs w:val="20"/>
                <w:lang w:val="uk-UA"/>
              </w:rPr>
              <w:br/>
            </w:r>
            <w:r w:rsidRPr="00022ED0">
              <w:rPr>
                <w:b/>
                <w:bCs/>
                <w:sz w:val="20"/>
                <w:szCs w:val="20"/>
                <w:lang w:val="uk-UA"/>
              </w:rPr>
              <w:t>Останній строк подання матеріалів на</w:t>
            </w:r>
            <w:r w:rsidRPr="00022ED0">
              <w:rPr>
                <w:sz w:val="20"/>
                <w:szCs w:val="20"/>
                <w:lang w:val="uk-UA"/>
              </w:rPr>
              <w:t> конференцію – 11 травня 2021 року (включно).</w:t>
            </w:r>
            <w:r w:rsidRPr="00022ED0">
              <w:rPr>
                <w:sz w:val="20"/>
                <w:szCs w:val="20"/>
                <w:lang w:val="uk-UA"/>
              </w:rPr>
              <w:br/>
            </w:r>
            <w:r w:rsidRPr="00022ED0">
              <w:rPr>
                <w:sz w:val="20"/>
                <w:szCs w:val="20"/>
                <w:lang w:val="uk-UA"/>
              </w:rPr>
              <w:lastRenderedPageBreak/>
              <w:br/>
            </w:r>
            <w:r w:rsidRPr="00022ED0">
              <w:rPr>
                <w:b/>
                <w:bCs/>
                <w:sz w:val="20"/>
                <w:szCs w:val="20"/>
                <w:lang w:val="uk-UA"/>
              </w:rPr>
              <w:t>Обсяг тез доповіді -</w:t>
            </w:r>
            <w:r w:rsidRPr="00022ED0">
              <w:rPr>
                <w:sz w:val="20"/>
                <w:szCs w:val="20"/>
                <w:lang w:val="uk-UA"/>
              </w:rPr>
              <w:t> до 5 ст. </w:t>
            </w:r>
            <w:r w:rsidRPr="00022ED0">
              <w:rPr>
                <w:sz w:val="20"/>
                <w:szCs w:val="20"/>
                <w:lang w:val="uk-UA"/>
              </w:rPr>
              <w:br/>
            </w:r>
            <w:r w:rsidRPr="00022ED0">
              <w:rPr>
                <w:sz w:val="20"/>
                <w:szCs w:val="20"/>
                <w:lang w:val="uk-UA"/>
              </w:rPr>
              <w:br/>
              <w:t>Детальна інформація про захід міститься в додатку до цього листа та на </w:t>
            </w:r>
            <w:hyperlink r:id="rId18" w:tgtFrame="_blank" w:history="1">
              <w:r w:rsidRPr="00022ED0">
                <w:rPr>
                  <w:sz w:val="20"/>
                  <w:szCs w:val="20"/>
                  <w:lang w:val="uk-UA"/>
                </w:rPr>
                <w:t>сайті Центру правничих ініціатив</w:t>
              </w:r>
            </w:hyperlink>
            <w:r w:rsidRPr="00022ED0">
              <w:rPr>
                <w:sz w:val="20"/>
                <w:szCs w:val="20"/>
                <w:lang w:val="uk-UA"/>
              </w:rPr>
              <w:t>.</w:t>
            </w:r>
            <w:r w:rsidRPr="00022ED0">
              <w:rPr>
                <w:sz w:val="20"/>
                <w:szCs w:val="20"/>
                <w:lang w:val="uk-UA"/>
              </w:rPr>
              <w:br/>
            </w:r>
            <w:r w:rsidRPr="00022ED0">
              <w:rPr>
                <w:sz w:val="20"/>
                <w:szCs w:val="20"/>
                <w:lang w:val="uk-UA"/>
              </w:rPr>
              <w:br/>
            </w:r>
            <w:r w:rsidRPr="00022ED0">
              <w:rPr>
                <w:sz w:val="20"/>
                <w:szCs w:val="20"/>
                <w:lang w:val="uk-UA"/>
              </w:rPr>
              <w:br/>
            </w:r>
            <w:r w:rsidRPr="00022ED0">
              <w:rPr>
                <w:sz w:val="20"/>
                <w:szCs w:val="20"/>
                <w:lang w:val="uk-UA"/>
              </w:rPr>
              <w:br/>
            </w:r>
            <w:r w:rsidRPr="00022ED0">
              <w:rPr>
                <w:sz w:val="20"/>
                <w:szCs w:val="20"/>
                <w:lang w:val="uk-UA"/>
              </w:rPr>
              <w:br/>
              <w:t>З повагою</w:t>
            </w:r>
            <w:r w:rsidRPr="00022ED0">
              <w:rPr>
                <w:sz w:val="20"/>
                <w:szCs w:val="20"/>
                <w:lang w:val="uk-UA"/>
              </w:rPr>
              <w:br/>
              <w:t>Організаційний комітет конференції </w:t>
            </w:r>
            <w:r w:rsidRPr="00022ED0">
              <w:rPr>
                <w:sz w:val="20"/>
                <w:szCs w:val="20"/>
                <w:lang w:val="uk-UA"/>
              </w:rPr>
              <w:br/>
              <w:t>Західноукраїнська організація «Центр правничих ініціатив»</w:t>
            </w:r>
            <w:r w:rsidRPr="00022ED0">
              <w:rPr>
                <w:sz w:val="20"/>
                <w:szCs w:val="20"/>
                <w:lang w:val="uk-UA"/>
              </w:rPr>
              <w:br/>
              <w:t>________________________________________</w:t>
            </w:r>
            <w:r w:rsidRPr="00022ED0">
              <w:rPr>
                <w:sz w:val="20"/>
                <w:szCs w:val="20"/>
                <w:lang w:val="uk-UA"/>
              </w:rPr>
              <w:br/>
              <w:t>Адреса для кореспонденції: </w:t>
            </w:r>
            <w:r w:rsidRPr="00022ED0">
              <w:rPr>
                <w:sz w:val="20"/>
                <w:szCs w:val="20"/>
                <w:lang w:val="uk-UA"/>
              </w:rPr>
              <w:br/>
              <w:t>м. Львів, а/с 16, 79000 </w:t>
            </w:r>
            <w:r w:rsidRPr="00022ED0">
              <w:rPr>
                <w:sz w:val="20"/>
                <w:szCs w:val="20"/>
                <w:lang w:val="uk-UA"/>
              </w:rPr>
              <w:br/>
              <w:t>Електронна пошта: </w:t>
            </w:r>
            <w:hyperlink r:id="rId19" w:tgtFrame="_blank" w:history="1">
              <w:r w:rsidRPr="00022ED0">
                <w:rPr>
                  <w:sz w:val="20"/>
                  <w:szCs w:val="20"/>
                  <w:lang w:val="uk-UA"/>
                </w:rPr>
                <w:t>nauka.cpi@wcenter.org.ua</w:t>
              </w:r>
            </w:hyperlink>
            <w:r w:rsidRPr="00022ED0">
              <w:rPr>
                <w:sz w:val="20"/>
                <w:szCs w:val="20"/>
                <w:lang w:val="uk-UA"/>
              </w:rPr>
              <w:br/>
              <w:t>Офіційний веб-сайт: </w:t>
            </w:r>
            <w:hyperlink r:id="rId20" w:tgtFrame="_blank" w:history="1">
              <w:r w:rsidRPr="00022ED0">
                <w:rPr>
                  <w:sz w:val="20"/>
                  <w:szCs w:val="20"/>
                  <w:lang w:val="uk-UA"/>
                </w:rPr>
                <w:t>www.wcenter.org.ua</w:t>
              </w:r>
            </w:hyperlink>
            <w:r w:rsidRPr="00022ED0">
              <w:rPr>
                <w:sz w:val="20"/>
                <w:szCs w:val="20"/>
                <w:lang w:val="uk-UA"/>
              </w:rPr>
              <w:t> </w:t>
            </w:r>
            <w:r w:rsidRPr="00022ED0">
              <w:rPr>
                <w:sz w:val="20"/>
                <w:szCs w:val="20"/>
                <w:lang w:val="uk-UA"/>
              </w:rPr>
              <w:br/>
              <w:t>Телефон: +38 066 090 63 65</w:t>
            </w:r>
          </w:p>
          <w:p w14:paraId="74BB6123" w14:textId="77777777" w:rsidR="00D642E0" w:rsidRPr="00022ED0" w:rsidRDefault="00D642E0">
            <w:pPr>
              <w:rPr>
                <w:sz w:val="20"/>
                <w:szCs w:val="20"/>
                <w:lang w:val="uk-UA"/>
              </w:rPr>
            </w:pPr>
          </w:p>
        </w:tc>
      </w:tr>
      <w:tr w:rsidR="00022ED0" w:rsidRPr="00022ED0" w14:paraId="5F3BC50F" w14:textId="77777777" w:rsidTr="00504071">
        <w:trPr>
          <w:trHeight w:val="702"/>
        </w:trPr>
        <w:tc>
          <w:tcPr>
            <w:tcW w:w="884" w:type="dxa"/>
          </w:tcPr>
          <w:p w14:paraId="7F3740C7" w14:textId="77777777" w:rsidR="00D642E0" w:rsidRPr="003F3C66" w:rsidRDefault="00D642E0">
            <w:pPr>
              <w:rPr>
                <w:i/>
                <w:iCs/>
                <w:lang w:val="uk-UA"/>
              </w:rPr>
            </w:pPr>
            <w:r w:rsidRPr="00582A35">
              <w:rPr>
                <w:i/>
                <w:iCs/>
                <w:lang w:val="uk-UA"/>
              </w:rPr>
              <w:lastRenderedPageBreak/>
              <w:t>Травень</w:t>
            </w:r>
          </w:p>
        </w:tc>
        <w:tc>
          <w:tcPr>
            <w:tcW w:w="3713" w:type="dxa"/>
          </w:tcPr>
          <w:p w14:paraId="72B3277B" w14:textId="16A246E6" w:rsidR="0098018E" w:rsidRPr="00504071" w:rsidRDefault="0098018E" w:rsidP="0098018E">
            <w:pPr>
              <w:ind w:left="283"/>
              <w:rPr>
                <w:sz w:val="20"/>
                <w:szCs w:val="20"/>
                <w:lang w:val="uk-UA"/>
              </w:rPr>
            </w:pPr>
            <w:r w:rsidRPr="00504071">
              <w:rPr>
                <w:sz w:val="20"/>
                <w:szCs w:val="20"/>
                <w:lang w:val="uk-UA"/>
              </w:rPr>
              <w:t>1.</w:t>
            </w:r>
            <w:r w:rsidRPr="00504071">
              <w:rPr>
                <w:b/>
                <w:bCs/>
                <w:sz w:val="20"/>
                <w:szCs w:val="20"/>
                <w:lang w:val="uk-UA"/>
              </w:rPr>
              <w:t>Міжнародна науково-практична конференція.</w:t>
            </w:r>
            <w:r w:rsidRPr="00504071">
              <w:rPr>
                <w:sz w:val="20"/>
                <w:szCs w:val="20"/>
                <w:lang w:val="uk-UA"/>
              </w:rPr>
              <w:t xml:space="preserve"> На юридичному факультеті відбулася Міжнародна науково-практична інтернет-конференція «Актуальні питання екологічного, кліматичного, та енергетичного права ЄС»</w:t>
            </w:r>
          </w:p>
          <w:p w14:paraId="75921E53" w14:textId="77777777" w:rsidR="00283E1D" w:rsidRPr="00504071" w:rsidRDefault="00283E1D" w:rsidP="00283E1D">
            <w:pPr>
              <w:ind w:left="283"/>
              <w:rPr>
                <w:sz w:val="20"/>
                <w:szCs w:val="20"/>
                <w:lang w:val="uk-UA"/>
              </w:rPr>
            </w:pPr>
            <w:r w:rsidRPr="00504071">
              <w:rPr>
                <w:sz w:val="20"/>
                <w:szCs w:val="20"/>
                <w:lang w:val="uk-UA"/>
              </w:rPr>
              <w:t>Конференція була присвячена актуальним питанням екологічного, кліматичного та енергетичного права ЄС, а також питанням сприяння викладанню і дослідженням з даної проблематики.</w:t>
            </w:r>
          </w:p>
          <w:p w14:paraId="0E1E53DB" w14:textId="77777777" w:rsidR="00283E1D" w:rsidRPr="00504071" w:rsidRDefault="00283E1D" w:rsidP="0098018E">
            <w:pPr>
              <w:ind w:left="283"/>
              <w:rPr>
                <w:sz w:val="20"/>
                <w:szCs w:val="20"/>
                <w:lang w:val="uk-UA"/>
              </w:rPr>
            </w:pPr>
          </w:p>
          <w:p w14:paraId="7558F443" w14:textId="27FD0755" w:rsidR="00D642E0" w:rsidRPr="00504071" w:rsidRDefault="00283E1D">
            <w:pPr>
              <w:rPr>
                <w:sz w:val="20"/>
                <w:szCs w:val="20"/>
                <w:lang w:val="uk-UA"/>
              </w:rPr>
            </w:pPr>
            <w:r w:rsidRPr="00504071">
              <w:rPr>
                <w:noProof/>
                <w:sz w:val="20"/>
                <w:szCs w:val="20"/>
              </w:rPr>
              <w:drawing>
                <wp:inline distT="0" distB="0" distL="0" distR="0" wp14:anchorId="3F914047" wp14:editId="3B2B94F4">
                  <wp:extent cx="2057400" cy="1157016"/>
                  <wp:effectExtent l="0" t="0" r="0" b="508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838" cy="116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431633" w14:textId="1EB78F8D" w:rsidR="005D43D2" w:rsidRPr="00504071" w:rsidRDefault="005D43D2" w:rsidP="005D43D2">
            <w:pPr>
              <w:rPr>
                <w:b/>
                <w:bCs/>
                <w:sz w:val="20"/>
                <w:szCs w:val="20"/>
                <w:lang w:val="uk-UA"/>
              </w:rPr>
            </w:pPr>
            <w:r w:rsidRPr="00504071">
              <w:rPr>
                <w:sz w:val="20"/>
                <w:szCs w:val="20"/>
                <w:lang w:val="uk-UA"/>
              </w:rPr>
              <w:t xml:space="preserve">2. </w:t>
            </w:r>
            <w:r w:rsidRPr="00504071">
              <w:rPr>
                <w:b/>
                <w:bCs/>
                <w:sz w:val="20"/>
                <w:szCs w:val="20"/>
                <w:lang w:val="uk-UA"/>
              </w:rPr>
              <w:t>Варшавський університет наук про життя - SGGW запрошує взяти участь у програмі мобільності ERASMUS+</w:t>
            </w:r>
          </w:p>
          <w:p w14:paraId="66DC7AD9" w14:textId="41E75A4C" w:rsidR="005D43D2" w:rsidRPr="00504071" w:rsidRDefault="005D43D2" w:rsidP="005D43D2">
            <w:pPr>
              <w:spacing w:after="120"/>
              <w:jc w:val="both"/>
              <w:textAlignment w:val="baseline"/>
              <w:rPr>
                <w:color w:val="000000"/>
                <w:sz w:val="20"/>
                <w:szCs w:val="20"/>
                <w:lang w:val="ru-RU"/>
              </w:rPr>
            </w:pPr>
            <w:proofErr w:type="spellStart"/>
            <w:proofErr w:type="gramStart"/>
            <w:r w:rsidRPr="00504071">
              <w:rPr>
                <w:color w:val="000000"/>
                <w:sz w:val="20"/>
                <w:szCs w:val="20"/>
                <w:lang w:val="ru-RU"/>
              </w:rPr>
              <w:t>Шановні</w:t>
            </w:r>
            <w:proofErr w:type="spellEnd"/>
            <w:r w:rsidRPr="00504071">
              <w:rPr>
                <w:color w:val="000000"/>
                <w:sz w:val="20"/>
                <w:szCs w:val="20"/>
              </w:rPr>
              <w:t> </w:t>
            </w:r>
            <w:r w:rsidRPr="00504071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04071">
              <w:rPr>
                <w:color w:val="000000"/>
                <w:sz w:val="20"/>
                <w:szCs w:val="20"/>
                <w:lang w:val="ru-RU"/>
              </w:rPr>
              <w:t>аспіранти</w:t>
            </w:r>
            <w:proofErr w:type="spellEnd"/>
            <w:proofErr w:type="gramEnd"/>
            <w:r w:rsidRPr="00504071">
              <w:rPr>
                <w:color w:val="000000"/>
                <w:sz w:val="20"/>
                <w:szCs w:val="20"/>
                <w:lang w:val="ru-RU"/>
              </w:rPr>
              <w:t xml:space="preserve"> та </w:t>
            </w:r>
            <w:proofErr w:type="spellStart"/>
            <w:r w:rsidRPr="00504071">
              <w:rPr>
                <w:color w:val="000000"/>
                <w:sz w:val="20"/>
                <w:szCs w:val="20"/>
                <w:lang w:val="ru-RU"/>
              </w:rPr>
              <w:t>студенти</w:t>
            </w:r>
            <w:proofErr w:type="spellEnd"/>
            <w:r w:rsidRPr="00504071">
              <w:rPr>
                <w:color w:val="000000"/>
                <w:sz w:val="20"/>
                <w:szCs w:val="20"/>
                <w:lang w:val="ru-RU"/>
              </w:rPr>
              <w:t>!</w:t>
            </w:r>
          </w:p>
          <w:p w14:paraId="3361C1D5" w14:textId="77777777" w:rsidR="005D43D2" w:rsidRPr="00504071" w:rsidRDefault="005D43D2" w:rsidP="005D43D2">
            <w:pPr>
              <w:jc w:val="both"/>
              <w:textAlignment w:val="baseline"/>
              <w:rPr>
                <w:sz w:val="20"/>
                <w:szCs w:val="20"/>
                <w:lang w:val="uk-UA"/>
              </w:rPr>
            </w:pPr>
            <w:r w:rsidRPr="00504071">
              <w:rPr>
                <w:color w:val="000000"/>
                <w:sz w:val="20"/>
                <w:szCs w:val="20"/>
                <w:lang w:val="ru-RU"/>
              </w:rPr>
              <w:br/>
            </w:r>
            <w:r w:rsidRPr="00504071">
              <w:rPr>
                <w:sz w:val="20"/>
                <w:szCs w:val="20"/>
                <w:lang w:val="uk-UA"/>
              </w:rPr>
              <w:t>Варшавський університет наук про життя - SGGW запрошує взяти участь у програмі мобільності ERASMUS+ 2021/2022.</w:t>
            </w:r>
          </w:p>
          <w:p w14:paraId="4855CA8A" w14:textId="77777777" w:rsidR="005D43D2" w:rsidRPr="00504071" w:rsidRDefault="005D43D2" w:rsidP="005D43D2">
            <w:pPr>
              <w:spacing w:after="120"/>
              <w:jc w:val="both"/>
              <w:textAlignment w:val="baseline"/>
              <w:rPr>
                <w:sz w:val="20"/>
                <w:szCs w:val="20"/>
                <w:lang w:val="uk-UA"/>
              </w:rPr>
            </w:pPr>
            <w:r w:rsidRPr="00504071">
              <w:rPr>
                <w:sz w:val="20"/>
                <w:szCs w:val="20"/>
                <w:lang w:val="uk-UA"/>
              </w:rPr>
              <w:t>ЯК ВЗЯТИ УЧАСТЬ?</w:t>
            </w:r>
          </w:p>
          <w:p w14:paraId="1E47F8E3" w14:textId="77777777" w:rsidR="005D43D2" w:rsidRPr="00504071" w:rsidRDefault="005D43D2" w:rsidP="005D43D2">
            <w:pPr>
              <w:spacing w:after="120"/>
              <w:jc w:val="both"/>
              <w:textAlignment w:val="baseline"/>
              <w:rPr>
                <w:sz w:val="20"/>
                <w:szCs w:val="20"/>
                <w:lang w:val="uk-UA"/>
              </w:rPr>
            </w:pPr>
            <w:r w:rsidRPr="00504071">
              <w:rPr>
                <w:sz w:val="20"/>
                <w:szCs w:val="20"/>
                <w:lang w:val="uk-UA"/>
              </w:rPr>
              <w:t>Рекомендується дотримуватись покрокової процедури, описаної нижче. Кандидат повинен:</w:t>
            </w:r>
          </w:p>
          <w:p w14:paraId="4A23CD65" w14:textId="77777777" w:rsidR="005D43D2" w:rsidRPr="00504071" w:rsidRDefault="005D43D2" w:rsidP="005D43D2">
            <w:pPr>
              <w:numPr>
                <w:ilvl w:val="0"/>
                <w:numId w:val="2"/>
              </w:numPr>
              <w:ind w:left="600"/>
              <w:textAlignment w:val="baseline"/>
              <w:rPr>
                <w:sz w:val="20"/>
                <w:szCs w:val="20"/>
                <w:lang w:val="uk-UA"/>
              </w:rPr>
            </w:pPr>
            <w:r w:rsidRPr="00504071">
              <w:rPr>
                <w:sz w:val="20"/>
                <w:szCs w:val="20"/>
                <w:lang w:val="uk-UA"/>
              </w:rPr>
              <w:lastRenderedPageBreak/>
              <w:t>Дуже уважно прочитайте </w:t>
            </w:r>
            <w:hyperlink r:id="rId22" w:tgtFrame="_blank" w:history="1">
              <w:r w:rsidRPr="00504071">
                <w:rPr>
                  <w:sz w:val="20"/>
                  <w:szCs w:val="20"/>
                  <w:lang w:val="uk-UA"/>
                </w:rPr>
                <w:t>«ПРАВИЛА АКАДЕМІЧНОЇ МОБІЛЬНОСТІ ERASMUS + KA107 2018-2021</w:t>
              </w:r>
            </w:hyperlink>
            <w:r w:rsidRPr="00504071">
              <w:rPr>
                <w:sz w:val="20"/>
                <w:szCs w:val="20"/>
                <w:lang w:val="uk-UA"/>
              </w:rPr>
              <w:t>» та «</w:t>
            </w:r>
            <w:hyperlink r:id="rId23" w:tgtFrame="_blank" w:history="1">
              <w:r w:rsidRPr="00504071">
                <w:rPr>
                  <w:sz w:val="20"/>
                  <w:szCs w:val="20"/>
                  <w:lang w:val="uk-UA"/>
                </w:rPr>
                <w:t>Керівництво з документації».</w:t>
              </w:r>
            </w:hyperlink>
          </w:p>
          <w:p w14:paraId="5A8B669E" w14:textId="77777777" w:rsidR="005D43D2" w:rsidRPr="00504071" w:rsidRDefault="005D43D2" w:rsidP="005D43D2">
            <w:pPr>
              <w:numPr>
                <w:ilvl w:val="0"/>
                <w:numId w:val="2"/>
              </w:numPr>
              <w:ind w:left="600"/>
              <w:textAlignment w:val="baseline"/>
              <w:rPr>
                <w:sz w:val="20"/>
                <w:szCs w:val="20"/>
                <w:lang w:val="uk-UA"/>
              </w:rPr>
            </w:pPr>
            <w:r w:rsidRPr="00504071">
              <w:rPr>
                <w:sz w:val="20"/>
                <w:szCs w:val="20"/>
                <w:lang w:val="uk-UA"/>
              </w:rPr>
              <w:t>Перевірте, чи відповідаєте Загальним вимогам до вступу та конкретним вимогам до типу мобільності.</w:t>
            </w:r>
          </w:p>
          <w:p w14:paraId="30ECADD1" w14:textId="77777777" w:rsidR="005D43D2" w:rsidRPr="00504071" w:rsidRDefault="005D43D2" w:rsidP="005D43D2">
            <w:pPr>
              <w:numPr>
                <w:ilvl w:val="0"/>
                <w:numId w:val="2"/>
              </w:numPr>
              <w:ind w:left="600"/>
              <w:textAlignment w:val="baseline"/>
              <w:rPr>
                <w:sz w:val="20"/>
                <w:szCs w:val="20"/>
                <w:lang w:val="uk-UA"/>
              </w:rPr>
            </w:pPr>
            <w:r w:rsidRPr="00504071">
              <w:rPr>
                <w:sz w:val="20"/>
                <w:szCs w:val="20"/>
                <w:lang w:val="uk-UA"/>
              </w:rPr>
              <w:t>Перевірте доступні стипендії в рамках</w:t>
            </w:r>
            <w:hyperlink r:id="rId24" w:tgtFrame="_blank" w:history="1">
              <w:r w:rsidRPr="00504071">
                <w:rPr>
                  <w:sz w:val="20"/>
                  <w:szCs w:val="20"/>
                  <w:lang w:val="uk-UA"/>
                </w:rPr>
                <w:t> ГРАНТОВОГО РОЗПОДІЛУ 2021/2022</w:t>
              </w:r>
            </w:hyperlink>
          </w:p>
          <w:p w14:paraId="02D4EC6B" w14:textId="77777777" w:rsidR="005D43D2" w:rsidRPr="00504071" w:rsidRDefault="005D43D2" w:rsidP="005D43D2">
            <w:pPr>
              <w:numPr>
                <w:ilvl w:val="0"/>
                <w:numId w:val="2"/>
              </w:numPr>
              <w:ind w:left="600"/>
              <w:textAlignment w:val="baseline"/>
              <w:rPr>
                <w:sz w:val="20"/>
                <w:szCs w:val="20"/>
                <w:lang w:val="uk-UA"/>
              </w:rPr>
            </w:pPr>
            <w:r w:rsidRPr="00504071">
              <w:rPr>
                <w:sz w:val="20"/>
                <w:szCs w:val="20"/>
                <w:lang w:val="uk-UA"/>
              </w:rPr>
              <w:t>Перегляньте академічну пропозицію приймаючих університетів, щоб знайти конкретну навчальну програму / наукову діяльність, якою бажає займатись кандидат.</w:t>
            </w:r>
          </w:p>
          <w:p w14:paraId="3D7E6EE8" w14:textId="77777777" w:rsidR="005D43D2" w:rsidRPr="00504071" w:rsidRDefault="005D43D2" w:rsidP="005D43D2">
            <w:pPr>
              <w:numPr>
                <w:ilvl w:val="0"/>
                <w:numId w:val="2"/>
              </w:numPr>
              <w:ind w:left="600"/>
              <w:textAlignment w:val="baseline"/>
              <w:rPr>
                <w:sz w:val="20"/>
                <w:szCs w:val="20"/>
                <w:lang w:val="uk-UA"/>
              </w:rPr>
            </w:pPr>
            <w:r w:rsidRPr="00504071">
              <w:rPr>
                <w:sz w:val="20"/>
                <w:szCs w:val="20"/>
                <w:lang w:val="uk-UA"/>
              </w:rPr>
              <w:t>Створіть </w:t>
            </w:r>
            <w:hyperlink r:id="rId25" w:tgtFrame="_blank" w:history="1">
              <w:r w:rsidRPr="00504071">
                <w:rPr>
                  <w:sz w:val="20"/>
                  <w:szCs w:val="20"/>
                  <w:lang w:val="uk-UA"/>
                </w:rPr>
                <w:t xml:space="preserve">індивідуальний обліковий запис </w:t>
              </w:r>
              <w:proofErr w:type="spellStart"/>
              <w:r w:rsidRPr="00504071">
                <w:rPr>
                  <w:sz w:val="20"/>
                  <w:szCs w:val="20"/>
                  <w:lang w:val="uk-UA"/>
                </w:rPr>
                <w:t>Erasmus</w:t>
              </w:r>
              <w:proofErr w:type="spellEnd"/>
              <w:r w:rsidRPr="00504071">
                <w:rPr>
                  <w:sz w:val="20"/>
                  <w:szCs w:val="20"/>
                  <w:lang w:val="uk-UA"/>
                </w:rPr>
                <w:t xml:space="preserve"> +, </w:t>
              </w:r>
            </w:hyperlink>
            <w:r w:rsidRPr="00504071">
              <w:rPr>
                <w:sz w:val="20"/>
                <w:szCs w:val="20"/>
                <w:lang w:val="uk-UA"/>
              </w:rPr>
              <w:t>щоб увійти, заповніть онлайн-форму заявки необхідною інформацією, починаючи з даних профілю, а потім форми заявки.</w:t>
            </w:r>
          </w:p>
          <w:p w14:paraId="3671904D" w14:textId="77777777" w:rsidR="005D43D2" w:rsidRPr="00504071" w:rsidRDefault="005D43D2" w:rsidP="005D43D2">
            <w:pPr>
              <w:numPr>
                <w:ilvl w:val="0"/>
                <w:numId w:val="2"/>
              </w:numPr>
              <w:ind w:left="600"/>
              <w:textAlignment w:val="baseline"/>
              <w:rPr>
                <w:sz w:val="20"/>
                <w:szCs w:val="20"/>
                <w:lang w:val="uk-UA"/>
              </w:rPr>
            </w:pPr>
            <w:r w:rsidRPr="00504071">
              <w:rPr>
                <w:sz w:val="20"/>
                <w:szCs w:val="20"/>
                <w:lang w:val="uk-UA"/>
              </w:rPr>
              <w:t>Додайте необхідні документи. Усі документи повинні бути подані англійською мовою або перекладені англійською мовою.</w:t>
            </w:r>
          </w:p>
          <w:p w14:paraId="3DB9B888" w14:textId="77777777" w:rsidR="005D43D2" w:rsidRPr="00504071" w:rsidRDefault="005D43D2" w:rsidP="005D43D2">
            <w:pPr>
              <w:numPr>
                <w:ilvl w:val="0"/>
                <w:numId w:val="2"/>
              </w:numPr>
              <w:ind w:left="600"/>
              <w:textAlignment w:val="baseline"/>
              <w:rPr>
                <w:sz w:val="20"/>
                <w:szCs w:val="20"/>
                <w:lang w:val="uk-UA"/>
              </w:rPr>
            </w:pPr>
            <w:r w:rsidRPr="00504071">
              <w:rPr>
                <w:sz w:val="20"/>
                <w:szCs w:val="20"/>
                <w:lang w:val="uk-UA"/>
              </w:rPr>
              <w:t xml:space="preserve">Подайте заявку, дотримуючись термінів (УВАГА термін подачі документів продовжено  до 28 ТРАВНЯ у зв'язку з технічними проблемами на порталі </w:t>
            </w:r>
            <w:proofErr w:type="spellStart"/>
            <w:r w:rsidRPr="00504071">
              <w:rPr>
                <w:sz w:val="20"/>
                <w:szCs w:val="20"/>
                <w:lang w:val="uk-UA"/>
              </w:rPr>
              <w:t>Erasmus</w:t>
            </w:r>
            <w:proofErr w:type="spellEnd"/>
            <w:r w:rsidRPr="00504071">
              <w:rPr>
                <w:sz w:val="20"/>
                <w:szCs w:val="20"/>
                <w:lang w:val="uk-UA"/>
              </w:rPr>
              <w:t xml:space="preserve"> SGGW)</w:t>
            </w:r>
          </w:p>
          <w:p w14:paraId="030AD2CB" w14:textId="77777777" w:rsidR="005D43D2" w:rsidRPr="00504071" w:rsidRDefault="005D43D2" w:rsidP="005D43D2">
            <w:pPr>
              <w:rPr>
                <w:sz w:val="20"/>
                <w:szCs w:val="20"/>
                <w:lang w:val="uk-UA"/>
              </w:rPr>
            </w:pPr>
          </w:p>
          <w:p w14:paraId="7558A092" w14:textId="6802FDDD" w:rsidR="00BC2F62" w:rsidRPr="00504071" w:rsidRDefault="00BC2F62" w:rsidP="00BC2F62">
            <w:pPr>
              <w:rPr>
                <w:b/>
                <w:bCs/>
                <w:sz w:val="20"/>
                <w:szCs w:val="20"/>
                <w:lang w:val="uk-UA"/>
              </w:rPr>
            </w:pPr>
            <w:r w:rsidRPr="00504071">
              <w:rPr>
                <w:b/>
                <w:bCs/>
                <w:sz w:val="20"/>
                <w:szCs w:val="20"/>
                <w:lang w:val="uk-UA"/>
              </w:rPr>
              <w:t xml:space="preserve">3. Практикум складання позовних заяв та інших процесуальних документів. </w:t>
            </w:r>
          </w:p>
          <w:p w14:paraId="77F6CF19" w14:textId="5D66C7E0" w:rsidR="00BC2F62" w:rsidRPr="00504071" w:rsidRDefault="00BC2F62" w:rsidP="00BC2F62">
            <w:pPr>
              <w:rPr>
                <w:sz w:val="20"/>
                <w:szCs w:val="20"/>
                <w:lang w:val="uk-UA"/>
              </w:rPr>
            </w:pPr>
            <w:r w:rsidRPr="00504071">
              <w:rPr>
                <w:sz w:val="20"/>
                <w:szCs w:val="20"/>
                <w:lang w:val="uk-UA"/>
              </w:rPr>
              <w:t xml:space="preserve">Адвокат Карнаух Олена Володимирівна роз’яснила аспірантам  теоретичні і практичні особливості складання та подання позовних заяв до суду, зокрема щодо розлучення та поділу майна подружжя. Аспіранти продемонстрували </w:t>
            </w:r>
            <w:r w:rsidRPr="00504071">
              <w:rPr>
                <w:sz w:val="20"/>
                <w:szCs w:val="20"/>
                <w:lang w:val="uk-UA"/>
              </w:rPr>
              <w:lastRenderedPageBreak/>
              <w:t>цікавість на високий рівень теоретичної підготовки.</w:t>
            </w:r>
          </w:p>
          <w:p w14:paraId="05BD0BD5" w14:textId="4E5EC7B6" w:rsidR="005D43D2" w:rsidRPr="00504071" w:rsidRDefault="00BC2F62">
            <w:pPr>
              <w:rPr>
                <w:sz w:val="20"/>
                <w:szCs w:val="20"/>
              </w:rPr>
            </w:pPr>
            <w:r w:rsidRPr="00504071">
              <w:rPr>
                <w:noProof/>
                <w:sz w:val="20"/>
                <w:szCs w:val="20"/>
              </w:rPr>
              <w:drawing>
                <wp:inline distT="0" distB="0" distL="0" distR="0" wp14:anchorId="42C4277B" wp14:editId="249222B1">
                  <wp:extent cx="1412127" cy="1059095"/>
                  <wp:effectExtent l="0" t="0" r="10795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253" cy="106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29" w:type="dxa"/>
          </w:tcPr>
          <w:p w14:paraId="2DDFD52C" w14:textId="00B1C07B" w:rsidR="00484890" w:rsidRPr="003E29A0" w:rsidRDefault="00484890" w:rsidP="003E29A0">
            <w:pPr>
              <w:jc w:val="center"/>
              <w:outlineLvl w:val="1"/>
              <w:rPr>
                <w:b/>
                <w:bCs/>
                <w:i/>
                <w:iCs/>
                <w:sz w:val="20"/>
                <w:szCs w:val="20"/>
                <w:lang w:val="uk-UA"/>
              </w:rPr>
            </w:pPr>
            <w:r w:rsidRPr="003E29A0">
              <w:rPr>
                <w:b/>
                <w:bCs/>
                <w:i/>
                <w:iCs/>
                <w:sz w:val="20"/>
                <w:szCs w:val="20"/>
                <w:lang w:val="uk-UA"/>
              </w:rPr>
              <w:lastRenderedPageBreak/>
              <w:t>До уваги аспірантів та молодих вчених!</w:t>
            </w:r>
          </w:p>
          <w:p w14:paraId="143A9775" w14:textId="77777777" w:rsidR="00870282" w:rsidRPr="003E29A0" w:rsidRDefault="00870282" w:rsidP="003E29A0">
            <w:pPr>
              <w:jc w:val="center"/>
              <w:outlineLvl w:val="1"/>
              <w:rPr>
                <w:b/>
                <w:bCs/>
                <w:i/>
                <w:iCs/>
                <w:sz w:val="20"/>
                <w:szCs w:val="20"/>
                <w:lang w:val="uk-UA"/>
              </w:rPr>
            </w:pPr>
            <w:r w:rsidRPr="003E29A0">
              <w:rPr>
                <w:b/>
                <w:bCs/>
                <w:i/>
                <w:iCs/>
                <w:sz w:val="20"/>
                <w:szCs w:val="20"/>
                <w:lang w:val="uk-UA"/>
              </w:rPr>
              <w:t xml:space="preserve">Колективна монографія у видавництві США - 80 грн / </w:t>
            </w:r>
            <w:proofErr w:type="spellStart"/>
            <w:r w:rsidRPr="003E29A0">
              <w:rPr>
                <w:b/>
                <w:bCs/>
                <w:i/>
                <w:iCs/>
                <w:sz w:val="20"/>
                <w:szCs w:val="20"/>
                <w:lang w:val="uk-UA"/>
              </w:rPr>
              <w:t>стор</w:t>
            </w:r>
            <w:proofErr w:type="spellEnd"/>
          </w:p>
          <w:p w14:paraId="26D13075" w14:textId="77777777" w:rsidR="00870282" w:rsidRPr="00504071" w:rsidRDefault="00870282" w:rsidP="00870282">
            <w:pPr>
              <w:rPr>
                <w:sz w:val="20"/>
                <w:szCs w:val="20"/>
                <w:lang w:val="uk-UA"/>
              </w:rPr>
            </w:pPr>
          </w:p>
          <w:tbl>
            <w:tblPr>
              <w:tblW w:w="90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52"/>
            </w:tblGrid>
            <w:tr w:rsidR="00870282" w:rsidRPr="00504071" w14:paraId="388F3690" w14:textId="77777777" w:rsidTr="00870282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300" w:type="dxa"/>
                    <w:bottom w:w="150" w:type="dxa"/>
                    <w:right w:w="30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2"/>
                  </w:tblGrid>
                  <w:tr w:rsidR="00870282" w:rsidRPr="00504071" w14:paraId="71B36688" w14:textId="77777777">
                    <w:tc>
                      <w:tcPr>
                        <w:tcW w:w="8400" w:type="dxa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52"/>
                        </w:tblGrid>
                        <w:tr w:rsidR="00870282" w:rsidRPr="00504071" w14:paraId="27A757F6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783BC2A6" w14:textId="77777777" w:rsidR="00870282" w:rsidRPr="00504071" w:rsidRDefault="00870282" w:rsidP="00870282">
                              <w:pPr>
                                <w:spacing w:line="450" w:lineRule="atLeast"/>
                                <w:jc w:val="center"/>
                                <w:rPr>
                                  <w:color w:val="333333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504071">
                                <w:rPr>
                                  <w:b/>
                                  <w:bCs/>
                                  <w:color w:val="333333"/>
                                  <w:sz w:val="20"/>
                                  <w:szCs w:val="20"/>
                                </w:rPr>
                                <w:t>Шановні</w:t>
                              </w:r>
                              <w:proofErr w:type="spellEnd"/>
                              <w:r w:rsidRPr="00504071">
                                <w:rPr>
                                  <w:b/>
                                  <w:bCs/>
                                  <w:color w:val="3333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04071">
                                <w:rPr>
                                  <w:b/>
                                  <w:bCs/>
                                  <w:color w:val="333333"/>
                                  <w:sz w:val="20"/>
                                  <w:szCs w:val="20"/>
                                </w:rPr>
                                <w:t>колеги</w:t>
                              </w:r>
                              <w:proofErr w:type="spellEnd"/>
                              <w:r w:rsidRPr="00504071">
                                <w:rPr>
                                  <w:b/>
                                  <w:bCs/>
                                  <w:color w:val="333333"/>
                                  <w:sz w:val="20"/>
                                  <w:szCs w:val="20"/>
                                </w:rPr>
                                <w:t>!</w:t>
                              </w:r>
                            </w:p>
                          </w:tc>
                        </w:tr>
                      </w:tbl>
                      <w:p w14:paraId="59E6435F" w14:textId="77777777" w:rsidR="00870282" w:rsidRPr="00504071" w:rsidRDefault="00870282" w:rsidP="00870282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A715324" w14:textId="77777777" w:rsidR="00870282" w:rsidRPr="00504071" w:rsidRDefault="00870282" w:rsidP="00870282">
                  <w:pPr>
                    <w:rPr>
                      <w:rFonts w:eastAsia="Times New Roman"/>
                      <w:color w:val="222222"/>
                      <w:sz w:val="20"/>
                      <w:szCs w:val="20"/>
                    </w:rPr>
                  </w:pPr>
                </w:p>
              </w:tc>
            </w:tr>
            <w:tr w:rsidR="00870282" w:rsidRPr="00504071" w14:paraId="12A771C0" w14:textId="77777777" w:rsidTr="00870282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300" w:type="dxa"/>
                    <w:bottom w:w="150" w:type="dxa"/>
                    <w:right w:w="30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2"/>
                  </w:tblGrid>
                  <w:tr w:rsidR="00870282" w:rsidRPr="00504071" w14:paraId="5D345F59" w14:textId="77777777">
                    <w:tc>
                      <w:tcPr>
                        <w:tcW w:w="8400" w:type="dxa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52"/>
                        </w:tblGrid>
                        <w:tr w:rsidR="00870282" w:rsidRPr="00504071" w14:paraId="0029A67E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692D0BC6" w14:textId="77777777" w:rsidR="00870282" w:rsidRPr="00504071" w:rsidRDefault="00022ED0" w:rsidP="00870282">
                              <w:pPr>
                                <w:spacing w:line="330" w:lineRule="atLeast"/>
                                <w:jc w:val="center"/>
                                <w:outlineLvl w:val="2"/>
                                <w:rPr>
                                  <w:rFonts w:eastAsia="Times New Roman"/>
                                  <w:color w:val="333333"/>
                                  <w:sz w:val="20"/>
                                  <w:szCs w:val="20"/>
                                </w:rPr>
                              </w:pPr>
                              <w:hyperlink r:id="rId27" w:tgtFrame="_blank" w:history="1">
                                <w:r w:rsidR="00870282" w:rsidRPr="00504071">
                                  <w:rPr>
                                    <w:rFonts w:eastAsia="Times New Roman"/>
                                    <w:b/>
                                    <w:bCs/>
                                    <w:color w:val="A62425"/>
                                    <w:sz w:val="20"/>
                                    <w:szCs w:val="20"/>
                                    <w:u w:val="single"/>
                                  </w:rPr>
                                  <w:t>International Science Group</w:t>
                                </w:r>
                              </w:hyperlink>
                            </w:p>
                          </w:tc>
                        </w:tr>
                      </w:tbl>
                      <w:p w14:paraId="58E4D10A" w14:textId="77777777" w:rsidR="00870282" w:rsidRPr="00504071" w:rsidRDefault="00870282" w:rsidP="00870282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D3AC514" w14:textId="77777777" w:rsidR="00870282" w:rsidRPr="00504071" w:rsidRDefault="00870282" w:rsidP="00870282">
                  <w:pPr>
                    <w:rPr>
                      <w:rFonts w:eastAsia="Times New Roman"/>
                      <w:color w:val="222222"/>
                      <w:sz w:val="20"/>
                      <w:szCs w:val="20"/>
                    </w:rPr>
                  </w:pPr>
                </w:p>
              </w:tc>
            </w:tr>
            <w:tr w:rsidR="00870282" w:rsidRPr="00504071" w14:paraId="32ADE4A3" w14:textId="77777777" w:rsidTr="00870282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300" w:type="dxa"/>
                    <w:bottom w:w="0" w:type="dxa"/>
                    <w:right w:w="30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2"/>
                  </w:tblGrid>
                  <w:tr w:rsidR="00870282" w:rsidRPr="00504071" w14:paraId="33A89B61" w14:textId="77777777">
                    <w:tc>
                      <w:tcPr>
                        <w:tcW w:w="8400" w:type="dxa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52"/>
                        </w:tblGrid>
                        <w:tr w:rsidR="00870282" w:rsidRPr="00504071" w14:paraId="35CFFBEC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3CC3924A" w14:textId="77777777" w:rsidR="00870282" w:rsidRPr="00504071" w:rsidRDefault="00870282" w:rsidP="00870282">
                              <w:pPr>
                                <w:spacing w:line="405" w:lineRule="atLeast"/>
                                <w:jc w:val="center"/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proofErr w:type="spellStart"/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  <w:t>Запрошує</w:t>
                              </w:r>
                              <w:proofErr w:type="spellEnd"/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  <w:t xml:space="preserve"> Вас </w:t>
                              </w:r>
                              <w:proofErr w:type="spellStart"/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  <w:t>взяти</w:t>
                              </w:r>
                              <w:proofErr w:type="spellEnd"/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  <w:t xml:space="preserve"> участь у </w:t>
                              </w:r>
                              <w:proofErr w:type="spellStart"/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  <w:t>колективній</w:t>
                              </w:r>
                              <w:proofErr w:type="spellEnd"/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  <w:t>монографії</w:t>
                              </w:r>
                              <w:proofErr w:type="spellEnd"/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  <w:t xml:space="preserve"> (</w:t>
                              </w:r>
                              <w:proofErr w:type="spellStart"/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  <w:t>видавництво</w:t>
                              </w:r>
                              <w:proofErr w:type="spellEnd"/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  <w:t xml:space="preserve"> та ІСБН США, </w:t>
                              </w:r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</w:rPr>
                                <w:t>DOI</w:t>
                              </w:r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  <w:t>)</w:t>
                              </w:r>
                            </w:p>
                          </w:tc>
                        </w:tr>
                      </w:tbl>
                      <w:p w14:paraId="07005AD0" w14:textId="77777777" w:rsidR="00870282" w:rsidRPr="00504071" w:rsidRDefault="00870282" w:rsidP="00870282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  <w:lang w:val="ru-RU"/>
                          </w:rPr>
                        </w:pPr>
                      </w:p>
                    </w:tc>
                  </w:tr>
                </w:tbl>
                <w:p w14:paraId="665DAC75" w14:textId="77777777" w:rsidR="00870282" w:rsidRPr="00504071" w:rsidRDefault="00870282" w:rsidP="00870282">
                  <w:pPr>
                    <w:rPr>
                      <w:rFonts w:eastAsia="Times New Roman"/>
                      <w:color w:val="222222"/>
                      <w:sz w:val="20"/>
                      <w:szCs w:val="20"/>
                      <w:lang w:val="ru-RU"/>
                    </w:rPr>
                  </w:pPr>
                </w:p>
              </w:tc>
            </w:tr>
            <w:tr w:rsidR="00870282" w:rsidRPr="00504071" w14:paraId="741140C8" w14:textId="77777777" w:rsidTr="00870282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52"/>
                  </w:tblGrid>
                  <w:tr w:rsidR="00870282" w:rsidRPr="00504071" w14:paraId="69FC4BD0" w14:textId="77777777">
                    <w:tc>
                      <w:tcPr>
                        <w:tcW w:w="9000" w:type="dxa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452"/>
                        </w:tblGrid>
                        <w:tr w:rsidR="00870282" w:rsidRPr="00504071" w14:paraId="4841D6C8" w14:textId="77777777">
                          <w:tc>
                            <w:tcPr>
                              <w:tcW w:w="0" w:type="auto"/>
                              <w:tcMar>
                                <w:top w:w="75" w:type="dxa"/>
                                <w:left w:w="300" w:type="dxa"/>
                                <w:bottom w:w="75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p w14:paraId="12E95E4C" w14:textId="77777777" w:rsidR="00870282" w:rsidRPr="00504071" w:rsidRDefault="00870282" w:rsidP="00870282">
                              <w:pPr>
                                <w:spacing w:line="405" w:lineRule="atLeast"/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proofErr w:type="spellStart"/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  <w:t>Пропонуємо</w:t>
                              </w:r>
                              <w:proofErr w:type="spellEnd"/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  <w:t>взяти</w:t>
                              </w:r>
                              <w:proofErr w:type="spellEnd"/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  <w:t xml:space="preserve"> участь в </w:t>
                              </w:r>
                              <w:proofErr w:type="spellStart"/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  <w:t>колективних</w:t>
                              </w:r>
                              <w:proofErr w:type="spellEnd"/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  <w:t>монографіях</w:t>
                              </w:r>
                              <w:proofErr w:type="spellEnd"/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  <w:t xml:space="preserve"> за такими науками, як: </w:t>
                              </w:r>
                              <w:proofErr w:type="spellStart"/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  <w:t>технічні</w:t>
                              </w:r>
                              <w:proofErr w:type="spellEnd"/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  <w:t xml:space="preserve">, </w:t>
                              </w:r>
                              <w:proofErr w:type="spellStart"/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  <w:t>педагогічні</w:t>
                              </w:r>
                              <w:proofErr w:type="spellEnd"/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  <w:t xml:space="preserve">, </w:t>
                              </w:r>
                              <w:proofErr w:type="spellStart"/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  <w:t>медичні</w:t>
                              </w:r>
                              <w:proofErr w:type="spellEnd"/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  <w:t xml:space="preserve">, </w:t>
                              </w:r>
                              <w:proofErr w:type="spellStart"/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  <w:t>біологічні</w:t>
                              </w:r>
                              <w:proofErr w:type="spellEnd"/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  <w:t xml:space="preserve">, </w:t>
                              </w:r>
                              <w:proofErr w:type="spellStart"/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  <w:t>фармацевтичні</w:t>
                              </w:r>
                              <w:proofErr w:type="spellEnd"/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  <w:t xml:space="preserve">, </w:t>
                              </w:r>
                              <w:proofErr w:type="spellStart"/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  <w:t>юридичні</w:t>
                              </w:r>
                              <w:proofErr w:type="spellEnd"/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  <w:t xml:space="preserve">, </w:t>
                              </w:r>
                              <w:proofErr w:type="spellStart"/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  <w:t>філософські</w:t>
                              </w:r>
                              <w:proofErr w:type="spellEnd"/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  <w:t xml:space="preserve">, </w:t>
                              </w:r>
                              <w:proofErr w:type="spellStart"/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  <w:t>економічні</w:t>
                              </w:r>
                              <w:proofErr w:type="spellEnd"/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  <w:t xml:space="preserve"> та </w:t>
                              </w:r>
                              <w:proofErr w:type="spellStart"/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  <w:t>питання</w:t>
                              </w:r>
                              <w:proofErr w:type="spellEnd"/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  <w:t xml:space="preserve"> менеджменту.</w:t>
                              </w:r>
                            </w:p>
                            <w:tbl>
                              <w:tblPr>
                                <w:tblW w:w="9000" w:type="dxa"/>
                                <w:jc w:val="center"/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870282" w:rsidRPr="00504071" w14:paraId="2883D92F" w14:textId="77777777" w:rsidTr="00870282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tcMar>
                                      <w:top w:w="0" w:type="dxa"/>
                                      <w:left w:w="300" w:type="dxa"/>
                                      <w:bottom w:w="150" w:type="dxa"/>
                                      <w:right w:w="30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00"/>
                                    </w:tblGrid>
                                    <w:tr w:rsidR="00870282" w:rsidRPr="00504071" w14:paraId="1A2C1625" w14:textId="77777777">
                                      <w:tc>
                                        <w:tcPr>
                                          <w:tcW w:w="8400" w:type="dxa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400"/>
                                          </w:tblGrid>
                                          <w:tr w:rsidR="00870282" w:rsidRPr="00504071" w14:paraId="38886B64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0ECBB917" w14:textId="77777777" w:rsidR="00870282" w:rsidRPr="00504071" w:rsidRDefault="00870282" w:rsidP="00870282">
                                                <w:pPr>
                                                  <w:spacing w:line="405" w:lineRule="atLeast"/>
                                                  <w:jc w:val="center"/>
                                                  <w:rPr>
                                                    <w:color w:val="333333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504071">
                                                  <w:rPr>
                                                    <w:b/>
                                                    <w:bCs/>
                                                    <w:color w:val="333333"/>
                                                    <w:sz w:val="20"/>
                                                    <w:szCs w:val="20"/>
                                                  </w:rPr>
                                                  <w:t>ЗАПЛАНОВАНІ МОНОГРАФІЇ</w:t>
                                                </w:r>
                                              </w:p>
                                            </w:tc>
                                          </w:tr>
                                          <w:tr w:rsidR="00870282" w:rsidRPr="00504071" w14:paraId="04A788F4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648CB278" w14:textId="77777777" w:rsidR="00870282" w:rsidRPr="00504071" w:rsidRDefault="00870282" w:rsidP="00870282">
                                                <w:pPr>
                                                  <w:spacing w:line="360" w:lineRule="atLeast"/>
                                                  <w:jc w:val="center"/>
                                                  <w:rPr>
                                                    <w:color w:val="333333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proofErr w:type="spellStart"/>
                                                <w:r w:rsidRPr="00504071">
                                                  <w:rPr>
                                                    <w:b/>
                                                    <w:bCs/>
                                                    <w:color w:val="333333"/>
                                                    <w:sz w:val="20"/>
                                                    <w:szCs w:val="20"/>
                                                  </w:rPr>
                                                  <w:t>Дата</w:t>
                                                </w:r>
                                                <w:proofErr w:type="spellEnd"/>
                                                <w:r w:rsidRPr="00504071">
                                                  <w:rPr>
                                                    <w:b/>
                                                    <w:bCs/>
                                                    <w:color w:val="333333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504071">
                                                  <w:rPr>
                                                    <w:b/>
                                                    <w:bCs/>
                                                    <w:color w:val="333333"/>
                                                    <w:sz w:val="20"/>
                                                    <w:szCs w:val="20"/>
                                                  </w:rPr>
                                                  <w:t>видання</w:t>
                                                </w:r>
                                                <w:proofErr w:type="spellEnd"/>
                                                <w:r w:rsidRPr="00504071">
                                                  <w:rPr>
                                                    <w:b/>
                                                    <w:bCs/>
                                                    <w:color w:val="333333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23 </w:t>
                                                </w:r>
                                                <w:proofErr w:type="spellStart"/>
                                                <w:r w:rsidRPr="00504071">
                                                  <w:rPr>
                                                    <w:b/>
                                                    <w:bCs/>
                                                    <w:color w:val="333333"/>
                                                    <w:sz w:val="20"/>
                                                    <w:szCs w:val="20"/>
                                                  </w:rPr>
                                                  <w:t>червня</w:t>
                                                </w:r>
                                                <w:proofErr w:type="spellEnd"/>
                                                <w:r w:rsidRPr="00504071">
                                                  <w:rPr>
                                                    <w:b/>
                                                    <w:bCs/>
                                                    <w:color w:val="333333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2021 </w:t>
                                                </w:r>
                                                <w:proofErr w:type="spellStart"/>
                                                <w:r w:rsidRPr="00504071">
                                                  <w:rPr>
                                                    <w:b/>
                                                    <w:bCs/>
                                                    <w:color w:val="333333"/>
                                                    <w:sz w:val="20"/>
                                                    <w:szCs w:val="20"/>
                                                  </w:rPr>
                                                  <w:t>року</w:t>
                                                </w:r>
                                                <w:proofErr w:type="spellEnd"/>
                                              </w:p>
                                            </w:tc>
                                          </w:tr>
                                        </w:tbl>
                                        <w:p w14:paraId="2A3DA693" w14:textId="77777777" w:rsidR="00870282" w:rsidRPr="00504071" w:rsidRDefault="00870282" w:rsidP="00870282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85A3A85" w14:textId="77777777" w:rsidR="00870282" w:rsidRPr="00504071" w:rsidRDefault="00870282" w:rsidP="00870282">
                                    <w:pPr>
                                      <w:rPr>
                                        <w:rFonts w:eastAsia="Times New Roman"/>
                                        <w:color w:val="222222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870282" w:rsidRPr="00504071" w14:paraId="74692284" w14:textId="77777777" w:rsidTr="00870282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tcMar>
                                      <w:top w:w="75" w:type="dxa"/>
                                      <w:left w:w="300" w:type="dxa"/>
                                      <w:bottom w:w="0" w:type="dxa"/>
                                      <w:right w:w="30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00"/>
                                    </w:tblGrid>
                                    <w:tr w:rsidR="00870282" w:rsidRPr="00504071" w14:paraId="79C618C1" w14:textId="77777777">
                                      <w:tc>
                                        <w:tcPr>
                                          <w:tcW w:w="8400" w:type="dxa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400"/>
                                          </w:tblGrid>
                                          <w:tr w:rsidR="00870282" w:rsidRPr="00504071" w14:paraId="6FAEFDB3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652FA3E2" w14:textId="77777777" w:rsidR="00870282" w:rsidRPr="00504071" w:rsidRDefault="00022ED0" w:rsidP="00870282">
                                                <w:pPr>
                                                  <w:spacing w:line="405" w:lineRule="atLeast"/>
                                                  <w:rPr>
                                                    <w:color w:val="333333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hyperlink r:id="rId28" w:tgtFrame="_blank" w:history="1"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Management, finance, economics: modern problems and ways of their solutions/</w:t>
                                                  </w:r>
                                                  <w:proofErr w:type="spellStart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Менеджмент</w:t>
                                                  </w:r>
                                                  <w:proofErr w:type="spellEnd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 xml:space="preserve">, </w:t>
                                                  </w:r>
                                                  <w:proofErr w:type="spellStart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Фінанси</w:t>
                                                  </w:r>
                                                  <w:proofErr w:type="spellEnd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 xml:space="preserve">, </w:t>
                                                  </w:r>
                                                  <w:proofErr w:type="spellStart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Економіка</w:t>
                                                  </w:r>
                                                  <w:proofErr w:type="spellEnd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 xml:space="preserve">: </w:t>
                                                  </w:r>
                                                  <w:proofErr w:type="spellStart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Сучасні</w:t>
                                                  </w:r>
                                                  <w:proofErr w:type="spellEnd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 xml:space="preserve"> </w:t>
                                                  </w:r>
                                                  <w:proofErr w:type="spellStart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проблеми</w:t>
                                                  </w:r>
                                                  <w:proofErr w:type="spellEnd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 xml:space="preserve"> </w:t>
                                                  </w:r>
                                                  <w:proofErr w:type="spellStart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та</w:t>
                                                  </w:r>
                                                  <w:proofErr w:type="spellEnd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 xml:space="preserve"> </w:t>
                                                  </w:r>
                                                  <w:proofErr w:type="spellStart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шляхи</w:t>
                                                  </w:r>
                                                  <w:proofErr w:type="spellEnd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 xml:space="preserve"> </w:t>
                                                  </w:r>
                                                  <w:proofErr w:type="spellStart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їх</w:t>
                                                  </w:r>
                                                  <w:proofErr w:type="spellEnd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 xml:space="preserve"> </w:t>
                                                  </w:r>
                                                  <w:proofErr w:type="spellStart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вирішення</w:t>
                                                  </w:r>
                                                  <w:proofErr w:type="spellEnd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 xml:space="preserve"> (</w:t>
                                                  </w:r>
                                                  <w:proofErr w:type="spellStart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Економічні</w:t>
                                                  </w:r>
                                                  <w:proofErr w:type="spellEnd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 xml:space="preserve"> </w:t>
                                                  </w:r>
                                                  <w:proofErr w:type="spellStart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науки</w:t>
                                                  </w:r>
                                                  <w:proofErr w:type="spellEnd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)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  <w:tr w:rsidR="00870282" w:rsidRPr="00504071" w14:paraId="26F47E09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75" w:type="dxa"/>
                                                  <w:left w:w="75" w:type="dxa"/>
                                                  <w:bottom w:w="75" w:type="dxa"/>
                                                  <w:right w:w="75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250"/>
                                                </w:tblGrid>
                                                <w:tr w:rsidR="00870282" w:rsidRPr="00504071" w14:paraId="039491A3" w14:textId="77777777">
                                                  <w:trPr>
                                                    <w:trHeight w:val="15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8250" w:type="dxa"/>
                                                      <w:tcBorders>
                                                        <w:bottom w:val="single" w:sz="6" w:space="0" w:color="CCCCCC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2747ABBF" w14:textId="77777777" w:rsidR="00870282" w:rsidRPr="00504071" w:rsidRDefault="00870282" w:rsidP="00870282">
                                                      <w:pPr>
                                                        <w:rPr>
                                                          <w:color w:val="333333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5A3C61F" w14:textId="77777777" w:rsidR="00870282" w:rsidRPr="00504071" w:rsidRDefault="00870282" w:rsidP="00870282">
                                                <w:pPr>
                                                  <w:jc w:val="center"/>
                                                  <w:rPr>
                                                    <w:rFonts w:eastAsia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870282" w:rsidRPr="00504071" w14:paraId="22DCC373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0C93F2F8" w14:textId="77777777" w:rsidR="00870282" w:rsidRPr="00504071" w:rsidRDefault="00022ED0" w:rsidP="00870282">
                                                <w:pPr>
                                                  <w:spacing w:line="405" w:lineRule="atLeast"/>
                                                  <w:rPr>
                                                    <w:color w:val="333333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hyperlink r:id="rId29" w:tgtFrame="_blank" w:history="1"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Theoretical and practical research in law/</w:t>
                                                  </w:r>
                                                  <w:proofErr w:type="spellStart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Теоретичні</w:t>
                                                  </w:r>
                                                  <w:proofErr w:type="spellEnd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 xml:space="preserve"> </w:t>
                                                  </w:r>
                                                  <w:proofErr w:type="spellStart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та</w:t>
                                                  </w:r>
                                                  <w:proofErr w:type="spellEnd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 xml:space="preserve"> </w:t>
                                                  </w:r>
                                                  <w:proofErr w:type="spellStart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практичні</w:t>
                                                  </w:r>
                                                  <w:proofErr w:type="spellEnd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 xml:space="preserve"> </w:t>
                                                  </w:r>
                                                  <w:proofErr w:type="spellStart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дослідження</w:t>
                                                  </w:r>
                                                  <w:proofErr w:type="spellEnd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 xml:space="preserve"> в </w:t>
                                                  </w:r>
                                                  <w:proofErr w:type="spellStart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галузі</w:t>
                                                  </w:r>
                                                  <w:proofErr w:type="spellEnd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 xml:space="preserve"> </w:t>
                                                  </w:r>
                                                  <w:proofErr w:type="spellStart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юриспруденції</w:t>
                                                  </w:r>
                                                  <w:proofErr w:type="spellEnd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 xml:space="preserve"> (</w:t>
                                                  </w:r>
                                                  <w:proofErr w:type="spellStart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Юридичні</w:t>
                                                  </w:r>
                                                  <w:proofErr w:type="spellEnd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 xml:space="preserve"> </w:t>
                                                  </w:r>
                                                  <w:proofErr w:type="spellStart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науки</w:t>
                                                  </w:r>
                                                  <w:proofErr w:type="spellEnd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)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  <w:tr w:rsidR="00870282" w:rsidRPr="00504071" w14:paraId="6990B599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75" w:type="dxa"/>
                                                  <w:left w:w="75" w:type="dxa"/>
                                                  <w:bottom w:w="75" w:type="dxa"/>
                                                  <w:right w:w="75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250"/>
                                                </w:tblGrid>
                                                <w:tr w:rsidR="00870282" w:rsidRPr="00504071" w14:paraId="43514885" w14:textId="77777777">
                                                  <w:trPr>
                                                    <w:trHeight w:val="15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8250" w:type="dxa"/>
                                                      <w:tcBorders>
                                                        <w:bottom w:val="single" w:sz="6" w:space="0" w:color="CCCCCC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0A42E4D4" w14:textId="77777777" w:rsidR="00870282" w:rsidRPr="00504071" w:rsidRDefault="00870282" w:rsidP="00870282">
                                                      <w:pPr>
                                                        <w:rPr>
                                                          <w:color w:val="333333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057F64D" w14:textId="77777777" w:rsidR="00870282" w:rsidRPr="00504071" w:rsidRDefault="00870282" w:rsidP="00870282">
                                                <w:pPr>
                                                  <w:jc w:val="center"/>
                                                  <w:rPr>
                                                    <w:rFonts w:eastAsia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870282" w:rsidRPr="00504071" w14:paraId="0AEDDD03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6F938F50" w14:textId="77777777" w:rsidR="00870282" w:rsidRPr="00504071" w:rsidRDefault="00022ED0" w:rsidP="00870282">
                                                <w:pPr>
                                                  <w:spacing w:line="405" w:lineRule="atLeast"/>
                                                  <w:rPr>
                                                    <w:color w:val="333333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hyperlink r:id="rId30" w:tgtFrame="_blank" w:history="1"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Traditional medicine and pharmacology. Achievements, innovations, and alternatives/</w:t>
                                                  </w:r>
                                                  <w:proofErr w:type="spellStart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Традиційна</w:t>
                                                  </w:r>
                                                  <w:proofErr w:type="spellEnd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 xml:space="preserve"> </w:t>
                                                  </w:r>
                                                  <w:proofErr w:type="spellStart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медицина</w:t>
                                                  </w:r>
                                                  <w:proofErr w:type="spellEnd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 xml:space="preserve"> і </w:t>
                                                  </w:r>
                                                  <w:proofErr w:type="spellStart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фармакологія</w:t>
                                                  </w:r>
                                                  <w:proofErr w:type="spellEnd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 xml:space="preserve">. </w:t>
                                                  </w:r>
                                                  <w:proofErr w:type="spellStart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Досягнення</w:t>
                                                  </w:r>
                                                  <w:proofErr w:type="spellEnd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 xml:space="preserve">, </w:t>
                                                  </w:r>
                                                  <w:proofErr w:type="spellStart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інновації</w:t>
                                                  </w:r>
                                                  <w:proofErr w:type="spellEnd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 xml:space="preserve"> </w:t>
                                                  </w:r>
                                                  <w:proofErr w:type="spellStart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та</w:t>
                                                  </w:r>
                                                  <w:proofErr w:type="spellEnd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 xml:space="preserve"> </w:t>
                                                  </w:r>
                                                  <w:proofErr w:type="spellStart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альтернативи</w:t>
                                                  </w:r>
                                                  <w:proofErr w:type="spellEnd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 xml:space="preserve"> (</w:t>
                                                  </w:r>
                                                  <w:proofErr w:type="spellStart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Медичні</w:t>
                                                  </w:r>
                                                  <w:proofErr w:type="spellEnd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 xml:space="preserve"> </w:t>
                                                  </w:r>
                                                  <w:proofErr w:type="spellStart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науки</w:t>
                                                  </w:r>
                                                  <w:proofErr w:type="spellEnd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)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  <w:tr w:rsidR="00870282" w:rsidRPr="00504071" w14:paraId="31E13CDD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75" w:type="dxa"/>
                                                  <w:left w:w="75" w:type="dxa"/>
                                                  <w:bottom w:w="75" w:type="dxa"/>
                                                  <w:right w:w="75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250"/>
                                                </w:tblGrid>
                                                <w:tr w:rsidR="00870282" w:rsidRPr="00504071" w14:paraId="7719D81A" w14:textId="77777777">
                                                  <w:trPr>
                                                    <w:trHeight w:val="15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8250" w:type="dxa"/>
                                                      <w:tcBorders>
                                                        <w:bottom w:val="single" w:sz="6" w:space="0" w:color="CCCCCC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624473C3" w14:textId="77777777" w:rsidR="00870282" w:rsidRPr="00504071" w:rsidRDefault="00870282" w:rsidP="00870282">
                                                      <w:pPr>
                                                        <w:rPr>
                                                          <w:color w:val="333333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5845C99" w14:textId="77777777" w:rsidR="00870282" w:rsidRPr="00504071" w:rsidRDefault="00870282" w:rsidP="00870282">
                                                <w:pPr>
                                                  <w:jc w:val="center"/>
                                                  <w:rPr>
                                                    <w:rFonts w:eastAsia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870282" w:rsidRPr="00504071" w14:paraId="02D8C6E6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28E8B79D" w14:textId="77777777" w:rsidR="00870282" w:rsidRPr="00504071" w:rsidRDefault="00022ED0" w:rsidP="00870282">
                                                <w:pPr>
                                                  <w:spacing w:line="405" w:lineRule="atLeast"/>
                                                  <w:rPr>
                                                    <w:color w:val="333333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hyperlink r:id="rId31" w:tgtFrame="_blank" w:history="1"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Theoretical foundations of the functioning of Education. Ways to improve the effectiveness of educational activities/</w:t>
                                                  </w:r>
                                                  <w:proofErr w:type="spellStart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Теоретичні</w:t>
                                                  </w:r>
                                                  <w:proofErr w:type="spellEnd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 xml:space="preserve"> </w:t>
                                                  </w:r>
                                                  <w:proofErr w:type="spellStart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основи</w:t>
                                                  </w:r>
                                                  <w:proofErr w:type="spellEnd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 xml:space="preserve"> </w:t>
                                                  </w:r>
                                                  <w:proofErr w:type="spellStart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функціонування</w:t>
                                                  </w:r>
                                                  <w:proofErr w:type="spellEnd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 xml:space="preserve"> </w:t>
                                                  </w:r>
                                                  <w:proofErr w:type="spellStart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освіти</w:t>
                                                  </w:r>
                                                  <w:proofErr w:type="spellEnd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 xml:space="preserve">. </w:t>
                                                  </w:r>
                                                  <w:proofErr w:type="spellStart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Шляхи</w:t>
                                                  </w:r>
                                                  <w:proofErr w:type="spellEnd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 xml:space="preserve"> </w:t>
                                                  </w:r>
                                                  <w:proofErr w:type="spellStart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підвищення</w:t>
                                                  </w:r>
                                                  <w:proofErr w:type="spellEnd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 xml:space="preserve"> </w:t>
                                                  </w:r>
                                                  <w:proofErr w:type="spellStart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ефективності</w:t>
                                                  </w:r>
                                                  <w:proofErr w:type="spellEnd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 xml:space="preserve"> </w:t>
                                                  </w:r>
                                                  <w:proofErr w:type="spellStart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освітянської</w:t>
                                                  </w:r>
                                                  <w:proofErr w:type="spellEnd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 xml:space="preserve"> </w:t>
                                                  </w:r>
                                                  <w:proofErr w:type="spellStart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діяльності</w:t>
                                                  </w:r>
                                                  <w:proofErr w:type="spellEnd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 xml:space="preserve"> (</w:t>
                                                  </w:r>
                                                  <w:proofErr w:type="spellStart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Педагогічні</w:t>
                                                  </w:r>
                                                  <w:proofErr w:type="spellEnd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 xml:space="preserve"> </w:t>
                                                  </w:r>
                                                  <w:proofErr w:type="spellStart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науки</w:t>
                                                  </w:r>
                                                  <w:proofErr w:type="spellEnd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)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  <w:tr w:rsidR="00870282" w:rsidRPr="00504071" w14:paraId="635DD9A0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75" w:type="dxa"/>
                                                  <w:left w:w="75" w:type="dxa"/>
                                                  <w:bottom w:w="75" w:type="dxa"/>
                                                  <w:right w:w="75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250"/>
                                                </w:tblGrid>
                                                <w:tr w:rsidR="00870282" w:rsidRPr="00504071" w14:paraId="7B89BE5D" w14:textId="77777777">
                                                  <w:trPr>
                                                    <w:trHeight w:val="15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8250" w:type="dxa"/>
                                                      <w:tcBorders>
                                                        <w:bottom w:val="single" w:sz="6" w:space="0" w:color="CCCCCC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51531642" w14:textId="77777777" w:rsidR="00870282" w:rsidRPr="00504071" w:rsidRDefault="00870282" w:rsidP="00870282">
                                                      <w:pPr>
                                                        <w:rPr>
                                                          <w:color w:val="333333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E58E533" w14:textId="77777777" w:rsidR="00870282" w:rsidRPr="00504071" w:rsidRDefault="00870282" w:rsidP="00870282">
                                                <w:pPr>
                                                  <w:jc w:val="center"/>
                                                  <w:rPr>
                                                    <w:rFonts w:eastAsia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870282" w:rsidRPr="00504071" w14:paraId="2521CDE3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2272B1F5" w14:textId="77777777" w:rsidR="00870282" w:rsidRPr="00504071" w:rsidRDefault="00022ED0" w:rsidP="00870282">
                                                <w:pPr>
                                                  <w:spacing w:line="405" w:lineRule="atLeast"/>
                                                  <w:rPr>
                                                    <w:color w:val="333333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hyperlink r:id="rId32" w:tgtFrame="_blank" w:history="1"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Scientific foundations of solving engineering tasks and problems/</w:t>
                                                  </w:r>
                                                  <w:proofErr w:type="spellStart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Наукові</w:t>
                                                  </w:r>
                                                  <w:proofErr w:type="spellEnd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 xml:space="preserve"> </w:t>
                                                  </w:r>
                                                  <w:proofErr w:type="spellStart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основи</w:t>
                                                  </w:r>
                                                  <w:proofErr w:type="spellEnd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 xml:space="preserve"> </w:t>
                                                  </w:r>
                                                  <w:proofErr w:type="spellStart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вирішення</w:t>
                                                  </w:r>
                                                  <w:proofErr w:type="spellEnd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 xml:space="preserve"> </w:t>
                                                  </w:r>
                                                  <w:proofErr w:type="spellStart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інженерних</w:t>
                                                  </w:r>
                                                  <w:proofErr w:type="spellEnd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 xml:space="preserve"> </w:t>
                                                  </w:r>
                                                  <w:proofErr w:type="spellStart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завдань</w:t>
                                                  </w:r>
                                                  <w:proofErr w:type="spellEnd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 xml:space="preserve"> і </w:t>
                                                  </w:r>
                                                  <w:proofErr w:type="spellStart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проблем</w:t>
                                                  </w:r>
                                                  <w:proofErr w:type="spellEnd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 xml:space="preserve"> (</w:t>
                                                  </w:r>
                                                  <w:proofErr w:type="spellStart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Технічні</w:t>
                                                  </w:r>
                                                  <w:proofErr w:type="spellEnd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 xml:space="preserve"> </w:t>
                                                  </w:r>
                                                  <w:proofErr w:type="spellStart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науки</w:t>
                                                  </w:r>
                                                  <w:proofErr w:type="spellEnd"/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)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1CE434B1" w14:textId="77777777" w:rsidR="00870282" w:rsidRPr="00504071" w:rsidRDefault="00870282" w:rsidP="00870282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FB095A1" w14:textId="77777777" w:rsidR="00870282" w:rsidRPr="00504071" w:rsidRDefault="00870282" w:rsidP="00870282">
                                    <w:pPr>
                                      <w:rPr>
                                        <w:rFonts w:eastAsia="Times New Roman"/>
                                        <w:color w:val="222222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870282" w:rsidRPr="00504071" w14:paraId="14555848" w14:textId="77777777" w:rsidTr="00870282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tcMar>
                                      <w:top w:w="150" w:type="dxa"/>
                                      <w:left w:w="0" w:type="dxa"/>
                                      <w:bottom w:w="150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870282" w:rsidRPr="00504071" w14:paraId="7CCAFBE4" w14:textId="77777777">
                                      <w:tc>
                                        <w:tcPr>
                                          <w:tcW w:w="9000" w:type="dxa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870282" w:rsidRPr="00504071" w14:paraId="41800FDE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000"/>
                                                </w:tblGrid>
                                                <w:tr w:rsidR="00870282" w:rsidRPr="00504071" w14:paraId="379BBB7B" w14:textId="77777777">
                                                  <w:trPr>
                                                    <w:trHeight w:val="15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9000" w:type="dxa"/>
                                                      <w:tcBorders>
                                                        <w:bottom w:val="single" w:sz="36" w:space="0" w:color="EFEFEF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005E2AC7" w14:textId="77777777" w:rsidR="00870282" w:rsidRPr="00504071" w:rsidRDefault="00870282" w:rsidP="00870282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C743772" w14:textId="77777777" w:rsidR="00870282" w:rsidRPr="00504071" w:rsidRDefault="00870282" w:rsidP="00870282">
                                                <w:pPr>
                                                  <w:jc w:val="center"/>
                                                  <w:rPr>
                                                    <w:rFonts w:eastAsia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68ED9070" w14:textId="77777777" w:rsidR="00870282" w:rsidRPr="00504071" w:rsidRDefault="00870282" w:rsidP="00870282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22E468D" w14:textId="77777777" w:rsidR="00870282" w:rsidRPr="00504071" w:rsidRDefault="00870282" w:rsidP="00870282">
                                    <w:pPr>
                                      <w:rPr>
                                        <w:rFonts w:eastAsia="Times New Roman"/>
                                        <w:color w:val="222222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870282" w:rsidRPr="00504071" w14:paraId="19FECB4D" w14:textId="77777777" w:rsidTr="00870282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tcMar>
                                      <w:top w:w="150" w:type="dxa"/>
                                      <w:left w:w="300" w:type="dxa"/>
                                      <w:bottom w:w="0" w:type="dxa"/>
                                      <w:right w:w="30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pPr w:leftFromText="60" w:rightFromText="60" w:vertAnchor="text"/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800"/>
                                    </w:tblGrid>
                                    <w:tr w:rsidR="00870282" w:rsidRPr="00504071" w14:paraId="7498121A" w14:textId="77777777">
                                      <w:tc>
                                        <w:tcPr>
                                          <w:tcW w:w="4800" w:type="dxa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800"/>
                                          </w:tblGrid>
                                          <w:tr w:rsidR="00870282" w:rsidRPr="00504071" w14:paraId="10C832EE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0" w:type="dxa"/>
                                                  <w:bottom w:w="15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14:paraId="29287974" w14:textId="77777777" w:rsidR="00870282" w:rsidRPr="00504071" w:rsidRDefault="00870282" w:rsidP="00870282">
                                                <w:pPr>
                                                  <w:spacing w:line="405" w:lineRule="atLeast"/>
                                                  <w:jc w:val="center"/>
                                                  <w:rPr>
                                                    <w:color w:val="333333"/>
                                                    <w:sz w:val="20"/>
                                                    <w:szCs w:val="20"/>
                                                    <w:lang w:val="ru-RU"/>
                                                  </w:rPr>
                                                </w:pPr>
                                                <w:r w:rsidRPr="00504071">
                                                  <w:rPr>
                                                    <w:color w:val="333333"/>
                                                    <w:sz w:val="20"/>
                                                    <w:szCs w:val="20"/>
                                                    <w:lang w:val="ru-RU"/>
                                                  </w:rPr>
                                                  <w:t xml:space="preserve">З </w:t>
                                                </w:r>
                                                <w:proofErr w:type="spellStart"/>
                                                <w:r w:rsidRPr="00504071">
                                                  <w:rPr>
                                                    <w:color w:val="333333"/>
                                                    <w:sz w:val="20"/>
                                                    <w:szCs w:val="20"/>
                                                    <w:lang w:val="ru-RU"/>
                                                  </w:rPr>
                                                  <w:t>питань</w:t>
                                                </w:r>
                                                <w:proofErr w:type="spellEnd"/>
                                                <w:r w:rsidRPr="00504071">
                                                  <w:rPr>
                                                    <w:color w:val="333333"/>
                                                    <w:sz w:val="20"/>
                                                    <w:szCs w:val="20"/>
                                                    <w:lang w:val="ru-RU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504071">
                                                  <w:rPr>
                                                    <w:color w:val="333333"/>
                                                    <w:sz w:val="20"/>
                                                    <w:szCs w:val="20"/>
                                                    <w:lang w:val="ru-RU"/>
                                                  </w:rPr>
                                                  <w:t>участі</w:t>
                                                </w:r>
                                                <w:proofErr w:type="spellEnd"/>
                                                <w:r w:rsidRPr="00504071">
                                                  <w:rPr>
                                                    <w:color w:val="333333"/>
                                                    <w:sz w:val="20"/>
                                                    <w:szCs w:val="20"/>
                                                    <w:lang w:val="ru-RU"/>
                                                  </w:rPr>
                                                  <w:t xml:space="preserve"> в </w:t>
                                                </w:r>
                                                <w:proofErr w:type="spellStart"/>
                                                <w:r w:rsidRPr="00504071">
                                                  <w:rPr>
                                                    <w:color w:val="333333"/>
                                                    <w:sz w:val="20"/>
                                                    <w:szCs w:val="20"/>
                                                    <w:lang w:val="ru-RU"/>
                                                  </w:rPr>
                                                  <w:t>колективній</w:t>
                                                </w:r>
                                                <w:proofErr w:type="spellEnd"/>
                                                <w:r w:rsidRPr="00504071">
                                                  <w:rPr>
                                                    <w:color w:val="333333"/>
                                                    <w:sz w:val="20"/>
                                                    <w:szCs w:val="20"/>
                                                    <w:lang w:val="ru-RU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504071">
                                                  <w:rPr>
                                                    <w:color w:val="333333"/>
                                                    <w:sz w:val="20"/>
                                                    <w:szCs w:val="20"/>
                                                    <w:lang w:val="ru-RU"/>
                                                  </w:rPr>
                                                  <w:t>монографії</w:t>
                                                </w:r>
                                                <w:proofErr w:type="spellEnd"/>
                                                <w:r w:rsidRPr="00504071">
                                                  <w:rPr>
                                                    <w:color w:val="333333"/>
                                                    <w:sz w:val="20"/>
                                                    <w:szCs w:val="20"/>
                                                    <w:lang w:val="ru-RU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504071">
                                                  <w:rPr>
                                                    <w:color w:val="333333"/>
                                                    <w:sz w:val="20"/>
                                                    <w:szCs w:val="20"/>
                                                    <w:lang w:val="ru-RU"/>
                                                  </w:rPr>
                                                  <w:t>звертайтеся</w:t>
                                                </w:r>
                                                <w:proofErr w:type="spellEnd"/>
                                                <w:r w:rsidRPr="00504071">
                                                  <w:rPr>
                                                    <w:color w:val="333333"/>
                                                    <w:sz w:val="20"/>
                                                    <w:szCs w:val="20"/>
                                                    <w:lang w:val="ru-RU"/>
                                                  </w:rPr>
                                                  <w:t xml:space="preserve"> на е-</w:t>
                                                </w:r>
                                                <w:proofErr w:type="spellStart"/>
                                                <w:r w:rsidRPr="00504071">
                                                  <w:rPr>
                                                    <w:color w:val="333333"/>
                                                    <w:sz w:val="20"/>
                                                    <w:szCs w:val="20"/>
                                                    <w:lang w:val="ru-RU"/>
                                                  </w:rPr>
                                                  <w:t>маил</w:t>
                                                </w:r>
                                                <w:proofErr w:type="spellEnd"/>
                                              </w:p>
                                            </w:tc>
                                          </w:tr>
                                        </w:tbl>
                                        <w:p w14:paraId="6B569B7E" w14:textId="77777777" w:rsidR="00870282" w:rsidRPr="00504071" w:rsidRDefault="00870282" w:rsidP="00870282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  <w:lang w:val="ru-RU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tbl>
                                    <w:tblPr>
                                      <w:tblpPr w:leftFromText="60" w:rightFromText="60" w:vertAnchor="text" w:tblpXSpec="right" w:tblpYSpec="center"/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300"/>
                                    </w:tblGrid>
                                    <w:tr w:rsidR="00870282" w:rsidRPr="00504071" w14:paraId="5F40FEDD" w14:textId="77777777">
                                      <w:tc>
                                        <w:tcPr>
                                          <w:tcW w:w="3300" w:type="dxa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300"/>
                                          </w:tblGrid>
                                          <w:tr w:rsidR="00870282" w:rsidRPr="00504071" w14:paraId="30B20828" w14:textId="77777777">
                                            <w:tc>
                                              <w:tcPr>
                                                <w:tcW w:w="0" w:type="auto"/>
                                                <w:shd w:val="clear" w:color="auto" w:fill="EFEFEF"/>
                                                <w:tcMar>
                                                  <w:top w:w="150" w:type="dxa"/>
                                                  <w:left w:w="0" w:type="dxa"/>
                                                  <w:bottom w:w="15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14:paraId="08FB6DDA" w14:textId="77777777" w:rsidR="00870282" w:rsidRPr="00504071" w:rsidRDefault="00022ED0" w:rsidP="00870282">
                                                <w:pPr>
                                                  <w:spacing w:line="450" w:lineRule="atLeast"/>
                                                  <w:jc w:val="center"/>
                                                  <w:rPr>
                                                    <w:color w:val="333333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hyperlink r:id="rId33" w:tgtFrame="_blank" w:history="1">
                                                  <w:r w:rsidR="00870282" w:rsidRPr="00504071">
                                                    <w:rPr>
                                                      <w:color w:val="A62425"/>
                                                      <w:sz w:val="20"/>
                                                      <w:szCs w:val="20"/>
                                                      <w:u w:val="single"/>
                                                    </w:rPr>
                                                    <w:t>mono@isg-konf.com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38EFB6B5" w14:textId="77777777" w:rsidR="00870282" w:rsidRPr="00504071" w:rsidRDefault="00870282" w:rsidP="00870282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B7E5E91" w14:textId="77777777" w:rsidR="00870282" w:rsidRPr="00504071" w:rsidRDefault="00870282" w:rsidP="00870282">
                                    <w:pPr>
                                      <w:rPr>
                                        <w:rFonts w:eastAsia="Times New Roman"/>
                                        <w:color w:val="222222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4291CC7" w14:textId="77777777" w:rsidR="00870282" w:rsidRPr="00504071" w:rsidRDefault="00870282" w:rsidP="00870282">
                              <w:pPr>
                                <w:spacing w:line="405" w:lineRule="atLeast"/>
                                <w:rPr>
                                  <w:color w:val="3333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870282" w:rsidRPr="00504071" w14:paraId="5882E789" w14:textId="77777777">
                          <w:tc>
                            <w:tcPr>
                              <w:tcW w:w="0" w:type="auto"/>
                              <w:tcMar>
                                <w:top w:w="75" w:type="dxa"/>
                                <w:left w:w="300" w:type="dxa"/>
                                <w:bottom w:w="75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p w14:paraId="20D9A45A" w14:textId="77777777" w:rsidR="00870282" w:rsidRPr="00504071" w:rsidRDefault="00870282" w:rsidP="00870282">
                              <w:pPr>
                                <w:spacing w:line="405" w:lineRule="atLeast"/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proofErr w:type="spellStart"/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  <w:lastRenderedPageBreak/>
                                <w:t>Вартість</w:t>
                              </w:r>
                              <w:proofErr w:type="spellEnd"/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  <w:t xml:space="preserve"> 80 </w:t>
                              </w:r>
                              <w:proofErr w:type="spellStart"/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  <w:t>грн</w:t>
                              </w:r>
                              <w:proofErr w:type="spellEnd"/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  <w:t xml:space="preserve"> стр., </w:t>
                              </w:r>
                              <w:proofErr w:type="spellStart"/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  <w:t>мова</w:t>
                              </w:r>
                              <w:proofErr w:type="spellEnd"/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  <w:t xml:space="preserve"> - будь-яка, </w:t>
                              </w:r>
                              <w:proofErr w:type="spellStart"/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  <w:t>мінімальна</w:t>
                              </w:r>
                              <w:proofErr w:type="spellEnd"/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  <w:t>кількість</w:t>
                              </w:r>
                              <w:proofErr w:type="spellEnd"/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  <w:t>сторінок</w:t>
                              </w:r>
                              <w:proofErr w:type="spellEnd"/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  <w:t xml:space="preserve"> 8, максимальна </w:t>
                              </w:r>
                              <w:proofErr w:type="spellStart"/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  <w:t>кількість</w:t>
                              </w:r>
                              <w:proofErr w:type="spellEnd"/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  <w:t>авторів</w:t>
                              </w:r>
                              <w:proofErr w:type="spellEnd"/>
                              <w:r w:rsidRPr="00504071">
                                <w:rPr>
                                  <w:color w:val="333333"/>
                                  <w:sz w:val="20"/>
                                  <w:szCs w:val="20"/>
                                  <w:lang w:val="ru-RU"/>
                                </w:rPr>
                                <w:t xml:space="preserve"> 5.</w:t>
                              </w:r>
                            </w:p>
                          </w:tc>
                        </w:tr>
                      </w:tbl>
                      <w:p w14:paraId="30F9609E" w14:textId="77777777" w:rsidR="00870282" w:rsidRPr="00504071" w:rsidRDefault="00870282" w:rsidP="00870282">
                        <w:pPr>
                          <w:rPr>
                            <w:rFonts w:eastAsia="Times New Roman"/>
                            <w:sz w:val="20"/>
                            <w:szCs w:val="20"/>
                            <w:lang w:val="ru-RU"/>
                          </w:rPr>
                        </w:pPr>
                      </w:p>
                    </w:tc>
                  </w:tr>
                </w:tbl>
                <w:p w14:paraId="0EF5502B" w14:textId="77777777" w:rsidR="00870282" w:rsidRPr="00504071" w:rsidRDefault="00870282" w:rsidP="00870282">
                  <w:pPr>
                    <w:rPr>
                      <w:rFonts w:eastAsia="Times New Roman"/>
                      <w:color w:val="222222"/>
                      <w:sz w:val="20"/>
                      <w:szCs w:val="20"/>
                      <w:lang w:val="ru-RU"/>
                    </w:rPr>
                  </w:pPr>
                </w:p>
              </w:tc>
            </w:tr>
          </w:tbl>
          <w:p w14:paraId="407B8F78" w14:textId="77777777" w:rsidR="00D642E0" w:rsidRPr="00504071" w:rsidRDefault="00D642E0">
            <w:pPr>
              <w:rPr>
                <w:sz w:val="20"/>
                <w:szCs w:val="20"/>
                <w:lang w:val="uk-UA"/>
              </w:rPr>
            </w:pPr>
          </w:p>
        </w:tc>
      </w:tr>
      <w:tr w:rsidR="00022ED0" w14:paraId="70E1BEB6" w14:textId="77777777" w:rsidTr="00504071">
        <w:tc>
          <w:tcPr>
            <w:tcW w:w="884" w:type="dxa"/>
          </w:tcPr>
          <w:p w14:paraId="1303C1D2" w14:textId="77777777" w:rsidR="00D642E0" w:rsidRPr="003F3C66" w:rsidRDefault="00D642E0">
            <w:pPr>
              <w:rPr>
                <w:i/>
                <w:iCs/>
                <w:lang w:val="uk-UA"/>
              </w:rPr>
            </w:pPr>
            <w:r w:rsidRPr="00582A35">
              <w:rPr>
                <w:i/>
                <w:iCs/>
                <w:lang w:val="uk-UA"/>
              </w:rPr>
              <w:lastRenderedPageBreak/>
              <w:t>Червень</w:t>
            </w:r>
          </w:p>
        </w:tc>
        <w:tc>
          <w:tcPr>
            <w:tcW w:w="3713" w:type="dxa"/>
          </w:tcPr>
          <w:p w14:paraId="3DBC5586" w14:textId="605060EA" w:rsidR="0098018E" w:rsidRPr="00504071" w:rsidRDefault="00BC2F62" w:rsidP="00BC2F62">
            <w:pPr>
              <w:rPr>
                <w:b/>
                <w:bCs/>
                <w:sz w:val="20"/>
                <w:szCs w:val="20"/>
                <w:lang w:val="uk-UA"/>
              </w:rPr>
            </w:pPr>
            <w:r w:rsidRPr="00504071">
              <w:rPr>
                <w:b/>
                <w:bCs/>
                <w:sz w:val="20"/>
                <w:szCs w:val="20"/>
                <w:lang w:val="uk-UA"/>
              </w:rPr>
              <w:t>1. Гостьова лекція для аспірантів і студентів.</w:t>
            </w:r>
          </w:p>
          <w:p w14:paraId="370656EB" w14:textId="2A015C43" w:rsidR="00BC2F62" w:rsidRPr="00504071" w:rsidRDefault="00BC2F62" w:rsidP="00BC2F62">
            <w:pPr>
              <w:rPr>
                <w:rFonts w:eastAsia="Times New Roman"/>
                <w:sz w:val="20"/>
                <w:szCs w:val="20"/>
                <w:lang w:val="ru-RU"/>
              </w:rPr>
            </w:pPr>
            <w:r w:rsidRPr="00504071">
              <w:rPr>
                <w:rFonts w:eastAsia="Times New Roman"/>
                <w:color w:val="000000"/>
                <w:sz w:val="20"/>
                <w:szCs w:val="20"/>
                <w:shd w:val="clear" w:color="auto" w:fill="E8E8E8"/>
              </w:rPr>
              <w:t> </w:t>
            </w:r>
            <w:r w:rsidRPr="00504071">
              <w:rPr>
                <w:sz w:val="20"/>
                <w:szCs w:val="20"/>
                <w:lang w:val="uk-UA"/>
              </w:rPr>
              <w:t xml:space="preserve">Гостьову лекцію провів суддя Верховного Суду у відставці Петро </w:t>
            </w:r>
            <w:proofErr w:type="spellStart"/>
            <w:r w:rsidRPr="00504071">
              <w:rPr>
                <w:sz w:val="20"/>
                <w:szCs w:val="20"/>
                <w:lang w:val="uk-UA"/>
              </w:rPr>
              <w:t>Панталієнко</w:t>
            </w:r>
            <w:proofErr w:type="spellEnd"/>
            <w:r w:rsidRPr="00504071">
              <w:rPr>
                <w:sz w:val="20"/>
                <w:szCs w:val="20"/>
                <w:lang w:val="uk-UA"/>
              </w:rPr>
              <w:t>. Він ознайомив аспірантів і студентів з судовою системою України, діяльністю Верховного Суду та новелами законодавства в Україні.</w:t>
            </w:r>
          </w:p>
          <w:p w14:paraId="06A2E394" w14:textId="77777777" w:rsidR="00BC2F62" w:rsidRPr="00504071" w:rsidRDefault="00BC2F62" w:rsidP="00BC2F62">
            <w:pPr>
              <w:rPr>
                <w:sz w:val="20"/>
                <w:szCs w:val="20"/>
                <w:lang w:val="uk-UA"/>
              </w:rPr>
            </w:pPr>
          </w:p>
          <w:p w14:paraId="33F5F038" w14:textId="3EA250E5" w:rsidR="00BC2F62" w:rsidRPr="00504071" w:rsidRDefault="00BC2F62" w:rsidP="00BC2F6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04071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3D2F913" wp14:editId="5521F496">
                  <wp:extent cx="1364742" cy="1023556"/>
                  <wp:effectExtent l="0" t="0" r="698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86" cy="1033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70FA0A" w14:textId="77777777" w:rsidR="00D642E0" w:rsidRPr="00504071" w:rsidRDefault="00BC2F62">
            <w:pPr>
              <w:rPr>
                <w:b/>
                <w:bCs/>
                <w:sz w:val="20"/>
                <w:szCs w:val="20"/>
                <w:lang w:val="uk-UA"/>
              </w:rPr>
            </w:pPr>
            <w:r w:rsidRPr="00504071">
              <w:rPr>
                <w:b/>
                <w:bCs/>
                <w:sz w:val="20"/>
                <w:szCs w:val="20"/>
                <w:lang w:val="uk-UA"/>
              </w:rPr>
              <w:t xml:space="preserve">2. </w:t>
            </w:r>
            <w:proofErr w:type="spellStart"/>
            <w:r w:rsidRPr="00504071">
              <w:rPr>
                <w:b/>
                <w:bCs/>
                <w:sz w:val="20"/>
                <w:szCs w:val="20"/>
                <w:lang w:val="uk-UA"/>
              </w:rPr>
              <w:t>Мовний</w:t>
            </w:r>
            <w:proofErr w:type="spellEnd"/>
            <w:r w:rsidRPr="00504071">
              <w:rPr>
                <w:b/>
                <w:bCs/>
                <w:sz w:val="20"/>
                <w:szCs w:val="20"/>
                <w:lang w:val="uk-UA"/>
              </w:rPr>
              <w:t xml:space="preserve"> клуб для аспірантів та студентів юридичного факультету.</w:t>
            </w:r>
          </w:p>
          <w:p w14:paraId="16F3594B" w14:textId="77777777" w:rsidR="00BC2F62" w:rsidRPr="00504071" w:rsidRDefault="00BC2F62">
            <w:pPr>
              <w:rPr>
                <w:sz w:val="20"/>
                <w:szCs w:val="20"/>
                <w:lang w:val="uk-UA"/>
              </w:rPr>
            </w:pPr>
            <w:r w:rsidRPr="00504071">
              <w:rPr>
                <w:sz w:val="20"/>
                <w:szCs w:val="20"/>
                <w:lang w:val="uk-UA"/>
              </w:rPr>
              <w:t xml:space="preserve">Розмовний клуб з носіями мови було організовано в рамках необхідності підвищення англомовних навичок. Сучасні виклики диктують необхідність постійного використання англійської мови задля, пошуку, аналізу та публікації досліджень у журналах, що входять до </w:t>
            </w:r>
            <w:proofErr w:type="spellStart"/>
            <w:r w:rsidRPr="00504071">
              <w:rPr>
                <w:sz w:val="20"/>
                <w:szCs w:val="20"/>
                <w:lang w:val="uk-UA"/>
              </w:rPr>
              <w:t>наукометричних</w:t>
            </w:r>
            <w:proofErr w:type="spellEnd"/>
            <w:r w:rsidRPr="00504071">
              <w:rPr>
                <w:sz w:val="20"/>
                <w:szCs w:val="20"/>
                <w:lang w:val="uk-UA"/>
              </w:rPr>
              <w:t xml:space="preserve"> баз даних </w:t>
            </w:r>
            <w:r w:rsidRPr="00504071">
              <w:rPr>
                <w:sz w:val="20"/>
                <w:szCs w:val="20"/>
              </w:rPr>
              <w:t>Web</w:t>
            </w:r>
            <w:r w:rsidRPr="00504071">
              <w:rPr>
                <w:sz w:val="20"/>
                <w:szCs w:val="20"/>
                <w:lang w:val="uk-UA"/>
              </w:rPr>
              <w:t xml:space="preserve"> </w:t>
            </w:r>
            <w:r w:rsidRPr="00504071">
              <w:rPr>
                <w:sz w:val="20"/>
                <w:szCs w:val="20"/>
              </w:rPr>
              <w:t>of</w:t>
            </w:r>
            <w:r w:rsidRPr="00504071">
              <w:rPr>
                <w:sz w:val="20"/>
                <w:szCs w:val="20"/>
                <w:lang w:val="uk-UA"/>
              </w:rPr>
              <w:t xml:space="preserve"> </w:t>
            </w:r>
            <w:r w:rsidRPr="00504071">
              <w:rPr>
                <w:sz w:val="20"/>
                <w:szCs w:val="20"/>
              </w:rPr>
              <w:t>Science</w:t>
            </w:r>
            <w:r w:rsidRPr="00504071">
              <w:rPr>
                <w:sz w:val="20"/>
                <w:szCs w:val="20"/>
                <w:lang w:val="uk-UA"/>
              </w:rPr>
              <w:t xml:space="preserve">, </w:t>
            </w:r>
            <w:proofErr w:type="spellStart"/>
            <w:r w:rsidRPr="00504071">
              <w:rPr>
                <w:sz w:val="20"/>
                <w:szCs w:val="20"/>
                <w:lang w:val="uk-UA"/>
              </w:rPr>
              <w:t>Scopus</w:t>
            </w:r>
            <w:proofErr w:type="spellEnd"/>
            <w:r w:rsidRPr="00504071">
              <w:rPr>
                <w:sz w:val="20"/>
                <w:szCs w:val="20"/>
                <w:lang w:val="uk-UA"/>
              </w:rPr>
              <w:t xml:space="preserve"> тощо. </w:t>
            </w:r>
            <w:proofErr w:type="spellStart"/>
            <w:r w:rsidRPr="00504071">
              <w:rPr>
                <w:sz w:val="20"/>
                <w:szCs w:val="20"/>
                <w:lang w:val="ru-RU"/>
              </w:rPr>
              <w:t>Асп</w:t>
            </w:r>
            <w:r w:rsidRPr="00504071">
              <w:rPr>
                <w:sz w:val="20"/>
                <w:szCs w:val="20"/>
                <w:lang w:val="uk-UA"/>
              </w:rPr>
              <w:t>іранти</w:t>
            </w:r>
            <w:proofErr w:type="spellEnd"/>
            <w:r w:rsidRPr="00504071">
              <w:rPr>
                <w:sz w:val="20"/>
                <w:szCs w:val="20"/>
                <w:lang w:val="uk-UA"/>
              </w:rPr>
              <w:t xml:space="preserve"> продемонстрували гарний рівень володіння мовою та мали змогу попрактикуватися з носієм мови </w:t>
            </w:r>
            <w:proofErr w:type="spellStart"/>
            <w:r w:rsidRPr="00504071">
              <w:rPr>
                <w:sz w:val="20"/>
                <w:szCs w:val="20"/>
                <w:lang w:val="uk-UA"/>
              </w:rPr>
              <w:t>Тері</w:t>
            </w:r>
            <w:proofErr w:type="spellEnd"/>
            <w:r w:rsidRPr="00504071">
              <w:rPr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504071">
              <w:rPr>
                <w:sz w:val="20"/>
                <w:szCs w:val="20"/>
                <w:lang w:val="uk-UA"/>
              </w:rPr>
              <w:t>Аплінгом</w:t>
            </w:r>
            <w:proofErr w:type="spellEnd"/>
            <w:r w:rsidRPr="00504071">
              <w:rPr>
                <w:sz w:val="20"/>
                <w:szCs w:val="20"/>
                <w:lang w:val="uk-UA"/>
              </w:rPr>
              <w:t>.</w:t>
            </w:r>
          </w:p>
          <w:p w14:paraId="06D2636D" w14:textId="3ED5E2F4" w:rsidR="00484890" w:rsidRPr="00504071" w:rsidRDefault="00484890" w:rsidP="00484890">
            <w:pPr>
              <w:ind w:left="292"/>
              <w:rPr>
                <w:sz w:val="20"/>
                <w:szCs w:val="20"/>
                <w:lang w:val="uk-UA"/>
              </w:rPr>
            </w:pPr>
            <w:r w:rsidRPr="00504071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4B974B79" wp14:editId="0F1EDBB8">
                  <wp:extent cx="2008943" cy="1205089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074" cy="1214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2F41F3" w14:textId="2ABB4264" w:rsidR="00BC2F62" w:rsidRPr="00BC2F62" w:rsidRDefault="00BC2F62">
            <w:pPr>
              <w:ind w:left="25"/>
              <w:rPr>
                <w:lang w:val="ru-RU"/>
              </w:rPr>
            </w:pPr>
          </w:p>
        </w:tc>
        <w:tc>
          <w:tcPr>
            <w:tcW w:w="10429" w:type="dxa"/>
          </w:tcPr>
          <w:p w14:paraId="3A01C4A5" w14:textId="77777777" w:rsidR="00D642E0" w:rsidRDefault="00D642E0">
            <w:pPr>
              <w:rPr>
                <w:lang w:val="uk-UA"/>
              </w:rPr>
            </w:pPr>
          </w:p>
        </w:tc>
      </w:tr>
      <w:tr w:rsidR="00022ED0" w14:paraId="094A7F3A" w14:textId="77777777" w:rsidTr="00504071">
        <w:tc>
          <w:tcPr>
            <w:tcW w:w="884" w:type="dxa"/>
          </w:tcPr>
          <w:p w14:paraId="1F5E44FB" w14:textId="53354060" w:rsidR="00D642E0" w:rsidRPr="00582A35" w:rsidRDefault="00D642E0">
            <w:pPr>
              <w:rPr>
                <w:i/>
                <w:iCs/>
                <w:lang w:val="uk-UA"/>
              </w:rPr>
            </w:pPr>
            <w:r w:rsidRPr="00582A35">
              <w:rPr>
                <w:i/>
                <w:iCs/>
                <w:lang w:val="uk-UA"/>
              </w:rPr>
              <w:t>Липень</w:t>
            </w:r>
          </w:p>
        </w:tc>
        <w:tc>
          <w:tcPr>
            <w:tcW w:w="3713" w:type="dxa"/>
          </w:tcPr>
          <w:p w14:paraId="7E890435" w14:textId="77777777" w:rsidR="00D642E0" w:rsidRPr="00BC2F62" w:rsidRDefault="00D642E0"/>
        </w:tc>
        <w:tc>
          <w:tcPr>
            <w:tcW w:w="10429" w:type="dxa"/>
          </w:tcPr>
          <w:p w14:paraId="697359D7" w14:textId="77777777" w:rsidR="00D642E0" w:rsidRDefault="00D642E0">
            <w:pPr>
              <w:rPr>
                <w:lang w:val="uk-UA"/>
              </w:rPr>
            </w:pPr>
          </w:p>
        </w:tc>
      </w:tr>
      <w:tr w:rsidR="00022ED0" w:rsidRPr="00022ED0" w14:paraId="104E4BD3" w14:textId="77777777" w:rsidTr="00504071">
        <w:tc>
          <w:tcPr>
            <w:tcW w:w="884" w:type="dxa"/>
          </w:tcPr>
          <w:p w14:paraId="09FF79B0" w14:textId="77777777" w:rsidR="00D642E0" w:rsidRPr="00582A35" w:rsidRDefault="00D642E0">
            <w:pPr>
              <w:rPr>
                <w:i/>
                <w:iCs/>
                <w:lang w:val="uk-UA"/>
              </w:rPr>
            </w:pPr>
            <w:r w:rsidRPr="00582A35">
              <w:rPr>
                <w:i/>
                <w:iCs/>
                <w:lang w:val="uk-UA"/>
              </w:rPr>
              <w:t>Серпень</w:t>
            </w:r>
          </w:p>
        </w:tc>
        <w:tc>
          <w:tcPr>
            <w:tcW w:w="3713" w:type="dxa"/>
          </w:tcPr>
          <w:p w14:paraId="72F1A71C" w14:textId="061431A2" w:rsidR="00DE0A39" w:rsidRPr="00504071" w:rsidRDefault="00283E1D" w:rsidP="00DE0A39">
            <w:pPr>
              <w:outlineLvl w:val="1"/>
              <w:rPr>
                <w:b/>
                <w:bCs/>
                <w:sz w:val="20"/>
                <w:szCs w:val="20"/>
                <w:lang w:val="uk-UA"/>
              </w:rPr>
            </w:pPr>
            <w:r w:rsidRPr="00504071">
              <w:rPr>
                <w:b/>
                <w:bCs/>
                <w:sz w:val="20"/>
                <w:szCs w:val="20"/>
                <w:lang w:val="uk-UA"/>
              </w:rPr>
              <w:t xml:space="preserve">1. </w:t>
            </w:r>
            <w:r w:rsidR="00DE0A39" w:rsidRPr="00504071">
              <w:rPr>
                <w:b/>
                <w:bCs/>
                <w:sz w:val="20"/>
                <w:szCs w:val="20"/>
                <w:lang w:val="uk-UA"/>
              </w:rPr>
              <w:t>Запрошення на міжнародну конференцію з права (м. Харків, 17–18 вересня)</w:t>
            </w:r>
          </w:p>
          <w:p w14:paraId="3BA4C59F" w14:textId="77777777" w:rsidR="00DE0A39" w:rsidRPr="00504071" w:rsidRDefault="00DE0A39" w:rsidP="00DE0A39">
            <w:pPr>
              <w:rPr>
                <w:rFonts w:eastAsia="Times New Roman"/>
                <w:color w:val="222222"/>
                <w:sz w:val="20"/>
                <w:szCs w:val="20"/>
                <w:lang w:val="ru-RU"/>
              </w:rPr>
            </w:pPr>
          </w:p>
          <w:p w14:paraId="1F869938" w14:textId="77777777" w:rsidR="00DE0A39" w:rsidRPr="00504071" w:rsidRDefault="00DE0A39" w:rsidP="00DE0A39">
            <w:pPr>
              <w:jc w:val="both"/>
              <w:outlineLvl w:val="2"/>
              <w:rPr>
                <w:sz w:val="20"/>
                <w:szCs w:val="20"/>
                <w:lang w:val="uk-UA"/>
              </w:rPr>
            </w:pPr>
            <w:r w:rsidRPr="00504071">
              <w:rPr>
                <w:sz w:val="20"/>
                <w:szCs w:val="20"/>
                <w:lang w:val="uk-UA"/>
              </w:rPr>
              <w:t>Громадська організація «Асоціація аспірантів-юристів» 17–18 вересня 2021 року проводитиме в місті Харкові міжнародну науково-практичну </w:t>
            </w:r>
            <w:proofErr w:type="spellStart"/>
            <w:r w:rsidRPr="00504071">
              <w:rPr>
                <w:sz w:val="20"/>
                <w:szCs w:val="20"/>
                <w:lang w:val="uk-UA"/>
              </w:rPr>
              <w:t>конференцію«Пріоритетні</w:t>
            </w:r>
            <w:proofErr w:type="spellEnd"/>
            <w:r w:rsidRPr="00504071">
              <w:rPr>
                <w:sz w:val="20"/>
                <w:szCs w:val="20"/>
                <w:lang w:val="uk-UA"/>
              </w:rPr>
              <w:t xml:space="preserve"> напрями розвитку сучасної юридичної науки».</w:t>
            </w:r>
          </w:p>
          <w:p w14:paraId="57FB1B84" w14:textId="77777777" w:rsidR="00DE0A39" w:rsidRPr="00504071" w:rsidRDefault="00DE0A39" w:rsidP="00DE0A39">
            <w:pPr>
              <w:jc w:val="both"/>
              <w:outlineLvl w:val="2"/>
              <w:rPr>
                <w:sz w:val="20"/>
                <w:szCs w:val="20"/>
                <w:lang w:val="uk-UA"/>
              </w:rPr>
            </w:pPr>
            <w:r w:rsidRPr="00504071">
              <w:rPr>
                <w:sz w:val="20"/>
                <w:szCs w:val="20"/>
                <w:lang w:val="uk-UA"/>
              </w:rPr>
              <w:t>До участі запрошуються студенти, аспіранти, здобувачі, викладачі права, практикуючі юристи, які цікавляться актуальними питаннями правотворчої та правозастосовної діяльності. </w:t>
            </w:r>
          </w:p>
          <w:p w14:paraId="074B889A" w14:textId="77777777" w:rsidR="00D642E0" w:rsidRPr="00504071" w:rsidRDefault="00DE0A39" w:rsidP="00DE0A39">
            <w:pPr>
              <w:jc w:val="both"/>
              <w:outlineLvl w:val="2"/>
              <w:rPr>
                <w:sz w:val="20"/>
                <w:szCs w:val="20"/>
                <w:lang w:val="uk-UA"/>
              </w:rPr>
            </w:pPr>
            <w:r w:rsidRPr="00504071">
              <w:rPr>
                <w:sz w:val="20"/>
                <w:szCs w:val="20"/>
                <w:lang w:val="uk-UA"/>
              </w:rPr>
              <w:t>Останній термін подання матеріалів для участі в заході: до 23.00 год.</w:t>
            </w:r>
            <w:r w:rsidRPr="00504071">
              <w:rPr>
                <w:sz w:val="20"/>
                <w:szCs w:val="20"/>
                <w:lang w:val="uk-UA"/>
              </w:rPr>
              <w:br/>
              <w:t>14 вересня 2021 року.</w:t>
            </w:r>
            <w:r w:rsidRPr="00504071">
              <w:rPr>
                <w:sz w:val="20"/>
                <w:szCs w:val="20"/>
                <w:lang w:val="uk-UA"/>
              </w:rPr>
              <w:br/>
              <w:t>Просимо Вас розглянути можливість участі в цьому заході. </w:t>
            </w:r>
            <w:r w:rsidRPr="00504071">
              <w:rPr>
                <w:sz w:val="20"/>
                <w:szCs w:val="20"/>
                <w:lang w:val="uk-UA"/>
              </w:rPr>
              <w:br/>
              <w:t>Інформацію про конференцію можна переглянути в прикріпленому файлі до листа та на сайті ГО «Асоціація аспірантів-юристів» у розділі </w:t>
            </w:r>
            <w:hyperlink r:id="rId36" w:tgtFrame="_blank" w:history="1">
              <w:r w:rsidRPr="00504071">
                <w:rPr>
                  <w:sz w:val="20"/>
                  <w:szCs w:val="20"/>
                  <w:lang w:val="uk-UA"/>
                </w:rPr>
                <w:t>«Заходи»</w:t>
              </w:r>
            </w:hyperlink>
            <w:r w:rsidRPr="00504071">
              <w:rPr>
                <w:sz w:val="20"/>
                <w:szCs w:val="20"/>
                <w:lang w:val="uk-UA"/>
              </w:rPr>
              <w:t>.</w:t>
            </w:r>
          </w:p>
          <w:p w14:paraId="6C570F81" w14:textId="77777777" w:rsidR="00DE0A39" w:rsidRPr="00504071" w:rsidRDefault="00DE0A39" w:rsidP="00DE0A39">
            <w:pPr>
              <w:rPr>
                <w:sz w:val="20"/>
                <w:szCs w:val="20"/>
                <w:lang w:val="uk-UA"/>
              </w:rPr>
            </w:pPr>
            <w:r w:rsidRPr="00504071">
              <w:rPr>
                <w:sz w:val="20"/>
                <w:szCs w:val="20"/>
                <w:lang w:val="uk-UA"/>
              </w:rPr>
              <w:t>Контакти організаційного комітету: </w:t>
            </w:r>
            <w:r w:rsidRPr="00504071">
              <w:rPr>
                <w:sz w:val="20"/>
                <w:szCs w:val="20"/>
                <w:lang w:val="uk-UA"/>
              </w:rPr>
              <w:br/>
              <w:t>Асоціація аспірантів-юристів </w:t>
            </w:r>
            <w:r w:rsidRPr="00504071">
              <w:rPr>
                <w:sz w:val="20"/>
                <w:szCs w:val="20"/>
                <w:lang w:val="uk-UA"/>
              </w:rPr>
              <w:br/>
              <w:t>Телефон: 0997076108</w:t>
            </w:r>
            <w:r w:rsidRPr="00504071">
              <w:rPr>
                <w:sz w:val="20"/>
                <w:szCs w:val="20"/>
                <w:lang w:val="uk-UA"/>
              </w:rPr>
              <w:br/>
              <w:t>Електронна пошта: </w:t>
            </w:r>
            <w:hyperlink r:id="rId37" w:tgtFrame="_blank" w:history="1">
              <w:r w:rsidRPr="00504071">
                <w:rPr>
                  <w:sz w:val="20"/>
                  <w:szCs w:val="20"/>
                  <w:lang w:val="uk-UA"/>
                </w:rPr>
                <w:t>aau.kh.conference@gmail.com</w:t>
              </w:r>
            </w:hyperlink>
            <w:r w:rsidRPr="00504071">
              <w:rPr>
                <w:sz w:val="20"/>
                <w:szCs w:val="20"/>
                <w:lang w:val="uk-UA"/>
              </w:rPr>
              <w:t> </w:t>
            </w:r>
            <w:r w:rsidRPr="00504071">
              <w:rPr>
                <w:sz w:val="20"/>
                <w:szCs w:val="20"/>
                <w:lang w:val="uk-UA"/>
              </w:rPr>
              <w:br/>
              <w:t>Офіційний сайт: </w:t>
            </w:r>
            <w:hyperlink r:id="rId38" w:tgtFrame="_blank" w:history="1">
              <w:r w:rsidRPr="00504071">
                <w:rPr>
                  <w:sz w:val="20"/>
                  <w:szCs w:val="20"/>
                  <w:lang w:val="uk-UA"/>
                </w:rPr>
                <w:t>www.lawgraduate.org.ua</w:t>
              </w:r>
            </w:hyperlink>
          </w:p>
          <w:p w14:paraId="28EC0F75" w14:textId="1489D8B6" w:rsidR="00DE0A39" w:rsidRPr="00DE0A39" w:rsidRDefault="00DE0A39" w:rsidP="00DE0A39">
            <w:pPr>
              <w:jc w:val="both"/>
              <w:outlineLvl w:val="2"/>
              <w:rPr>
                <w:sz w:val="13"/>
                <w:szCs w:val="13"/>
                <w:lang w:val="uk-UA"/>
              </w:rPr>
            </w:pPr>
          </w:p>
        </w:tc>
        <w:tc>
          <w:tcPr>
            <w:tcW w:w="10429" w:type="dxa"/>
          </w:tcPr>
          <w:p w14:paraId="0319D007" w14:textId="77777777" w:rsidR="00D642E0" w:rsidRDefault="00D642E0">
            <w:pPr>
              <w:rPr>
                <w:lang w:val="uk-UA"/>
              </w:rPr>
            </w:pPr>
          </w:p>
        </w:tc>
      </w:tr>
      <w:tr w:rsidR="00022ED0" w:rsidRPr="00022ED0" w14:paraId="751C7A61" w14:textId="77777777" w:rsidTr="00504071">
        <w:tc>
          <w:tcPr>
            <w:tcW w:w="884" w:type="dxa"/>
          </w:tcPr>
          <w:p w14:paraId="26BFA8BC" w14:textId="77777777" w:rsidR="00D642E0" w:rsidRPr="003F3C66" w:rsidRDefault="00D642E0">
            <w:pPr>
              <w:rPr>
                <w:i/>
                <w:iCs/>
                <w:lang w:val="uk-UA"/>
              </w:rPr>
            </w:pPr>
            <w:r w:rsidRPr="00582A35">
              <w:rPr>
                <w:i/>
                <w:iCs/>
                <w:lang w:val="uk-UA"/>
              </w:rPr>
              <w:lastRenderedPageBreak/>
              <w:t>Вересень</w:t>
            </w:r>
          </w:p>
        </w:tc>
        <w:tc>
          <w:tcPr>
            <w:tcW w:w="3713" w:type="dxa"/>
          </w:tcPr>
          <w:p w14:paraId="21B8FEED" w14:textId="77777777" w:rsidR="00D642E0" w:rsidRPr="00504071" w:rsidRDefault="00D642E0" w:rsidP="00D642E0">
            <w:pPr>
              <w:rPr>
                <w:b/>
                <w:bCs/>
                <w:sz w:val="20"/>
                <w:szCs w:val="20"/>
                <w:lang w:val="uk-UA"/>
              </w:rPr>
            </w:pPr>
            <w:r w:rsidRPr="00504071">
              <w:rPr>
                <w:b/>
                <w:bCs/>
                <w:sz w:val="20"/>
                <w:szCs w:val="20"/>
                <w:lang w:val="uk-UA"/>
              </w:rPr>
              <w:t>День Відкритих Дверей юридичного факультету:</w:t>
            </w:r>
          </w:p>
          <w:p w14:paraId="5118A0A4" w14:textId="50512F13" w:rsidR="00D642E0" w:rsidRPr="00504071" w:rsidRDefault="00D642E0" w:rsidP="00D642E0">
            <w:pPr>
              <w:spacing w:after="150"/>
              <w:jc w:val="both"/>
              <w:textAlignment w:val="baseline"/>
              <w:outlineLvl w:val="3"/>
              <w:rPr>
                <w:sz w:val="20"/>
                <w:szCs w:val="20"/>
                <w:lang w:val="uk-UA"/>
              </w:rPr>
            </w:pPr>
            <w:r w:rsidRPr="00504071">
              <w:rPr>
                <w:sz w:val="20"/>
                <w:szCs w:val="20"/>
                <w:lang w:val="uk-UA"/>
              </w:rPr>
              <w:t>Провідний дослідницький університет України гостинно запрошує майбутніх студентів – випускників загальноосвітніх навчальних закладів (шкіл, ліцеїв, гімназій) 2022 року, міста Києва та Київської області на Дні відкритих дверей! У програмі - зустріч з ректором НУБіП України Станіславом Ніколаєнком, інформація щодо особливостей вступної кампанії від відповідального секретаря приймальної комісії Сергія Ковалевського, знайомство зі Студентською організацією, перевагами навчання, можливостями творчого і спортивного розвитку, унікальною територією університету та багато іншого. Після загального заходу на кожному факультеті та н</w:t>
            </w:r>
            <w:r w:rsidR="0055108E" w:rsidRPr="00504071">
              <w:rPr>
                <w:sz w:val="20"/>
                <w:szCs w:val="20"/>
                <w:lang w:val="uk-UA"/>
              </w:rPr>
              <w:t>а</w:t>
            </w:r>
            <w:r w:rsidRPr="00504071">
              <w:rPr>
                <w:sz w:val="20"/>
                <w:szCs w:val="20"/>
                <w:lang w:val="uk-UA"/>
              </w:rPr>
              <w:t>вчально-науковому інституті будуть презентовані спеціальності, де можна буде поставити запитання та отримати на них відповіді.</w:t>
            </w:r>
          </w:p>
          <w:p w14:paraId="775B1E2A" w14:textId="7B513DAC" w:rsidR="00283E1D" w:rsidRPr="00504071" w:rsidRDefault="00283E1D" w:rsidP="00D642E0">
            <w:pPr>
              <w:spacing w:after="150"/>
              <w:jc w:val="both"/>
              <w:textAlignment w:val="baseline"/>
              <w:outlineLvl w:val="3"/>
              <w:rPr>
                <w:sz w:val="20"/>
                <w:szCs w:val="20"/>
                <w:lang w:val="uk-UA"/>
              </w:rPr>
            </w:pPr>
            <w:r w:rsidRPr="00504071">
              <w:rPr>
                <w:noProof/>
                <w:sz w:val="20"/>
                <w:szCs w:val="20"/>
              </w:rPr>
              <w:drawing>
                <wp:inline distT="0" distB="0" distL="0" distR="0" wp14:anchorId="31FE4183" wp14:editId="471A9AB0">
                  <wp:extent cx="2300000" cy="1725685"/>
                  <wp:effectExtent l="0" t="0" r="11430" b="190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614" cy="1734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D0BBB0" w14:textId="5B319752" w:rsidR="00283E1D" w:rsidRPr="00504071" w:rsidRDefault="00283E1D" w:rsidP="00D642E0">
            <w:pPr>
              <w:spacing w:after="150"/>
              <w:jc w:val="both"/>
              <w:textAlignment w:val="baseline"/>
              <w:outlineLvl w:val="3"/>
              <w:rPr>
                <w:sz w:val="20"/>
                <w:szCs w:val="20"/>
                <w:lang w:val="uk-UA"/>
              </w:rPr>
            </w:pPr>
            <w:r w:rsidRPr="00504071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2519B18B" wp14:editId="2ED33313">
                  <wp:extent cx="2307659" cy="1297878"/>
                  <wp:effectExtent l="0" t="0" r="381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129" cy="1303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D7858D" w14:textId="77777777" w:rsidR="00D642E0" w:rsidRPr="00504071" w:rsidRDefault="00D642E0" w:rsidP="00D642E0">
            <w:pPr>
              <w:jc w:val="both"/>
              <w:textAlignment w:val="baseline"/>
              <w:outlineLvl w:val="3"/>
              <w:rPr>
                <w:sz w:val="20"/>
                <w:szCs w:val="20"/>
                <w:lang w:val="uk-UA"/>
              </w:rPr>
            </w:pPr>
            <w:r w:rsidRPr="00504071">
              <w:rPr>
                <w:sz w:val="20"/>
                <w:szCs w:val="20"/>
                <w:lang w:val="uk-UA"/>
              </w:rPr>
              <w:t>     Реєстрація учасників стартує о 10:00. </w:t>
            </w:r>
          </w:p>
          <w:p w14:paraId="3F2B411F" w14:textId="77777777" w:rsidR="00D642E0" w:rsidRPr="00504071" w:rsidRDefault="00D642E0" w:rsidP="00D642E0">
            <w:pPr>
              <w:jc w:val="both"/>
              <w:textAlignment w:val="baseline"/>
              <w:outlineLvl w:val="3"/>
              <w:rPr>
                <w:sz w:val="20"/>
                <w:szCs w:val="20"/>
                <w:lang w:val="uk-UA"/>
              </w:rPr>
            </w:pPr>
            <w:r w:rsidRPr="00504071">
              <w:rPr>
                <w:sz w:val="20"/>
                <w:szCs w:val="20"/>
                <w:lang w:val="uk-UA"/>
              </w:rPr>
              <w:t>     Початок заходу об 11:00.</w:t>
            </w:r>
          </w:p>
          <w:p w14:paraId="5F37FB6E" w14:textId="77777777" w:rsidR="00DE0A39" w:rsidRPr="00504071" w:rsidRDefault="00DE0A39" w:rsidP="00D642E0">
            <w:pPr>
              <w:jc w:val="both"/>
              <w:textAlignment w:val="baseline"/>
              <w:outlineLvl w:val="3"/>
              <w:rPr>
                <w:sz w:val="20"/>
                <w:szCs w:val="20"/>
                <w:lang w:val="uk-UA"/>
              </w:rPr>
            </w:pPr>
          </w:p>
          <w:p w14:paraId="6984AB9F" w14:textId="21B8E781" w:rsidR="00DE0A39" w:rsidRPr="0009151C" w:rsidRDefault="00DE0A39" w:rsidP="00D642E0">
            <w:pPr>
              <w:jc w:val="both"/>
              <w:textAlignment w:val="baseline"/>
              <w:outlineLvl w:val="3"/>
              <w:rPr>
                <w:b/>
                <w:bCs/>
                <w:sz w:val="20"/>
                <w:szCs w:val="20"/>
                <w:lang w:val="uk-UA"/>
              </w:rPr>
            </w:pPr>
            <w:r w:rsidRPr="0009151C">
              <w:rPr>
                <w:b/>
                <w:bCs/>
                <w:sz w:val="20"/>
                <w:szCs w:val="20"/>
                <w:lang w:val="uk-UA"/>
              </w:rPr>
              <w:t>Конференція для аспірантів юридичного факультету</w:t>
            </w:r>
          </w:p>
          <w:p w14:paraId="3B379ABC" w14:textId="77777777" w:rsidR="00DE0A39" w:rsidRPr="00504071" w:rsidRDefault="00DE0A39" w:rsidP="00DE0A39">
            <w:pPr>
              <w:rPr>
                <w:rFonts w:eastAsia="Times New Roman"/>
                <w:sz w:val="20"/>
                <w:szCs w:val="20"/>
                <w:lang w:val="ru-RU"/>
              </w:rPr>
            </w:pPr>
            <w:r w:rsidRPr="00504071">
              <w:rPr>
                <w:sz w:val="20"/>
                <w:szCs w:val="20"/>
                <w:lang w:val="uk-UA"/>
              </w:rPr>
              <w:t>Західноукраїнська організація «Центр правничих ініціатив» запрошує Вас взяти участь у міжнародній науково-практичній конференції «Актуальні завдання та напрями розвитку юридичної науки у ХХІ столітті», що відбудеться в місті Львові 15–16 жовтня 2021 року. </w:t>
            </w:r>
            <w:r w:rsidRPr="00504071">
              <w:rPr>
                <w:sz w:val="20"/>
                <w:szCs w:val="20"/>
                <w:lang w:val="uk-UA"/>
              </w:rPr>
              <w:br/>
            </w:r>
            <w:r w:rsidRPr="00504071">
              <w:rPr>
                <w:sz w:val="20"/>
                <w:szCs w:val="20"/>
                <w:lang w:val="uk-UA"/>
              </w:rPr>
              <w:br/>
              <w:t>Останній строк подання матеріалів на конференцію – 12 жовтня 2021 року (включно).</w:t>
            </w:r>
            <w:r w:rsidRPr="00504071">
              <w:rPr>
                <w:sz w:val="20"/>
                <w:szCs w:val="20"/>
                <w:lang w:val="uk-UA"/>
              </w:rPr>
              <w:br/>
            </w:r>
            <w:r w:rsidRPr="00504071">
              <w:rPr>
                <w:sz w:val="20"/>
                <w:szCs w:val="20"/>
                <w:lang w:val="uk-UA"/>
              </w:rPr>
              <w:br/>
              <w:t>Обсяг тез доповіді - до 5 ст. </w:t>
            </w:r>
            <w:r w:rsidRPr="00504071">
              <w:rPr>
                <w:sz w:val="20"/>
                <w:szCs w:val="20"/>
                <w:lang w:val="uk-UA"/>
              </w:rPr>
              <w:br/>
            </w:r>
            <w:r w:rsidRPr="00504071">
              <w:rPr>
                <w:sz w:val="20"/>
                <w:szCs w:val="20"/>
                <w:lang w:val="uk-UA"/>
              </w:rPr>
              <w:br/>
              <w:t>Детальна інформація про захід міститься в додатку до цього листа та на </w:t>
            </w:r>
            <w:hyperlink r:id="rId41" w:tgtFrame="_blank" w:history="1">
              <w:r w:rsidRPr="00504071">
                <w:rPr>
                  <w:sz w:val="20"/>
                  <w:szCs w:val="20"/>
                  <w:lang w:val="uk-UA"/>
                </w:rPr>
                <w:t>сайті Центру правничих ініціатив</w:t>
              </w:r>
            </w:hyperlink>
            <w:r w:rsidRPr="00504071">
              <w:rPr>
                <w:rFonts w:eastAsia="Times New Roman"/>
                <w:color w:val="FFFFFF"/>
                <w:sz w:val="20"/>
                <w:szCs w:val="20"/>
                <w:shd w:val="clear" w:color="auto" w:fill="1C3851"/>
                <w:lang w:val="ru-RU"/>
              </w:rPr>
              <w:t>.</w:t>
            </w:r>
          </w:p>
          <w:p w14:paraId="796E265D" w14:textId="77777777" w:rsidR="00D642E0" w:rsidRPr="00504071" w:rsidRDefault="00D642E0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0429" w:type="dxa"/>
          </w:tcPr>
          <w:p w14:paraId="11C2B167" w14:textId="77777777" w:rsidR="00D642E0" w:rsidRDefault="00D642E0">
            <w:pPr>
              <w:rPr>
                <w:lang w:val="uk-UA"/>
              </w:rPr>
            </w:pPr>
          </w:p>
        </w:tc>
      </w:tr>
      <w:tr w:rsidR="00022ED0" w14:paraId="11336719" w14:textId="77777777" w:rsidTr="00504071">
        <w:tc>
          <w:tcPr>
            <w:tcW w:w="884" w:type="dxa"/>
          </w:tcPr>
          <w:p w14:paraId="608FE3C2" w14:textId="77777777" w:rsidR="00D642E0" w:rsidRPr="003F3C66" w:rsidRDefault="00D642E0">
            <w:pPr>
              <w:rPr>
                <w:i/>
                <w:iCs/>
                <w:lang w:val="uk-UA"/>
              </w:rPr>
            </w:pPr>
            <w:r w:rsidRPr="00582A35">
              <w:rPr>
                <w:i/>
                <w:iCs/>
                <w:lang w:val="uk-UA"/>
              </w:rPr>
              <w:t>Жовтень</w:t>
            </w:r>
          </w:p>
        </w:tc>
        <w:tc>
          <w:tcPr>
            <w:tcW w:w="3713" w:type="dxa"/>
          </w:tcPr>
          <w:p w14:paraId="7D6373D5" w14:textId="77777777" w:rsidR="0009151C" w:rsidRDefault="005D43D2" w:rsidP="005D43D2">
            <w:pPr>
              <w:rPr>
                <w:sz w:val="20"/>
                <w:szCs w:val="20"/>
                <w:lang w:val="uk-UA"/>
              </w:rPr>
            </w:pPr>
            <w:r w:rsidRPr="0009151C">
              <w:rPr>
                <w:b/>
                <w:bCs/>
                <w:sz w:val="20"/>
                <w:szCs w:val="20"/>
                <w:lang w:val="uk-UA"/>
              </w:rPr>
              <w:t>1.Міждисциплінарна лекцію для аспірантів</w:t>
            </w:r>
            <w:r w:rsidR="00283E1D" w:rsidRPr="0009151C">
              <w:rPr>
                <w:b/>
                <w:bCs/>
                <w:sz w:val="20"/>
                <w:szCs w:val="20"/>
                <w:lang w:val="uk-UA"/>
              </w:rPr>
              <w:t xml:space="preserve"> та студентів.</w:t>
            </w:r>
            <w:r w:rsidRPr="0009151C">
              <w:rPr>
                <w:sz w:val="20"/>
                <w:szCs w:val="20"/>
                <w:lang w:val="uk-UA"/>
              </w:rPr>
              <w:t xml:space="preserve"> </w:t>
            </w:r>
          </w:p>
          <w:p w14:paraId="3BC4E15E" w14:textId="4F86B1E5" w:rsidR="005D43D2" w:rsidRPr="0009151C" w:rsidRDefault="005D43D2" w:rsidP="005D43D2">
            <w:pPr>
              <w:rPr>
                <w:sz w:val="20"/>
                <w:szCs w:val="20"/>
                <w:lang w:val="uk-UA"/>
              </w:rPr>
            </w:pPr>
            <w:r w:rsidRPr="0009151C">
              <w:rPr>
                <w:sz w:val="20"/>
                <w:szCs w:val="20"/>
                <w:lang w:val="uk-UA"/>
              </w:rPr>
              <w:t>Міждисциплінарну лекцію для аспірантів прочитав координатор програми «</w:t>
            </w:r>
            <w:proofErr w:type="spellStart"/>
            <w:r w:rsidRPr="0009151C">
              <w:rPr>
                <w:sz w:val="20"/>
                <w:szCs w:val="20"/>
                <w:lang w:val="uk-UA"/>
              </w:rPr>
              <w:t>Erasmus</w:t>
            </w:r>
            <w:proofErr w:type="spellEnd"/>
            <w:r w:rsidRPr="0009151C">
              <w:rPr>
                <w:sz w:val="20"/>
                <w:szCs w:val="20"/>
                <w:lang w:val="uk-UA"/>
              </w:rPr>
              <w:t xml:space="preserve">+» Ян Чапек з Університету </w:t>
            </w:r>
            <w:proofErr w:type="spellStart"/>
            <w:r w:rsidRPr="0009151C">
              <w:rPr>
                <w:sz w:val="20"/>
                <w:szCs w:val="20"/>
                <w:lang w:val="uk-UA"/>
              </w:rPr>
              <w:t>Пардубіце</w:t>
            </w:r>
            <w:proofErr w:type="spellEnd"/>
            <w:r w:rsidRPr="0009151C">
              <w:rPr>
                <w:sz w:val="20"/>
                <w:szCs w:val="20"/>
                <w:lang w:val="uk-UA"/>
              </w:rPr>
              <w:t>.</w:t>
            </w:r>
          </w:p>
          <w:p w14:paraId="1909AB7D" w14:textId="77777777" w:rsidR="005D43D2" w:rsidRPr="0009151C" w:rsidRDefault="005D43D2" w:rsidP="005D43D2">
            <w:pPr>
              <w:rPr>
                <w:sz w:val="20"/>
                <w:szCs w:val="20"/>
                <w:lang w:val="uk-UA"/>
              </w:rPr>
            </w:pPr>
            <w:r w:rsidRPr="0009151C">
              <w:rPr>
                <w:sz w:val="20"/>
                <w:szCs w:val="20"/>
                <w:lang w:val="uk-UA"/>
              </w:rPr>
              <w:lastRenderedPageBreak/>
              <w:t xml:space="preserve">Сучасна освіта передбачає нові підходи до організації освітнього процесу, </w:t>
            </w:r>
            <w:proofErr w:type="spellStart"/>
            <w:r w:rsidRPr="0009151C">
              <w:rPr>
                <w:sz w:val="20"/>
                <w:szCs w:val="20"/>
                <w:lang w:val="uk-UA"/>
              </w:rPr>
              <w:t>інноваційність</w:t>
            </w:r>
            <w:proofErr w:type="spellEnd"/>
            <w:r w:rsidRPr="0009151C">
              <w:rPr>
                <w:sz w:val="20"/>
                <w:szCs w:val="20"/>
                <w:lang w:val="uk-UA"/>
              </w:rPr>
              <w:t xml:space="preserve"> у висвітленні змісту лекцій, інтерактивність у його репрезентації. Важливою є також </w:t>
            </w:r>
            <w:proofErr w:type="spellStart"/>
            <w:r w:rsidRPr="0009151C">
              <w:rPr>
                <w:sz w:val="20"/>
                <w:szCs w:val="20"/>
                <w:lang w:val="uk-UA"/>
              </w:rPr>
              <w:t>міждисциплінарність</w:t>
            </w:r>
            <w:proofErr w:type="spellEnd"/>
            <w:r w:rsidRPr="0009151C">
              <w:rPr>
                <w:sz w:val="20"/>
                <w:szCs w:val="20"/>
                <w:lang w:val="uk-UA"/>
              </w:rPr>
              <w:t xml:space="preserve">, яка сприяє цілісному уявленню про факти, явища і процеси. Базуючись на цих положеннях, гуманітарії запросили гостьового лектора з Університету </w:t>
            </w:r>
            <w:proofErr w:type="spellStart"/>
            <w:r w:rsidRPr="0009151C">
              <w:rPr>
                <w:sz w:val="20"/>
                <w:szCs w:val="20"/>
                <w:lang w:val="uk-UA"/>
              </w:rPr>
              <w:t>Пардубіце</w:t>
            </w:r>
            <w:proofErr w:type="spellEnd"/>
            <w:r w:rsidRPr="0009151C">
              <w:rPr>
                <w:sz w:val="20"/>
                <w:szCs w:val="20"/>
                <w:lang w:val="uk-UA"/>
              </w:rPr>
              <w:t xml:space="preserve"> (Чехія) Яна Чапека. </w:t>
            </w:r>
          </w:p>
          <w:p w14:paraId="1CF5D8D1" w14:textId="05BE5C58" w:rsidR="005D43D2" w:rsidRPr="0009151C" w:rsidRDefault="005D43D2" w:rsidP="005D43D2">
            <w:pPr>
              <w:rPr>
                <w:rFonts w:eastAsia="Times New Roman"/>
                <w:sz w:val="20"/>
                <w:szCs w:val="20"/>
                <w:lang w:val="uk-UA"/>
              </w:rPr>
            </w:pPr>
            <w:r w:rsidRPr="0009151C">
              <w:rPr>
                <w:sz w:val="20"/>
                <w:szCs w:val="20"/>
                <w:lang w:val="uk-UA"/>
              </w:rPr>
              <w:t xml:space="preserve">На лекцію, яка відбулась 18 жовтня, зібрались </w:t>
            </w:r>
            <w:r w:rsidR="00283E1D" w:rsidRPr="0009151C">
              <w:rPr>
                <w:sz w:val="20"/>
                <w:szCs w:val="20"/>
                <w:lang w:val="uk-UA"/>
              </w:rPr>
              <w:t xml:space="preserve">аспіранти та </w:t>
            </w:r>
            <w:r w:rsidRPr="0009151C">
              <w:rPr>
                <w:sz w:val="20"/>
                <w:szCs w:val="20"/>
                <w:lang w:val="uk-UA"/>
              </w:rPr>
              <w:t>студенти різних гуманітарних спеціальностей, адже її тема зацікавила багатьох майбутніх фахівців. Журналістів, оскільки йшлось про «</w:t>
            </w:r>
            <w:proofErr w:type="spellStart"/>
            <w:r w:rsidRPr="0009151C">
              <w:rPr>
                <w:sz w:val="20"/>
                <w:szCs w:val="20"/>
                <w:lang w:val="uk-UA"/>
              </w:rPr>
              <w:t>Fake</w:t>
            </w:r>
            <w:proofErr w:type="spellEnd"/>
            <w:r w:rsidRPr="0009151C">
              <w:rPr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09151C">
              <w:rPr>
                <w:sz w:val="20"/>
                <w:szCs w:val="20"/>
                <w:lang w:val="uk-UA"/>
              </w:rPr>
              <w:t>news</w:t>
            </w:r>
            <w:proofErr w:type="spellEnd"/>
            <w:r w:rsidRPr="0009151C">
              <w:rPr>
                <w:sz w:val="20"/>
                <w:szCs w:val="20"/>
                <w:lang w:val="uk-UA"/>
              </w:rPr>
              <w:t xml:space="preserve">», а для кого, як не для них велике значення має розуміння неприпустимості фальсифікацій матеріалів, здатність відрізняти маніпулятивні технології від об’єктивного представлення фактів, уміння орієнтуватись у вирі інформаційних потоків. Для майбутніх фахівців з міжнародних відносин були цікавими приклади фальсифікації подій і фактів чеської й європейської історії. А майбутні перекладачі слухали лекцію німецькою мовою та її переклад і </w:t>
            </w:r>
            <w:proofErr w:type="spellStart"/>
            <w:r w:rsidRPr="0009151C">
              <w:rPr>
                <w:sz w:val="20"/>
                <w:szCs w:val="20"/>
                <w:lang w:val="uk-UA"/>
              </w:rPr>
              <w:t>співставляли</w:t>
            </w:r>
            <w:proofErr w:type="spellEnd"/>
            <w:r w:rsidRPr="0009151C">
              <w:rPr>
                <w:sz w:val="20"/>
                <w:szCs w:val="20"/>
                <w:lang w:val="uk-UA"/>
              </w:rPr>
              <w:t xml:space="preserve"> вибір лексики, вживання синтаксичних конструкцій, стилістичні особливості перекладу</w:t>
            </w:r>
            <w:r w:rsidRPr="0009151C">
              <w:rPr>
                <w:rFonts w:eastAsia="Times New Roman"/>
                <w:color w:val="000000"/>
                <w:sz w:val="20"/>
                <w:szCs w:val="20"/>
                <w:shd w:val="clear" w:color="auto" w:fill="E8E8E8"/>
                <w:lang w:val="uk-UA"/>
              </w:rPr>
              <w:t>.</w:t>
            </w:r>
          </w:p>
          <w:p w14:paraId="627F7B19" w14:textId="212BB5E4" w:rsidR="005D43D2" w:rsidRPr="0009151C" w:rsidRDefault="00BC2F62" w:rsidP="005D43D2">
            <w:pPr>
              <w:rPr>
                <w:sz w:val="20"/>
                <w:szCs w:val="20"/>
                <w:lang w:val="uk-UA"/>
              </w:rPr>
            </w:pPr>
            <w:r w:rsidRPr="0009151C">
              <w:rPr>
                <w:noProof/>
                <w:sz w:val="20"/>
                <w:szCs w:val="20"/>
              </w:rPr>
              <w:drawing>
                <wp:inline distT="0" distB="0" distL="0" distR="0" wp14:anchorId="45ABCADA" wp14:editId="74ACAC52">
                  <wp:extent cx="1602427" cy="909256"/>
                  <wp:effectExtent l="0" t="0" r="0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87" cy="929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6F2FDA" w14:textId="6814D627" w:rsidR="00BC2F62" w:rsidRPr="0009151C" w:rsidRDefault="00BC2F62" w:rsidP="005D43D2">
            <w:pPr>
              <w:rPr>
                <w:sz w:val="20"/>
                <w:szCs w:val="20"/>
                <w:lang w:val="uk-UA"/>
              </w:rPr>
            </w:pPr>
            <w:r w:rsidRPr="0009151C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774089EA" wp14:editId="1BE27AA2">
                  <wp:extent cx="2119104" cy="1023556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99" cy="1032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5BCE29" w14:textId="77777777" w:rsidR="00BC2F62" w:rsidRPr="0009151C" w:rsidRDefault="00BC2F62">
            <w:pPr>
              <w:rPr>
                <w:sz w:val="20"/>
                <w:szCs w:val="20"/>
                <w:lang w:val="uk-UA"/>
              </w:rPr>
            </w:pPr>
          </w:p>
          <w:p w14:paraId="2000C4DA" w14:textId="0825D84A" w:rsidR="00BC2F62" w:rsidRPr="0009151C" w:rsidRDefault="00BC2F62">
            <w:pPr>
              <w:rPr>
                <w:sz w:val="20"/>
                <w:szCs w:val="20"/>
                <w:lang w:val="uk-UA"/>
              </w:rPr>
            </w:pPr>
            <w:r w:rsidRPr="0009151C">
              <w:rPr>
                <w:sz w:val="20"/>
                <w:szCs w:val="20"/>
                <w:lang w:val="uk-UA"/>
              </w:rPr>
              <w:t>https://nubip.edu.ua/sites/default/files/u101/07_0.png</w:t>
            </w:r>
          </w:p>
          <w:p w14:paraId="5A875026" w14:textId="7A1647D8" w:rsidR="00D642E0" w:rsidRPr="0009151C" w:rsidRDefault="00BC2F62">
            <w:pPr>
              <w:rPr>
                <w:sz w:val="20"/>
                <w:szCs w:val="20"/>
                <w:lang w:val="uk-UA"/>
              </w:rPr>
            </w:pPr>
            <w:r w:rsidRPr="0009151C">
              <w:rPr>
                <w:b/>
                <w:bCs/>
                <w:sz w:val="20"/>
                <w:szCs w:val="20"/>
                <w:lang w:val="uk-UA"/>
              </w:rPr>
              <w:t>2.</w:t>
            </w:r>
            <w:r w:rsidRPr="0009151C">
              <w:rPr>
                <w:sz w:val="20"/>
                <w:szCs w:val="20"/>
                <w:lang w:val="uk-UA"/>
              </w:rPr>
              <w:t xml:space="preserve"> </w:t>
            </w:r>
            <w:r w:rsidR="00022ED0" w:rsidRPr="0009151C">
              <w:rPr>
                <w:sz w:val="20"/>
                <w:szCs w:val="20"/>
              </w:rPr>
              <w:fldChar w:fldCharType="begin"/>
            </w:r>
            <w:r w:rsidR="00022ED0" w:rsidRPr="0009151C">
              <w:rPr>
                <w:sz w:val="20"/>
                <w:szCs w:val="20"/>
                <w:lang w:val="uk-UA"/>
              </w:rPr>
              <w:instrText xml:space="preserve"> </w:instrText>
            </w:r>
            <w:r w:rsidR="00022ED0" w:rsidRPr="0009151C">
              <w:rPr>
                <w:sz w:val="20"/>
                <w:szCs w:val="20"/>
              </w:rPr>
              <w:instrText>HYPERLINK</w:instrText>
            </w:r>
            <w:r w:rsidR="00022ED0" w:rsidRPr="0009151C">
              <w:rPr>
                <w:sz w:val="20"/>
                <w:szCs w:val="20"/>
                <w:lang w:val="uk-UA"/>
              </w:rPr>
              <w:instrText xml:space="preserve"> "</w:instrText>
            </w:r>
            <w:r w:rsidR="00022ED0" w:rsidRPr="0009151C">
              <w:rPr>
                <w:sz w:val="20"/>
                <w:szCs w:val="20"/>
              </w:rPr>
              <w:instrText>https</w:instrText>
            </w:r>
            <w:r w:rsidR="00022ED0" w:rsidRPr="0009151C">
              <w:rPr>
                <w:sz w:val="20"/>
                <w:szCs w:val="20"/>
                <w:lang w:val="uk-UA"/>
              </w:rPr>
              <w:instrText>://</w:instrText>
            </w:r>
            <w:r w:rsidR="00022ED0" w:rsidRPr="0009151C">
              <w:rPr>
                <w:sz w:val="20"/>
                <w:szCs w:val="20"/>
              </w:rPr>
              <w:instrText>nubip</w:instrText>
            </w:r>
            <w:r w:rsidR="00022ED0" w:rsidRPr="0009151C">
              <w:rPr>
                <w:sz w:val="20"/>
                <w:szCs w:val="20"/>
                <w:lang w:val="uk-UA"/>
              </w:rPr>
              <w:instrText>.</w:instrText>
            </w:r>
            <w:r w:rsidR="00022ED0" w:rsidRPr="0009151C">
              <w:rPr>
                <w:sz w:val="20"/>
                <w:szCs w:val="20"/>
              </w:rPr>
              <w:instrText>edu</w:instrText>
            </w:r>
            <w:r w:rsidR="00022ED0" w:rsidRPr="0009151C">
              <w:rPr>
                <w:sz w:val="20"/>
                <w:szCs w:val="20"/>
                <w:lang w:val="uk-UA"/>
              </w:rPr>
              <w:instrText>.</w:instrText>
            </w:r>
            <w:r w:rsidR="00022ED0" w:rsidRPr="0009151C">
              <w:rPr>
                <w:sz w:val="20"/>
                <w:szCs w:val="20"/>
              </w:rPr>
              <w:instrText>ua</w:instrText>
            </w:r>
            <w:r w:rsidR="00022ED0" w:rsidRPr="0009151C">
              <w:rPr>
                <w:sz w:val="20"/>
                <w:szCs w:val="20"/>
                <w:lang w:val="uk-UA"/>
              </w:rPr>
              <w:instrText>/</w:instrText>
            </w:r>
            <w:r w:rsidR="00022ED0" w:rsidRPr="0009151C">
              <w:rPr>
                <w:sz w:val="20"/>
                <w:szCs w:val="20"/>
              </w:rPr>
              <w:instrText>node</w:instrText>
            </w:r>
            <w:r w:rsidR="00022ED0" w:rsidRPr="0009151C">
              <w:rPr>
                <w:sz w:val="20"/>
                <w:szCs w:val="20"/>
                <w:lang w:val="uk-UA"/>
              </w:rPr>
              <w:instrText xml:space="preserve">/99724" </w:instrText>
            </w:r>
            <w:r w:rsidR="00022ED0" w:rsidRPr="0009151C">
              <w:rPr>
                <w:sz w:val="20"/>
                <w:szCs w:val="20"/>
              </w:rPr>
              <w:fldChar w:fldCharType="separate"/>
            </w:r>
            <w:r w:rsidRPr="0009151C">
              <w:rPr>
                <w:rStyle w:val="a6"/>
                <w:sz w:val="20"/>
                <w:szCs w:val="20"/>
                <w:lang w:val="uk-UA"/>
              </w:rPr>
              <w:t>https://nubip.edu.ua/node/99724</w:t>
            </w:r>
            <w:r w:rsidR="00022ED0" w:rsidRPr="0009151C">
              <w:rPr>
                <w:rStyle w:val="a6"/>
                <w:sz w:val="20"/>
                <w:szCs w:val="20"/>
                <w:lang w:val="uk-UA"/>
              </w:rPr>
              <w:fldChar w:fldCharType="end"/>
            </w:r>
          </w:p>
          <w:p w14:paraId="43CF33F0" w14:textId="77777777" w:rsidR="00BC2F62" w:rsidRPr="0009151C" w:rsidRDefault="00BC2F62">
            <w:pPr>
              <w:rPr>
                <w:sz w:val="20"/>
                <w:szCs w:val="20"/>
                <w:lang w:val="uk-UA"/>
              </w:rPr>
            </w:pPr>
          </w:p>
          <w:p w14:paraId="1197FE16" w14:textId="77777777" w:rsidR="00BC2F62" w:rsidRPr="0009151C" w:rsidRDefault="00BC2F62" w:rsidP="00BC2F62">
            <w:pPr>
              <w:rPr>
                <w:rFonts w:eastAsia="Times New Roman"/>
                <w:b/>
                <w:bCs/>
                <w:sz w:val="20"/>
                <w:szCs w:val="20"/>
                <w:lang w:val="uk-UA"/>
              </w:rPr>
            </w:pPr>
            <w:r w:rsidRPr="0009151C">
              <w:rPr>
                <w:b/>
                <w:bCs/>
                <w:sz w:val="20"/>
                <w:szCs w:val="20"/>
                <w:lang w:val="uk-UA"/>
              </w:rPr>
              <w:t>3. Як аспіранти НУБіП України мільярд дерев висаджували</w:t>
            </w:r>
          </w:p>
          <w:p w14:paraId="34E010B5" w14:textId="77777777" w:rsidR="00BC2F62" w:rsidRPr="0009151C" w:rsidRDefault="00BC2F62" w:rsidP="00BC2F62">
            <w:pPr>
              <w:rPr>
                <w:sz w:val="20"/>
                <w:szCs w:val="20"/>
                <w:lang w:val="uk-UA"/>
              </w:rPr>
            </w:pPr>
            <w:r w:rsidRPr="0009151C">
              <w:rPr>
                <w:sz w:val="20"/>
                <w:szCs w:val="20"/>
                <w:lang w:val="uk-UA"/>
              </w:rPr>
              <w:t>08 жовтня НУБіП України розпочав реалізацію </w:t>
            </w:r>
            <w:proofErr w:type="spellStart"/>
            <w:r w:rsidRPr="0009151C">
              <w:rPr>
                <w:sz w:val="20"/>
                <w:szCs w:val="20"/>
                <w:lang w:val="uk-UA"/>
              </w:rPr>
              <w:fldChar w:fldCharType="begin"/>
            </w:r>
            <w:r w:rsidRPr="0009151C">
              <w:rPr>
                <w:sz w:val="20"/>
                <w:szCs w:val="20"/>
                <w:lang w:val="uk-UA"/>
              </w:rPr>
              <w:instrText xml:space="preserve"> HYPERLINK "https://www.president.gov.ua/news/glava-derzhavi-dav-start-proektu-zelena-krayina-spryamovanom-68865" </w:instrText>
            </w:r>
            <w:r w:rsidRPr="0009151C">
              <w:rPr>
                <w:sz w:val="20"/>
                <w:szCs w:val="20"/>
                <w:lang w:val="uk-UA"/>
              </w:rPr>
              <w:fldChar w:fldCharType="separate"/>
            </w:r>
            <w:r w:rsidRPr="0009151C">
              <w:rPr>
                <w:sz w:val="20"/>
                <w:szCs w:val="20"/>
                <w:lang w:val="uk-UA"/>
              </w:rPr>
              <w:t>проєкту</w:t>
            </w:r>
            <w:proofErr w:type="spellEnd"/>
            <w:r w:rsidRPr="0009151C">
              <w:rPr>
                <w:sz w:val="20"/>
                <w:szCs w:val="20"/>
                <w:lang w:val="uk-UA"/>
              </w:rPr>
              <w:t xml:space="preserve"> Президента України «Зелена країна»</w:t>
            </w:r>
            <w:r w:rsidRPr="0009151C">
              <w:rPr>
                <w:sz w:val="20"/>
                <w:szCs w:val="20"/>
                <w:lang w:val="uk-UA"/>
              </w:rPr>
              <w:fldChar w:fldCharType="end"/>
            </w:r>
            <w:r w:rsidRPr="0009151C">
              <w:rPr>
                <w:sz w:val="20"/>
                <w:szCs w:val="20"/>
                <w:lang w:val="uk-UA"/>
              </w:rPr>
              <w:t>. </w:t>
            </w:r>
          </w:p>
          <w:p w14:paraId="5F808A16" w14:textId="4519D7E3" w:rsidR="00BC2F62" w:rsidRPr="0009151C" w:rsidRDefault="00BC2F62">
            <w:pPr>
              <w:rPr>
                <w:sz w:val="20"/>
                <w:szCs w:val="20"/>
                <w:lang w:val="uk-UA"/>
              </w:rPr>
            </w:pPr>
            <w:r w:rsidRPr="0009151C">
              <w:rPr>
                <w:sz w:val="20"/>
                <w:szCs w:val="20"/>
                <w:lang w:val="uk-UA"/>
              </w:rPr>
              <w:t>До заходу охоче долучилися й аспіранти університету всіх факультетів та ННІ. </w:t>
            </w:r>
          </w:p>
          <w:p w14:paraId="1EB8406F" w14:textId="77777777" w:rsidR="00BC2F62" w:rsidRPr="0009151C" w:rsidRDefault="00BC2F62" w:rsidP="00BC2F62">
            <w:pPr>
              <w:rPr>
                <w:sz w:val="20"/>
                <w:szCs w:val="20"/>
                <w:lang w:val="uk-UA"/>
              </w:rPr>
            </w:pPr>
            <w:r w:rsidRPr="0009151C">
              <w:rPr>
                <w:sz w:val="20"/>
                <w:szCs w:val="20"/>
                <w:lang w:val="uk-UA"/>
              </w:rPr>
              <w:t xml:space="preserve">Участь аспірантів у реалізації </w:t>
            </w:r>
            <w:proofErr w:type="spellStart"/>
            <w:r w:rsidRPr="0009151C">
              <w:rPr>
                <w:sz w:val="20"/>
                <w:szCs w:val="20"/>
                <w:lang w:val="uk-UA"/>
              </w:rPr>
              <w:t>проєкту</w:t>
            </w:r>
            <w:proofErr w:type="spellEnd"/>
            <w:r w:rsidRPr="0009151C">
              <w:rPr>
                <w:sz w:val="20"/>
                <w:szCs w:val="20"/>
                <w:lang w:val="uk-UA"/>
              </w:rPr>
              <w:t xml:space="preserve"> "Зелена країна" - ще одне підтвердження перспективного екологічного мислення юних науковців університету. </w:t>
            </w:r>
          </w:p>
          <w:p w14:paraId="613E6294" w14:textId="77777777" w:rsidR="00BC2F62" w:rsidRPr="0009151C" w:rsidRDefault="00BC2F62">
            <w:pPr>
              <w:rPr>
                <w:sz w:val="20"/>
                <w:szCs w:val="20"/>
                <w:lang w:val="uk-UA"/>
              </w:rPr>
            </w:pPr>
          </w:p>
          <w:p w14:paraId="3158B9E2" w14:textId="77777777" w:rsidR="00BC2F62" w:rsidRPr="0009151C" w:rsidRDefault="00BC2F62">
            <w:pPr>
              <w:rPr>
                <w:sz w:val="20"/>
                <w:szCs w:val="20"/>
                <w:lang w:val="ru-RU"/>
              </w:rPr>
            </w:pPr>
          </w:p>
          <w:p w14:paraId="33DFDF14" w14:textId="77777777" w:rsidR="00BC2F62" w:rsidRPr="0009151C" w:rsidRDefault="00BC2F62">
            <w:pPr>
              <w:rPr>
                <w:sz w:val="20"/>
                <w:szCs w:val="20"/>
                <w:lang w:val="ru-RU"/>
              </w:rPr>
            </w:pPr>
          </w:p>
          <w:p w14:paraId="2E7DE326" w14:textId="77777777" w:rsidR="00BC2F62" w:rsidRPr="0009151C" w:rsidRDefault="00BC2F62">
            <w:pPr>
              <w:rPr>
                <w:sz w:val="20"/>
                <w:szCs w:val="20"/>
                <w:lang w:val="ru-RU"/>
              </w:rPr>
            </w:pPr>
          </w:p>
          <w:p w14:paraId="0B216185" w14:textId="29F65958" w:rsidR="00BC2F62" w:rsidRPr="0009151C" w:rsidRDefault="00BC2F62">
            <w:pPr>
              <w:rPr>
                <w:sz w:val="20"/>
                <w:szCs w:val="20"/>
              </w:rPr>
            </w:pPr>
            <w:r w:rsidRPr="0009151C">
              <w:rPr>
                <w:noProof/>
                <w:sz w:val="20"/>
                <w:szCs w:val="20"/>
              </w:rPr>
              <w:drawing>
                <wp:inline distT="0" distB="0" distL="0" distR="0" wp14:anchorId="7F262ECB" wp14:editId="64C040EB">
                  <wp:extent cx="1964759" cy="1311016"/>
                  <wp:effectExtent l="0" t="0" r="0" b="1016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412" cy="1348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29" w:type="dxa"/>
          </w:tcPr>
          <w:p w14:paraId="62AD240F" w14:textId="273E0470" w:rsidR="00283E1D" w:rsidRPr="003E29A0" w:rsidRDefault="00283E1D" w:rsidP="0009151C">
            <w:pPr>
              <w:jc w:val="center"/>
              <w:rPr>
                <w:b/>
                <w:bCs/>
                <w:i/>
                <w:iCs/>
                <w:sz w:val="20"/>
                <w:szCs w:val="20"/>
                <w:lang w:val="uk-UA"/>
              </w:rPr>
            </w:pPr>
            <w:r w:rsidRPr="003E29A0">
              <w:rPr>
                <w:b/>
                <w:bCs/>
                <w:i/>
                <w:iCs/>
                <w:sz w:val="20"/>
                <w:szCs w:val="20"/>
                <w:lang w:val="ru-RU"/>
              </w:rPr>
              <w:lastRenderedPageBreak/>
              <w:t xml:space="preserve">До </w:t>
            </w:r>
            <w:proofErr w:type="spellStart"/>
            <w:r w:rsidRPr="003E29A0">
              <w:rPr>
                <w:b/>
                <w:bCs/>
                <w:i/>
                <w:iCs/>
                <w:sz w:val="20"/>
                <w:szCs w:val="20"/>
                <w:lang w:val="ru-RU"/>
              </w:rPr>
              <w:t>уваги</w:t>
            </w:r>
            <w:proofErr w:type="spellEnd"/>
            <w:r w:rsidRPr="003E29A0">
              <w:rPr>
                <w:b/>
                <w:bCs/>
                <w:i/>
                <w:iCs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E29A0">
              <w:rPr>
                <w:b/>
                <w:bCs/>
                <w:i/>
                <w:iCs/>
                <w:sz w:val="20"/>
                <w:szCs w:val="20"/>
                <w:lang w:val="ru-RU"/>
              </w:rPr>
              <w:t>аспірантів</w:t>
            </w:r>
            <w:proofErr w:type="spellEnd"/>
            <w:r w:rsidRPr="003E29A0">
              <w:rPr>
                <w:b/>
                <w:bCs/>
                <w:i/>
                <w:iCs/>
                <w:sz w:val="20"/>
                <w:szCs w:val="20"/>
                <w:lang w:val="ru-RU"/>
              </w:rPr>
              <w:t xml:space="preserve"> та </w:t>
            </w:r>
            <w:proofErr w:type="spellStart"/>
            <w:r w:rsidRPr="003E29A0">
              <w:rPr>
                <w:b/>
                <w:bCs/>
                <w:i/>
                <w:iCs/>
                <w:sz w:val="20"/>
                <w:szCs w:val="20"/>
                <w:lang w:val="ru-RU"/>
              </w:rPr>
              <w:t>молодих</w:t>
            </w:r>
            <w:proofErr w:type="spellEnd"/>
            <w:r w:rsidRPr="003E29A0">
              <w:rPr>
                <w:b/>
                <w:bCs/>
                <w:i/>
                <w:iCs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E29A0">
              <w:rPr>
                <w:b/>
                <w:bCs/>
                <w:i/>
                <w:iCs/>
                <w:sz w:val="20"/>
                <w:szCs w:val="20"/>
                <w:lang w:val="ru-RU"/>
              </w:rPr>
              <w:t>вчених</w:t>
            </w:r>
            <w:proofErr w:type="spellEnd"/>
            <w:r w:rsidRPr="003E29A0">
              <w:rPr>
                <w:b/>
                <w:bCs/>
                <w:i/>
                <w:iCs/>
                <w:sz w:val="20"/>
                <w:szCs w:val="20"/>
                <w:lang w:val="ru-RU"/>
              </w:rPr>
              <w:t>!</w:t>
            </w:r>
          </w:p>
          <w:tbl>
            <w:tblPr>
              <w:tblW w:w="0" w:type="auto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083"/>
              <w:gridCol w:w="7369"/>
            </w:tblGrid>
            <w:tr w:rsidR="00484890" w:rsidRPr="0009151C" w14:paraId="15686C36" w14:textId="77777777" w:rsidTr="00283E1D">
              <w:tc>
                <w:tcPr>
                  <w:tcW w:w="3377" w:type="dxa"/>
                  <w:vAlign w:val="center"/>
                </w:tcPr>
                <w:p w14:paraId="716C5AAF" w14:textId="770EEDF1" w:rsidR="00870282" w:rsidRPr="0009151C" w:rsidRDefault="00870282" w:rsidP="0009151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i/>
                      <w:iCs/>
                      <w:sz w:val="20"/>
                      <w:szCs w:val="20"/>
                      <w:lang w:val="ru-RU"/>
                    </w:rPr>
                  </w:pPr>
                  <w:proofErr w:type="spellStart"/>
                  <w:r w:rsidRPr="0009151C">
                    <w:rPr>
                      <w:i/>
                      <w:iCs/>
                      <w:sz w:val="20"/>
                      <w:szCs w:val="20"/>
                      <w:lang w:val="ru-RU"/>
                    </w:rPr>
                    <w:t>Круглий</w:t>
                  </w:r>
                  <w:proofErr w:type="spellEnd"/>
                  <w:r w:rsidRPr="0009151C">
                    <w:rPr>
                      <w:i/>
                      <w:iCs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09151C">
                    <w:rPr>
                      <w:i/>
                      <w:iCs/>
                      <w:sz w:val="20"/>
                      <w:szCs w:val="20"/>
                      <w:lang w:val="ru-RU"/>
                    </w:rPr>
                    <w:t>стіл</w:t>
                  </w:r>
                  <w:proofErr w:type="spellEnd"/>
                  <w:r w:rsidR="00BC2F62" w:rsidRPr="0009151C">
                    <w:rPr>
                      <w:i/>
                      <w:iCs/>
                      <w:sz w:val="20"/>
                      <w:szCs w:val="20"/>
                      <w:lang w:val="ru-RU"/>
                    </w:rPr>
                    <w:t xml:space="preserve"> для </w:t>
                  </w:r>
                  <w:proofErr w:type="spellStart"/>
                  <w:r w:rsidR="00BC2F62" w:rsidRPr="0009151C">
                    <w:rPr>
                      <w:i/>
                      <w:iCs/>
                      <w:sz w:val="20"/>
                      <w:szCs w:val="20"/>
                      <w:lang w:val="ru-RU"/>
                    </w:rPr>
                    <w:t>аспірантів</w:t>
                  </w:r>
                  <w:proofErr w:type="spellEnd"/>
                  <w:r w:rsidR="00BC2F62" w:rsidRPr="0009151C">
                    <w:rPr>
                      <w:i/>
                      <w:iCs/>
                      <w:sz w:val="20"/>
                      <w:szCs w:val="20"/>
                      <w:lang w:val="ru-RU"/>
                    </w:rPr>
                    <w:t xml:space="preserve"> та </w:t>
                  </w:r>
                  <w:proofErr w:type="spellStart"/>
                  <w:r w:rsidR="00BC2F62" w:rsidRPr="0009151C">
                    <w:rPr>
                      <w:i/>
                      <w:iCs/>
                      <w:sz w:val="20"/>
                      <w:szCs w:val="20"/>
                      <w:lang w:val="ru-RU"/>
                    </w:rPr>
                    <w:t>молодих</w:t>
                  </w:r>
                  <w:proofErr w:type="spellEnd"/>
                  <w:r w:rsidR="00BC2F62" w:rsidRPr="0009151C">
                    <w:rPr>
                      <w:i/>
                      <w:iCs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="00BC2F62" w:rsidRPr="0009151C">
                    <w:rPr>
                      <w:i/>
                      <w:iCs/>
                      <w:sz w:val="20"/>
                      <w:szCs w:val="20"/>
                      <w:lang w:val="ru-RU"/>
                    </w:rPr>
                    <w:t>вчених</w:t>
                  </w:r>
                  <w:proofErr w:type="spellEnd"/>
                </w:p>
                <w:p w14:paraId="64DFCD6E" w14:textId="77777777" w:rsidR="00870282" w:rsidRPr="0009151C" w:rsidRDefault="00870282" w:rsidP="0009151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sz w:val="20"/>
                      <w:szCs w:val="20"/>
                      <w:lang w:val="ru-RU"/>
                    </w:rPr>
                  </w:pPr>
                  <w:r w:rsidRPr="0009151C">
                    <w:rPr>
                      <w:b/>
                      <w:bCs/>
                      <w:sz w:val="20"/>
                      <w:szCs w:val="20"/>
                      <w:lang w:val="ru-RU"/>
                    </w:rPr>
                    <w:t xml:space="preserve">АКТУАЛЬНІ ПИТАННЯ </w:t>
                  </w:r>
                  <w:r w:rsidRPr="0009151C">
                    <w:rPr>
                      <w:b/>
                      <w:bCs/>
                      <w:sz w:val="20"/>
                      <w:szCs w:val="20"/>
                      <w:lang w:val="ru-RU"/>
                    </w:rPr>
                    <w:lastRenderedPageBreak/>
                    <w:t>УНОРМУВАННЯ</w:t>
                  </w:r>
                </w:p>
                <w:p w14:paraId="78D8D77D" w14:textId="6B5FA3D1" w:rsidR="00870282" w:rsidRPr="0009151C" w:rsidRDefault="00870282" w:rsidP="0009151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  <w:lang w:val="ru-RU"/>
                    </w:rPr>
                  </w:pPr>
                  <w:r w:rsidRPr="0009151C">
                    <w:rPr>
                      <w:b/>
                      <w:bCs/>
                      <w:sz w:val="20"/>
                      <w:szCs w:val="20"/>
                      <w:lang w:val="ru-RU"/>
                    </w:rPr>
                    <w:t>ВИЩОЇ ЮРИДИЧНОЇ ОСВІТИ</w:t>
                  </w:r>
                </w:p>
                <w:p w14:paraId="31CFD125" w14:textId="77777777" w:rsidR="00870282" w:rsidRPr="0009151C" w:rsidRDefault="00870282" w:rsidP="0009151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  <w:lang w:val="ru-RU"/>
                    </w:rPr>
                  </w:pPr>
                  <w:r w:rsidRPr="0009151C">
                    <w:rPr>
                      <w:sz w:val="20"/>
                      <w:szCs w:val="20"/>
                      <w:lang w:val="ru-RU"/>
                    </w:rPr>
                    <w:t xml:space="preserve">м. </w:t>
                  </w:r>
                  <w:proofErr w:type="spellStart"/>
                  <w:r w:rsidRPr="0009151C">
                    <w:rPr>
                      <w:sz w:val="20"/>
                      <w:szCs w:val="20"/>
                      <w:lang w:val="ru-RU"/>
                    </w:rPr>
                    <w:t>Київ</w:t>
                  </w:r>
                  <w:proofErr w:type="spellEnd"/>
                  <w:r w:rsidRPr="0009151C">
                    <w:rPr>
                      <w:sz w:val="20"/>
                      <w:szCs w:val="20"/>
                      <w:lang w:val="ru-RU"/>
                    </w:rPr>
                    <w:t>, 18 листопада 2021 року</w:t>
                  </w:r>
                </w:p>
                <w:p w14:paraId="0C97404D" w14:textId="77777777" w:rsidR="00870282" w:rsidRPr="0009151C" w:rsidRDefault="00870282" w:rsidP="0009151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  <w:lang w:val="ru-RU"/>
                    </w:rPr>
                  </w:pPr>
                </w:p>
                <w:p w14:paraId="218A84DE" w14:textId="77777777" w:rsidR="00870282" w:rsidRPr="0009151C" w:rsidRDefault="00870282" w:rsidP="0009151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  <w:lang w:val="ru-RU"/>
                    </w:rPr>
                  </w:pPr>
                </w:p>
                <w:p w14:paraId="5A1809A5" w14:textId="4F1C896D" w:rsidR="00870282" w:rsidRPr="0009151C" w:rsidRDefault="00870282" w:rsidP="0009151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  <w:lang w:val="ru-RU"/>
                    </w:rPr>
                  </w:pPr>
                  <w:proofErr w:type="spellStart"/>
                  <w:r w:rsidRPr="0009151C">
                    <w:rPr>
                      <w:b/>
                      <w:bCs/>
                      <w:sz w:val="20"/>
                      <w:szCs w:val="20"/>
                      <w:lang w:val="ru-RU"/>
                    </w:rPr>
                    <w:t>Умови</w:t>
                  </w:r>
                  <w:proofErr w:type="spellEnd"/>
                  <w:r w:rsidRPr="0009151C">
                    <w:rPr>
                      <w:b/>
                      <w:bCs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09151C">
                    <w:rPr>
                      <w:b/>
                      <w:bCs/>
                      <w:sz w:val="20"/>
                      <w:szCs w:val="20"/>
                      <w:lang w:val="ru-RU"/>
                    </w:rPr>
                    <w:t>участі</w:t>
                  </w:r>
                  <w:proofErr w:type="spellEnd"/>
                  <w:r w:rsidRPr="0009151C">
                    <w:rPr>
                      <w:b/>
                      <w:bCs/>
                      <w:sz w:val="20"/>
                      <w:szCs w:val="20"/>
                      <w:lang w:val="ru-RU"/>
                    </w:rPr>
                    <w:t>:</w:t>
                  </w:r>
                </w:p>
                <w:p w14:paraId="6736E657" w14:textId="77777777" w:rsidR="00870282" w:rsidRPr="0009151C" w:rsidRDefault="00870282" w:rsidP="0009151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  <w:lang w:val="ru-RU"/>
                    </w:rPr>
                  </w:pPr>
                  <w:r w:rsidRPr="0009151C">
                    <w:rPr>
                      <w:sz w:val="20"/>
                      <w:szCs w:val="20"/>
                      <w:lang w:val="ru-RU"/>
                    </w:rPr>
                    <w:t xml:space="preserve">До </w:t>
                  </w:r>
                  <w:proofErr w:type="spellStart"/>
                  <w:r w:rsidRPr="0009151C">
                    <w:rPr>
                      <w:sz w:val="20"/>
                      <w:szCs w:val="20"/>
                      <w:lang w:val="ru-RU"/>
                    </w:rPr>
                    <w:t>участі</w:t>
                  </w:r>
                  <w:proofErr w:type="spellEnd"/>
                  <w:r w:rsidRPr="0009151C">
                    <w:rPr>
                      <w:sz w:val="20"/>
                      <w:szCs w:val="20"/>
                      <w:lang w:val="ru-RU"/>
                    </w:rPr>
                    <w:t xml:space="preserve"> у круглому </w:t>
                  </w:r>
                  <w:proofErr w:type="spellStart"/>
                  <w:r w:rsidRPr="0009151C">
                    <w:rPr>
                      <w:sz w:val="20"/>
                      <w:szCs w:val="20"/>
                      <w:lang w:val="ru-RU"/>
                    </w:rPr>
                    <w:t>столі</w:t>
                  </w:r>
                  <w:proofErr w:type="spellEnd"/>
                  <w:r w:rsidRPr="0009151C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09151C">
                    <w:rPr>
                      <w:sz w:val="20"/>
                      <w:szCs w:val="20"/>
                      <w:lang w:val="ru-RU"/>
                    </w:rPr>
                    <w:t>запрошуються</w:t>
                  </w:r>
                  <w:proofErr w:type="spellEnd"/>
                  <w:r w:rsidRPr="0009151C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09151C">
                    <w:rPr>
                      <w:sz w:val="20"/>
                      <w:szCs w:val="20"/>
                      <w:lang w:val="ru-RU"/>
                    </w:rPr>
                    <w:t>викладачі</w:t>
                  </w:r>
                  <w:proofErr w:type="spellEnd"/>
                  <w:r w:rsidRPr="0009151C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09151C">
                    <w:rPr>
                      <w:sz w:val="20"/>
                      <w:szCs w:val="20"/>
                      <w:lang w:val="ru-RU"/>
                    </w:rPr>
                    <w:t>вітчизняних</w:t>
                  </w:r>
                  <w:proofErr w:type="spellEnd"/>
                  <w:r w:rsidRPr="0009151C">
                    <w:rPr>
                      <w:sz w:val="20"/>
                      <w:szCs w:val="20"/>
                      <w:lang w:val="ru-RU"/>
                    </w:rPr>
                    <w:t xml:space="preserve"> та </w:t>
                  </w:r>
                  <w:proofErr w:type="spellStart"/>
                  <w:r w:rsidRPr="0009151C">
                    <w:rPr>
                      <w:sz w:val="20"/>
                      <w:szCs w:val="20"/>
                      <w:lang w:val="ru-RU"/>
                    </w:rPr>
                    <w:t>зарубіжних</w:t>
                  </w:r>
                  <w:proofErr w:type="spellEnd"/>
                  <w:r w:rsidRPr="0009151C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09151C">
                    <w:rPr>
                      <w:sz w:val="20"/>
                      <w:szCs w:val="20"/>
                      <w:lang w:val="ru-RU"/>
                    </w:rPr>
                    <w:t>закладів</w:t>
                  </w:r>
                  <w:proofErr w:type="spellEnd"/>
                  <w:r w:rsidRPr="0009151C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09151C">
                    <w:rPr>
                      <w:sz w:val="20"/>
                      <w:szCs w:val="20"/>
                      <w:lang w:val="ru-RU"/>
                    </w:rPr>
                    <w:t>вищої</w:t>
                  </w:r>
                  <w:proofErr w:type="spellEnd"/>
                  <w:r w:rsidRPr="0009151C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09151C">
                    <w:rPr>
                      <w:sz w:val="20"/>
                      <w:szCs w:val="20"/>
                      <w:lang w:val="ru-RU"/>
                    </w:rPr>
                    <w:t>освіти</w:t>
                  </w:r>
                  <w:proofErr w:type="spellEnd"/>
                  <w:r w:rsidRPr="0009151C">
                    <w:rPr>
                      <w:sz w:val="20"/>
                      <w:szCs w:val="20"/>
                      <w:lang w:val="ru-RU"/>
                    </w:rPr>
                    <w:t xml:space="preserve">, </w:t>
                  </w:r>
                  <w:proofErr w:type="spellStart"/>
                  <w:r w:rsidRPr="0009151C">
                    <w:rPr>
                      <w:sz w:val="20"/>
                      <w:szCs w:val="20"/>
                      <w:lang w:val="ru-RU"/>
                    </w:rPr>
                    <w:t>аспіранти</w:t>
                  </w:r>
                  <w:proofErr w:type="spellEnd"/>
                  <w:r w:rsidRPr="0009151C">
                    <w:rPr>
                      <w:sz w:val="20"/>
                      <w:szCs w:val="20"/>
                      <w:lang w:val="ru-RU"/>
                    </w:rPr>
                    <w:t xml:space="preserve">, </w:t>
                  </w:r>
                  <w:proofErr w:type="spellStart"/>
                  <w:r w:rsidRPr="0009151C">
                    <w:rPr>
                      <w:sz w:val="20"/>
                      <w:szCs w:val="20"/>
                      <w:lang w:val="ru-RU"/>
                    </w:rPr>
                    <w:t>здобувачі</w:t>
                  </w:r>
                  <w:proofErr w:type="spellEnd"/>
                  <w:r w:rsidRPr="0009151C">
                    <w:rPr>
                      <w:sz w:val="20"/>
                      <w:szCs w:val="20"/>
                      <w:lang w:val="ru-RU"/>
                    </w:rPr>
                    <w:t xml:space="preserve">, </w:t>
                  </w:r>
                  <w:proofErr w:type="spellStart"/>
                  <w:r w:rsidRPr="0009151C">
                    <w:rPr>
                      <w:sz w:val="20"/>
                      <w:szCs w:val="20"/>
                      <w:lang w:val="ru-RU"/>
                    </w:rPr>
                    <w:t>студенти</w:t>
                  </w:r>
                  <w:proofErr w:type="spellEnd"/>
                  <w:r w:rsidRPr="0009151C">
                    <w:rPr>
                      <w:sz w:val="20"/>
                      <w:szCs w:val="20"/>
                      <w:lang w:val="ru-RU"/>
                    </w:rPr>
                    <w:t xml:space="preserve">, </w:t>
                  </w:r>
                  <w:proofErr w:type="spellStart"/>
                  <w:r w:rsidRPr="0009151C">
                    <w:rPr>
                      <w:sz w:val="20"/>
                      <w:szCs w:val="20"/>
                      <w:lang w:val="ru-RU"/>
                    </w:rPr>
                    <w:t>практикуючі</w:t>
                  </w:r>
                  <w:proofErr w:type="spellEnd"/>
                  <w:r w:rsidRPr="0009151C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09151C">
                    <w:rPr>
                      <w:sz w:val="20"/>
                      <w:szCs w:val="20"/>
                      <w:lang w:val="ru-RU"/>
                    </w:rPr>
                    <w:t>юристи</w:t>
                  </w:r>
                  <w:proofErr w:type="spellEnd"/>
                  <w:r w:rsidRPr="0009151C">
                    <w:rPr>
                      <w:sz w:val="20"/>
                      <w:szCs w:val="20"/>
                      <w:lang w:val="ru-RU"/>
                    </w:rPr>
                    <w:t>.</w:t>
                  </w:r>
                </w:p>
                <w:p w14:paraId="402F8AEC" w14:textId="77777777" w:rsidR="00870282" w:rsidRPr="0009151C" w:rsidRDefault="00870282" w:rsidP="0009151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  <w:lang w:val="ru-RU"/>
                    </w:rPr>
                  </w:pPr>
                  <w:r w:rsidRPr="0009151C">
                    <w:rPr>
                      <w:sz w:val="20"/>
                      <w:szCs w:val="20"/>
                      <w:lang w:val="ru-RU"/>
                    </w:rPr>
                    <w:t xml:space="preserve">За результатами круглого столу </w:t>
                  </w:r>
                  <w:proofErr w:type="spellStart"/>
                  <w:r w:rsidRPr="0009151C">
                    <w:rPr>
                      <w:sz w:val="20"/>
                      <w:szCs w:val="20"/>
                      <w:lang w:val="ru-RU"/>
                    </w:rPr>
                    <w:t>учасники</w:t>
                  </w:r>
                  <w:proofErr w:type="spellEnd"/>
                  <w:r w:rsidRPr="0009151C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09151C">
                    <w:rPr>
                      <w:sz w:val="20"/>
                      <w:szCs w:val="20"/>
                      <w:lang w:val="ru-RU"/>
                    </w:rPr>
                    <w:t>отримають</w:t>
                  </w:r>
                  <w:proofErr w:type="spellEnd"/>
                  <w:r w:rsidRPr="0009151C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09151C">
                    <w:rPr>
                      <w:b/>
                      <w:bCs/>
                      <w:sz w:val="20"/>
                      <w:szCs w:val="20"/>
                      <w:lang w:val="ru-RU"/>
                    </w:rPr>
                    <w:t>збірку</w:t>
                  </w:r>
                  <w:proofErr w:type="spellEnd"/>
                  <w:r w:rsidRPr="0009151C">
                    <w:rPr>
                      <w:b/>
                      <w:bCs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09151C">
                    <w:rPr>
                      <w:b/>
                      <w:bCs/>
                      <w:sz w:val="20"/>
                      <w:szCs w:val="20"/>
                      <w:lang w:val="ru-RU"/>
                    </w:rPr>
                    <w:t>матеріалів</w:t>
                  </w:r>
                  <w:proofErr w:type="spellEnd"/>
                  <w:r w:rsidRPr="0009151C">
                    <w:rPr>
                      <w:sz w:val="20"/>
                      <w:szCs w:val="20"/>
                      <w:lang w:val="ru-RU"/>
                    </w:rPr>
                    <w:t xml:space="preserve"> та </w:t>
                  </w:r>
                  <w:proofErr w:type="spellStart"/>
                  <w:r w:rsidRPr="0009151C">
                    <w:rPr>
                      <w:b/>
                      <w:bCs/>
                      <w:sz w:val="20"/>
                      <w:szCs w:val="20"/>
                      <w:lang w:val="ru-RU"/>
                    </w:rPr>
                    <w:t>сертифікат</w:t>
                  </w:r>
                  <w:proofErr w:type="spellEnd"/>
                  <w:r w:rsidRPr="0009151C">
                    <w:rPr>
                      <w:b/>
                      <w:bCs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09151C">
                    <w:rPr>
                      <w:b/>
                      <w:bCs/>
                      <w:sz w:val="20"/>
                      <w:szCs w:val="20"/>
                      <w:lang w:val="ru-RU"/>
                    </w:rPr>
                    <w:t>учасника</w:t>
                  </w:r>
                  <w:proofErr w:type="spellEnd"/>
                  <w:r w:rsidRPr="0009151C">
                    <w:rPr>
                      <w:sz w:val="20"/>
                      <w:szCs w:val="20"/>
                      <w:lang w:val="ru-RU"/>
                    </w:rPr>
                    <w:t>.</w:t>
                  </w:r>
                </w:p>
              </w:tc>
              <w:tc>
                <w:tcPr>
                  <w:tcW w:w="11266" w:type="dxa"/>
                  <w:vAlign w:val="center"/>
                </w:tcPr>
                <w:p w14:paraId="5DD1A68B" w14:textId="77777777" w:rsidR="0009151C" w:rsidRPr="0009151C" w:rsidRDefault="0009151C" w:rsidP="0009151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color w:val="1A1A1A"/>
                      <w:sz w:val="20"/>
                      <w:szCs w:val="20"/>
                      <w:lang w:val="ru-RU"/>
                    </w:rPr>
                  </w:pPr>
                  <w:proofErr w:type="spellStart"/>
                  <w:r w:rsidRPr="0009151C">
                    <w:rPr>
                      <w:b/>
                      <w:bCs/>
                      <w:color w:val="1A1A1A"/>
                      <w:sz w:val="20"/>
                      <w:szCs w:val="20"/>
                      <w:lang w:val="ru-RU"/>
                    </w:rPr>
                    <w:lastRenderedPageBreak/>
                    <w:t>Київський</w:t>
                  </w:r>
                  <w:proofErr w:type="spellEnd"/>
                  <w:r w:rsidRPr="0009151C">
                    <w:rPr>
                      <w:b/>
                      <w:bCs/>
                      <w:color w:val="1A1A1A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09151C">
                    <w:rPr>
                      <w:b/>
                      <w:bCs/>
                      <w:color w:val="1A1A1A"/>
                      <w:sz w:val="20"/>
                      <w:szCs w:val="20"/>
                      <w:lang w:val="ru-RU"/>
                    </w:rPr>
                    <w:t>регіональний</w:t>
                  </w:r>
                  <w:proofErr w:type="spellEnd"/>
                  <w:r w:rsidRPr="0009151C">
                    <w:rPr>
                      <w:b/>
                      <w:bCs/>
                      <w:color w:val="1A1A1A"/>
                      <w:sz w:val="20"/>
                      <w:szCs w:val="20"/>
                      <w:lang w:val="ru-RU"/>
                    </w:rPr>
                    <w:t xml:space="preserve"> центр</w:t>
                  </w:r>
                  <w:r w:rsidRPr="0009151C">
                    <w:rPr>
                      <w:rFonts w:eastAsia="MS Mincho"/>
                      <w:b/>
                      <w:bCs/>
                      <w:color w:val="1A1A1A"/>
                      <w:sz w:val="20"/>
                      <w:szCs w:val="20"/>
                      <w:lang w:val="ru-RU"/>
                    </w:rPr>
                    <w:t> </w:t>
                  </w:r>
                  <w:proofErr w:type="spellStart"/>
                  <w:r w:rsidRPr="0009151C">
                    <w:rPr>
                      <w:b/>
                      <w:bCs/>
                      <w:color w:val="1A1A1A"/>
                      <w:sz w:val="20"/>
                      <w:szCs w:val="20"/>
                      <w:lang w:val="ru-RU"/>
                    </w:rPr>
                    <w:t>Національної</w:t>
                  </w:r>
                  <w:proofErr w:type="spellEnd"/>
                  <w:r w:rsidRPr="0009151C">
                    <w:rPr>
                      <w:b/>
                      <w:bCs/>
                      <w:color w:val="1A1A1A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09151C">
                    <w:rPr>
                      <w:b/>
                      <w:bCs/>
                      <w:color w:val="1A1A1A"/>
                      <w:sz w:val="20"/>
                      <w:szCs w:val="20"/>
                      <w:lang w:val="ru-RU"/>
                    </w:rPr>
                    <w:t>академії</w:t>
                  </w:r>
                  <w:proofErr w:type="spellEnd"/>
                  <w:r w:rsidRPr="0009151C">
                    <w:rPr>
                      <w:b/>
                      <w:bCs/>
                      <w:color w:val="1A1A1A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09151C">
                    <w:rPr>
                      <w:b/>
                      <w:bCs/>
                      <w:color w:val="1A1A1A"/>
                      <w:sz w:val="20"/>
                      <w:szCs w:val="20"/>
                      <w:lang w:val="ru-RU"/>
                    </w:rPr>
                    <w:t>правових</w:t>
                  </w:r>
                  <w:proofErr w:type="spellEnd"/>
                  <w:r w:rsidRPr="0009151C">
                    <w:rPr>
                      <w:b/>
                      <w:bCs/>
                      <w:color w:val="1A1A1A"/>
                      <w:sz w:val="20"/>
                      <w:szCs w:val="20"/>
                      <w:lang w:val="ru-RU"/>
                    </w:rPr>
                    <w:t xml:space="preserve"> наук </w:t>
                  </w:r>
                  <w:proofErr w:type="spellStart"/>
                  <w:r w:rsidRPr="0009151C">
                    <w:rPr>
                      <w:b/>
                      <w:bCs/>
                      <w:color w:val="1A1A1A"/>
                      <w:sz w:val="20"/>
                      <w:szCs w:val="20"/>
                      <w:lang w:val="ru-RU"/>
                    </w:rPr>
                    <w:t>України</w:t>
                  </w:r>
                  <w:proofErr w:type="spellEnd"/>
                  <w:r w:rsidRPr="0009151C">
                    <w:rPr>
                      <w:rFonts w:eastAsia="MS Mincho"/>
                      <w:b/>
                      <w:bCs/>
                      <w:color w:val="1A1A1A"/>
                      <w:sz w:val="20"/>
                      <w:szCs w:val="20"/>
                      <w:lang w:val="ru-RU"/>
                    </w:rPr>
                    <w:t> </w:t>
                  </w:r>
                </w:p>
                <w:p w14:paraId="7AF1481D" w14:textId="77777777" w:rsidR="00870282" w:rsidRPr="0009151C" w:rsidRDefault="00870282" w:rsidP="0009151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color w:val="1A1A1A"/>
                      <w:sz w:val="20"/>
                      <w:szCs w:val="20"/>
                      <w:lang w:val="ru-RU"/>
                    </w:rPr>
                  </w:pPr>
                </w:p>
              </w:tc>
            </w:tr>
            <w:tr w:rsidR="00484890" w:rsidRPr="0009151C" w14:paraId="5296E880" w14:textId="77777777" w:rsidTr="00283E1D">
              <w:tc>
                <w:tcPr>
                  <w:tcW w:w="3377" w:type="dxa"/>
                  <w:vAlign w:val="center"/>
                </w:tcPr>
                <w:p w14:paraId="620C07D7" w14:textId="77777777" w:rsidR="00870282" w:rsidRPr="0009151C" w:rsidRDefault="00870282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11266" w:type="dxa"/>
                  <w:vAlign w:val="center"/>
                </w:tcPr>
                <w:p w14:paraId="0295B41A" w14:textId="77777777" w:rsidR="00870282" w:rsidRPr="0009151C" w:rsidRDefault="00870282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color w:val="1A1A1A"/>
                      <w:sz w:val="20"/>
                      <w:szCs w:val="20"/>
                      <w:lang w:val="ru-RU"/>
                    </w:rPr>
                  </w:pPr>
                </w:p>
                <w:p w14:paraId="442AF9A0" w14:textId="2D0CB4B3" w:rsidR="00870282" w:rsidRPr="0009151C" w:rsidRDefault="00870282" w:rsidP="0009151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color w:val="1A1A1A"/>
                      <w:sz w:val="20"/>
                      <w:szCs w:val="20"/>
                      <w:lang w:val="ru-RU"/>
                    </w:rPr>
                  </w:pPr>
                  <w:r w:rsidRPr="0009151C">
                    <w:rPr>
                      <w:b/>
                      <w:bCs/>
                      <w:sz w:val="20"/>
                      <w:szCs w:val="20"/>
                      <w:lang w:val="ru-RU"/>
                    </w:rPr>
                    <w:t xml:space="preserve">Порядок </w:t>
                  </w:r>
                  <w:proofErr w:type="spellStart"/>
                  <w:r w:rsidRPr="0009151C">
                    <w:rPr>
                      <w:b/>
                      <w:bCs/>
                      <w:sz w:val="20"/>
                      <w:szCs w:val="20"/>
                      <w:lang w:val="ru-RU"/>
                    </w:rPr>
                    <w:t>подання</w:t>
                  </w:r>
                  <w:proofErr w:type="spellEnd"/>
                  <w:r w:rsidRPr="0009151C">
                    <w:rPr>
                      <w:b/>
                      <w:bCs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09151C">
                    <w:rPr>
                      <w:b/>
                      <w:bCs/>
                      <w:sz w:val="20"/>
                      <w:szCs w:val="20"/>
                      <w:lang w:val="ru-RU"/>
                    </w:rPr>
                    <w:t>матеріалів</w:t>
                  </w:r>
                  <w:proofErr w:type="spellEnd"/>
                  <w:r w:rsidRPr="0009151C">
                    <w:rPr>
                      <w:b/>
                      <w:bCs/>
                      <w:sz w:val="20"/>
                      <w:szCs w:val="20"/>
                      <w:lang w:val="ru-RU"/>
                    </w:rPr>
                    <w:t>:</w:t>
                  </w:r>
                </w:p>
                <w:p w14:paraId="3FB74119" w14:textId="77777777" w:rsidR="00870282" w:rsidRPr="0009151C" w:rsidRDefault="00870282">
                  <w:pPr>
                    <w:widowControl w:val="0"/>
                    <w:autoSpaceDE w:val="0"/>
                    <w:autoSpaceDN w:val="0"/>
                    <w:adjustRightInd w:val="0"/>
                    <w:rPr>
                      <w:color w:val="1A1A1A"/>
                      <w:sz w:val="20"/>
                      <w:szCs w:val="20"/>
                      <w:lang w:val="ru-RU"/>
                    </w:rPr>
                  </w:pPr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Для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участі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у круглому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столі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необхідно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до </w:t>
                  </w:r>
                  <w:r w:rsidRPr="0009151C">
                    <w:rPr>
                      <w:b/>
                      <w:bCs/>
                      <w:color w:val="1A1A1A"/>
                      <w:sz w:val="20"/>
                      <w:szCs w:val="20"/>
                      <w:lang w:val="ru-RU"/>
                    </w:rPr>
                    <w:t>10 листопада 2021 р.</w:t>
                  </w:r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(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включно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)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заповнити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</w:t>
                  </w:r>
                  <w:hyperlink r:id="rId45" w:history="1">
                    <w:r w:rsidRPr="0009151C">
                      <w:rPr>
                        <w:color w:val="103CC0"/>
                        <w:sz w:val="20"/>
                        <w:szCs w:val="20"/>
                        <w:u w:val="single" w:color="103CC0"/>
                        <w:lang w:val="ru-RU"/>
                      </w:rPr>
                      <w:t>заявку на участь</w:t>
                    </w:r>
                  </w:hyperlink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.</w:t>
                  </w:r>
                </w:p>
                <w:p w14:paraId="744941FB" w14:textId="77777777" w:rsidR="00870282" w:rsidRPr="0009151C" w:rsidRDefault="00870282">
                  <w:pPr>
                    <w:widowControl w:val="0"/>
                    <w:autoSpaceDE w:val="0"/>
                    <w:autoSpaceDN w:val="0"/>
                    <w:adjustRightInd w:val="0"/>
                    <w:rPr>
                      <w:color w:val="1A1A1A"/>
                      <w:sz w:val="20"/>
                      <w:szCs w:val="20"/>
                      <w:lang w:val="ru-RU"/>
                    </w:rPr>
                  </w:pPr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Для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опублікування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тез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доповіді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у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збірці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матеріалів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круглого столу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необхідно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до </w:t>
                  </w:r>
                  <w:r w:rsidRPr="0009151C">
                    <w:rPr>
                      <w:b/>
                      <w:bCs/>
                      <w:color w:val="1A1A1A"/>
                      <w:sz w:val="20"/>
                      <w:szCs w:val="20"/>
                      <w:lang w:val="ru-RU"/>
                    </w:rPr>
                    <w:t>15 листопада 2021 р.</w:t>
                  </w:r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(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включно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)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надіслати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на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електронну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скриньку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оргкомітету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</w:t>
                  </w:r>
                  <w:hyperlink r:id="rId46" w:history="1">
                    <w:r w:rsidRPr="0009151C">
                      <w:rPr>
                        <w:color w:val="103CC0"/>
                        <w:sz w:val="20"/>
                        <w:szCs w:val="20"/>
                        <w:u w:val="single" w:color="103CC0"/>
                      </w:rPr>
                      <w:t>conference</w:t>
                    </w:r>
                    <w:r w:rsidRPr="0009151C">
                      <w:rPr>
                        <w:color w:val="103CC0"/>
                        <w:sz w:val="20"/>
                        <w:szCs w:val="20"/>
                        <w:u w:val="single" w:color="103CC0"/>
                        <w:lang w:val="ru-RU"/>
                      </w:rPr>
                      <w:t>@</w:t>
                    </w:r>
                    <w:proofErr w:type="spellStart"/>
                    <w:r w:rsidRPr="0009151C">
                      <w:rPr>
                        <w:color w:val="103CC0"/>
                        <w:sz w:val="20"/>
                        <w:szCs w:val="20"/>
                        <w:u w:val="single" w:color="103CC0"/>
                      </w:rPr>
                      <w:t>krc</w:t>
                    </w:r>
                    <w:proofErr w:type="spellEnd"/>
                    <w:r w:rsidRPr="0009151C">
                      <w:rPr>
                        <w:color w:val="103CC0"/>
                        <w:sz w:val="20"/>
                        <w:szCs w:val="20"/>
                        <w:u w:val="single" w:color="103CC0"/>
                        <w:lang w:val="ru-RU"/>
                      </w:rPr>
                      <w:t>-</w:t>
                    </w:r>
                    <w:proofErr w:type="spellStart"/>
                    <w:r w:rsidRPr="0009151C">
                      <w:rPr>
                        <w:color w:val="103CC0"/>
                        <w:sz w:val="20"/>
                        <w:szCs w:val="20"/>
                        <w:u w:val="single" w:color="103CC0"/>
                      </w:rPr>
                      <w:t>aprnu</w:t>
                    </w:r>
                    <w:proofErr w:type="spellEnd"/>
                    <w:r w:rsidRPr="0009151C">
                      <w:rPr>
                        <w:color w:val="103CC0"/>
                        <w:sz w:val="20"/>
                        <w:szCs w:val="20"/>
                        <w:u w:val="single" w:color="103CC0"/>
                        <w:lang w:val="ru-RU"/>
                      </w:rPr>
                      <w:t>.</w:t>
                    </w:r>
                    <w:proofErr w:type="spellStart"/>
                    <w:r w:rsidRPr="0009151C">
                      <w:rPr>
                        <w:color w:val="103CC0"/>
                        <w:sz w:val="20"/>
                        <w:szCs w:val="20"/>
                        <w:u w:val="single" w:color="103CC0"/>
                      </w:rPr>
                      <w:t>kiev</w:t>
                    </w:r>
                    <w:proofErr w:type="spellEnd"/>
                    <w:r w:rsidRPr="0009151C">
                      <w:rPr>
                        <w:color w:val="103CC0"/>
                        <w:sz w:val="20"/>
                        <w:szCs w:val="20"/>
                        <w:u w:val="single" w:color="103CC0"/>
                        <w:lang w:val="ru-RU"/>
                      </w:rPr>
                      <w:t>.</w:t>
                    </w:r>
                    <w:proofErr w:type="spellStart"/>
                    <w:r w:rsidRPr="0009151C">
                      <w:rPr>
                        <w:color w:val="103CC0"/>
                        <w:sz w:val="20"/>
                        <w:szCs w:val="20"/>
                        <w:u w:val="single" w:color="103CC0"/>
                      </w:rPr>
                      <w:t>ua</w:t>
                    </w:r>
                    <w:proofErr w:type="spellEnd"/>
                  </w:hyperlink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такі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документи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:</w:t>
                  </w:r>
                </w:p>
                <w:p w14:paraId="39753B96" w14:textId="77777777" w:rsidR="00870282" w:rsidRPr="0009151C" w:rsidRDefault="00870282">
                  <w:pPr>
                    <w:widowControl w:val="0"/>
                    <w:autoSpaceDE w:val="0"/>
                    <w:autoSpaceDN w:val="0"/>
                    <w:adjustRightInd w:val="0"/>
                    <w:rPr>
                      <w:color w:val="1A1A1A"/>
                      <w:sz w:val="20"/>
                      <w:szCs w:val="20"/>
                      <w:lang w:val="ru-RU"/>
                    </w:rPr>
                  </w:pPr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а)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тези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доповіді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;</w:t>
                  </w:r>
                </w:p>
                <w:p w14:paraId="617BB7A4" w14:textId="77777777" w:rsidR="00870282" w:rsidRPr="0009151C" w:rsidRDefault="00870282">
                  <w:pPr>
                    <w:widowControl w:val="0"/>
                    <w:autoSpaceDE w:val="0"/>
                    <w:autoSpaceDN w:val="0"/>
                    <w:adjustRightInd w:val="0"/>
                    <w:rPr>
                      <w:color w:val="1A1A1A"/>
                      <w:sz w:val="20"/>
                      <w:szCs w:val="20"/>
                      <w:lang w:val="ru-RU"/>
                    </w:rPr>
                  </w:pPr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б)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відскановану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(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сфотографовану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)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квитанцію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про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сплату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організаційного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внеску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(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назва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файлу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має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бути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підписана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українською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мовою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відповідно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до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прізвища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та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імені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учасника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круглого столу та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має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містити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у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другий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частині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слово «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квитанція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» (напр.: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Іваненко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С._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квитанція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).</w:t>
                  </w:r>
                </w:p>
                <w:p w14:paraId="6240F9B9" w14:textId="77777777" w:rsidR="00870282" w:rsidRPr="0009151C" w:rsidRDefault="00870282">
                  <w:pPr>
                    <w:widowControl w:val="0"/>
                    <w:autoSpaceDE w:val="0"/>
                    <w:autoSpaceDN w:val="0"/>
                    <w:adjustRightInd w:val="0"/>
                    <w:rPr>
                      <w:color w:val="1A1A1A"/>
                      <w:sz w:val="20"/>
                      <w:szCs w:val="20"/>
                      <w:lang w:val="ru-RU"/>
                    </w:rPr>
                  </w:pPr>
                </w:p>
                <w:p w14:paraId="71B924AA" w14:textId="5FD943D9" w:rsidR="00870282" w:rsidRPr="0009151C" w:rsidRDefault="00870282" w:rsidP="0009151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color w:val="1A1A1A"/>
                      <w:sz w:val="20"/>
                      <w:szCs w:val="20"/>
                      <w:lang w:val="ru-RU"/>
                    </w:rPr>
                  </w:pPr>
                  <w:proofErr w:type="spellStart"/>
                  <w:r w:rsidRPr="0009151C">
                    <w:rPr>
                      <w:b/>
                      <w:bCs/>
                      <w:sz w:val="20"/>
                      <w:szCs w:val="20"/>
                      <w:lang w:val="ru-RU"/>
                    </w:rPr>
                    <w:t>Організаційний</w:t>
                  </w:r>
                  <w:proofErr w:type="spellEnd"/>
                  <w:r w:rsidRPr="0009151C">
                    <w:rPr>
                      <w:b/>
                      <w:bCs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09151C">
                    <w:rPr>
                      <w:b/>
                      <w:bCs/>
                      <w:sz w:val="20"/>
                      <w:szCs w:val="20"/>
                      <w:lang w:val="ru-RU"/>
                    </w:rPr>
                    <w:t>внесок</w:t>
                  </w:r>
                  <w:proofErr w:type="spellEnd"/>
                  <w:r w:rsidRPr="0009151C">
                    <w:rPr>
                      <w:b/>
                      <w:bCs/>
                      <w:sz w:val="20"/>
                      <w:szCs w:val="20"/>
                      <w:lang w:val="ru-RU"/>
                    </w:rPr>
                    <w:t>:</w:t>
                  </w:r>
                </w:p>
                <w:p w14:paraId="66C094A0" w14:textId="77777777" w:rsidR="00870282" w:rsidRPr="0009151C" w:rsidRDefault="00870282">
                  <w:pPr>
                    <w:widowControl w:val="0"/>
                    <w:autoSpaceDE w:val="0"/>
                    <w:autoSpaceDN w:val="0"/>
                    <w:adjustRightInd w:val="0"/>
                    <w:rPr>
                      <w:color w:val="1A1A1A"/>
                      <w:sz w:val="20"/>
                      <w:szCs w:val="20"/>
                      <w:lang w:val="ru-RU"/>
                    </w:rPr>
                  </w:pP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Організаційний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внесок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за участь у круглому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столі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складає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300 грн. Для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докторів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</w:t>
                  </w:r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lastRenderedPageBreak/>
                    <w:t xml:space="preserve">наук участь </w:t>
                  </w:r>
                  <w:proofErr w:type="spellStart"/>
                  <w:r w:rsidRPr="0009151C">
                    <w:rPr>
                      <w:b/>
                      <w:bCs/>
                      <w:color w:val="1A1A1A"/>
                      <w:sz w:val="20"/>
                      <w:szCs w:val="20"/>
                      <w:lang w:val="ru-RU"/>
                    </w:rPr>
                    <w:t>безкоштовна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.</w:t>
                  </w:r>
                </w:p>
                <w:p w14:paraId="0512BC88" w14:textId="77777777" w:rsidR="00870282" w:rsidRPr="0009151C" w:rsidRDefault="00870282">
                  <w:pPr>
                    <w:widowControl w:val="0"/>
                    <w:autoSpaceDE w:val="0"/>
                    <w:autoSpaceDN w:val="0"/>
                    <w:adjustRightInd w:val="0"/>
                    <w:rPr>
                      <w:color w:val="1A1A1A"/>
                      <w:sz w:val="20"/>
                      <w:szCs w:val="20"/>
                      <w:lang w:val="ru-RU"/>
                    </w:rPr>
                  </w:pPr>
                </w:p>
                <w:p w14:paraId="3AD7714B" w14:textId="77777777" w:rsidR="00870282" w:rsidRPr="0009151C" w:rsidRDefault="00870282">
                  <w:pPr>
                    <w:widowControl w:val="0"/>
                    <w:autoSpaceDE w:val="0"/>
                    <w:autoSpaceDN w:val="0"/>
                    <w:adjustRightInd w:val="0"/>
                    <w:rPr>
                      <w:color w:val="1A1A1A"/>
                      <w:sz w:val="20"/>
                      <w:szCs w:val="20"/>
                      <w:lang w:val="ru-RU"/>
                    </w:rPr>
                  </w:pP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Збірники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тез та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сертифікати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будуть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надіслані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учасникам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на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поштову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адресу,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вказану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у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заявці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,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після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14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січня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2022 р.</w:t>
                  </w:r>
                </w:p>
                <w:p w14:paraId="76221373" w14:textId="77777777" w:rsidR="00870282" w:rsidRPr="0009151C" w:rsidRDefault="00870282">
                  <w:pPr>
                    <w:widowControl w:val="0"/>
                    <w:autoSpaceDE w:val="0"/>
                    <w:autoSpaceDN w:val="0"/>
                    <w:adjustRightInd w:val="0"/>
                    <w:rPr>
                      <w:color w:val="1A1A1A"/>
                      <w:sz w:val="20"/>
                      <w:szCs w:val="20"/>
                      <w:lang w:val="ru-RU"/>
                    </w:rPr>
                  </w:pPr>
                </w:p>
                <w:p w14:paraId="14510E61" w14:textId="77777777" w:rsidR="00870282" w:rsidRPr="0009151C" w:rsidRDefault="00870282">
                  <w:pPr>
                    <w:widowControl w:val="0"/>
                    <w:autoSpaceDE w:val="0"/>
                    <w:autoSpaceDN w:val="0"/>
                    <w:adjustRightInd w:val="0"/>
                    <w:rPr>
                      <w:color w:val="1A1A1A"/>
                      <w:sz w:val="20"/>
                      <w:szCs w:val="20"/>
                      <w:lang w:val="ru-RU"/>
                    </w:rPr>
                  </w:pPr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Детальна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інформація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про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круглий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стіл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міститься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в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інформаційному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листі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.</w:t>
                  </w:r>
                </w:p>
                <w:p w14:paraId="04A14C6D" w14:textId="77777777" w:rsidR="00870282" w:rsidRPr="0009151C" w:rsidRDefault="00022ED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FFFFFF"/>
                      <w:sz w:val="20"/>
                      <w:szCs w:val="20"/>
                      <w:lang w:val="ru-RU"/>
                    </w:rPr>
                  </w:pPr>
                  <w:hyperlink r:id="rId47" w:history="1">
                    <w:proofErr w:type="spellStart"/>
                    <w:r w:rsidR="00870282" w:rsidRPr="0009151C">
                      <w:rPr>
                        <w:b/>
                        <w:bCs/>
                        <w:color w:val="FFFFFF"/>
                        <w:sz w:val="20"/>
                        <w:szCs w:val="20"/>
                        <w:lang w:val="ru-RU"/>
                      </w:rPr>
                      <w:t>Завантажити</w:t>
                    </w:r>
                    <w:proofErr w:type="spellEnd"/>
                    <w:r w:rsidR="00870282" w:rsidRPr="0009151C">
                      <w:rPr>
                        <w:b/>
                        <w:bCs/>
                        <w:color w:val="FFFFFF"/>
                        <w:sz w:val="20"/>
                        <w:szCs w:val="20"/>
                        <w:lang w:val="ru-RU"/>
                      </w:rPr>
                      <w:t xml:space="preserve"> </w:t>
                    </w:r>
                    <w:proofErr w:type="spellStart"/>
                    <w:r w:rsidR="00870282" w:rsidRPr="0009151C">
                      <w:rPr>
                        <w:b/>
                        <w:bCs/>
                        <w:color w:val="FFFFFF"/>
                        <w:sz w:val="20"/>
                        <w:szCs w:val="20"/>
                        <w:lang w:val="ru-RU"/>
                      </w:rPr>
                      <w:t>інформаційний</w:t>
                    </w:r>
                    <w:proofErr w:type="spellEnd"/>
                    <w:r w:rsidR="00870282" w:rsidRPr="0009151C">
                      <w:rPr>
                        <w:b/>
                        <w:bCs/>
                        <w:color w:val="FFFFFF"/>
                        <w:sz w:val="20"/>
                        <w:szCs w:val="20"/>
                        <w:lang w:val="ru-RU"/>
                      </w:rPr>
                      <w:t xml:space="preserve"> лист</w:t>
                    </w:r>
                  </w:hyperlink>
                </w:p>
                <w:p w14:paraId="3AFD9304" w14:textId="77777777" w:rsidR="00870282" w:rsidRPr="0009151C" w:rsidRDefault="00870282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color w:val="1A1A1A"/>
                      <w:sz w:val="20"/>
                      <w:szCs w:val="20"/>
                      <w:lang w:val="ru-RU"/>
                    </w:rPr>
                  </w:pPr>
                  <w:r w:rsidRPr="0009151C">
                    <w:rPr>
                      <w:color w:val="D98507"/>
                      <w:sz w:val="20"/>
                      <w:szCs w:val="20"/>
                      <w:lang w:val="ru-RU"/>
                    </w:rPr>
                    <w:t>_________________________________________________________________</w:t>
                  </w:r>
                </w:p>
                <w:p w14:paraId="2CFDDABE" w14:textId="77777777" w:rsidR="00870282" w:rsidRPr="0009151C" w:rsidRDefault="00870282">
                  <w:pPr>
                    <w:widowControl w:val="0"/>
                    <w:autoSpaceDE w:val="0"/>
                    <w:autoSpaceDN w:val="0"/>
                    <w:adjustRightInd w:val="0"/>
                    <w:rPr>
                      <w:color w:val="103CC0"/>
                      <w:sz w:val="20"/>
                      <w:szCs w:val="20"/>
                      <w:lang w:val="ru-RU"/>
                    </w:rPr>
                  </w:pPr>
                  <w:r w:rsidRPr="0009151C">
                    <w:rPr>
                      <w:color w:val="1A1A1A"/>
                      <w:sz w:val="20"/>
                      <w:szCs w:val="20"/>
                    </w:rPr>
                    <w:fldChar w:fldCharType="begin"/>
                  </w:r>
                  <w:r w:rsidRPr="0009151C">
                    <w:rPr>
                      <w:color w:val="1A1A1A"/>
                      <w:sz w:val="20"/>
                      <w:szCs w:val="20"/>
                    </w:rPr>
                    <w:instrText>HYPERLINK</w:instrText>
                  </w:r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instrText xml:space="preserve"> "</w:instrText>
                  </w:r>
                  <w:r w:rsidRPr="0009151C">
                    <w:rPr>
                      <w:color w:val="1A1A1A"/>
                      <w:sz w:val="20"/>
                      <w:szCs w:val="20"/>
                    </w:rPr>
                    <w:instrText>https</w:instrText>
                  </w:r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instrText>://</w:instrText>
                  </w:r>
                  <w:r w:rsidRPr="0009151C">
                    <w:rPr>
                      <w:color w:val="1A1A1A"/>
                      <w:sz w:val="20"/>
                      <w:szCs w:val="20"/>
                    </w:rPr>
                    <w:instrText>krc</w:instrText>
                  </w:r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instrText>.</w:instrText>
                  </w:r>
                  <w:r w:rsidRPr="0009151C">
                    <w:rPr>
                      <w:color w:val="1A1A1A"/>
                      <w:sz w:val="20"/>
                      <w:szCs w:val="20"/>
                    </w:rPr>
                    <w:instrText>academy</w:instrText>
                  </w:r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instrText>/"</w:instrText>
                  </w:r>
                  <w:r w:rsidRPr="0009151C">
                    <w:rPr>
                      <w:color w:val="1A1A1A"/>
                      <w:sz w:val="20"/>
                      <w:szCs w:val="20"/>
                    </w:rPr>
                    <w:fldChar w:fldCharType="separate"/>
                  </w:r>
                </w:p>
                <w:p w14:paraId="21BD8025" w14:textId="77777777" w:rsidR="00870282" w:rsidRPr="0009151C" w:rsidRDefault="00870282" w:rsidP="0009151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color w:val="1A1A1A"/>
                      <w:sz w:val="20"/>
                      <w:szCs w:val="20"/>
                      <w:lang w:val="ru-RU"/>
                    </w:rPr>
                  </w:pPr>
                  <w:r w:rsidRPr="0009151C">
                    <w:rPr>
                      <w:color w:val="1A1A1A"/>
                      <w:sz w:val="20"/>
                      <w:szCs w:val="20"/>
                    </w:rPr>
                    <w:fldChar w:fldCharType="end"/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Київський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регіональний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центр</w:t>
                  </w:r>
                </w:p>
                <w:p w14:paraId="7DE9CC1A" w14:textId="77777777" w:rsidR="00870282" w:rsidRPr="0009151C" w:rsidRDefault="00870282" w:rsidP="0009151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color w:val="1A1A1A"/>
                      <w:sz w:val="20"/>
                      <w:szCs w:val="20"/>
                      <w:lang w:val="ru-RU"/>
                    </w:rPr>
                  </w:pP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Національної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академії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правових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наук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України</w:t>
                  </w:r>
                  <w:proofErr w:type="spellEnd"/>
                </w:p>
                <w:p w14:paraId="0D47F849" w14:textId="77777777" w:rsidR="00870282" w:rsidRPr="0009151C" w:rsidRDefault="00022ED0" w:rsidP="0009151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color w:val="1A1A1A"/>
                      <w:sz w:val="20"/>
                      <w:szCs w:val="20"/>
                      <w:lang w:val="ru-RU"/>
                    </w:rPr>
                  </w:pPr>
                  <w:hyperlink r:id="rId48" w:history="1">
                    <w:proofErr w:type="spellStart"/>
                    <w:r w:rsidR="00870282" w:rsidRPr="0009151C">
                      <w:rPr>
                        <w:color w:val="103CC0"/>
                        <w:sz w:val="20"/>
                        <w:szCs w:val="20"/>
                        <w:u w:val="single" w:color="103CC0"/>
                        <w:lang w:val="ru-RU"/>
                      </w:rPr>
                      <w:t>вул</w:t>
                    </w:r>
                    <w:proofErr w:type="spellEnd"/>
                    <w:r w:rsidR="00870282" w:rsidRPr="0009151C">
                      <w:rPr>
                        <w:color w:val="103CC0"/>
                        <w:sz w:val="20"/>
                        <w:szCs w:val="20"/>
                        <w:u w:val="single" w:color="103CC0"/>
                        <w:lang w:val="ru-RU"/>
                      </w:rPr>
                      <w:t xml:space="preserve">. </w:t>
                    </w:r>
                    <w:proofErr w:type="spellStart"/>
                    <w:r w:rsidR="00870282" w:rsidRPr="0009151C">
                      <w:rPr>
                        <w:color w:val="103CC0"/>
                        <w:sz w:val="20"/>
                        <w:szCs w:val="20"/>
                        <w:u w:val="single" w:color="103CC0"/>
                        <w:lang w:val="ru-RU"/>
                      </w:rPr>
                      <w:t>Пилипа</w:t>
                    </w:r>
                    <w:proofErr w:type="spellEnd"/>
                    <w:r w:rsidR="00870282" w:rsidRPr="0009151C">
                      <w:rPr>
                        <w:color w:val="103CC0"/>
                        <w:sz w:val="20"/>
                        <w:szCs w:val="20"/>
                        <w:u w:val="single" w:color="103CC0"/>
                        <w:lang w:val="ru-RU"/>
                      </w:rPr>
                      <w:t xml:space="preserve"> Орлика, 3, м. </w:t>
                    </w:r>
                    <w:proofErr w:type="spellStart"/>
                    <w:r w:rsidR="00870282" w:rsidRPr="0009151C">
                      <w:rPr>
                        <w:color w:val="103CC0"/>
                        <w:sz w:val="20"/>
                        <w:szCs w:val="20"/>
                        <w:u w:val="single" w:color="103CC0"/>
                        <w:lang w:val="ru-RU"/>
                      </w:rPr>
                      <w:t>Київ</w:t>
                    </w:r>
                    <w:proofErr w:type="spellEnd"/>
                  </w:hyperlink>
                  <w:r w:rsidR="00870282"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, 01024, </w:t>
                  </w:r>
                  <w:proofErr w:type="spellStart"/>
                  <w:r w:rsidR="00870282"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Україна</w:t>
                  </w:r>
                  <w:proofErr w:type="spellEnd"/>
                </w:p>
                <w:p w14:paraId="1D0CBF4B" w14:textId="77777777" w:rsidR="00870282" w:rsidRPr="0009151C" w:rsidRDefault="00870282" w:rsidP="0009151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color w:val="1A1A1A"/>
                      <w:sz w:val="20"/>
                      <w:szCs w:val="20"/>
                      <w:lang w:val="ru-RU"/>
                    </w:rPr>
                  </w:pP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Електронна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сторінка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: </w:t>
                  </w:r>
                  <w:hyperlink r:id="rId49" w:history="1">
                    <w:proofErr w:type="spellStart"/>
                    <w:proofErr w:type="gramStart"/>
                    <w:r w:rsidRPr="0009151C">
                      <w:rPr>
                        <w:color w:val="103CC0"/>
                        <w:sz w:val="20"/>
                        <w:szCs w:val="20"/>
                        <w:u w:val="single" w:color="103CC0"/>
                      </w:rPr>
                      <w:t>krc</w:t>
                    </w:r>
                    <w:proofErr w:type="spellEnd"/>
                    <w:r w:rsidRPr="0009151C">
                      <w:rPr>
                        <w:color w:val="103CC0"/>
                        <w:sz w:val="20"/>
                        <w:szCs w:val="20"/>
                        <w:u w:val="single" w:color="103CC0"/>
                        <w:lang w:val="ru-RU"/>
                      </w:rPr>
                      <w:t>.</w:t>
                    </w:r>
                    <w:r w:rsidRPr="0009151C">
                      <w:rPr>
                        <w:color w:val="103CC0"/>
                        <w:sz w:val="20"/>
                        <w:szCs w:val="20"/>
                        <w:u w:val="single" w:color="103CC0"/>
                      </w:rPr>
                      <w:t>academy</w:t>
                    </w:r>
                    <w:proofErr w:type="gramEnd"/>
                  </w:hyperlink>
                </w:p>
                <w:p w14:paraId="0D13719F" w14:textId="77777777" w:rsidR="00870282" w:rsidRPr="0009151C" w:rsidRDefault="00870282" w:rsidP="0009151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color w:val="1A1A1A"/>
                      <w:sz w:val="20"/>
                      <w:szCs w:val="20"/>
                      <w:lang w:val="ru-RU"/>
                    </w:rPr>
                  </w:pP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Електронна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>пошта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  <w:lang w:val="ru-RU"/>
                    </w:rPr>
                    <w:t xml:space="preserve">: </w:t>
                  </w:r>
                  <w:hyperlink r:id="rId50" w:history="1">
                    <w:r w:rsidRPr="0009151C">
                      <w:rPr>
                        <w:color w:val="103CC0"/>
                        <w:sz w:val="20"/>
                        <w:szCs w:val="20"/>
                        <w:u w:val="single" w:color="103CC0"/>
                      </w:rPr>
                      <w:t>conference</w:t>
                    </w:r>
                    <w:r w:rsidRPr="0009151C">
                      <w:rPr>
                        <w:color w:val="103CC0"/>
                        <w:sz w:val="20"/>
                        <w:szCs w:val="20"/>
                        <w:u w:val="single" w:color="103CC0"/>
                        <w:lang w:val="ru-RU"/>
                      </w:rPr>
                      <w:t>@</w:t>
                    </w:r>
                    <w:proofErr w:type="spellStart"/>
                    <w:r w:rsidRPr="0009151C">
                      <w:rPr>
                        <w:color w:val="103CC0"/>
                        <w:sz w:val="20"/>
                        <w:szCs w:val="20"/>
                        <w:u w:val="single" w:color="103CC0"/>
                      </w:rPr>
                      <w:t>krc</w:t>
                    </w:r>
                    <w:proofErr w:type="spellEnd"/>
                    <w:r w:rsidRPr="0009151C">
                      <w:rPr>
                        <w:color w:val="103CC0"/>
                        <w:sz w:val="20"/>
                        <w:szCs w:val="20"/>
                        <w:u w:val="single" w:color="103CC0"/>
                        <w:lang w:val="ru-RU"/>
                      </w:rPr>
                      <w:t>-</w:t>
                    </w:r>
                    <w:proofErr w:type="spellStart"/>
                    <w:r w:rsidRPr="0009151C">
                      <w:rPr>
                        <w:color w:val="103CC0"/>
                        <w:sz w:val="20"/>
                        <w:szCs w:val="20"/>
                        <w:u w:val="single" w:color="103CC0"/>
                      </w:rPr>
                      <w:t>aprnu</w:t>
                    </w:r>
                    <w:proofErr w:type="spellEnd"/>
                    <w:r w:rsidRPr="0009151C">
                      <w:rPr>
                        <w:color w:val="103CC0"/>
                        <w:sz w:val="20"/>
                        <w:szCs w:val="20"/>
                        <w:u w:val="single" w:color="103CC0"/>
                        <w:lang w:val="ru-RU"/>
                      </w:rPr>
                      <w:t>.</w:t>
                    </w:r>
                    <w:proofErr w:type="spellStart"/>
                    <w:r w:rsidRPr="0009151C">
                      <w:rPr>
                        <w:color w:val="103CC0"/>
                        <w:sz w:val="20"/>
                        <w:szCs w:val="20"/>
                        <w:u w:val="single" w:color="103CC0"/>
                      </w:rPr>
                      <w:t>kiev</w:t>
                    </w:r>
                    <w:proofErr w:type="spellEnd"/>
                    <w:r w:rsidRPr="0009151C">
                      <w:rPr>
                        <w:color w:val="103CC0"/>
                        <w:sz w:val="20"/>
                        <w:szCs w:val="20"/>
                        <w:u w:val="single" w:color="103CC0"/>
                        <w:lang w:val="ru-RU"/>
                      </w:rPr>
                      <w:t>.</w:t>
                    </w:r>
                    <w:proofErr w:type="spellStart"/>
                    <w:r w:rsidRPr="0009151C">
                      <w:rPr>
                        <w:color w:val="103CC0"/>
                        <w:sz w:val="20"/>
                        <w:szCs w:val="20"/>
                        <w:u w:val="single" w:color="103CC0"/>
                      </w:rPr>
                      <w:t>ua</w:t>
                    </w:r>
                    <w:proofErr w:type="spellEnd"/>
                  </w:hyperlink>
                </w:p>
                <w:p w14:paraId="3DFA9E47" w14:textId="77777777" w:rsidR="00870282" w:rsidRPr="0009151C" w:rsidRDefault="00870282" w:rsidP="0009151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color w:val="1A1A1A"/>
                      <w:sz w:val="20"/>
                      <w:szCs w:val="20"/>
                    </w:rPr>
                  </w:pP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</w:rPr>
                    <w:t>Контактний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9151C">
                    <w:rPr>
                      <w:color w:val="1A1A1A"/>
                      <w:sz w:val="20"/>
                      <w:szCs w:val="20"/>
                    </w:rPr>
                    <w:t>номер</w:t>
                  </w:r>
                  <w:proofErr w:type="spellEnd"/>
                  <w:r w:rsidRPr="0009151C">
                    <w:rPr>
                      <w:color w:val="1A1A1A"/>
                      <w:sz w:val="20"/>
                      <w:szCs w:val="20"/>
                    </w:rPr>
                    <w:t>: +38 097 543 02 03</w:t>
                  </w:r>
                </w:p>
              </w:tc>
            </w:tr>
          </w:tbl>
          <w:p w14:paraId="1AA6EF34" w14:textId="77777777" w:rsidR="00D642E0" w:rsidRPr="0009151C" w:rsidRDefault="00D642E0">
            <w:pPr>
              <w:rPr>
                <w:sz w:val="20"/>
                <w:szCs w:val="20"/>
                <w:lang w:val="uk-UA"/>
              </w:rPr>
            </w:pPr>
          </w:p>
        </w:tc>
      </w:tr>
      <w:tr w:rsidR="00022ED0" w14:paraId="7DED6751" w14:textId="77777777" w:rsidTr="00504071">
        <w:tc>
          <w:tcPr>
            <w:tcW w:w="884" w:type="dxa"/>
          </w:tcPr>
          <w:p w14:paraId="7C06EF50" w14:textId="77777777" w:rsidR="00D642E0" w:rsidRPr="003F3C66" w:rsidRDefault="00D642E0">
            <w:pPr>
              <w:rPr>
                <w:i/>
                <w:iCs/>
                <w:lang w:val="uk-UA"/>
              </w:rPr>
            </w:pPr>
            <w:r w:rsidRPr="00582A35">
              <w:rPr>
                <w:i/>
                <w:iCs/>
                <w:sz w:val="20"/>
                <w:szCs w:val="20"/>
                <w:lang w:val="uk-UA"/>
              </w:rPr>
              <w:lastRenderedPageBreak/>
              <w:t>Листопад</w:t>
            </w:r>
          </w:p>
        </w:tc>
        <w:tc>
          <w:tcPr>
            <w:tcW w:w="3713" w:type="dxa"/>
          </w:tcPr>
          <w:p w14:paraId="3117C9F9" w14:textId="77777777" w:rsidR="00D642E0" w:rsidRDefault="00D642E0">
            <w:pPr>
              <w:rPr>
                <w:lang w:val="uk-UA"/>
              </w:rPr>
            </w:pPr>
          </w:p>
        </w:tc>
        <w:tc>
          <w:tcPr>
            <w:tcW w:w="10429" w:type="dxa"/>
          </w:tcPr>
          <w:p w14:paraId="78AC1D4F" w14:textId="77777777" w:rsidR="00D642E0" w:rsidRDefault="00D642E0">
            <w:pPr>
              <w:rPr>
                <w:lang w:val="uk-UA"/>
              </w:rPr>
            </w:pPr>
          </w:p>
        </w:tc>
      </w:tr>
      <w:tr w:rsidR="00022ED0" w14:paraId="0E27DF1E" w14:textId="77777777" w:rsidTr="001E6B75">
        <w:trPr>
          <w:cantSplit/>
          <w:trHeight w:val="274"/>
        </w:trPr>
        <w:tc>
          <w:tcPr>
            <w:tcW w:w="884" w:type="dxa"/>
          </w:tcPr>
          <w:p w14:paraId="17A185F0" w14:textId="77777777" w:rsidR="00D642E0" w:rsidRPr="003F3C66" w:rsidRDefault="00D642E0" w:rsidP="00582A35">
            <w:pPr>
              <w:rPr>
                <w:i/>
                <w:iCs/>
                <w:lang w:val="uk-UA"/>
              </w:rPr>
            </w:pPr>
            <w:r w:rsidRPr="003F3C66">
              <w:rPr>
                <w:i/>
                <w:iCs/>
                <w:lang w:val="uk-UA"/>
              </w:rPr>
              <w:t>Грудень</w:t>
            </w:r>
          </w:p>
        </w:tc>
        <w:tc>
          <w:tcPr>
            <w:tcW w:w="3713" w:type="dxa"/>
          </w:tcPr>
          <w:p w14:paraId="2A9C173D" w14:textId="77777777" w:rsidR="00D642E0" w:rsidRDefault="00D642E0">
            <w:pPr>
              <w:rPr>
                <w:lang w:val="uk-UA"/>
              </w:rPr>
            </w:pPr>
          </w:p>
        </w:tc>
        <w:tc>
          <w:tcPr>
            <w:tcW w:w="10429" w:type="dxa"/>
          </w:tcPr>
          <w:p w14:paraId="41344AD7" w14:textId="77777777" w:rsidR="00D642E0" w:rsidRDefault="00D642E0">
            <w:pPr>
              <w:rPr>
                <w:lang w:val="uk-UA"/>
              </w:rPr>
            </w:pPr>
          </w:p>
        </w:tc>
      </w:tr>
    </w:tbl>
    <w:p w14:paraId="2AA7408A" w14:textId="77777777" w:rsidR="00D642E0" w:rsidRPr="00D642E0" w:rsidRDefault="00D642E0" w:rsidP="001E6B75">
      <w:pPr>
        <w:rPr>
          <w:lang w:val="uk-UA"/>
        </w:rPr>
      </w:pPr>
    </w:p>
    <w:sectPr w:rsidR="00D642E0" w:rsidRPr="00D642E0" w:rsidSect="00022ED0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9315FA"/>
    <w:multiLevelType w:val="hybridMultilevel"/>
    <w:tmpl w:val="BE0ECD96"/>
    <w:lvl w:ilvl="0" w:tplc="B90EEE0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0E62C8"/>
    <w:multiLevelType w:val="multilevel"/>
    <w:tmpl w:val="C2745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BAB5E6A"/>
    <w:multiLevelType w:val="hybridMultilevel"/>
    <w:tmpl w:val="D2047F76"/>
    <w:lvl w:ilvl="0" w:tplc="009E102C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color w:val="333333"/>
        <w:sz w:val="42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 w15:restartNumberingAfterBreak="0">
    <w:nsid w:val="7AB70CED"/>
    <w:multiLevelType w:val="hybridMultilevel"/>
    <w:tmpl w:val="3A8456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2E0"/>
    <w:rsid w:val="00022ED0"/>
    <w:rsid w:val="0009151C"/>
    <w:rsid w:val="000C10AA"/>
    <w:rsid w:val="001E6B75"/>
    <w:rsid w:val="00283E1D"/>
    <w:rsid w:val="003E29A0"/>
    <w:rsid w:val="003E5A21"/>
    <w:rsid w:val="003F12A0"/>
    <w:rsid w:val="003F3C66"/>
    <w:rsid w:val="00484890"/>
    <w:rsid w:val="00504071"/>
    <w:rsid w:val="0055108E"/>
    <w:rsid w:val="00582A35"/>
    <w:rsid w:val="005D43D2"/>
    <w:rsid w:val="006B6F47"/>
    <w:rsid w:val="00713E75"/>
    <w:rsid w:val="00870282"/>
    <w:rsid w:val="0098018E"/>
    <w:rsid w:val="00B076E4"/>
    <w:rsid w:val="00BC2F62"/>
    <w:rsid w:val="00D642E0"/>
    <w:rsid w:val="00DE0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9B16D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3E1D"/>
    <w:rPr>
      <w:rFonts w:ascii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642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642E0"/>
    <w:pPr>
      <w:ind w:left="720"/>
      <w:contextualSpacing/>
    </w:pPr>
    <w:rPr>
      <w:rFonts w:asciiTheme="minorHAnsi" w:hAnsiTheme="minorHAnsi" w:cstheme="minorBidi"/>
    </w:rPr>
  </w:style>
  <w:style w:type="paragraph" w:styleId="a5">
    <w:name w:val="Normal (Web)"/>
    <w:basedOn w:val="a"/>
    <w:uiPriority w:val="99"/>
    <w:unhideWhenUsed/>
    <w:rsid w:val="0087028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870282"/>
  </w:style>
  <w:style w:type="character" w:styleId="a6">
    <w:name w:val="Hyperlink"/>
    <w:basedOn w:val="a0"/>
    <w:uiPriority w:val="99"/>
    <w:unhideWhenUsed/>
    <w:rsid w:val="00870282"/>
    <w:rPr>
      <w:color w:val="0000FF"/>
      <w:u w:val="single"/>
    </w:rPr>
  </w:style>
  <w:style w:type="character" w:styleId="a7">
    <w:name w:val="Strong"/>
    <w:basedOn w:val="a0"/>
    <w:uiPriority w:val="22"/>
    <w:qFormat/>
    <w:rsid w:val="00870282"/>
    <w:rPr>
      <w:b/>
      <w:bCs/>
    </w:rPr>
  </w:style>
  <w:style w:type="character" w:customStyle="1" w:styleId="il">
    <w:name w:val="il"/>
    <w:basedOn w:val="a0"/>
    <w:rsid w:val="008702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64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01441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0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1442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38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4533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54660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88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8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info@ukrlogos.in.ua" TargetMode="External"/><Relationship Id="rId18" Type="http://schemas.openxmlformats.org/officeDocument/2006/relationships/hyperlink" Target="http://www.wcenter.org.ua/index.php/conferenc.html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12.jpeg"/><Relationship Id="rId21" Type="http://schemas.openxmlformats.org/officeDocument/2006/relationships/image" Target="media/image8.png"/><Relationship Id="rId34" Type="http://schemas.openxmlformats.org/officeDocument/2006/relationships/image" Target="media/image10.jpeg"/><Relationship Id="rId42" Type="http://schemas.openxmlformats.org/officeDocument/2006/relationships/image" Target="media/image14.png"/><Relationship Id="rId47" Type="http://schemas.openxmlformats.org/officeDocument/2006/relationships/hyperlink" Target="http://n-tp.org.ua/images/info.pdf" TargetMode="External"/><Relationship Id="rId50" Type="http://schemas.openxmlformats.org/officeDocument/2006/relationships/hyperlink" Target="mailto:conference@krc-aprnu.kiev.ua" TargetMode="Externa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hyperlink" Target="https://u56628.esclick.me/EjUo5GyLWQWu" TargetMode="External"/><Relationship Id="rId11" Type="http://schemas.openxmlformats.org/officeDocument/2006/relationships/hyperlink" Target="https://go-vropejska.esclick.me/EAnE3NR8XPeu" TargetMode="External"/><Relationship Id="rId24" Type="http://schemas.openxmlformats.org/officeDocument/2006/relationships/hyperlink" Target="https://www.sggw.edu.pl/image/data/SGGW/ERASMUS+%20NON-EU/2021.22/Grant%20distribution_2021.22.pdf" TargetMode="External"/><Relationship Id="rId32" Type="http://schemas.openxmlformats.org/officeDocument/2006/relationships/hyperlink" Target="https://u56628.esclick.me/EjUnTleNxuOu" TargetMode="External"/><Relationship Id="rId37" Type="http://schemas.openxmlformats.org/officeDocument/2006/relationships/hyperlink" Target="mailto:aau.kh.conference@gmail.com" TargetMode="External"/><Relationship Id="rId40" Type="http://schemas.openxmlformats.org/officeDocument/2006/relationships/image" Target="media/image13.png"/><Relationship Id="rId45" Type="http://schemas.openxmlformats.org/officeDocument/2006/relationships/hyperlink" Target="https://docs.google.com/forms/d/e/1FAIpQLSc1JIFwvImZ2ZDZ24129cCJd0gxASK89OUL61e6Mlv3T1jSEA/viewfor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tel:380981956755" TargetMode="External"/><Relationship Id="rId23" Type="http://schemas.openxmlformats.org/officeDocument/2006/relationships/hyperlink" Target="https://www.sggw.edu.pl/image/data/SGGW/ERASMUS+%20NON-EU/RULES/REQUIRED%20DOCUMENTATION%20GUIDE.pdf" TargetMode="External"/><Relationship Id="rId28" Type="http://schemas.openxmlformats.org/officeDocument/2006/relationships/hyperlink" Target="https://u56628.esclick.me/EjUo0aJ6KM0u" TargetMode="External"/><Relationship Id="rId36" Type="http://schemas.openxmlformats.org/officeDocument/2006/relationships/hyperlink" Target="http://www.lawgraduate.org.ua/index.php/zakhodi-aayu" TargetMode="External"/><Relationship Id="rId49" Type="http://schemas.openxmlformats.org/officeDocument/2006/relationships/hyperlink" Target="https://krc.academy/" TargetMode="External"/><Relationship Id="rId10" Type="http://schemas.openxmlformats.org/officeDocument/2006/relationships/image" Target="media/image5.jpeg"/><Relationship Id="rId19" Type="http://schemas.openxmlformats.org/officeDocument/2006/relationships/hyperlink" Target="mailto:nauka.cpi@wcenter.org.ua" TargetMode="External"/><Relationship Id="rId31" Type="http://schemas.openxmlformats.org/officeDocument/2006/relationships/hyperlink" Target="https://u56628.esclick.me/EjUoEeIpuYmu" TargetMode="External"/><Relationship Id="rId44" Type="http://schemas.openxmlformats.org/officeDocument/2006/relationships/image" Target="media/image16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tel:380981948380" TargetMode="External"/><Relationship Id="rId22" Type="http://schemas.openxmlformats.org/officeDocument/2006/relationships/hyperlink" Target="https://www.sggw.edu.pl/image/data/SGGW/ERASMUS+%20NON-EU/RULES/RULES%20OF%20THE%20ERASMUS+%20KA107%20ACADEMIC%20MOBILITY%202018-2021.pdf" TargetMode="External"/><Relationship Id="rId27" Type="http://schemas.openxmlformats.org/officeDocument/2006/relationships/hyperlink" Target="https://u56628.esclick.me/EjUnrCybwEuu" TargetMode="External"/><Relationship Id="rId30" Type="http://schemas.openxmlformats.org/officeDocument/2006/relationships/hyperlink" Target="https://u56628.esclick.me/EjUo9xdaiUuu" TargetMode="External"/><Relationship Id="rId35" Type="http://schemas.openxmlformats.org/officeDocument/2006/relationships/image" Target="media/image11.jpeg"/><Relationship Id="rId43" Type="http://schemas.openxmlformats.org/officeDocument/2006/relationships/image" Target="media/image15.png"/><Relationship Id="rId48" Type="http://schemas.openxmlformats.org/officeDocument/2006/relationships/hyperlink" Target="https://www.google.com/maps/search/%D0%B2%D1%83%D0%BB.+%D0%9F%D0%B8%D0%BB%D0%B8%D0%BF%D0%B0+%D0%9E%D1%80%D0%BB%D0%B8%D0%BA%D0%B0,+3,+%D0%BC.+%D0%9A%D0%B8%D1%97%D0%B2?entry=gmail&amp;source=g" TargetMode="External"/><Relationship Id="rId8" Type="http://schemas.openxmlformats.org/officeDocument/2006/relationships/image" Target="media/image3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go-vropejska.esclick.me/EAnE846NjTOu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erasmusplus.sggw.pl/world-apply/" TargetMode="External"/><Relationship Id="rId33" Type="http://schemas.openxmlformats.org/officeDocument/2006/relationships/hyperlink" Target="mailto:mono@isg-konf.com" TargetMode="External"/><Relationship Id="rId38" Type="http://schemas.openxmlformats.org/officeDocument/2006/relationships/hyperlink" Target="http://www.lawgraduate.org.ua/" TargetMode="External"/><Relationship Id="rId46" Type="http://schemas.openxmlformats.org/officeDocument/2006/relationships/hyperlink" Target="mailto:conference@krc-aprnu.kiev.ua" TargetMode="External"/><Relationship Id="rId20" Type="http://schemas.openxmlformats.org/officeDocument/2006/relationships/hyperlink" Target="http://www.wcenter.org.ua/" TargetMode="External"/><Relationship Id="rId41" Type="http://schemas.openxmlformats.org/officeDocument/2006/relationships/hyperlink" Target="http://www.wcenter.org.ua/index.php/conferenc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1EB3B1BF-C8CB-4B3D-9F45-EEBA04B05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13</Pages>
  <Words>2766</Words>
  <Characters>15772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ADMIN</cp:lastModifiedBy>
  <cp:revision>18</cp:revision>
  <dcterms:created xsi:type="dcterms:W3CDTF">2021-10-21T20:17:00Z</dcterms:created>
  <dcterms:modified xsi:type="dcterms:W3CDTF">2021-10-22T11:15:00Z</dcterms:modified>
</cp:coreProperties>
</file>