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A1" w:rsidRDefault="005250A1" w:rsidP="005250A1">
      <w:pPr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</w:p>
    <w:p w:rsidR="005250A1" w:rsidRPr="00E735E7" w:rsidRDefault="005250A1" w:rsidP="0052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5250A1" w:rsidRPr="00E735E7" w:rsidRDefault="005250A1" w:rsidP="0052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роботи наукового гуртка кафедри соціальної роботи та реабілітації</w:t>
      </w:r>
    </w:p>
    <w:p w:rsidR="005250A1" w:rsidRPr="00E735E7" w:rsidRDefault="005250A1" w:rsidP="0052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35E7">
        <w:rPr>
          <w:rFonts w:ascii="Times New Roman" w:hAnsi="Times New Roman" w:cs="Times New Roman"/>
          <w:b/>
          <w:sz w:val="28"/>
          <w:szCs w:val="28"/>
        </w:rPr>
        <w:t>гуманітарно</w:t>
      </w:r>
      <w:proofErr w:type="spellEnd"/>
      <w:r w:rsidRPr="00E735E7">
        <w:rPr>
          <w:rFonts w:ascii="Times New Roman" w:hAnsi="Times New Roman" w:cs="Times New Roman"/>
          <w:b/>
          <w:sz w:val="28"/>
          <w:szCs w:val="28"/>
        </w:rPr>
        <w:t>-педагогічного факультету</w:t>
      </w:r>
    </w:p>
    <w:p w:rsidR="005250A1" w:rsidRPr="00E735E7" w:rsidRDefault="005250A1" w:rsidP="0052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«</w:t>
      </w:r>
      <w:r w:rsidRPr="00E73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Школа організатора соціально-психологічного простору</w:t>
      </w:r>
      <w:r w:rsidRPr="00E735E7">
        <w:rPr>
          <w:rFonts w:ascii="Times New Roman" w:hAnsi="Times New Roman" w:cs="Times New Roman"/>
          <w:b/>
          <w:sz w:val="28"/>
          <w:szCs w:val="28"/>
        </w:rPr>
        <w:t>»</w:t>
      </w:r>
    </w:p>
    <w:p w:rsidR="005250A1" w:rsidRPr="00E735E7" w:rsidRDefault="005250A1" w:rsidP="0052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E7">
        <w:rPr>
          <w:rFonts w:ascii="Times New Roman" w:hAnsi="Times New Roman" w:cs="Times New Roman"/>
          <w:b/>
          <w:sz w:val="28"/>
          <w:szCs w:val="28"/>
        </w:rPr>
        <w:t>на 2022 р.</w:t>
      </w:r>
    </w:p>
    <w:p w:rsidR="005250A1" w:rsidRPr="005A7ED0" w:rsidRDefault="005250A1" w:rsidP="005250A1">
      <w:pPr>
        <w:spacing w:after="120" w:line="336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tbl>
      <w:tblPr>
        <w:tblW w:w="150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219"/>
        <w:gridCol w:w="2521"/>
        <w:gridCol w:w="2764"/>
        <w:gridCol w:w="2527"/>
        <w:gridCol w:w="2362"/>
      </w:tblGrid>
      <w:tr w:rsidR="005250A1" w:rsidRPr="005A7ED0" w:rsidTr="005C67A4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№ п/п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Дата проведення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Місце проведення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Відповідальний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Стан виконання</w:t>
            </w:r>
          </w:p>
        </w:tc>
      </w:tr>
      <w:tr w:rsidR="005250A1" w:rsidRPr="005A7ED0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456887" w:rsidRDefault="005250A1" w:rsidP="005C67A4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456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Знайомство як важливий етап формування активної групи. Методи формування згуртованості на початкових етапах формування групи. Тренінг згуртованості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вересень, 2022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1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456887" w:rsidRDefault="005250A1" w:rsidP="005C67A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Психологічні аспекти протидії маніпулятивному впливу. Дослідження явища психологічної маніпуляції у побуті.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вересень, 2022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1" w:rsidRDefault="005250A1" w:rsidP="005C67A4">
            <w:pPr>
              <w:jc w:val="center"/>
            </w:pPr>
            <w:r w:rsidRPr="00E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456887" w:rsidRDefault="005250A1" w:rsidP="005C67A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Дослідження брехні як психологічного феномену: причини та методи її виявлення.</w:t>
            </w:r>
          </w:p>
          <w:p w:rsidR="005250A1" w:rsidRPr="00456887" w:rsidRDefault="005250A1" w:rsidP="005C67A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Соціально-психологічна сутність поняття «гординя».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жовтень, 2022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1" w:rsidRDefault="005250A1" w:rsidP="005C67A4">
            <w:pPr>
              <w:jc w:val="center"/>
            </w:pPr>
            <w:r w:rsidRPr="00E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456887" w:rsidRDefault="005250A1" w:rsidP="005C67A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Дослідження впливу психологічної установки на якість роботи та життя.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жовтень, 2022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1" w:rsidRDefault="005250A1" w:rsidP="005C67A4">
            <w:pPr>
              <w:jc w:val="center"/>
            </w:pPr>
            <w:r w:rsidRPr="00E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456887" w:rsidRDefault="005250A1" w:rsidP="005C67A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Вивчення особливостей роботи з опором клієнта. Методи переборення власного опору.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листопад, 2022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1" w:rsidRDefault="005250A1" w:rsidP="005C67A4">
            <w:pPr>
              <w:jc w:val="center"/>
            </w:pPr>
            <w:r w:rsidRPr="00E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6.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456887" w:rsidRDefault="005250A1" w:rsidP="005C67A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Прийняття як необхідний компонент ефективної комунікації. Соціально-психологічний аспект.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листопад, 2022 р.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1" w:rsidRDefault="005250A1" w:rsidP="005C67A4">
            <w:pPr>
              <w:jc w:val="center"/>
            </w:pPr>
            <w:r w:rsidRPr="00E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456887" w:rsidRDefault="005250A1" w:rsidP="005C67A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Дослідження самооцінки як важливої складової самореалізації. Тренінг особистісного розвитку.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грудень, 2022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50A1" w:rsidRDefault="005250A1" w:rsidP="005C67A4">
            <w:pPr>
              <w:jc w:val="center"/>
            </w:pPr>
            <w:r w:rsidRPr="00E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Виконано</w:t>
            </w:r>
          </w:p>
        </w:tc>
      </w:tr>
      <w:tr w:rsidR="005250A1" w:rsidRPr="005A7ED0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8.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456887" w:rsidRDefault="005250A1" w:rsidP="005C67A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методів саморегуляції та досягнення </w:t>
            </w:r>
            <w:proofErr w:type="spellStart"/>
            <w:r w:rsidRPr="00456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катарситу</w:t>
            </w:r>
            <w:proofErr w:type="spellEnd"/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. Тренінг саморегуляції.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грудень, 2022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50A1" w:rsidRPr="007125F6" w:rsidRDefault="005250A1" w:rsidP="005C6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5250A1" w:rsidRPr="005A7ED0" w:rsidTr="005C67A4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9.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456887" w:rsidRDefault="005250A1" w:rsidP="005C67A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87">
              <w:rPr>
                <w:rFonts w:ascii="Times New Roman" w:hAnsi="Times New Roman" w:cs="Times New Roman"/>
                <w:sz w:val="28"/>
                <w:szCs w:val="28"/>
              </w:rPr>
              <w:t>Історія вивчення травматичних розладів. Важливість виявлення суспільних настроїв для розвитку науки. Науковий семінар.</w:t>
            </w:r>
          </w:p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грудень, 2022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р.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Pr="005A7ED0" w:rsidRDefault="005250A1" w:rsidP="005C67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Zoom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uk-UA"/>
              </w:rPr>
              <w:t>-</w:t>
            </w:r>
            <w:r w:rsidRPr="005A7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конференція, (дистанційно)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0A1" w:rsidRDefault="005250A1" w:rsidP="005C67A4">
            <w:pPr>
              <w:jc w:val="center"/>
            </w:pPr>
            <w:proofErr w:type="spellStart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Осадченко</w:t>
            </w:r>
            <w:proofErr w:type="spellEnd"/>
            <w:r w:rsidRPr="00712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І. І.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250A1" w:rsidRPr="007125F6" w:rsidRDefault="005250A1" w:rsidP="005C6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5250A1" w:rsidRPr="005A7ED0" w:rsidTr="005C67A4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456887" w:rsidRDefault="005250A1" w:rsidP="005C67A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0A1" w:rsidRPr="005A7ED0" w:rsidRDefault="005250A1" w:rsidP="005C67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0A1" w:rsidRPr="007125F6" w:rsidRDefault="005250A1" w:rsidP="005C67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50A1" w:rsidRPr="007125F6" w:rsidRDefault="005250A1" w:rsidP="005C67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</w:tbl>
    <w:p w:rsidR="005250A1" w:rsidRPr="005A7ED0" w:rsidRDefault="005250A1" w:rsidP="005250A1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5A7ED0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 </w:t>
      </w:r>
    </w:p>
    <w:p w:rsidR="005250A1" w:rsidRPr="005A7ED0" w:rsidRDefault="005250A1" w:rsidP="005250A1">
      <w:pPr>
        <w:spacing w:after="12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A7ED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6D0088" w:rsidRDefault="006D0088">
      <w:bookmarkStart w:id="0" w:name="_GoBack"/>
      <w:bookmarkEnd w:id="0"/>
    </w:p>
    <w:sectPr w:rsidR="006D0088" w:rsidSect="005250A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AB"/>
    <w:rsid w:val="005250A1"/>
    <w:rsid w:val="006A472A"/>
    <w:rsid w:val="006D0088"/>
    <w:rsid w:val="00914A7C"/>
    <w:rsid w:val="00E634AB"/>
    <w:rsid w:val="00E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E13B4-4ED2-4D2C-8713-15D23718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</Characters>
  <Application>Microsoft Office Word</Application>
  <DocSecurity>0</DocSecurity>
  <Lines>5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2022-12-08T08:08:00Z</dcterms:created>
  <dcterms:modified xsi:type="dcterms:W3CDTF">2022-12-08T08:08:00Z</dcterms:modified>
</cp:coreProperties>
</file>