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C2" w:rsidRPr="00ED3E52" w:rsidRDefault="00CE0BC2" w:rsidP="00CE0BC2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3E52">
        <w:rPr>
          <w:rFonts w:ascii="Times New Roman" w:hAnsi="Times New Roman"/>
          <w:b/>
          <w:sz w:val="24"/>
          <w:szCs w:val="24"/>
        </w:rPr>
        <w:t>ОС «</w:t>
      </w:r>
      <w:r w:rsidRPr="00ED3E52">
        <w:rPr>
          <w:rFonts w:ascii="Times New Roman" w:hAnsi="Times New Roman"/>
          <w:b/>
          <w:sz w:val="24"/>
          <w:szCs w:val="24"/>
          <w:u w:val="single"/>
        </w:rPr>
        <w:t xml:space="preserve">Бакалавр»  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201</w:t>
      </w:r>
      <w:r>
        <w:rPr>
          <w:rFonts w:ascii="Times New Roman" w:hAnsi="Times New Roman"/>
          <w:b/>
          <w:sz w:val="24"/>
          <w:szCs w:val="24"/>
        </w:rPr>
        <w:t>8</w:t>
      </w:r>
      <w:r w:rsidRPr="00ED3E52">
        <w:rPr>
          <w:rFonts w:ascii="Times New Roman" w:hAnsi="Times New Roman"/>
          <w:b/>
          <w:sz w:val="24"/>
          <w:szCs w:val="24"/>
        </w:rPr>
        <w:t>- 202</w:t>
      </w:r>
      <w:r>
        <w:rPr>
          <w:rFonts w:ascii="Times New Roman" w:hAnsi="Times New Roman"/>
          <w:b/>
          <w:sz w:val="24"/>
          <w:szCs w:val="24"/>
        </w:rPr>
        <w:t>1</w:t>
      </w:r>
      <w:r w:rsidRPr="00ED3E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CE0BC2" w:rsidRPr="00ED3E52" w:rsidRDefault="00CE0BC2" w:rsidP="00CE0BC2">
      <w:pPr>
        <w:shd w:val="clear" w:color="auto" w:fill="CCC0D9" w:themeFill="accent4" w:themeFillTint="66"/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  <w:r w:rsidRPr="00ED3E52">
        <w:rPr>
          <w:rFonts w:ascii="Times New Roman" w:hAnsi="Times New Roman"/>
          <w:b/>
          <w:sz w:val="24"/>
          <w:szCs w:val="24"/>
          <w:u w:val="single"/>
        </w:rPr>
        <w:t>Соціальна робота</w:t>
      </w:r>
    </w:p>
    <w:p w:rsidR="00CE0BC2" w:rsidRPr="00ED3E52" w:rsidRDefault="00CE0BC2" w:rsidP="00CE0BC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D3E52">
        <w:rPr>
          <w:rFonts w:ascii="Times New Roman" w:hAnsi="Times New Roman"/>
          <w:b/>
          <w:sz w:val="24"/>
          <w:szCs w:val="24"/>
        </w:rPr>
        <w:t>Група СР-1</w:t>
      </w:r>
      <w:r>
        <w:rPr>
          <w:rFonts w:ascii="Times New Roman" w:hAnsi="Times New Roman"/>
          <w:b/>
          <w:sz w:val="24"/>
          <w:szCs w:val="24"/>
        </w:rPr>
        <w:t>8</w:t>
      </w:r>
      <w:r w:rsidRPr="00ED3E52">
        <w:rPr>
          <w:rFonts w:ascii="Times New Roman" w:hAnsi="Times New Roman"/>
          <w:b/>
          <w:sz w:val="24"/>
          <w:szCs w:val="24"/>
        </w:rPr>
        <w:t>002бзск</w:t>
      </w:r>
    </w:p>
    <w:p w:rsidR="00CE0BC2" w:rsidRPr="00ED3E52" w:rsidRDefault="00CE0BC2" w:rsidP="00CE0BC2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617"/>
      </w:tblGrid>
      <w:tr w:rsidR="00CE0BC2" w:rsidRPr="00ED3E52" w:rsidTr="00CE0BC2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CE0BC2" w:rsidRPr="00ED3E52" w:rsidRDefault="00CE0BC2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E0BC2" w:rsidRPr="00ED3E52" w:rsidRDefault="00CE0BC2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E52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CE0BC2" w:rsidRPr="00ED3E52" w:rsidTr="00CE0BC2">
        <w:tc>
          <w:tcPr>
            <w:tcW w:w="887" w:type="dxa"/>
          </w:tcPr>
          <w:p w:rsidR="00CE0BC2" w:rsidRPr="00ED3E52" w:rsidRDefault="00CE0BC2" w:rsidP="00CE0BC2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CE0BC2" w:rsidRPr="00627C98" w:rsidRDefault="00CE0BC2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27C98">
              <w:rPr>
                <w:rFonts w:ascii="Times New Roman" w:hAnsi="Times New Roman"/>
                <w:i/>
                <w:sz w:val="24"/>
                <w:szCs w:val="24"/>
              </w:rPr>
              <w:t>ЛАВРЕНКО Богдан Петрович</w:t>
            </w:r>
          </w:p>
        </w:tc>
      </w:tr>
    </w:tbl>
    <w:p w:rsidR="00CE0BC2" w:rsidRDefault="00CE0BC2" w:rsidP="00CE0BC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E0BC2" w:rsidRPr="002A7720" w:rsidRDefault="00CE0BC2" w:rsidP="00CE0BC2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 w:rsidRPr="00095AA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2016-2021</w:t>
      </w:r>
    </w:p>
    <w:p w:rsidR="00CE0BC2" w:rsidRPr="002A7720" w:rsidRDefault="00CE0BC2" w:rsidP="00CE0BC2">
      <w:pPr>
        <w:shd w:val="clear" w:color="auto" w:fill="CCC0D9" w:themeFill="accent4" w:themeFillTint="66"/>
        <w:tabs>
          <w:tab w:val="left" w:pos="142"/>
        </w:tabs>
        <w:spacing w:after="0" w:line="240" w:lineRule="auto"/>
        <w:ind w:left="567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Соціальна робота</w:t>
      </w:r>
    </w:p>
    <w:p w:rsidR="00CE0BC2" w:rsidRPr="002A7720" w:rsidRDefault="00CE0BC2" w:rsidP="00CE0BC2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CE0BC2" w:rsidRDefault="00CE0BC2" w:rsidP="00CE0BC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СР-16001бз</w:t>
      </w:r>
    </w:p>
    <w:p w:rsidR="00CE0BC2" w:rsidRPr="002A7720" w:rsidRDefault="00CE0BC2" w:rsidP="00CE0BC2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7"/>
        <w:gridCol w:w="8607"/>
      </w:tblGrid>
      <w:tr w:rsidR="00CE0BC2" w:rsidRPr="00577D54" w:rsidTr="00CE0BC2">
        <w:trPr>
          <w:trHeight w:val="398"/>
        </w:trPr>
        <w:tc>
          <w:tcPr>
            <w:tcW w:w="897" w:type="dxa"/>
            <w:shd w:val="clear" w:color="auto" w:fill="D9D9D9" w:themeFill="background1" w:themeFillShade="D9"/>
          </w:tcPr>
          <w:p w:rsidR="00CE0BC2" w:rsidRPr="00577D54" w:rsidRDefault="00CE0BC2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0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E0BC2" w:rsidRPr="00577D54" w:rsidRDefault="00CE0BC2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CE0BC2" w:rsidRPr="00577D54" w:rsidTr="00CE0BC2">
        <w:tc>
          <w:tcPr>
            <w:tcW w:w="897" w:type="dxa"/>
            <w:shd w:val="clear" w:color="auto" w:fill="auto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5108BB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8BB">
              <w:rPr>
                <w:rFonts w:ascii="Times New Roman" w:hAnsi="Times New Roman"/>
                <w:sz w:val="24"/>
                <w:szCs w:val="24"/>
              </w:rPr>
              <w:t>ДЕЙСАН Олена Василівна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230D67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D67">
              <w:rPr>
                <w:rFonts w:ascii="Times New Roman" w:hAnsi="Times New Roman"/>
                <w:sz w:val="24"/>
                <w:szCs w:val="24"/>
              </w:rPr>
              <w:t>ДЕЛІ Аліна Дмитрівна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230D67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ДУХЛІЙ Таміла Леонідівна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C460F0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0F0">
              <w:rPr>
                <w:rFonts w:ascii="Times New Roman" w:hAnsi="Times New Roman"/>
                <w:sz w:val="24"/>
                <w:szCs w:val="24"/>
              </w:rPr>
              <w:t>ДЯТЛОВА Любов Василівна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577D54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КАМІНСЬКА Юлія Юріївна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577D54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КАРЯКА  Діана Олександрівна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ПІСОЦЬКА Тетяна Іванівна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Default="00CE0BC2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СИДОРЕНКО Марина Сергіївна</w:t>
            </w:r>
          </w:p>
        </w:tc>
      </w:tr>
      <w:tr w:rsidR="00CE0BC2" w:rsidRPr="00577D54" w:rsidTr="00CE0BC2">
        <w:tc>
          <w:tcPr>
            <w:tcW w:w="897" w:type="dxa"/>
          </w:tcPr>
          <w:p w:rsidR="00CE0BC2" w:rsidRPr="00C2641E" w:rsidRDefault="00CE0BC2" w:rsidP="00CE0BC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07" w:type="dxa"/>
            <w:shd w:val="clear" w:color="auto" w:fill="auto"/>
          </w:tcPr>
          <w:p w:rsidR="00CE0BC2" w:rsidRPr="00627C98" w:rsidRDefault="00CE0BC2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27C98">
              <w:rPr>
                <w:rFonts w:ascii="Times New Roman" w:hAnsi="Times New Roman"/>
                <w:i/>
                <w:sz w:val="24"/>
                <w:szCs w:val="24"/>
              </w:rPr>
              <w:t>СТЕЦЮРА Владислав Анатолійович</w:t>
            </w:r>
          </w:p>
        </w:tc>
      </w:tr>
    </w:tbl>
    <w:p w:rsidR="00C66CBA" w:rsidRPr="00F954D5" w:rsidRDefault="00C66CBA" w:rsidP="00F954D5"/>
    <w:sectPr w:rsidR="00C66CBA" w:rsidRPr="00F9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0A8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D18A2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B3268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EF18AF"/>
    <w:multiLevelType w:val="hybridMultilevel"/>
    <w:tmpl w:val="DA6613E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B26EC9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13906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0E20E6"/>
    <w:multiLevelType w:val="hybridMultilevel"/>
    <w:tmpl w:val="EF82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31A97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5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15"/>
  </w:num>
  <w:num w:numId="7">
    <w:abstractNumId w:val="11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10"/>
  </w:num>
  <w:num w:numId="13">
    <w:abstractNumId w:val="6"/>
  </w:num>
  <w:num w:numId="14">
    <w:abstractNumId w:val="13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26518E"/>
    <w:rsid w:val="003E2095"/>
    <w:rsid w:val="005C17D5"/>
    <w:rsid w:val="006842CB"/>
    <w:rsid w:val="006D2638"/>
    <w:rsid w:val="007232EC"/>
    <w:rsid w:val="008F7EAB"/>
    <w:rsid w:val="0099200F"/>
    <w:rsid w:val="00A25A52"/>
    <w:rsid w:val="00AC1AEE"/>
    <w:rsid w:val="00BA2B3A"/>
    <w:rsid w:val="00C66CBA"/>
    <w:rsid w:val="00CE0BC2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2020-10-24T08:12:00Z</dcterms:created>
  <dcterms:modified xsi:type="dcterms:W3CDTF">2020-10-24T08:12:00Z</dcterms:modified>
</cp:coreProperties>
</file>