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C6B1" w14:textId="77777777" w:rsidR="007F6514" w:rsidRPr="00321CDF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66"/>
        <w:gridCol w:w="4859"/>
      </w:tblGrid>
      <w:tr w:rsidR="007F6514" w:rsidRPr="00874C86" w14:paraId="42A65651" w14:textId="77777777">
        <w:trPr>
          <w:trHeight w:val="2880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A53C3" w14:textId="77777777" w:rsidR="007F6514" w:rsidRPr="00874C86" w:rsidRDefault="004E3759">
            <w:pPr>
              <w:spacing w:line="360" w:lineRule="auto"/>
              <w:ind w:right="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C230D" w14:textId="77777777" w:rsidR="007F6514" w:rsidRPr="00874C86" w:rsidRDefault="004E3759">
            <w:pPr>
              <w:spacing w:before="24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ЗАТВЕРДЖУЮ                                                 Ректор НУБіП України</w:t>
            </w:r>
          </w:p>
          <w:p w14:paraId="404980F1" w14:textId="77777777" w:rsidR="007F6514" w:rsidRPr="00874C86" w:rsidRDefault="004E3759">
            <w:pPr>
              <w:spacing w:before="24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Вадим ТКАЧУК</w:t>
            </w:r>
          </w:p>
          <w:p w14:paraId="5EE46182" w14:textId="77777777" w:rsidR="007F6514" w:rsidRPr="00874C86" w:rsidRDefault="004E3759">
            <w:pPr>
              <w:spacing w:before="24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___» __________20_ р.</w:t>
            </w:r>
          </w:p>
          <w:p w14:paraId="7A7DAEC3" w14:textId="77777777" w:rsidR="007F6514" w:rsidRPr="00874C86" w:rsidRDefault="004E3759">
            <w:pPr>
              <w:spacing w:before="240" w:after="240" w:line="360" w:lineRule="auto"/>
              <w:ind w:right="-5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24A356D" w14:textId="77777777" w:rsidR="007F6514" w:rsidRPr="00874C86" w:rsidRDefault="007F6514">
      <w:pPr>
        <w:spacing w:before="240" w:after="240" w:line="360" w:lineRule="auto"/>
        <w:ind w:right="-560"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03B76" w14:textId="77777777" w:rsidR="007F6514" w:rsidRPr="00874C86" w:rsidRDefault="004E3759">
      <w:pPr>
        <w:spacing w:before="240" w:after="240" w:line="360" w:lineRule="auto"/>
        <w:ind w:right="-560"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2605CB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B92B1D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B7E6BB" w14:textId="77777777" w:rsidR="007F6514" w:rsidRPr="00874C86" w:rsidRDefault="004E3759" w:rsidP="00332DC3">
      <w:pPr>
        <w:spacing w:line="360" w:lineRule="auto"/>
        <w:ind w:right="-5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74C86">
        <w:rPr>
          <w:rFonts w:ascii="Times New Roman" w:eastAsia="Times New Roman" w:hAnsi="Times New Roman" w:cs="Times New Roman"/>
          <w:b/>
          <w:sz w:val="36"/>
          <w:szCs w:val="36"/>
        </w:rPr>
        <w:t>ПОЛОЖЕННЯ</w:t>
      </w:r>
    </w:p>
    <w:p w14:paraId="3B1B5CB1" w14:textId="77777777" w:rsidR="007F6514" w:rsidRPr="00874C86" w:rsidRDefault="004E3759">
      <w:pPr>
        <w:spacing w:line="360" w:lineRule="auto"/>
        <w:ind w:right="-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>про сертифікатні програми</w:t>
      </w:r>
    </w:p>
    <w:p w14:paraId="23BFB417" w14:textId="77777777" w:rsidR="007F6514" w:rsidRPr="00874C86" w:rsidRDefault="004E3759">
      <w:pPr>
        <w:spacing w:line="360" w:lineRule="auto"/>
        <w:ind w:right="-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>Національного університету біоресурсів і природокористування України</w:t>
      </w:r>
    </w:p>
    <w:p w14:paraId="0C6C9C44" w14:textId="22E37695" w:rsidR="007F6514" w:rsidRPr="00874C86" w:rsidRDefault="004E3759">
      <w:pPr>
        <w:spacing w:line="360" w:lineRule="auto"/>
        <w:ind w:right="-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СУ СМЯ НУБіП України 7.5 – </w:t>
      </w:r>
      <w:r w:rsidR="00A33249">
        <w:rPr>
          <w:rFonts w:ascii="Times New Roman" w:eastAsia="Times New Roman" w:hAnsi="Times New Roman" w:cs="Times New Roman"/>
          <w:b/>
          <w:sz w:val="24"/>
          <w:szCs w:val="24"/>
        </w:rPr>
        <w:t>072</w:t>
      </w: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>.ХХ - ХХХ</w:t>
      </w:r>
    </w:p>
    <w:p w14:paraId="3DB3A23D" w14:textId="77777777" w:rsidR="007F6514" w:rsidRPr="00874C86" w:rsidRDefault="004E3759">
      <w:pPr>
        <w:spacing w:line="360" w:lineRule="auto"/>
        <w:ind w:right="-56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Pr="00874C86">
        <w:rPr>
          <w:rFonts w:ascii="Times New Roman" w:eastAsia="Times New Roman" w:hAnsi="Times New Roman" w:cs="Times New Roman"/>
          <w:b/>
          <w:i/>
          <w:sz w:val="16"/>
          <w:szCs w:val="16"/>
        </w:rPr>
        <w:t>(індекс СП)      (номер док.)</w:t>
      </w:r>
    </w:p>
    <w:p w14:paraId="2F63C737" w14:textId="77777777" w:rsidR="007F6514" w:rsidRPr="00874C86" w:rsidRDefault="004E3759">
      <w:pPr>
        <w:spacing w:line="360" w:lineRule="auto"/>
        <w:ind w:right="-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DE66A5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147D5D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91A462E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03340B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F061F7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EAFDA5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1196A1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CC89B6" w14:textId="77777777" w:rsidR="007F6514" w:rsidRPr="00874C86" w:rsidRDefault="004E3759">
      <w:pPr>
        <w:spacing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CBE230" w14:textId="77777777" w:rsidR="007F6514" w:rsidRPr="00874C86" w:rsidRDefault="004E3759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B10177" w14:textId="77777777" w:rsidR="007F6514" w:rsidRPr="00874C86" w:rsidRDefault="004E3759">
      <w:pPr>
        <w:spacing w:before="240" w:after="240" w:line="360" w:lineRule="auto"/>
        <w:ind w:right="-56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>Київ – 2025</w:t>
      </w:r>
    </w:p>
    <w:p w14:paraId="7291E448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EF9BE0" w14:textId="77777777" w:rsidR="007F6514" w:rsidRPr="00874C86" w:rsidRDefault="004E3759">
      <w:pPr>
        <w:spacing w:before="240" w:after="240" w:line="360" w:lineRule="auto"/>
        <w:ind w:right="-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>Лист перевірки/погодження</w:t>
      </w: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4005"/>
        <w:gridCol w:w="2025"/>
        <w:gridCol w:w="1560"/>
      </w:tblGrid>
      <w:tr w:rsidR="007F6514" w:rsidRPr="00874C86" w14:paraId="6B8F15DF" w14:textId="77777777">
        <w:trPr>
          <w:trHeight w:val="30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BC980" w14:textId="77777777" w:rsidR="007F6514" w:rsidRPr="00874C86" w:rsidRDefault="004E3759">
            <w:pPr>
              <w:spacing w:line="240" w:lineRule="auto"/>
              <w:ind w:left="14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E0745" w14:textId="77777777" w:rsidR="007F6514" w:rsidRPr="00874C86" w:rsidRDefault="004E3759">
            <w:pPr>
              <w:spacing w:line="240" w:lineRule="auto"/>
              <w:ind w:left="14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0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9BEC1" w14:textId="77777777" w:rsidR="007F6514" w:rsidRPr="00874C86" w:rsidRDefault="004E3759">
            <w:pPr>
              <w:spacing w:line="240" w:lineRule="auto"/>
              <w:ind w:left="14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ПІБ, підпис</w:t>
            </w:r>
          </w:p>
        </w:tc>
        <w:tc>
          <w:tcPr>
            <w:tcW w:w="15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7C009" w14:textId="77777777" w:rsidR="007F6514" w:rsidRPr="00874C86" w:rsidRDefault="004E3759">
            <w:pPr>
              <w:spacing w:line="240" w:lineRule="auto"/>
              <w:ind w:left="14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F6514" w:rsidRPr="00874C86" w14:paraId="25EF6EF1" w14:textId="77777777">
        <w:trPr>
          <w:trHeight w:val="300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70EE9" w14:textId="77777777" w:rsidR="007F6514" w:rsidRPr="00874C86" w:rsidRDefault="004E3759">
            <w:pPr>
              <w:spacing w:line="240" w:lineRule="auto"/>
              <w:ind w:right="-4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Погодив(ла)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3E713" w14:textId="77777777" w:rsidR="007F6514" w:rsidRPr="00874C86" w:rsidRDefault="004E3759">
            <w:pPr>
              <w:spacing w:line="240" w:lineRule="auto"/>
              <w:ind w:left="140" w:right="-4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Відповідальний за процес:</w:t>
            </w:r>
          </w:p>
          <w:p w14:paraId="36948311" w14:textId="77777777" w:rsidR="007F6514" w:rsidRPr="00874C86" w:rsidRDefault="004E3759">
            <w:pPr>
              <w:spacing w:line="240" w:lineRule="auto"/>
              <w:ind w:left="140" w:right="1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Проректор за науково-педагогічної роботи та цифрової трансформації</w:t>
            </w:r>
          </w:p>
          <w:p w14:paraId="7A7501BB" w14:textId="77777777" w:rsidR="007F6514" w:rsidRPr="00874C86" w:rsidRDefault="004E3759">
            <w:pPr>
              <w:spacing w:line="240" w:lineRule="auto"/>
              <w:ind w:left="140" w:right="-4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Проректор за науково-педагогічної роботи та економічних питань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06BF9" w14:textId="77777777" w:rsidR="007F6514" w:rsidRPr="00874C86" w:rsidRDefault="007F6514">
            <w:pPr>
              <w:spacing w:line="240" w:lineRule="auto"/>
              <w:ind w:left="14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CB3833" w14:textId="77777777" w:rsidR="007F6514" w:rsidRPr="00874C86" w:rsidRDefault="004E3759">
            <w:pPr>
              <w:spacing w:line="240" w:lineRule="auto"/>
              <w:ind w:left="14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Олена ГЛАЗУНОВА </w:t>
            </w:r>
          </w:p>
          <w:p w14:paraId="2A37E966" w14:textId="77777777" w:rsidR="007F6514" w:rsidRPr="00874C86" w:rsidRDefault="007F6514">
            <w:pPr>
              <w:spacing w:line="240" w:lineRule="auto"/>
              <w:ind w:left="14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1C4F9" w14:textId="77777777" w:rsidR="007F6514" w:rsidRPr="00874C86" w:rsidRDefault="004E3759">
            <w:pPr>
              <w:spacing w:line="240" w:lineRule="auto"/>
              <w:ind w:left="14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Тетяна КОСТЮК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52E8" w14:textId="77777777" w:rsidR="007F6514" w:rsidRPr="00874C86" w:rsidRDefault="004E3759">
            <w:pPr>
              <w:spacing w:line="240" w:lineRule="auto"/>
              <w:ind w:left="140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6514" w:rsidRPr="00874C86" w14:paraId="2CE1E631" w14:textId="77777777">
        <w:trPr>
          <w:trHeight w:val="300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FD32A" w14:textId="77777777" w:rsidR="007F6514" w:rsidRPr="00874C86" w:rsidRDefault="004E3759">
            <w:pPr>
              <w:spacing w:line="240" w:lineRule="auto"/>
              <w:ind w:left="140" w:right="-4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Перевірив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4D443" w14:textId="77777777" w:rsidR="007F6514" w:rsidRPr="00874C86" w:rsidRDefault="004E3759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Начальник юридичного відділу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FFEA9" w14:textId="77777777" w:rsidR="007F6514" w:rsidRPr="00874C86" w:rsidRDefault="004E3759">
            <w:pPr>
              <w:spacing w:line="240" w:lineRule="auto"/>
              <w:ind w:left="14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Андрій БОВА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95796" w14:textId="77777777" w:rsidR="007F6514" w:rsidRPr="00874C86" w:rsidRDefault="004E3759">
            <w:pPr>
              <w:spacing w:line="240" w:lineRule="auto"/>
              <w:ind w:left="140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7F43" w:rsidRPr="00D811D5" w14:paraId="363EDA8F" w14:textId="77777777">
        <w:trPr>
          <w:trHeight w:val="300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73772" w14:textId="268295D2" w:rsidR="00B57F43" w:rsidRPr="00D811D5" w:rsidRDefault="00B57F43">
            <w:pPr>
              <w:spacing w:line="240" w:lineRule="auto"/>
              <w:ind w:left="140" w:right="-4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Перевірив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6EE13" w14:textId="2CF96C5D" w:rsidR="00B57F43" w:rsidRPr="00D811D5" w:rsidRDefault="00B57F43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Керівник центру забезпечення якості освіти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83627" w14:textId="4F2002A7" w:rsidR="00B57F43" w:rsidRPr="00D811D5" w:rsidRDefault="00B57F43">
            <w:pPr>
              <w:spacing w:line="240" w:lineRule="auto"/>
              <w:ind w:left="14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РУДИК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25B8C" w14:textId="77777777" w:rsidR="00B57F43" w:rsidRPr="00D811D5" w:rsidRDefault="00B57F43">
            <w:pPr>
              <w:spacing w:line="240" w:lineRule="auto"/>
              <w:ind w:left="140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514" w:rsidRPr="00D811D5" w14:paraId="04997A01" w14:textId="77777777">
        <w:trPr>
          <w:trHeight w:val="300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8B153" w14:textId="77777777" w:rsidR="007F6514" w:rsidRPr="00D811D5" w:rsidRDefault="004E3759">
            <w:pPr>
              <w:spacing w:line="240" w:lineRule="auto"/>
              <w:ind w:left="140" w:right="-4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Перевірив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7C0F4" w14:textId="77777777" w:rsidR="007F6514" w:rsidRPr="00D811D5" w:rsidRDefault="004E3759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Начальник відділу менеджменту якості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21799" w14:textId="77777777" w:rsidR="007F6514" w:rsidRPr="00D811D5" w:rsidRDefault="004E3759">
            <w:pPr>
              <w:spacing w:line="240" w:lineRule="auto"/>
              <w:ind w:left="14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Юлія СЛИВА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022F3" w14:textId="77777777" w:rsidR="007F6514" w:rsidRPr="00D811D5" w:rsidRDefault="004E3759">
            <w:pPr>
              <w:spacing w:line="240" w:lineRule="auto"/>
              <w:ind w:left="140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6514" w:rsidRPr="00874C86" w14:paraId="3FD2EE99" w14:textId="77777777">
        <w:trPr>
          <w:trHeight w:val="300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A34E9" w14:textId="77777777" w:rsidR="007F6514" w:rsidRPr="00D811D5" w:rsidRDefault="004E3759">
            <w:pPr>
              <w:spacing w:line="240" w:lineRule="auto"/>
              <w:ind w:left="140" w:right="-4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Розробив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C7921" w14:textId="009232FB" w:rsidR="007F6514" w:rsidRPr="00D811D5" w:rsidRDefault="004E3759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Розробник документу</w:t>
            </w:r>
          </w:p>
          <w:p w14:paraId="75BFC073" w14:textId="77777777" w:rsidR="007F6514" w:rsidRPr="00D811D5" w:rsidRDefault="007F6514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6F755" w14:textId="69F0D16B" w:rsidR="007F6514" w:rsidRPr="00874C86" w:rsidRDefault="00B57F43" w:rsidP="00B57F43">
            <w:pPr>
              <w:spacing w:line="240" w:lineRule="auto"/>
              <w:ind w:left="14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Тетяна ВОЛОШИНА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B65F3" w14:textId="77777777" w:rsidR="007F6514" w:rsidRPr="00874C86" w:rsidRDefault="004E3759">
            <w:pPr>
              <w:spacing w:line="240" w:lineRule="auto"/>
              <w:ind w:left="140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A183CD3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22AF1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6338C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44D16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4E2CEA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E0ABD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EC6B6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69E3A0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4E2ABE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AAF02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8E6D3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ABF34F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A2028F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8C7F1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B57E4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D7C309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61F7D4" w14:textId="77777777" w:rsidR="007F6514" w:rsidRPr="00874C86" w:rsidRDefault="007F651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4DCC0" w14:textId="3E138EF0" w:rsidR="007F6514" w:rsidRPr="00874C86" w:rsidRDefault="004E375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14:paraId="4FA56D64" w14:textId="3FE0D7EC" w:rsidR="007F6514" w:rsidRPr="00874C86" w:rsidRDefault="004E3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1.1. Положення про Сертифікатні програми (далі – Положення) Національного університету біоресурсів і природокористування України (далі – Університет) розроблено відповідно до Закону України «Про вищу освіту», </w:t>
      </w:r>
      <w:r w:rsidRPr="00031418">
        <w:rPr>
          <w:rFonts w:ascii="Times New Roman" w:eastAsia="Times New Roman" w:hAnsi="Times New Roman" w:cs="Times New Roman"/>
          <w:sz w:val="28"/>
          <w:szCs w:val="28"/>
        </w:rPr>
        <w:t>Постанови Кабінету Міністрів України «</w:t>
      </w:r>
      <w:r w:rsidR="00FF711D" w:rsidRPr="00031418">
        <w:rPr>
          <w:rFonts w:ascii="Times New Roman" w:eastAsia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Pr="00031418">
        <w:rPr>
          <w:rFonts w:ascii="Times New Roman" w:eastAsia="Times New Roman" w:hAnsi="Times New Roman" w:cs="Times New Roman"/>
          <w:sz w:val="28"/>
          <w:szCs w:val="28"/>
        </w:rPr>
        <w:t>» від 2</w:t>
      </w:r>
      <w:r w:rsidR="00FF711D" w:rsidRPr="000314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31418">
        <w:rPr>
          <w:rFonts w:ascii="Times New Roman" w:eastAsia="Times New Roman" w:hAnsi="Times New Roman" w:cs="Times New Roman"/>
          <w:sz w:val="28"/>
          <w:szCs w:val="28"/>
        </w:rPr>
        <w:t xml:space="preserve"> серпня 201</w:t>
      </w:r>
      <w:r w:rsidR="00FF711D" w:rsidRPr="00031418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031418">
        <w:rPr>
          <w:rFonts w:ascii="Times New Roman" w:eastAsia="Times New Roman" w:hAnsi="Times New Roman" w:cs="Times New Roman"/>
          <w:sz w:val="28"/>
          <w:szCs w:val="28"/>
        </w:rPr>
        <w:t xml:space="preserve">р. № </w:t>
      </w:r>
      <w:r w:rsidR="00FF711D" w:rsidRPr="00031418">
        <w:rPr>
          <w:rFonts w:ascii="Times New Roman" w:eastAsia="Times New Roman" w:hAnsi="Times New Roman" w:cs="Times New Roman"/>
          <w:sz w:val="28"/>
          <w:szCs w:val="28"/>
        </w:rPr>
        <w:t>796</w:t>
      </w:r>
      <w:r w:rsidRPr="0003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AF7" w:rsidRPr="00031418">
        <w:rPr>
          <w:rFonts w:ascii="Times New Roman" w:eastAsia="Times New Roman" w:hAnsi="Times New Roman" w:cs="Times New Roman"/>
          <w:sz w:val="28"/>
          <w:szCs w:val="28"/>
        </w:rPr>
        <w:t xml:space="preserve">та доповненнями </w:t>
      </w:r>
      <w:r w:rsidR="00347850" w:rsidRPr="00031418">
        <w:rPr>
          <w:rFonts w:ascii="Times New Roman" w:eastAsia="Times New Roman" w:hAnsi="Times New Roman" w:cs="Times New Roman"/>
          <w:sz w:val="28"/>
          <w:szCs w:val="28"/>
        </w:rPr>
        <w:t>Постанови із змінами, внесеними згід</w:t>
      </w:r>
      <w:r w:rsidR="00043D65">
        <w:rPr>
          <w:rFonts w:ascii="Times New Roman" w:eastAsia="Times New Roman" w:hAnsi="Times New Roman" w:cs="Times New Roman"/>
          <w:sz w:val="28"/>
          <w:szCs w:val="28"/>
        </w:rPr>
        <w:t xml:space="preserve">но з Постановою </w:t>
      </w:r>
      <w:r w:rsidR="00043D65" w:rsidRPr="00031418">
        <w:rPr>
          <w:rFonts w:ascii="Times New Roman" w:eastAsia="Times New Roman" w:hAnsi="Times New Roman" w:cs="Times New Roman"/>
          <w:sz w:val="28"/>
          <w:szCs w:val="28"/>
        </w:rPr>
        <w:t>Кабінету Міністрів України</w:t>
      </w:r>
      <w:r w:rsidR="0004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850" w:rsidRPr="00031418">
        <w:rPr>
          <w:rFonts w:ascii="Times New Roman" w:eastAsia="Times New Roman" w:hAnsi="Times New Roman" w:cs="Times New Roman"/>
          <w:sz w:val="28"/>
          <w:szCs w:val="28"/>
        </w:rPr>
        <w:t>№ 624 від 22.08.2018</w:t>
      </w:r>
      <w:r w:rsidR="00CE1AF7" w:rsidRPr="0003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>є основним нормативним документом, що регламентує організацію та проведення навчання за сертифікатними програмами Університету, при реалізації яких присвоюються навчальні кредити слухачам згідно зі системою ЄКТС.</w:t>
      </w:r>
    </w:p>
    <w:p w14:paraId="186285A6" w14:textId="583305C6" w:rsidR="007F6514" w:rsidRPr="00874C86" w:rsidRDefault="004E3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1.2. Положення визначає види, форми, зміст, порядок та тривалість проходження </w:t>
      </w:r>
      <w:r w:rsidR="00332DC3" w:rsidRPr="002E5B7E">
        <w:rPr>
          <w:rFonts w:ascii="Times New Roman" w:eastAsia="Times New Roman" w:hAnsi="Times New Roman" w:cs="Times New Roman"/>
          <w:sz w:val="28"/>
          <w:szCs w:val="28"/>
        </w:rPr>
        <w:t>курсів</w:t>
      </w:r>
      <w:r w:rsidR="0033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AF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2E5B7E">
        <w:rPr>
          <w:rFonts w:ascii="Times New Roman" w:eastAsia="Times New Roman" w:hAnsi="Times New Roman" w:cs="Times New Roman"/>
          <w:sz w:val="28"/>
          <w:szCs w:val="28"/>
        </w:rPr>
        <w:t>сертифікатни</w:t>
      </w:r>
      <w:r w:rsidR="00CE1AF7" w:rsidRPr="002E5B7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E5B7E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CE1AF7" w:rsidRPr="002E5B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B7E">
        <w:rPr>
          <w:rFonts w:ascii="Times New Roman" w:eastAsia="Times New Roman" w:hAnsi="Times New Roman" w:cs="Times New Roman"/>
          <w:sz w:val="28"/>
          <w:szCs w:val="28"/>
        </w:rPr>
        <w:t xml:space="preserve"> слухачами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 (студентами Університету та іншими зацікавленими сторонами).</w:t>
      </w:r>
    </w:p>
    <w:p w14:paraId="16ADEF7F" w14:textId="1558AD0A" w:rsidR="007F6514" w:rsidRPr="00874C86" w:rsidRDefault="004E3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sz w:val="28"/>
          <w:szCs w:val="28"/>
        </w:rPr>
        <w:t>1.3.Сертифікатні програми впроваджуються в Університеті для задоволення освітніх потреб здобувачів вищої освіти, працівників Університету та зовнішніх слухачів (далі – сл</w:t>
      </w:r>
      <w:r w:rsidR="00CE1AF7">
        <w:rPr>
          <w:rFonts w:ascii="Times New Roman" w:eastAsia="Times New Roman" w:hAnsi="Times New Roman" w:cs="Times New Roman"/>
          <w:sz w:val="28"/>
          <w:szCs w:val="28"/>
        </w:rPr>
        <w:t xml:space="preserve">ухач), підвищення </w:t>
      </w:r>
      <w:r w:rsidR="00031418" w:rsidRPr="002E5B7E">
        <w:rPr>
          <w:rFonts w:ascii="Times New Roman" w:eastAsia="Times New Roman" w:hAnsi="Times New Roman" w:cs="Times New Roman"/>
          <w:sz w:val="28"/>
          <w:szCs w:val="28"/>
        </w:rPr>
        <w:t>загальних,</w:t>
      </w:r>
      <w:r w:rsidR="0003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AF7">
        <w:rPr>
          <w:rFonts w:ascii="Times New Roman" w:eastAsia="Times New Roman" w:hAnsi="Times New Roman" w:cs="Times New Roman"/>
          <w:sz w:val="28"/>
          <w:szCs w:val="28"/>
        </w:rPr>
        <w:t xml:space="preserve">професійних, </w:t>
      </w:r>
      <w:r w:rsidRPr="002E5B7E">
        <w:rPr>
          <w:rFonts w:ascii="Times New Roman" w:eastAsia="Times New Roman" w:hAnsi="Times New Roman" w:cs="Times New Roman"/>
          <w:sz w:val="28"/>
          <w:szCs w:val="28"/>
        </w:rPr>
        <w:t>цифрових</w:t>
      </w:r>
      <w:r w:rsidR="00CE1AF7" w:rsidRPr="002E5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4C86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 (знань, умінь і навичок), що є однією з форм гнучкого реагування на актуальні потреби ринку праці.</w:t>
      </w:r>
    </w:p>
    <w:p w14:paraId="0811DA51" w14:textId="77777777" w:rsidR="002E5B7E" w:rsidRPr="00874C86" w:rsidRDefault="004E3759" w:rsidP="002E5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74C86">
        <w:rPr>
          <w:rFonts w:ascii="Times New Roman" w:eastAsia="Times New Roman" w:hAnsi="Times New Roman" w:cs="Times New Roman"/>
          <w:sz w:val="28"/>
          <w:szCs w:val="28"/>
        </w:rPr>
        <w:t>1.4. За результатами опанування слухачем сертифікатної програми, набуття певних знань, умінь і навичок видається сертифікат Університету.</w:t>
      </w:r>
      <w:r w:rsidR="002E5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B7E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 разі залучення до проведення </w:t>
      </w:r>
      <w:r w:rsidR="002E5B7E" w:rsidRPr="00874C86">
        <w:rPr>
          <w:rFonts w:ascii="Times New Roman" w:eastAsia="Times New Roman" w:hAnsi="Times New Roman" w:cs="Times New Roman"/>
          <w:sz w:val="28"/>
          <w:szCs w:val="28"/>
        </w:rPr>
        <w:t>сертифікатної програми</w:t>
      </w:r>
      <w:r w:rsidR="002E5B7E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організацій-партнерів Університету за договорами про співпрацю слухачам видається сертифікат з підписами керівників та печатками Університету та установи-партнера (за наявності).</w:t>
      </w:r>
    </w:p>
    <w:p w14:paraId="49B3D6E6" w14:textId="58ADDDBB" w:rsidR="00CE1AF7" w:rsidRPr="008B683D" w:rsidRDefault="00B57F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8B683D">
        <w:rPr>
          <w:rFonts w:ascii="Times New Roman" w:eastAsia="Times New Roman" w:hAnsi="Times New Roman" w:cs="Times New Roman"/>
          <w:sz w:val="28"/>
          <w:szCs w:val="28"/>
        </w:rPr>
        <w:t xml:space="preserve">Сертифікати </w:t>
      </w:r>
      <w:r w:rsidR="00CE1AF7" w:rsidRPr="008B683D">
        <w:rPr>
          <w:rFonts w:ascii="Times New Roman" w:eastAsia="Times New Roman" w:hAnsi="Times New Roman" w:cs="Times New Roman"/>
          <w:sz w:val="28"/>
          <w:szCs w:val="28"/>
        </w:rPr>
        <w:t xml:space="preserve">в обсягах ЄКТС </w:t>
      </w:r>
      <w:r w:rsidRPr="008B683D">
        <w:rPr>
          <w:rFonts w:ascii="Times New Roman" w:eastAsia="Times New Roman" w:hAnsi="Times New Roman" w:cs="Times New Roman"/>
          <w:sz w:val="28"/>
          <w:szCs w:val="28"/>
        </w:rPr>
        <w:t>можуть бути</w:t>
      </w:r>
      <w:r w:rsidR="00CE1AF7" w:rsidRPr="008B683D">
        <w:rPr>
          <w:rFonts w:ascii="Times New Roman" w:eastAsia="Times New Roman" w:hAnsi="Times New Roman" w:cs="Times New Roman"/>
          <w:sz w:val="28"/>
          <w:szCs w:val="28"/>
        </w:rPr>
        <w:t xml:space="preserve"> враховані як результати неформальної освіти відповідно до </w:t>
      </w:r>
      <w:r w:rsidR="008B683D" w:rsidRPr="008B683D">
        <w:rPr>
          <w:rFonts w:ascii="Times New Roman" w:eastAsia="Times New Roman" w:hAnsi="Times New Roman" w:cs="Times New Roman"/>
          <w:sz w:val="28"/>
          <w:szCs w:val="28"/>
        </w:rPr>
        <w:t xml:space="preserve">Порядку визнання результатів навчання </w:t>
      </w:r>
      <w:r w:rsidR="008B683D" w:rsidRPr="008B68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здобувачів вищої освіти здобутих шляхом </w:t>
      </w:r>
      <w:r w:rsidR="00CE1AF7" w:rsidRPr="008B683D">
        <w:rPr>
          <w:rFonts w:ascii="Times New Roman" w:eastAsia="Times New Roman" w:hAnsi="Times New Roman" w:cs="Times New Roman"/>
          <w:sz w:val="28"/>
          <w:szCs w:val="28"/>
        </w:rPr>
        <w:t>неформальна освіта</w:t>
      </w:r>
      <w:r w:rsidR="008B683D" w:rsidRPr="008B683D">
        <w:rPr>
          <w:rFonts w:ascii="Times New Roman" w:eastAsia="Times New Roman" w:hAnsi="Times New Roman" w:cs="Times New Roman"/>
          <w:sz w:val="28"/>
          <w:szCs w:val="28"/>
        </w:rPr>
        <w:t xml:space="preserve"> та/або </w:t>
      </w:r>
      <w:proofErr w:type="spellStart"/>
      <w:r w:rsidR="008B683D" w:rsidRPr="008B683D">
        <w:rPr>
          <w:rFonts w:ascii="Times New Roman" w:eastAsia="Times New Roman" w:hAnsi="Times New Roman" w:cs="Times New Roman"/>
          <w:sz w:val="28"/>
          <w:szCs w:val="28"/>
        </w:rPr>
        <w:t>інформальної</w:t>
      </w:r>
      <w:proofErr w:type="spellEnd"/>
      <w:r w:rsidR="008B683D" w:rsidRPr="008B683D">
        <w:rPr>
          <w:rFonts w:ascii="Times New Roman" w:eastAsia="Times New Roman" w:hAnsi="Times New Roman" w:cs="Times New Roman"/>
          <w:sz w:val="28"/>
          <w:szCs w:val="28"/>
        </w:rPr>
        <w:t xml:space="preserve"> освіти у Національному університеті біоресурсів і природокористування України від 27.09.2024 р.</w:t>
      </w:r>
    </w:p>
    <w:p w14:paraId="38D1FC45" w14:textId="77777777" w:rsidR="007F6514" w:rsidRPr="00874C86" w:rsidRDefault="007F65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7C080" w14:textId="77777777" w:rsidR="007F6514" w:rsidRPr="00874C86" w:rsidRDefault="004E37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ОСНОВНІ ТЕРМІНИ ТА ЇХ ВИЗНАЧЕННЯ </w:t>
      </w:r>
    </w:p>
    <w:p w14:paraId="0C30DBC0" w14:textId="4792250D" w:rsidR="007F6514" w:rsidRPr="00C454F0" w:rsidRDefault="004E3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454F0">
        <w:rPr>
          <w:rFonts w:ascii="Times New Roman" w:eastAsia="Times New Roman" w:hAnsi="Times New Roman" w:cs="Times New Roman"/>
          <w:bCs/>
          <w:sz w:val="28"/>
          <w:szCs w:val="28"/>
        </w:rPr>
        <w:t>Сертифікатна програма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 – це </w:t>
      </w:r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>структурований навчаль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>ий курс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>який складається з освітніх компонентів спорідненої тематики та визначен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 xml:space="preserve"> обсягу в 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 xml:space="preserve">кредитах </w:t>
      </w:r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>ЄКТС</w:t>
      </w:r>
      <w:r w:rsidR="00031418" w:rsidRPr="00C454F0">
        <w:rPr>
          <w:rFonts w:ascii="Times New Roman" w:eastAsia="Times New Roman" w:hAnsi="Times New Roman" w:cs="Times New Roman"/>
          <w:sz w:val="28"/>
          <w:szCs w:val="28"/>
        </w:rPr>
        <w:t xml:space="preserve"> (тривалість реалізації)</w:t>
      </w:r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 xml:space="preserve">, який зосереджується на формуванні та розвитку </w:t>
      </w:r>
      <w:r w:rsidR="002E5B7E" w:rsidRPr="00C454F0">
        <w:rPr>
          <w:rFonts w:ascii="Times New Roman" w:eastAsia="Times New Roman" w:hAnsi="Times New Roman" w:cs="Times New Roman"/>
          <w:sz w:val="28"/>
          <w:szCs w:val="28"/>
        </w:rPr>
        <w:t xml:space="preserve">загальних, </w:t>
      </w:r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 xml:space="preserve">професійних, цифрових, </w:t>
      </w:r>
      <w:proofErr w:type="spellStart"/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 xml:space="preserve"> у стислій інтенсивній формі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>, має цільову спрямованість та відповідає потребам сучасного ринку праці</w:t>
      </w:r>
      <w:r w:rsidR="00F92E57" w:rsidRPr="00C45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893863" w14:textId="3BDD5BCB" w:rsidR="008E074F" w:rsidRPr="00C454F0" w:rsidRDefault="008E07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2.2. Європейська кредитна </w:t>
      </w:r>
      <w:proofErr w:type="spellStart"/>
      <w:r w:rsidRPr="00C454F0">
        <w:rPr>
          <w:rFonts w:ascii="Times New Roman" w:eastAsia="Times New Roman" w:hAnsi="Times New Roman" w:cs="Times New Roman"/>
          <w:sz w:val="28"/>
          <w:szCs w:val="28"/>
        </w:rPr>
        <w:t>трансферно</w:t>
      </w:r>
      <w:proofErr w:type="spellEnd"/>
      <w:r w:rsidRPr="00C454F0">
        <w:rPr>
          <w:rFonts w:ascii="Times New Roman" w:eastAsia="Times New Roman" w:hAnsi="Times New Roman" w:cs="Times New Roman"/>
          <w:sz w:val="28"/>
          <w:szCs w:val="28"/>
        </w:rPr>
        <w:t>-накопичувальна система (ЄКТС) – система трансферу і накопичення кредитів, що використовується в Європейському просторі вищої освіти з метою надання, визнання, підтвердження кваліфікацій та освітніх компонентів і сприяє академічній мобільності здобувачів вищої освіти.</w:t>
      </w:r>
    </w:p>
    <w:p w14:paraId="496B01EE" w14:textId="491497C2" w:rsidR="007F6514" w:rsidRPr="00C454F0" w:rsidRDefault="004E3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E074F" w:rsidRPr="00C454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454F0">
        <w:rPr>
          <w:rFonts w:ascii="Times New Roman" w:eastAsia="Times New Roman" w:hAnsi="Times New Roman" w:cs="Times New Roman"/>
          <w:bCs/>
          <w:sz w:val="28"/>
          <w:szCs w:val="28"/>
        </w:rPr>
        <w:t>Слухач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 – особа, яка проходить навчання за сертифікатною програмою (студенти, працівники Університету та зовнішні слухачі).</w:t>
      </w:r>
    </w:p>
    <w:p w14:paraId="087EB10F" w14:textId="789BEC66" w:rsidR="007F6514" w:rsidRPr="00C454F0" w:rsidRDefault="004E3759" w:rsidP="00C454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E074F" w:rsidRPr="00C454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>Мікрокурс</w:t>
      </w:r>
      <w:proofErr w:type="spellEnd"/>
      <w:r w:rsidR="00C4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4F0" w:rsidRPr="00C454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4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4F0" w:rsidRPr="00A926DE">
        <w:rPr>
          <w:rFonts w:ascii="Times New Roman" w:eastAsia="Times New Roman" w:hAnsi="Times New Roman" w:cs="Times New Roman"/>
          <w:sz w:val="28"/>
          <w:szCs w:val="28"/>
        </w:rPr>
        <w:t>це коротка, цільова освітня програма, спрямована на набуття або вдосконалення конкретних знань і навичок у стислі терміни</w:t>
      </w:r>
      <w:r w:rsidR="00A926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26DE" w:rsidRPr="00A926DE">
        <w:rPr>
          <w:rFonts w:ascii="Times New Roman" w:eastAsia="Times New Roman" w:hAnsi="Times New Roman" w:cs="Times New Roman"/>
          <w:sz w:val="28"/>
          <w:szCs w:val="28"/>
        </w:rPr>
        <w:t>складаються з кількох модулів або тем, ма</w:t>
      </w:r>
      <w:r w:rsidR="00A926DE">
        <w:rPr>
          <w:rFonts w:ascii="Times New Roman" w:eastAsia="Times New Roman" w:hAnsi="Times New Roman" w:cs="Times New Roman"/>
          <w:sz w:val="28"/>
          <w:szCs w:val="28"/>
        </w:rPr>
        <w:t>є</w:t>
      </w:r>
      <w:r w:rsidR="00A926DE" w:rsidRPr="00A926DE">
        <w:rPr>
          <w:rFonts w:ascii="Times New Roman" w:eastAsia="Times New Roman" w:hAnsi="Times New Roman" w:cs="Times New Roman"/>
          <w:sz w:val="28"/>
          <w:szCs w:val="28"/>
        </w:rPr>
        <w:t xml:space="preserve"> практичну спрямованість і завершу</w:t>
      </w:r>
      <w:r w:rsidR="00A926DE">
        <w:rPr>
          <w:rFonts w:ascii="Times New Roman" w:eastAsia="Times New Roman" w:hAnsi="Times New Roman" w:cs="Times New Roman"/>
          <w:sz w:val="28"/>
          <w:szCs w:val="28"/>
        </w:rPr>
        <w:t>єть</w:t>
      </w:r>
      <w:r w:rsidR="00A926DE" w:rsidRPr="00A926DE">
        <w:rPr>
          <w:rFonts w:ascii="Times New Roman" w:eastAsia="Times New Roman" w:hAnsi="Times New Roman" w:cs="Times New Roman"/>
          <w:sz w:val="28"/>
          <w:szCs w:val="28"/>
        </w:rPr>
        <w:t>ся отриманням сертифіката</w:t>
      </w:r>
      <w:r w:rsidR="00C454F0" w:rsidRPr="00A9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058BDC" w14:textId="0C867B0F" w:rsidR="00C1555E" w:rsidRPr="00C454F0" w:rsidRDefault="00C1555E" w:rsidP="00C15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proofErr w:type="spellStart"/>
      <w:r w:rsidRPr="00C454F0">
        <w:rPr>
          <w:rFonts w:ascii="Times New Roman" w:eastAsia="Times New Roman" w:hAnsi="Times New Roman" w:cs="Times New Roman"/>
          <w:sz w:val="28"/>
          <w:szCs w:val="28"/>
        </w:rPr>
        <w:t>Мікрокваліфікація</w:t>
      </w:r>
      <w:proofErr w:type="spellEnd"/>
      <w:r w:rsidR="00321CDF" w:rsidRPr="00C454F0">
        <w:rPr>
          <w:rFonts w:ascii="Times New Roman" w:eastAsia="Times New Roman" w:hAnsi="Times New Roman" w:cs="Times New Roman"/>
          <w:sz w:val="28"/>
          <w:szCs w:val="28"/>
        </w:rPr>
        <w:t xml:space="preserve"> – формальний підсумок (документ) невеликого за обсягом навчання, який засвідчує здобуття особою визначеної сукупності результатів навчання</w:t>
      </w:r>
      <w:r w:rsidR="00321CDF" w:rsidRPr="00C454F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376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0FF0DC8" w14:textId="6EDFF263" w:rsidR="00F22A84" w:rsidRPr="00C454F0" w:rsidRDefault="00321CDF" w:rsidP="00C15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322388" w:rsidRPr="00C454F0">
        <w:rPr>
          <w:rFonts w:ascii="Times New Roman" w:eastAsia="Times New Roman" w:hAnsi="Times New Roman" w:cs="Times New Roman"/>
          <w:sz w:val="28"/>
          <w:szCs w:val="28"/>
        </w:rPr>
        <w:t>Професійний стандарт</w:t>
      </w:r>
      <w:r w:rsidR="008B683D" w:rsidRPr="00C4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A84" w:rsidRPr="00C454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683D" w:rsidRPr="00C4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4F0" w:rsidRPr="00C454F0">
        <w:rPr>
          <w:rFonts w:ascii="Times New Roman" w:eastAsia="Times New Roman" w:hAnsi="Times New Roman" w:cs="Times New Roman"/>
          <w:sz w:val="28"/>
          <w:szCs w:val="28"/>
        </w:rPr>
        <w:t xml:space="preserve">це затверджені в установленому порядку вимоги до </w:t>
      </w:r>
      <w:proofErr w:type="spellStart"/>
      <w:r w:rsidR="00C454F0" w:rsidRPr="00C454F0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C454F0" w:rsidRPr="00C454F0">
        <w:rPr>
          <w:rFonts w:ascii="Times New Roman" w:eastAsia="Times New Roman" w:hAnsi="Times New Roman" w:cs="Times New Roman"/>
          <w:sz w:val="28"/>
          <w:szCs w:val="28"/>
        </w:rPr>
        <w:t xml:space="preserve"> працівників, що слугують основою для формування професійних кваліфікацій.</w:t>
      </w:r>
    </w:p>
    <w:p w14:paraId="5F06E360" w14:textId="5E01DD24" w:rsidR="00C1555E" w:rsidRPr="00C454F0" w:rsidRDefault="00321CDF" w:rsidP="00C45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2.7. 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 xml:space="preserve">Кваліфікаційний </w:t>
      </w:r>
      <w:r w:rsidR="00F22A84" w:rsidRPr="00C454F0">
        <w:rPr>
          <w:rFonts w:ascii="Times New Roman" w:eastAsia="Times New Roman" w:hAnsi="Times New Roman" w:cs="Times New Roman"/>
          <w:sz w:val="28"/>
          <w:szCs w:val="28"/>
        </w:rPr>
        <w:t>центр – це суб’єкт</w:t>
      </w:r>
      <w:r w:rsidR="0021174A">
        <w:rPr>
          <w:rFonts w:ascii="Times New Roman" w:eastAsia="Times New Roman" w:hAnsi="Times New Roman" w:cs="Times New Roman"/>
          <w:sz w:val="28"/>
          <w:szCs w:val="28"/>
        </w:rPr>
        <w:t>, уповноважений</w:t>
      </w:r>
      <w:r w:rsidR="00F22A84" w:rsidRPr="00C454F0">
        <w:rPr>
          <w:rFonts w:ascii="Times New Roman" w:eastAsia="Times New Roman" w:hAnsi="Times New Roman" w:cs="Times New Roman"/>
          <w:sz w:val="28"/>
          <w:szCs w:val="28"/>
        </w:rPr>
        <w:t xml:space="preserve"> на оцінювання і визнання результатів навчання осіб, зокрема здобутих шляхом неформальної чи </w:t>
      </w:r>
      <w:proofErr w:type="spellStart"/>
      <w:r w:rsidR="00F22A84" w:rsidRPr="00C454F0">
        <w:rPr>
          <w:rFonts w:ascii="Times New Roman" w:eastAsia="Times New Roman" w:hAnsi="Times New Roman" w:cs="Times New Roman"/>
          <w:sz w:val="28"/>
          <w:szCs w:val="28"/>
        </w:rPr>
        <w:t>інформальної</w:t>
      </w:r>
      <w:proofErr w:type="spellEnd"/>
      <w:r w:rsidR="00F22A84" w:rsidRPr="00C454F0">
        <w:rPr>
          <w:rFonts w:ascii="Times New Roman" w:eastAsia="Times New Roman" w:hAnsi="Times New Roman" w:cs="Times New Roman"/>
          <w:sz w:val="28"/>
          <w:szCs w:val="28"/>
        </w:rPr>
        <w:t xml:space="preserve"> освіти, присвоєння/підтвердження відпові</w:t>
      </w:r>
      <w:r w:rsidR="00F85501" w:rsidRPr="00C454F0">
        <w:rPr>
          <w:rFonts w:ascii="Times New Roman" w:eastAsia="Times New Roman" w:hAnsi="Times New Roman" w:cs="Times New Roman"/>
          <w:sz w:val="28"/>
          <w:szCs w:val="28"/>
        </w:rPr>
        <w:t>дних професійних кваліфікацій.</w:t>
      </w:r>
    </w:p>
    <w:p w14:paraId="361721CC" w14:textId="20CAF419" w:rsidR="00B8773B" w:rsidRPr="00C454F0" w:rsidRDefault="00B877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. Платформа </w:t>
      </w:r>
      <w:r w:rsidR="00C454F0">
        <w:rPr>
          <w:rFonts w:ascii="Times New Roman" w:eastAsia="Times New Roman" w:hAnsi="Times New Roman" w:cs="Times New Roman"/>
          <w:sz w:val="28"/>
          <w:szCs w:val="28"/>
        </w:rPr>
        <w:t>Курсів с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>ертифік</w:t>
      </w:r>
      <w:r w:rsidR="00DC456F" w:rsidRPr="00C454F0">
        <w:rPr>
          <w:rFonts w:ascii="Times New Roman" w:eastAsia="Times New Roman" w:hAnsi="Times New Roman" w:cs="Times New Roman"/>
          <w:sz w:val="28"/>
          <w:szCs w:val="28"/>
        </w:rPr>
        <w:t>атних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 програм НУБіП України – електронний ресурс для реалізації навчання, оцінювання</w:t>
      </w:r>
      <w:r w:rsidR="00874C86" w:rsidRPr="00C454F0">
        <w:rPr>
          <w:rFonts w:ascii="Times New Roman" w:eastAsia="Times New Roman" w:hAnsi="Times New Roman" w:cs="Times New Roman"/>
          <w:sz w:val="28"/>
          <w:szCs w:val="28"/>
        </w:rPr>
        <w:t xml:space="preserve"> результатів навчання слухачів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 та видачі сертифікатів</w:t>
      </w:r>
      <w:r w:rsidR="00874C86" w:rsidRPr="00C45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32B58A" w14:textId="39DDBF71" w:rsidR="00874C86" w:rsidRPr="00C454F0" w:rsidRDefault="00874C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="00A33249" w:rsidRPr="00C454F0">
        <w:rPr>
          <w:rFonts w:ascii="Times New Roman" w:eastAsia="Times New Roman" w:hAnsi="Times New Roman" w:cs="Times New Roman"/>
          <w:sz w:val="28"/>
          <w:szCs w:val="28"/>
        </w:rPr>
        <w:t xml:space="preserve"> сертифікатн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A33249" w:rsidRPr="00C454F0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31418" w:rsidRPr="00C454F0">
        <w:rPr>
          <w:rFonts w:ascii="Times New Roman" w:eastAsia="Times New Roman" w:hAnsi="Times New Roman" w:cs="Times New Roman"/>
          <w:sz w:val="28"/>
          <w:szCs w:val="28"/>
        </w:rPr>
        <w:t xml:space="preserve">науково-педагогічний працівник </w:t>
      </w:r>
      <w:r w:rsidR="00C1555E" w:rsidRPr="00C454F0">
        <w:rPr>
          <w:rFonts w:ascii="Times New Roman" w:eastAsia="Times New Roman" w:hAnsi="Times New Roman" w:cs="Times New Roman"/>
          <w:sz w:val="28"/>
          <w:szCs w:val="28"/>
        </w:rPr>
        <w:t>Університету, який є автором</w:t>
      </w:r>
      <w:r w:rsidR="00031418" w:rsidRPr="00C454F0">
        <w:rPr>
          <w:rFonts w:ascii="Times New Roman" w:eastAsia="Times New Roman" w:hAnsi="Times New Roman" w:cs="Times New Roman"/>
          <w:sz w:val="28"/>
          <w:szCs w:val="28"/>
        </w:rPr>
        <w:t xml:space="preserve"> та несе відповідальність за реалізацію </w:t>
      </w:r>
      <w:r w:rsidR="00031418" w:rsidRPr="00D811D5">
        <w:rPr>
          <w:rFonts w:ascii="Times New Roman" w:eastAsia="Times New Roman" w:hAnsi="Times New Roman" w:cs="Times New Roman"/>
          <w:sz w:val="28"/>
          <w:szCs w:val="28"/>
        </w:rPr>
        <w:t>сертифікатної програми і призначений завідувачем кафедри</w:t>
      </w:r>
      <w:r w:rsidR="00043D65" w:rsidRPr="00D811D5">
        <w:rPr>
          <w:rFonts w:ascii="Times New Roman" w:eastAsia="Times New Roman" w:hAnsi="Times New Roman" w:cs="Times New Roman"/>
          <w:sz w:val="28"/>
          <w:szCs w:val="28"/>
        </w:rPr>
        <w:t>, погоджений деканом факультету</w:t>
      </w:r>
      <w:r w:rsidR="00043D65" w:rsidRPr="00D811D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043D65" w:rsidRPr="00D811D5">
        <w:rPr>
          <w:rFonts w:ascii="Times New Roman" w:eastAsia="Times New Roman" w:hAnsi="Times New Roman" w:cs="Times New Roman"/>
          <w:sz w:val="28"/>
          <w:szCs w:val="28"/>
        </w:rPr>
        <w:t>директором ННІ</w:t>
      </w:r>
      <w:r w:rsidR="00031418" w:rsidRPr="00D811D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504EAA1" w14:textId="65099DEA" w:rsidR="00C1555E" w:rsidRPr="00C454F0" w:rsidRDefault="00C15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F0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8A77D7" w:rsidRPr="00C454F0">
        <w:rPr>
          <w:rFonts w:ascii="Times New Roman" w:eastAsia="Times New Roman" w:hAnsi="Times New Roman" w:cs="Times New Roman"/>
          <w:sz w:val="28"/>
          <w:szCs w:val="28"/>
        </w:rPr>
        <w:t xml:space="preserve">Публічна оферта − пропозиція Виконавця про укладення Договору, розміщена на </w:t>
      </w:r>
      <w:proofErr w:type="spellStart"/>
      <w:r w:rsidR="008A77D7" w:rsidRPr="00C454F0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8A77D7" w:rsidRPr="00C454F0">
        <w:rPr>
          <w:rFonts w:ascii="Times New Roman" w:eastAsia="Times New Roman" w:hAnsi="Times New Roman" w:cs="Times New Roman"/>
          <w:sz w:val="28"/>
          <w:szCs w:val="28"/>
        </w:rPr>
        <w:t xml:space="preserve"> Виконавця та викладена Виконавцем в умовах цього Договору, що адресована невизначеному колу фізичних і юридичних осіб</w:t>
      </w:r>
    </w:p>
    <w:p w14:paraId="7F5B368E" w14:textId="77777777" w:rsidR="007F6514" w:rsidRPr="00874C86" w:rsidRDefault="007F65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8E8EF" w14:textId="3AD270DB" w:rsidR="007F6514" w:rsidRPr="00874C86" w:rsidRDefault="004E37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D6179C">
        <w:rPr>
          <w:rFonts w:ascii="Times New Roman" w:eastAsia="Times New Roman" w:hAnsi="Times New Roman" w:cs="Times New Roman"/>
          <w:b/>
          <w:sz w:val="28"/>
          <w:szCs w:val="28"/>
        </w:rPr>
        <w:t>ПОРЯДОК ФОРМУВАННЯ</w:t>
      </w: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СЕРТИФІКАТН</w:t>
      </w:r>
      <w:r w:rsidR="00D6179C">
        <w:rPr>
          <w:rFonts w:ascii="Times New Roman" w:eastAsia="Times New Roman" w:hAnsi="Times New Roman" w:cs="Times New Roman"/>
          <w:b/>
          <w:sz w:val="28"/>
          <w:szCs w:val="28"/>
        </w:rPr>
        <w:t>ОЇ</w:t>
      </w:r>
      <w:r w:rsidRPr="00874C8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</w:t>
      </w:r>
      <w:r w:rsidR="00D6179C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14:paraId="2D1D02B3" w14:textId="1553D66D" w:rsidR="007F6514" w:rsidRDefault="004E3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sz w:val="28"/>
          <w:szCs w:val="28"/>
        </w:rPr>
        <w:t>3.1. Сертифікатні програми розробляються науково-педагогічним колективом кафедри</w:t>
      </w:r>
      <w:r w:rsidR="000B7A68">
        <w:rPr>
          <w:rFonts w:ascii="Times New Roman" w:eastAsia="Times New Roman" w:hAnsi="Times New Roman" w:cs="Times New Roman"/>
          <w:sz w:val="28"/>
          <w:szCs w:val="28"/>
        </w:rPr>
        <w:t xml:space="preserve"> спільно з іншими структурними підрозділами Університету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7A68">
        <w:rPr>
          <w:rFonts w:ascii="Times New Roman" w:eastAsia="Times New Roman" w:hAnsi="Times New Roman" w:cs="Times New Roman"/>
          <w:sz w:val="28"/>
          <w:szCs w:val="28"/>
        </w:rPr>
        <w:t xml:space="preserve"> роботодавцями, </w:t>
      </w:r>
      <w:r w:rsidR="00321CDF">
        <w:rPr>
          <w:rFonts w:ascii="Times New Roman" w:eastAsia="Times New Roman" w:hAnsi="Times New Roman" w:cs="Times New Roman"/>
          <w:sz w:val="28"/>
          <w:szCs w:val="28"/>
        </w:rPr>
        <w:t>а також</w:t>
      </w:r>
      <w:r w:rsidR="000B7A68">
        <w:rPr>
          <w:rFonts w:ascii="Times New Roman" w:eastAsia="Times New Roman" w:hAnsi="Times New Roman" w:cs="Times New Roman"/>
          <w:sz w:val="28"/>
          <w:szCs w:val="28"/>
        </w:rPr>
        <w:t xml:space="preserve"> зацікавленими сторонами,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388">
        <w:rPr>
          <w:rFonts w:ascii="Times New Roman" w:eastAsia="Times New Roman" w:hAnsi="Times New Roman" w:cs="Times New Roman"/>
          <w:sz w:val="28"/>
          <w:szCs w:val="28"/>
        </w:rPr>
        <w:t>відповідно до змісту акредитованої освітньої програми</w:t>
      </w:r>
      <w:r w:rsidR="002E5B7E">
        <w:rPr>
          <w:rFonts w:ascii="Times New Roman" w:eastAsia="Times New Roman" w:hAnsi="Times New Roman" w:cs="Times New Roman"/>
          <w:sz w:val="28"/>
          <w:szCs w:val="28"/>
        </w:rPr>
        <w:t xml:space="preserve"> (освітніх компонентів)</w:t>
      </w:r>
      <w:r w:rsidR="00E53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2388">
        <w:rPr>
          <w:rFonts w:ascii="Times New Roman" w:eastAsia="Times New Roman" w:hAnsi="Times New Roman" w:cs="Times New Roman"/>
          <w:sz w:val="28"/>
          <w:szCs w:val="28"/>
        </w:rPr>
        <w:t>бо відповідно до професій</w:t>
      </w:r>
      <w:r w:rsidR="000B7A6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322388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0B7A68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322388">
        <w:rPr>
          <w:rFonts w:ascii="Times New Roman" w:eastAsia="Times New Roman" w:hAnsi="Times New Roman" w:cs="Times New Roman"/>
          <w:sz w:val="28"/>
          <w:szCs w:val="28"/>
        </w:rPr>
        <w:t xml:space="preserve"> затверджен</w:t>
      </w:r>
      <w:r w:rsidR="00E53EE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22388" w:rsidRPr="000B7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388" w:rsidRPr="00322388">
        <w:rPr>
          <w:rFonts w:ascii="Times New Roman" w:eastAsia="Times New Roman" w:hAnsi="Times New Roman" w:cs="Times New Roman"/>
          <w:sz w:val="28"/>
          <w:szCs w:val="28"/>
        </w:rPr>
        <w:t xml:space="preserve">Національним </w:t>
      </w:r>
      <w:r w:rsidR="004F6A0F" w:rsidRPr="00322388">
        <w:rPr>
          <w:rFonts w:ascii="Times New Roman" w:eastAsia="Times New Roman" w:hAnsi="Times New Roman" w:cs="Times New Roman"/>
          <w:sz w:val="28"/>
          <w:szCs w:val="28"/>
        </w:rPr>
        <w:t>агентством</w:t>
      </w:r>
      <w:r w:rsidR="00E53EE2">
        <w:rPr>
          <w:rFonts w:ascii="Times New Roman" w:eastAsia="Times New Roman" w:hAnsi="Times New Roman" w:cs="Times New Roman"/>
          <w:sz w:val="28"/>
          <w:szCs w:val="28"/>
        </w:rPr>
        <w:t xml:space="preserve"> кваліфікацій,</w:t>
      </w:r>
      <w:r w:rsidR="00322388" w:rsidRPr="000B7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EE2" w:rsidRPr="00874C86">
        <w:rPr>
          <w:rFonts w:ascii="Times New Roman" w:eastAsia="Times New Roman" w:hAnsi="Times New Roman" w:cs="Times New Roman"/>
          <w:sz w:val="28"/>
          <w:szCs w:val="28"/>
        </w:rPr>
        <w:t>враховуючи поточні тенденції на ринку праці та вимоги до фахівців</w:t>
      </w:r>
    </w:p>
    <w:p w14:paraId="360933AC" w14:textId="5C962CF8" w:rsidR="00404DB4" w:rsidRDefault="00322388" w:rsidP="00404D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Сертифік</w:t>
      </w:r>
      <w:r w:rsidR="00031418">
        <w:rPr>
          <w:rFonts w:ascii="Times New Roman" w:eastAsia="Times New Roman" w:hAnsi="Times New Roman" w:cs="Times New Roman"/>
          <w:sz w:val="28"/>
          <w:szCs w:val="28"/>
        </w:rPr>
        <w:t>атна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програма</w:t>
      </w:r>
      <w:r w:rsidR="0003141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</w:t>
      </w:r>
      <w:r w:rsidR="004F6A0F">
        <w:rPr>
          <w:rFonts w:ascii="Times New Roman" w:eastAsia="Times New Roman" w:hAnsi="Times New Roman" w:cs="Times New Roman"/>
          <w:sz w:val="28"/>
          <w:szCs w:val="28"/>
        </w:rPr>
        <w:t>створена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межах акредит</w:t>
      </w:r>
      <w:r w:rsidR="00031418">
        <w:rPr>
          <w:rFonts w:ascii="Times New Roman" w:eastAsia="Times New Roman" w:hAnsi="Times New Roman" w:cs="Times New Roman"/>
          <w:sz w:val="28"/>
          <w:szCs w:val="28"/>
        </w:rPr>
        <w:t>ованої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освіт</w:t>
      </w:r>
      <w:r w:rsidR="00031418">
        <w:rPr>
          <w:rFonts w:ascii="Times New Roman" w:eastAsia="Times New Roman" w:hAnsi="Times New Roman" w:cs="Times New Roman"/>
          <w:sz w:val="28"/>
          <w:szCs w:val="28"/>
        </w:rPr>
        <w:t>ньої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програми</w:t>
      </w:r>
      <w:r w:rsidR="004F6A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4DB4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повинна містити</w:t>
      </w:r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F6A0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таку </w:t>
      </w:r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інформацію</w:t>
      </w:r>
      <w:r w:rsidR="004F6A0F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="00404DB4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назву, коротку анотацію, опис категорії слухачів, теми, які будуть розглянуті, результати навч</w:t>
      </w:r>
      <w:r w:rsidR="00404DB4">
        <w:rPr>
          <w:rFonts w:ascii="Times New Roman" w:eastAsia="Times New Roman" w:hAnsi="Times New Roman" w:cs="Times New Roman"/>
          <w:sz w:val="28"/>
          <w:szCs w:val="28"/>
          <w:highlight w:val="white"/>
        </w:rPr>
        <w:t>ання, лектори, формат навчання,</w:t>
      </w:r>
      <w:r w:rsidR="00404DB4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обсяг програми, мова викладання, вартість та адреса курсу на навчальній платформі</w:t>
      </w:r>
      <w:r w:rsidR="00DB5CE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B5CE2" w:rsidRPr="00874C86">
        <w:rPr>
          <w:rFonts w:ascii="Times New Roman" w:eastAsia="Times New Roman" w:hAnsi="Times New Roman" w:cs="Times New Roman"/>
          <w:sz w:val="28"/>
          <w:szCs w:val="28"/>
        </w:rPr>
        <w:t>(Додаток)</w:t>
      </w:r>
      <w:r w:rsidR="00404DB4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376D06">
        <w:rPr>
          <w:rFonts w:ascii="Times New Roman" w:eastAsia="Times New Roman" w:hAnsi="Times New Roman" w:cs="Times New Roman"/>
          <w:sz w:val="28"/>
          <w:szCs w:val="28"/>
          <w:highlight w:val="white"/>
        </w:rPr>
        <w:t>За результатами навчання за програмою</w:t>
      </w:r>
      <w:r w:rsidR="00021C77">
        <w:rPr>
          <w:rFonts w:ascii="Times New Roman" w:eastAsia="Times New Roman" w:hAnsi="Times New Roman" w:cs="Times New Roman"/>
          <w:sz w:val="28"/>
          <w:szCs w:val="28"/>
          <w:highlight w:val="white"/>
        </w:rPr>
        <w:t>, що містить не менше 5 кредитів,</w:t>
      </w:r>
      <w:r w:rsidR="00376D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присвоюється освітня </w:t>
      </w:r>
      <w:proofErr w:type="spellStart"/>
      <w:r w:rsidR="00376D0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мікрокваліфікація</w:t>
      </w:r>
      <w:proofErr w:type="spellEnd"/>
      <w:r w:rsidR="00376D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021C77">
        <w:rPr>
          <w:rFonts w:ascii="Times New Roman" w:eastAsia="Times New Roman" w:hAnsi="Times New Roman" w:cs="Times New Roman"/>
          <w:sz w:val="28"/>
          <w:szCs w:val="28"/>
          <w:highlight w:val="white"/>
        </w:rPr>
        <w:t>За програмою, тривалість якої менше 5 кредитів, видається сертифікат про проходження курсу.</w:t>
      </w:r>
    </w:p>
    <w:p w14:paraId="40C5A0AD" w14:textId="2DAD037B" w:rsidR="00F22A84" w:rsidRDefault="00F22A84" w:rsidP="008B68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8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B5C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6A0F">
        <w:rPr>
          <w:rFonts w:ascii="Times New Roman" w:eastAsia="Times New Roman" w:hAnsi="Times New Roman" w:cs="Times New Roman"/>
          <w:sz w:val="28"/>
          <w:szCs w:val="28"/>
        </w:rPr>
        <w:t>. Сертифікатна</w:t>
      </w:r>
      <w:r w:rsidRPr="00F22A84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4F6A0F">
        <w:rPr>
          <w:rFonts w:ascii="Times New Roman" w:eastAsia="Times New Roman" w:hAnsi="Times New Roman" w:cs="Times New Roman"/>
          <w:sz w:val="28"/>
          <w:szCs w:val="28"/>
        </w:rPr>
        <w:t>а, що створена</w:t>
      </w:r>
      <w:r w:rsidRPr="00F22A84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професійного стандарту, </w:t>
      </w:r>
      <w:r w:rsidR="004F6A0F">
        <w:rPr>
          <w:rFonts w:ascii="Times New Roman" w:eastAsia="Times New Roman" w:hAnsi="Times New Roman" w:cs="Times New Roman"/>
          <w:sz w:val="28"/>
          <w:szCs w:val="28"/>
        </w:rPr>
        <w:t xml:space="preserve">повинна містити опис </w:t>
      </w:r>
      <w:proofErr w:type="spellStart"/>
      <w:r w:rsidR="00E53EE2">
        <w:rPr>
          <w:color w:val="212529"/>
          <w:shd w:val="clear" w:color="auto" w:fill="FFFFFF"/>
        </w:rPr>
        <w:t>компетентностей</w:t>
      </w:r>
      <w:proofErr w:type="spellEnd"/>
      <w:r w:rsidR="00E53EE2">
        <w:rPr>
          <w:color w:val="212529"/>
          <w:shd w:val="clear" w:color="auto" w:fill="FFFFFF"/>
        </w:rPr>
        <w:t>, необхідних для забезпечення виконання відповідних трудових функцій</w:t>
      </w:r>
      <w:r w:rsidR="00E53EE2">
        <w:rPr>
          <w:color w:val="212529"/>
          <w:shd w:val="clear" w:color="auto" w:fill="FFFFFF"/>
        </w:rPr>
        <w:t xml:space="preserve">. </w:t>
      </w:r>
      <w:r w:rsidRPr="00F22A84">
        <w:rPr>
          <w:rFonts w:ascii="Times New Roman" w:eastAsia="Times New Roman" w:hAnsi="Times New Roman" w:cs="Times New Roman"/>
          <w:sz w:val="28"/>
          <w:szCs w:val="28"/>
        </w:rPr>
        <w:t xml:space="preserve">Програма включає структуру </w:t>
      </w:r>
      <w:r w:rsidR="004F6A0F">
        <w:rPr>
          <w:rFonts w:ascii="Times New Roman" w:eastAsia="Times New Roman" w:hAnsi="Times New Roman" w:cs="Times New Roman"/>
          <w:sz w:val="28"/>
          <w:szCs w:val="28"/>
        </w:rPr>
        <w:t>освітніх компонентів</w:t>
      </w:r>
      <w:r w:rsidRPr="00F22A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6A0F">
        <w:rPr>
          <w:rFonts w:ascii="Times New Roman" w:eastAsia="Times New Roman" w:hAnsi="Times New Roman" w:cs="Times New Roman"/>
          <w:sz w:val="28"/>
          <w:szCs w:val="28"/>
        </w:rPr>
        <w:t xml:space="preserve">їх відповідність </w:t>
      </w:r>
      <w:proofErr w:type="spellStart"/>
      <w:r w:rsidR="004F6A0F">
        <w:rPr>
          <w:rFonts w:ascii="Times New Roman" w:eastAsia="Times New Roman" w:hAnsi="Times New Roman" w:cs="Times New Roman"/>
          <w:sz w:val="28"/>
          <w:szCs w:val="28"/>
        </w:rPr>
        <w:t>компе</w:t>
      </w:r>
      <w:r w:rsidR="00E53EE2">
        <w:rPr>
          <w:rFonts w:ascii="Times New Roman" w:eastAsia="Times New Roman" w:hAnsi="Times New Roman" w:cs="Times New Roman"/>
          <w:sz w:val="28"/>
          <w:szCs w:val="28"/>
        </w:rPr>
        <w:t>тентностям</w:t>
      </w:r>
      <w:proofErr w:type="spellEnd"/>
      <w:r w:rsidR="004F6A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2A84">
        <w:rPr>
          <w:rFonts w:ascii="Times New Roman" w:eastAsia="Times New Roman" w:hAnsi="Times New Roman" w:cs="Times New Roman"/>
          <w:sz w:val="28"/>
          <w:szCs w:val="28"/>
        </w:rPr>
        <w:t>методи о</w:t>
      </w:r>
      <w:r w:rsidR="00E53EE2">
        <w:rPr>
          <w:rFonts w:ascii="Times New Roman" w:eastAsia="Times New Roman" w:hAnsi="Times New Roman" w:cs="Times New Roman"/>
          <w:sz w:val="28"/>
          <w:szCs w:val="28"/>
        </w:rPr>
        <w:t xml:space="preserve">цінювання та форми </w:t>
      </w:r>
      <w:r w:rsidR="0021174A">
        <w:rPr>
          <w:rFonts w:ascii="Times New Roman" w:eastAsia="Times New Roman" w:hAnsi="Times New Roman" w:cs="Times New Roman"/>
          <w:sz w:val="28"/>
          <w:szCs w:val="28"/>
        </w:rPr>
        <w:t xml:space="preserve">сертифікації </w:t>
      </w:r>
      <w:r w:rsidR="00E53EE2">
        <w:rPr>
          <w:rFonts w:ascii="Times New Roman" w:eastAsia="Times New Roman" w:hAnsi="Times New Roman" w:cs="Times New Roman"/>
          <w:sz w:val="28"/>
          <w:szCs w:val="28"/>
        </w:rPr>
        <w:t>(додаток 2)</w:t>
      </w:r>
      <w:r w:rsidR="0021174A">
        <w:rPr>
          <w:rFonts w:ascii="Times New Roman" w:eastAsia="Times New Roman" w:hAnsi="Times New Roman" w:cs="Times New Roman"/>
          <w:sz w:val="28"/>
          <w:szCs w:val="28"/>
        </w:rPr>
        <w:t>. Для реалізації такої програми в НУБіП України створюється та акредитується Національними агентством кваліфікацій</w:t>
      </w:r>
      <w:r w:rsidR="0021174A" w:rsidRPr="0021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74A">
        <w:rPr>
          <w:rFonts w:ascii="Times New Roman" w:eastAsia="Times New Roman" w:hAnsi="Times New Roman" w:cs="Times New Roman"/>
          <w:sz w:val="28"/>
          <w:szCs w:val="28"/>
        </w:rPr>
        <w:t>кваліфікаційний центр</w:t>
      </w:r>
      <w:r w:rsidR="0021174A">
        <w:rPr>
          <w:rFonts w:ascii="Times New Roman" w:eastAsia="Times New Roman" w:hAnsi="Times New Roman" w:cs="Times New Roman"/>
          <w:sz w:val="28"/>
          <w:szCs w:val="28"/>
        </w:rPr>
        <w:t xml:space="preserve">, який присвоює/підтверджує </w:t>
      </w:r>
      <w:r w:rsidR="00376D06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="0021174A">
        <w:rPr>
          <w:rFonts w:ascii="Times New Roman" w:eastAsia="Times New Roman" w:hAnsi="Times New Roman" w:cs="Times New Roman"/>
          <w:sz w:val="28"/>
          <w:szCs w:val="28"/>
        </w:rPr>
        <w:t>професійну кваліфікацію</w:t>
      </w:r>
      <w:r w:rsidR="00376D06">
        <w:rPr>
          <w:rFonts w:ascii="Times New Roman" w:eastAsia="Times New Roman" w:hAnsi="Times New Roman" w:cs="Times New Roman"/>
          <w:sz w:val="28"/>
          <w:szCs w:val="28"/>
        </w:rPr>
        <w:t xml:space="preserve"> або часткову професійну </w:t>
      </w:r>
      <w:proofErr w:type="spellStart"/>
      <w:r w:rsidR="00376D06">
        <w:rPr>
          <w:rFonts w:ascii="Times New Roman" w:eastAsia="Times New Roman" w:hAnsi="Times New Roman" w:cs="Times New Roman"/>
          <w:sz w:val="28"/>
          <w:szCs w:val="28"/>
        </w:rPr>
        <w:t>мікрокваліфікацію</w:t>
      </w:r>
      <w:proofErr w:type="spellEnd"/>
      <w:r w:rsidR="00376D06">
        <w:rPr>
          <w:rFonts w:ascii="Times New Roman" w:eastAsia="Times New Roman" w:hAnsi="Times New Roman" w:cs="Times New Roman"/>
          <w:sz w:val="28"/>
          <w:szCs w:val="28"/>
        </w:rPr>
        <w:t xml:space="preserve"> на основі набору професійних </w:t>
      </w:r>
      <w:proofErr w:type="spellStart"/>
      <w:r w:rsidR="00376D06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2117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CA479F" w14:textId="5F61521B" w:rsidR="00021C77" w:rsidRDefault="00DB5CE2" w:rsidP="00DB5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3.4. Навчання за сертифікатною програмою може </w:t>
      </w:r>
      <w:r w:rsidR="00C454F0"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здійснюватися</w:t>
      </w:r>
      <w:r w:rsidR="004F6A0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 різними форма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 навчання (</w:t>
      </w:r>
      <w:r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онлайн, </w:t>
      </w:r>
      <w:proofErr w:type="spellStart"/>
      <w:r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офлайн</w:t>
      </w:r>
      <w:proofErr w:type="spellEnd"/>
      <w:r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, змішаний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4F6A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15F906" w14:textId="265F9821" w:rsidR="00F22A84" w:rsidRDefault="00F22A84" w:rsidP="00F22A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3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B5CE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1C3E">
        <w:rPr>
          <w:rFonts w:ascii="Times New Roman" w:eastAsia="Times New Roman" w:hAnsi="Times New Roman" w:cs="Times New Roman"/>
          <w:sz w:val="28"/>
          <w:szCs w:val="28"/>
        </w:rPr>
        <w:t xml:space="preserve">. За потреби, при розробці сертифікатної програми, автор/и може консультуватись координатором з організації роботи курсів сертифікатних програм щодо підготовки документації для розгляду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1C3E">
        <w:rPr>
          <w:rFonts w:ascii="Times New Roman" w:eastAsia="Times New Roman" w:hAnsi="Times New Roman" w:cs="Times New Roman"/>
          <w:sz w:val="28"/>
          <w:szCs w:val="28"/>
        </w:rPr>
        <w:t>авчально-методичною радою Університету.</w:t>
      </w:r>
    </w:p>
    <w:p w14:paraId="6CCA43C7" w14:textId="2E7E67C7" w:rsidR="00F22A84" w:rsidRDefault="00F22A84" w:rsidP="00F22A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B5CE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2A84">
        <w:rPr>
          <w:rFonts w:ascii="Times New Roman" w:eastAsia="Times New Roman" w:hAnsi="Times New Roman" w:cs="Times New Roman"/>
          <w:sz w:val="28"/>
          <w:szCs w:val="28"/>
        </w:rPr>
        <w:t>Координатор з організації роботи курсів сертифікатних програм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 приймає подання кафедри щодо впровадження сертифікатної програми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перевірене </w:t>
      </w:r>
      <w:r w:rsidR="00DB5CE2">
        <w:rPr>
          <w:rFonts w:ascii="Times New Roman" w:eastAsia="Times New Roman" w:hAnsi="Times New Roman" w:cs="Times New Roman"/>
          <w:sz w:val="28"/>
          <w:szCs w:val="28"/>
        </w:rPr>
        <w:t xml:space="preserve">завідувачем кафедри, </w:t>
      </w:r>
      <w:r>
        <w:rPr>
          <w:rFonts w:ascii="Times New Roman" w:eastAsia="Times New Roman" w:hAnsi="Times New Roman" w:cs="Times New Roman"/>
          <w:sz w:val="28"/>
          <w:szCs w:val="28"/>
        </w:rPr>
        <w:t>деканом факультету</w:t>
      </w:r>
      <w:r w:rsidRPr="00F22A84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ННІ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5501">
        <w:rPr>
          <w:rFonts w:ascii="Times New Roman" w:eastAsia="Times New Roman" w:hAnsi="Times New Roman" w:cs="Times New Roman"/>
          <w:sz w:val="28"/>
          <w:szCs w:val="28"/>
        </w:rPr>
        <w:t>спільно з Центром забезпечення якості освіти проводить експертизу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 сертифікатної програми та виносить питання </w:t>
      </w:r>
      <w:r w:rsidR="00DB5CE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>провадження сертифікатної програми на розгляд Навчаль</w:t>
      </w:r>
      <w:r w:rsidR="00021C77">
        <w:rPr>
          <w:rFonts w:ascii="Times New Roman" w:eastAsia="Times New Roman" w:hAnsi="Times New Roman" w:cs="Times New Roman"/>
          <w:sz w:val="28"/>
          <w:szCs w:val="28"/>
        </w:rPr>
        <w:t>но-методичної ради Університету, аналізує ефективність реалі</w:t>
      </w:r>
      <w:r w:rsidR="00532A6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21C77">
        <w:rPr>
          <w:rFonts w:ascii="Times New Roman" w:eastAsia="Times New Roman" w:hAnsi="Times New Roman" w:cs="Times New Roman"/>
          <w:sz w:val="28"/>
          <w:szCs w:val="28"/>
        </w:rPr>
        <w:t>ції сертифікатних програм.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691AF4" w14:textId="3397C00F" w:rsidR="007F6514" w:rsidRDefault="004E37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8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6179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2A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>ертифікатн</w:t>
      </w:r>
      <w:r w:rsidR="00F22A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F22A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4C86">
        <w:rPr>
          <w:rFonts w:ascii="Times New Roman" w:eastAsia="Times New Roman" w:hAnsi="Times New Roman" w:cs="Times New Roman"/>
          <w:sz w:val="28"/>
          <w:szCs w:val="28"/>
        </w:rPr>
        <w:t xml:space="preserve"> розглядається та схвалюється Навчально-методичною радою Університету, затверджується Проректором з науково-педагогічної роботи та цифрової трансформації.</w:t>
      </w:r>
    </w:p>
    <w:p w14:paraId="5FAFC8A7" w14:textId="7606E93C" w:rsidR="00021C77" w:rsidRDefault="00021C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Керівник сертифікатної програми забезпечує розробку цифрового освітнього контенту за програмою та його розміщення на платформі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сертифікатних програм. У визначені терміни організовує навчальні заняття із зареєстрованими слухачами.</w:t>
      </w:r>
    </w:p>
    <w:p w14:paraId="5B1C6C29" w14:textId="77777777" w:rsidR="00C454F0" w:rsidRDefault="00C454F0" w:rsidP="00C454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F3545" w14:textId="6344A28A" w:rsidR="00D6179C" w:rsidRPr="00C454F0" w:rsidRDefault="00C454F0" w:rsidP="00C454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D6179C" w:rsidRPr="00C454F0">
        <w:rPr>
          <w:rFonts w:ascii="Times New Roman" w:eastAsia="Times New Roman" w:hAnsi="Times New Roman" w:cs="Times New Roman"/>
          <w:b/>
          <w:sz w:val="28"/>
          <w:szCs w:val="28"/>
        </w:rPr>
        <w:t>ОРГАНІЗАЦІЙНЕ ТА ФІНАНСОВЕ ЗАБЕЗПЕЧЕННЯ СЕРТФІКАТНОЇ ПРОГРАМИ</w:t>
      </w:r>
    </w:p>
    <w:p w14:paraId="113BD451" w14:textId="7FBB8A47" w:rsidR="007F6514" w:rsidRPr="003D1C3E" w:rsidRDefault="00C45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617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7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3759" w:rsidRPr="003D1C3E">
        <w:rPr>
          <w:rFonts w:ascii="Times New Roman" w:eastAsia="Times New Roman" w:hAnsi="Times New Roman" w:cs="Times New Roman"/>
          <w:sz w:val="28"/>
          <w:szCs w:val="28"/>
        </w:rPr>
        <w:t xml:space="preserve">Після затвердження сертифікатної програми опис та інформація про викладачів подається Центру розвитку кар’єри для підготовки подальшої документації та розміщення на інформаційних ресурсах Університету. </w:t>
      </w:r>
    </w:p>
    <w:p w14:paraId="3F4CDA74" w14:textId="30A4B32C" w:rsidR="007F6514" w:rsidRPr="00874C86" w:rsidRDefault="00C45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Вартість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</w:rPr>
        <w:t xml:space="preserve">сертифікатної програми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слухачів розраховується планово-фінансовим відділом Університету з урахуванням ринкової ситуації за схожими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</w:rPr>
        <w:t>Сертифікатними курсами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на основі </w:t>
      </w:r>
      <w:r w:rsidR="00E53EE2"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  <w:t xml:space="preserve">Положення </w:t>
      </w:r>
      <w:r w:rsidR="0021174A"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  <w:t xml:space="preserve">про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надання платних освітніх послуг. </w:t>
      </w:r>
    </w:p>
    <w:p w14:paraId="0265625F" w14:textId="10AAE6DB" w:rsidR="007F6514" w:rsidRPr="00874C86" w:rsidRDefault="00C45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Інформація про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</w:rPr>
        <w:t>сертифікатні програми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набір слухачів та основних вимог, розміщується на </w:t>
      </w:r>
      <w:r w:rsidR="003E39CE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офіційних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ресурсах Університету. Інформація повинна містити назву, коротку анотацію, опис категорії слухачів, теми, які будуть розглянуті, результати навч</w:t>
      </w:r>
      <w:r w:rsidR="00404DB4">
        <w:rPr>
          <w:rFonts w:ascii="Times New Roman" w:eastAsia="Times New Roman" w:hAnsi="Times New Roman" w:cs="Times New Roman"/>
          <w:sz w:val="28"/>
          <w:szCs w:val="28"/>
          <w:highlight w:val="white"/>
        </w:rPr>
        <w:t>ання, лектори, формат навчання,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обсяг програми, мова викладання, вартість та адреса курсу на </w:t>
      </w:r>
      <w:proofErr w:type="spellStart"/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>вебсайті</w:t>
      </w:r>
      <w:proofErr w:type="spellEnd"/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Сертифікатні програми НУБіП України </w:t>
      </w:r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3D1C3E" w:rsidRP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>microcourse.nubip.edu.ua</w:t>
      </w:r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67B7BE8" w14:textId="4B258596" w:rsidR="007F6514" w:rsidRPr="00874C86" w:rsidRDefault="00C45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4E375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4E375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Реєстрація </w:t>
      </w:r>
      <w:r w:rsid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слухачів </w:t>
      </w:r>
      <w:r w:rsidR="004E375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здійснюється через </w:t>
      </w:r>
      <w:proofErr w:type="spellStart"/>
      <w:r w:rsidR="00404DB4">
        <w:rPr>
          <w:rFonts w:ascii="Times New Roman" w:eastAsia="Times New Roman" w:hAnsi="Times New Roman" w:cs="Times New Roman"/>
          <w:sz w:val="28"/>
          <w:szCs w:val="28"/>
          <w:highlight w:val="white"/>
        </w:rPr>
        <w:t>вебсайт</w:t>
      </w:r>
      <w:proofErr w:type="spellEnd"/>
      <w:r w:rsidR="00DB5CE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Сертифікатні програми НУБіП України</w:t>
      </w:r>
      <w:r w:rsidR="00404DB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B5CE2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043D65" w:rsidRP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>microcourse.nubip.edu.ua</w:t>
      </w:r>
      <w:r w:rsidR="00DB5CE2" w:rsidRP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Після завершення реєстрації на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</w:rPr>
        <w:t>сертифікатну програму</w:t>
      </w:r>
      <w:r w:rsidR="004E3759" w:rsidRPr="0003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D65" w:rsidRPr="0003180A">
        <w:rPr>
          <w:rFonts w:ascii="Times New Roman" w:eastAsia="Times New Roman" w:hAnsi="Times New Roman" w:cs="Times New Roman"/>
          <w:sz w:val="28"/>
          <w:szCs w:val="28"/>
        </w:rPr>
        <w:t xml:space="preserve">Центр розвитку кар’єри </w:t>
      </w:r>
      <w:r w:rsidR="004E3759" w:rsidRPr="0003180A">
        <w:rPr>
          <w:rFonts w:ascii="Times New Roman" w:eastAsia="Times New Roman" w:hAnsi="Times New Roman" w:cs="Times New Roman"/>
          <w:sz w:val="28"/>
          <w:szCs w:val="28"/>
        </w:rPr>
        <w:t>готує наказ на зарахування</w:t>
      </w:r>
      <w:r w:rsidR="004E375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слухачів.</w:t>
      </w:r>
    </w:p>
    <w:p w14:paraId="4A4D18E6" w14:textId="4D66EFC6" w:rsidR="007F6514" w:rsidRPr="00874C86" w:rsidRDefault="00C45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Слухач повинен оплатити встановлену вартість </w:t>
      </w:r>
      <w:r w:rsidR="004E3759" w:rsidRP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сертифікатної програми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згідно умов договору (публічної оферти) про надання освітньої послуги. Оплата за </w:t>
      </w:r>
      <w:r w:rsidR="004E3759" w:rsidRP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сертифікатну програму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передує першому заняттю</w:t>
      </w:r>
      <w:r w:rsidR="003E39C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>Центр розвитку кар</w:t>
      </w:r>
      <w:r w:rsidR="00D6179C" w:rsidRPr="00D6179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’</w:t>
      </w:r>
      <w:proofErr w:type="spellStart"/>
      <w:r w:rsid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>єри</w:t>
      </w:r>
      <w:proofErr w:type="spellEnd"/>
      <w:r w:rsidR="003E39CE" w:rsidRP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E3759" w:rsidRP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спільно з </w:t>
      </w:r>
      <w:r w:rsidR="00D6179C" w:rsidRP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>бухгалтерською службою Університету</w:t>
      </w:r>
      <w:r w:rsidR="004E3759" w:rsidRP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4E3759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відслідковують своєчасність оплати слухачами. </w:t>
      </w:r>
    </w:p>
    <w:p w14:paraId="7737BA25" w14:textId="77777777" w:rsidR="0021199C" w:rsidRDefault="002119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2CBB5" w14:textId="5EC78D6D" w:rsidR="007F6514" w:rsidRPr="00874C86" w:rsidRDefault="00C454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1199C" w:rsidRPr="00874C86">
        <w:rPr>
          <w:rFonts w:ascii="Times New Roman" w:eastAsia="Times New Roman" w:hAnsi="Times New Roman" w:cs="Times New Roman"/>
          <w:b/>
          <w:sz w:val="28"/>
          <w:szCs w:val="28"/>
        </w:rPr>
        <w:t>. АТЕСТАЦІЯ СЛУХАЧІВ СЕРТИФІКАТНОЇ ПРОГРАМИ</w:t>
      </w:r>
    </w:p>
    <w:p w14:paraId="685DB31F" w14:textId="571E09F1" w:rsidR="007F6514" w:rsidRPr="00874C86" w:rsidRDefault="00C454F0" w:rsidP="00990A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.1. Умови атестації слухачів </w:t>
      </w:r>
      <w:r w:rsidR="0021199C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сертифікатних програм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форми цієї атестації визначаються </w:t>
      </w:r>
      <w:r w:rsidR="00532A6F">
        <w:rPr>
          <w:rFonts w:ascii="Times New Roman" w:eastAsia="Times New Roman" w:hAnsi="Times New Roman" w:cs="Times New Roman"/>
          <w:sz w:val="28"/>
          <w:szCs w:val="28"/>
          <w:highlight w:val="white"/>
        </w:rPr>
        <w:t>керівником сертифікатної програми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Залежно від обсягу та тривалості реалізації сертифікатної програми </w:t>
      </w:r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автори</w:t>
      </w:r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визначають ф</w:t>
      </w:r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>орму поточного оцінювання</w:t>
      </w:r>
      <w:r w:rsidR="003D1C3E" w:rsidRP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>/</w:t>
      </w:r>
      <w:r w:rsidR="003D1C3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підсумкового оцінювання. </w:t>
      </w:r>
      <w:r w:rsidR="00874C86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Формами </w:t>
      </w:r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оцінювання</w:t>
      </w:r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можуть бути т</w:t>
      </w:r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ести та </w:t>
      </w:r>
      <w:proofErr w:type="spellStart"/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квізи</w:t>
      </w:r>
      <w:proofErr w:type="spellEnd"/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форми </w:t>
      </w:r>
      <w:proofErr w:type="spellStart"/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зворотнього</w:t>
      </w:r>
      <w:proofErr w:type="spellEnd"/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зв</w:t>
      </w:r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язку, в</w:t>
      </w:r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иконання практичних завдань</w:t>
      </w:r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представлення</w:t>
      </w:r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фінального </w:t>
      </w:r>
      <w:proofErr w:type="spellStart"/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тощо</w:t>
      </w:r>
      <w:r w:rsidR="00874C86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DAD9A54" w14:textId="37B6AE10" w:rsidR="007F6514" w:rsidRPr="00874C86" w:rsidRDefault="00C454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.2. Слухачам </w:t>
      </w:r>
      <w:r w:rsidR="0021199C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сертифікатних програм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у разі успішного завершення навчання та проходження </w:t>
      </w:r>
      <w:r w:rsid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відповідного оцінювання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видається сертифікат затвердженого зразка за підписом </w:t>
      </w:r>
      <w:r w:rsidR="00990A77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ректора/профільного проректора</w:t>
      </w:r>
      <w:r w:rsid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617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Університету</w:t>
      </w:r>
      <w:r w:rsidR="00532A6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(додаток 3, додаток 4)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D617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38068233" w14:textId="7971D947" w:rsidR="007F6514" w:rsidRPr="00874C86" w:rsidRDefault="00C454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Оцінювання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слухачів 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</w:rPr>
        <w:t xml:space="preserve">сертифікатних програм </w:t>
      </w:r>
      <w:r w:rsidR="00532A6F"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здійснює керівник сертифікатної програми спільно з викладачами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курсу(</w:t>
      </w:r>
      <w:proofErr w:type="spellStart"/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ів</w:t>
      </w:r>
      <w:proofErr w:type="spellEnd"/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</w:t>
      </w:r>
      <w:r w:rsid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Відповідні результати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фіксуються в електронному курсі на платформі </w:t>
      </w:r>
      <w:r w:rsidR="00DB5CE2">
        <w:rPr>
          <w:rFonts w:ascii="Times New Roman" w:eastAsia="Times New Roman" w:hAnsi="Times New Roman" w:cs="Times New Roman"/>
          <w:sz w:val="28"/>
          <w:szCs w:val="28"/>
          <w:highlight w:val="white"/>
        </w:rPr>
        <w:t>Курси с</w:t>
      </w:r>
      <w:r w:rsidR="0021199C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ертифік</w:t>
      </w:r>
      <w:r w:rsidR="00A33249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>атних</w:t>
      </w:r>
      <w:r w:rsidR="0021199C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 НУБіП України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 w:rsidR="00874C86" w:rsidRPr="00043D65">
        <w:rPr>
          <w:rFonts w:ascii="Times New Roman" w:eastAsia="Times New Roman" w:hAnsi="Times New Roman" w:cs="Times New Roman"/>
          <w:sz w:val="28"/>
          <w:szCs w:val="28"/>
          <w:highlight w:val="white"/>
        </w:rPr>
        <w:t>https://ecourses.nubip.edu.ua/</w:t>
      </w:r>
      <w:r w:rsidR="00043D65"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14:paraId="6CBDB7C4" w14:textId="0CABE449" w:rsidR="007F6514" w:rsidRPr="00874C86" w:rsidRDefault="00C45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.4. Сертифікати автоматично генеруються в особистому кабінеті слухача на платформі </w:t>
      </w:r>
      <w:r w:rsidR="00DB5CE2">
        <w:rPr>
          <w:rFonts w:ascii="Times New Roman" w:eastAsia="Times New Roman" w:hAnsi="Times New Roman" w:cs="Times New Roman"/>
          <w:sz w:val="28"/>
          <w:szCs w:val="28"/>
          <w:highlight w:val="white"/>
        </w:rPr>
        <w:t>Курси с</w:t>
      </w:r>
      <w:r w:rsidR="00DB5CE2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ертифікатних програм </w:t>
      </w:r>
      <w:r w:rsidR="0021199C" w:rsidRPr="00CF2CB8">
        <w:rPr>
          <w:rFonts w:ascii="Times New Roman" w:eastAsia="Times New Roman" w:hAnsi="Times New Roman" w:cs="Times New Roman"/>
          <w:sz w:val="28"/>
          <w:szCs w:val="28"/>
          <w:highlight w:val="white"/>
        </w:rPr>
        <w:t>НУБіП України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hyperlink r:id="rId6" w:history="1">
        <w:r w:rsidR="00874C86" w:rsidRPr="00043D65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https://ecourses.nubip.edu.ua/</w:t>
        </w:r>
      </w:hyperlink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CF2CB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CF2CB8" w:rsidRPr="00CF2CB8"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містить унікальний номер сертифіката або QR-код для перевірки автентичності</w:t>
      </w:r>
      <w:r w:rsidR="00CF2CB8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874C86" w:rsidRPr="00CF2CB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зберіга</w:t>
      </w:r>
      <w:r w:rsidR="00CF2CB8" w:rsidRPr="00CF2CB8">
        <w:rPr>
          <w:rFonts w:ascii="Times New Roman" w:eastAsia="Times New Roman" w:hAnsi="Times New Roman" w:cs="Times New Roman"/>
          <w:sz w:val="28"/>
          <w:szCs w:val="28"/>
          <w:highlight w:val="white"/>
        </w:rPr>
        <w:t>є</w:t>
      </w:r>
      <w:r w:rsidR="00874C86" w:rsidRPr="00CF2CB8">
        <w:rPr>
          <w:rFonts w:ascii="Times New Roman" w:eastAsia="Times New Roman" w:hAnsi="Times New Roman" w:cs="Times New Roman"/>
          <w:sz w:val="28"/>
          <w:szCs w:val="28"/>
          <w:highlight w:val="white"/>
        </w:rPr>
        <w:t>ться в електронному вигляді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03180A" w:rsidRP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>Після успішного завершення навчання слухачами за сертифікатними програмами</w:t>
      </w:r>
      <w:r w:rsidR="0003180A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>з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>а необхідності</w:t>
      </w:r>
      <w:r w:rsidR="0003180A" w:rsidRP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здійснюється друк сертифікатів Видавничим центром НУБіП України</w:t>
      </w:r>
      <w:r w:rsidR="00E3739B" w:rsidRPr="0003180A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E3739B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 w:rsidR="006E4F91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оординатор з організації роботи курсів сертифікатних програм </w:t>
      </w:r>
      <w:r w:rsid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спільно з Центром розвитку кар</w:t>
      </w:r>
      <w:r w:rsidR="006E4F91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єри</w:t>
      </w:r>
      <w:r w:rsidR="00E3739B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1199C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здійснює облік та реєстраці</w:t>
      </w:r>
      <w:r w:rsid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ю</w:t>
      </w:r>
      <w:r w:rsidR="0021199C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виданих сертифікатів. Наказ на відрахування слухачів та видання сертифікатів готу</w:t>
      </w:r>
      <w:r w:rsid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є</w:t>
      </w:r>
      <w:r w:rsidR="0021199C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Центр розвитку кар</w:t>
      </w:r>
      <w:r w:rsidR="006E4F91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єри</w:t>
      </w:r>
      <w:r w:rsidR="00E3739B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21199C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3739B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 w:rsidR="0021199C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нформацію про ID сертифікату, присвоєний кожному слухачеві сертифікатної програми, отримують з 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платформи </w:t>
      </w:r>
      <w:r w:rsidR="00DB5CE2">
        <w:rPr>
          <w:rFonts w:ascii="Times New Roman" w:eastAsia="Times New Roman" w:hAnsi="Times New Roman" w:cs="Times New Roman"/>
          <w:sz w:val="28"/>
          <w:szCs w:val="28"/>
          <w:highlight w:val="white"/>
        </w:rPr>
        <w:t>Курси с</w:t>
      </w:r>
      <w:r w:rsidR="00DB5CE2" w:rsidRPr="00990A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ертифікатних програм </w:t>
      </w:r>
      <w:r w:rsidR="0021199C" w:rsidRPr="006E4F91">
        <w:rPr>
          <w:rFonts w:ascii="Times New Roman" w:eastAsia="Times New Roman" w:hAnsi="Times New Roman" w:cs="Times New Roman"/>
          <w:sz w:val="28"/>
          <w:szCs w:val="28"/>
          <w:highlight w:val="white"/>
        </w:rPr>
        <w:t>НУБіП України</w:t>
      </w:r>
      <w:r w:rsidR="0021199C" w:rsidRPr="00874C8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(https://ecourses.nubip.edu.ua/).</w:t>
      </w:r>
    </w:p>
    <w:p w14:paraId="453FC0DB" w14:textId="77777777" w:rsidR="007F6514" w:rsidRDefault="007F65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B1A15" w14:textId="77777777" w:rsidR="00874C86" w:rsidRDefault="00874C8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74C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E40"/>
    <w:multiLevelType w:val="hybridMultilevel"/>
    <w:tmpl w:val="35C2E23A"/>
    <w:lvl w:ilvl="0" w:tplc="5194FB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94A"/>
    <w:multiLevelType w:val="hybridMultilevel"/>
    <w:tmpl w:val="15F2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1EF7"/>
    <w:multiLevelType w:val="hybridMultilevel"/>
    <w:tmpl w:val="2A2E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63A2C"/>
    <w:multiLevelType w:val="hybridMultilevel"/>
    <w:tmpl w:val="D88C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14"/>
    <w:rsid w:val="00021C77"/>
    <w:rsid w:val="00031418"/>
    <w:rsid w:val="0003180A"/>
    <w:rsid w:val="00043D65"/>
    <w:rsid w:val="000742FE"/>
    <w:rsid w:val="000B7A68"/>
    <w:rsid w:val="00190CF0"/>
    <w:rsid w:val="0021174A"/>
    <w:rsid w:val="0021199C"/>
    <w:rsid w:val="002E5B7E"/>
    <w:rsid w:val="00321CDF"/>
    <w:rsid w:val="00322388"/>
    <w:rsid w:val="00332DC3"/>
    <w:rsid w:val="00347850"/>
    <w:rsid w:val="00376D06"/>
    <w:rsid w:val="003D1C3E"/>
    <w:rsid w:val="003E39CE"/>
    <w:rsid w:val="00404DB4"/>
    <w:rsid w:val="004E3759"/>
    <w:rsid w:val="004F6A0F"/>
    <w:rsid w:val="00532A6F"/>
    <w:rsid w:val="00664072"/>
    <w:rsid w:val="006E4F91"/>
    <w:rsid w:val="007F6514"/>
    <w:rsid w:val="00874C86"/>
    <w:rsid w:val="008A77D7"/>
    <w:rsid w:val="008B683D"/>
    <w:rsid w:val="008E074F"/>
    <w:rsid w:val="009549CA"/>
    <w:rsid w:val="0096257B"/>
    <w:rsid w:val="00990A77"/>
    <w:rsid w:val="009C3C41"/>
    <w:rsid w:val="00A33249"/>
    <w:rsid w:val="00A926DE"/>
    <w:rsid w:val="00B57F43"/>
    <w:rsid w:val="00B8773B"/>
    <w:rsid w:val="00C1555E"/>
    <w:rsid w:val="00C454F0"/>
    <w:rsid w:val="00CE1AF7"/>
    <w:rsid w:val="00CF2CB8"/>
    <w:rsid w:val="00D30D7E"/>
    <w:rsid w:val="00D6179C"/>
    <w:rsid w:val="00D811D5"/>
    <w:rsid w:val="00DA1E4F"/>
    <w:rsid w:val="00DB5CE2"/>
    <w:rsid w:val="00DC456F"/>
    <w:rsid w:val="00E3739B"/>
    <w:rsid w:val="00E53EE2"/>
    <w:rsid w:val="00F22A84"/>
    <w:rsid w:val="00F85501"/>
    <w:rsid w:val="00F92E57"/>
    <w:rsid w:val="00FB6F3F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3542"/>
  <w15:docId w15:val="{AC073900-EA3A-4916-9FD4-7A06787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874C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C8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74C86"/>
    <w:pPr>
      <w:ind w:left="720"/>
      <w:contextualSpacing/>
    </w:pPr>
  </w:style>
  <w:style w:type="character" w:customStyle="1" w:styleId="rvts46">
    <w:name w:val="rvts46"/>
    <w:basedOn w:val="a0"/>
    <w:rsid w:val="0034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urses.nubip.edu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8C98-17CA-492B-85DA-7393EA65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7204</Words>
  <Characters>4107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Admin</cp:lastModifiedBy>
  <cp:revision>4</cp:revision>
  <dcterms:created xsi:type="dcterms:W3CDTF">2025-02-19T09:06:00Z</dcterms:created>
  <dcterms:modified xsi:type="dcterms:W3CDTF">2025-02-19T19:41:00Z</dcterms:modified>
</cp:coreProperties>
</file>