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417886" w:rsidRPr="00417886" w14:paraId="1E006FDC" w14:textId="77777777" w:rsidTr="00417886">
        <w:tc>
          <w:tcPr>
            <w:tcW w:w="2978" w:type="dxa"/>
            <w:vMerge w:val="restart"/>
            <w:tcBorders>
              <w:top w:val="nil"/>
              <w:left w:val="nil"/>
              <w:bottom w:val="nil"/>
              <w:right w:val="single" w:sz="4" w:space="0" w:color="auto"/>
            </w:tcBorders>
            <w:hideMark/>
          </w:tcPr>
          <w:p w14:paraId="395D2840" w14:textId="77777777" w:rsidR="00417886" w:rsidRPr="00417886" w:rsidRDefault="00417886" w:rsidP="00417886">
            <w:pPr>
              <w:jc w:val="center"/>
              <w:rPr>
                <w:rFonts w:ascii="Times New Roman" w:hAnsi="Times New Roman"/>
                <w:sz w:val="24"/>
                <w:szCs w:val="24"/>
              </w:rPr>
            </w:pPr>
            <w:r w:rsidRPr="00417886">
              <w:rPr>
                <w:rFonts w:ascii="Times New Roman" w:hAnsi="Times New Roman"/>
                <w:noProof/>
                <w:sz w:val="24"/>
                <w:szCs w:val="24"/>
                <w:lang w:val="en-US"/>
              </w:rPr>
              <w:drawing>
                <wp:inline distT="0" distB="0" distL="0" distR="0" wp14:anchorId="2AC37C1E" wp14:editId="287D4412">
                  <wp:extent cx="1009650" cy="1022350"/>
                  <wp:effectExtent l="0" t="0" r="0" b="635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09650" cy="1022350"/>
                          </a:xfrm>
                          <a:prstGeom prst="rect">
                            <a:avLst/>
                          </a:prstGeom>
                          <a:noFill/>
                          <a:ln>
                            <a:noFill/>
                          </a:ln>
                        </pic:spPr>
                      </pic:pic>
                    </a:graphicData>
                  </a:graphic>
                </wp:inline>
              </w:drawing>
            </w:r>
          </w:p>
        </w:tc>
        <w:tc>
          <w:tcPr>
            <w:tcW w:w="6911" w:type="dxa"/>
            <w:tcBorders>
              <w:top w:val="nil"/>
              <w:left w:val="single" w:sz="4" w:space="0" w:color="auto"/>
              <w:bottom w:val="nil"/>
              <w:right w:val="nil"/>
            </w:tcBorders>
            <w:hideMark/>
          </w:tcPr>
          <w:p w14:paraId="45DDFF4F" w14:textId="77777777" w:rsidR="00417886" w:rsidRPr="00417886" w:rsidRDefault="00417886" w:rsidP="00417886">
            <w:pPr>
              <w:jc w:val="center"/>
              <w:rPr>
                <w:rFonts w:ascii="Times New Roman" w:hAnsi="Times New Roman"/>
                <w:b/>
                <w:color w:val="17365D"/>
                <w:sz w:val="24"/>
                <w:szCs w:val="24"/>
              </w:rPr>
            </w:pPr>
            <w:r w:rsidRPr="00417886">
              <w:rPr>
                <w:rFonts w:ascii="Times New Roman" w:hAnsi="Times New Roman"/>
                <w:b/>
                <w:color w:val="17365D"/>
                <w:sz w:val="24"/>
                <w:szCs w:val="24"/>
              </w:rPr>
              <w:t xml:space="preserve">СИЛАБУС ДИСЦИПЛІНИ </w:t>
            </w:r>
          </w:p>
          <w:p w14:paraId="70984E4A" w14:textId="6AD3C273"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w:t>
            </w:r>
            <w:r>
              <w:rPr>
                <w:rFonts w:ascii="Times New Roman" w:hAnsi="Times New Roman"/>
                <w:b/>
                <w:sz w:val="24"/>
                <w:szCs w:val="24"/>
              </w:rPr>
              <w:t xml:space="preserve">ПСИХОЛОГІЯ </w:t>
            </w:r>
            <w:r w:rsidR="00A8365C">
              <w:rPr>
                <w:rFonts w:ascii="Times New Roman" w:hAnsi="Times New Roman"/>
                <w:b/>
                <w:sz w:val="24"/>
                <w:szCs w:val="24"/>
              </w:rPr>
              <w:t>ДЕВІАНТНОЇ ПОВЕДІНКИ</w:t>
            </w:r>
            <w:r w:rsidR="00CF6424">
              <w:rPr>
                <w:rFonts w:ascii="Times New Roman" w:hAnsi="Times New Roman"/>
                <w:b/>
                <w:sz w:val="24"/>
                <w:szCs w:val="24"/>
              </w:rPr>
              <w:t xml:space="preserve"> ОСОБИСТОСТІ</w:t>
            </w:r>
            <w:r w:rsidRPr="00417886">
              <w:rPr>
                <w:rFonts w:ascii="Times New Roman" w:hAnsi="Times New Roman"/>
                <w:b/>
                <w:sz w:val="24"/>
                <w:szCs w:val="24"/>
              </w:rPr>
              <w:t>»</w:t>
            </w:r>
          </w:p>
        </w:tc>
      </w:tr>
      <w:tr w:rsidR="00417886" w:rsidRPr="00417886" w14:paraId="7D905862" w14:textId="77777777" w:rsidTr="00417886">
        <w:tc>
          <w:tcPr>
            <w:tcW w:w="2978" w:type="dxa"/>
            <w:vMerge/>
            <w:tcBorders>
              <w:top w:val="nil"/>
              <w:left w:val="nil"/>
              <w:bottom w:val="nil"/>
              <w:right w:val="single" w:sz="4" w:space="0" w:color="auto"/>
            </w:tcBorders>
            <w:vAlign w:val="center"/>
            <w:hideMark/>
          </w:tcPr>
          <w:p w14:paraId="11D011E2"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tcPr>
          <w:p w14:paraId="764ABF19" w14:textId="77777777" w:rsidR="00417886" w:rsidRPr="00417886" w:rsidRDefault="00417886" w:rsidP="00417886">
            <w:pPr>
              <w:rPr>
                <w:rFonts w:ascii="Times New Roman" w:hAnsi="Times New Roman"/>
                <w:b/>
                <w:sz w:val="24"/>
                <w:szCs w:val="24"/>
              </w:rPr>
            </w:pPr>
          </w:p>
          <w:p w14:paraId="2C922489" w14:textId="77777777"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Ступінь вищої освіти - Бакалавр</w:t>
            </w:r>
          </w:p>
        </w:tc>
      </w:tr>
      <w:tr w:rsidR="00417886" w:rsidRPr="00417886" w14:paraId="5F333891" w14:textId="77777777" w:rsidTr="00417886">
        <w:tc>
          <w:tcPr>
            <w:tcW w:w="2978" w:type="dxa"/>
            <w:vMerge/>
            <w:tcBorders>
              <w:top w:val="nil"/>
              <w:left w:val="nil"/>
              <w:bottom w:val="nil"/>
              <w:right w:val="single" w:sz="4" w:space="0" w:color="auto"/>
            </w:tcBorders>
            <w:vAlign w:val="center"/>
            <w:hideMark/>
          </w:tcPr>
          <w:p w14:paraId="259BA5C8"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hideMark/>
          </w:tcPr>
          <w:p w14:paraId="5F33BEFF" w14:textId="77777777"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 xml:space="preserve">Спеціальність </w:t>
            </w:r>
            <w:r w:rsidRPr="001B6C16">
              <w:rPr>
                <w:rFonts w:ascii="Times New Roman" w:hAnsi="Times New Roman"/>
                <w:b/>
                <w:sz w:val="24"/>
                <w:szCs w:val="24"/>
                <w:u w:val="single"/>
              </w:rPr>
              <w:t>053 Психологія</w:t>
            </w:r>
            <w:bookmarkStart w:id="0" w:name="_GoBack"/>
            <w:bookmarkEnd w:id="0"/>
          </w:p>
        </w:tc>
      </w:tr>
      <w:tr w:rsidR="00417886" w:rsidRPr="00417886" w14:paraId="36EC883E" w14:textId="77777777" w:rsidTr="00417886">
        <w:tc>
          <w:tcPr>
            <w:tcW w:w="2978" w:type="dxa"/>
            <w:vMerge/>
            <w:tcBorders>
              <w:top w:val="nil"/>
              <w:left w:val="nil"/>
              <w:bottom w:val="nil"/>
              <w:right w:val="single" w:sz="4" w:space="0" w:color="auto"/>
            </w:tcBorders>
            <w:vAlign w:val="center"/>
            <w:hideMark/>
          </w:tcPr>
          <w:p w14:paraId="4B0DFD26"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hideMark/>
          </w:tcPr>
          <w:p w14:paraId="72B578E9" w14:textId="2CB04BD0"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Освітня програма «</w:t>
            </w:r>
            <w:r w:rsidR="00CF6424">
              <w:rPr>
                <w:rFonts w:ascii="Times New Roman" w:hAnsi="Times New Roman"/>
                <w:b/>
                <w:sz w:val="24"/>
                <w:szCs w:val="24"/>
              </w:rPr>
              <w:t>Психологія</w:t>
            </w:r>
            <w:r w:rsidRPr="00417886">
              <w:rPr>
                <w:rFonts w:ascii="Times New Roman" w:hAnsi="Times New Roman"/>
                <w:b/>
                <w:sz w:val="24"/>
                <w:szCs w:val="24"/>
              </w:rPr>
              <w:t>»</w:t>
            </w:r>
          </w:p>
        </w:tc>
      </w:tr>
      <w:tr w:rsidR="00417886" w:rsidRPr="00417886" w14:paraId="203953B5" w14:textId="77777777" w:rsidTr="00417886">
        <w:tc>
          <w:tcPr>
            <w:tcW w:w="2978" w:type="dxa"/>
            <w:vMerge/>
            <w:tcBorders>
              <w:top w:val="nil"/>
              <w:left w:val="nil"/>
              <w:bottom w:val="nil"/>
              <w:right w:val="single" w:sz="4" w:space="0" w:color="auto"/>
            </w:tcBorders>
            <w:vAlign w:val="center"/>
            <w:hideMark/>
          </w:tcPr>
          <w:p w14:paraId="2B338745"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hideMark/>
          </w:tcPr>
          <w:p w14:paraId="72D92640" w14:textId="58E64288"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Рік навчання _</w:t>
            </w:r>
            <w:r w:rsidR="00A8365C">
              <w:rPr>
                <w:rFonts w:ascii="Times New Roman" w:hAnsi="Times New Roman"/>
                <w:b/>
                <w:sz w:val="24"/>
                <w:szCs w:val="24"/>
              </w:rPr>
              <w:t>3</w:t>
            </w:r>
            <w:r w:rsidRPr="00417886">
              <w:rPr>
                <w:rFonts w:ascii="Times New Roman" w:hAnsi="Times New Roman"/>
                <w:b/>
                <w:sz w:val="24"/>
                <w:szCs w:val="24"/>
              </w:rPr>
              <w:t>, семестр _</w:t>
            </w:r>
            <w:r w:rsidR="00A66FB3">
              <w:rPr>
                <w:rFonts w:ascii="Times New Roman" w:hAnsi="Times New Roman"/>
                <w:b/>
                <w:sz w:val="24"/>
                <w:szCs w:val="24"/>
              </w:rPr>
              <w:t>7</w:t>
            </w:r>
            <w:r w:rsidRPr="00417886">
              <w:rPr>
                <w:rFonts w:ascii="Times New Roman" w:hAnsi="Times New Roman"/>
                <w:b/>
                <w:sz w:val="24"/>
                <w:szCs w:val="24"/>
              </w:rPr>
              <w:t>_</w:t>
            </w:r>
          </w:p>
          <w:p w14:paraId="0F9D4A55" w14:textId="77777777"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Форма навчання _денна_</w:t>
            </w:r>
          </w:p>
        </w:tc>
      </w:tr>
      <w:tr w:rsidR="00417886" w:rsidRPr="00417886" w14:paraId="20019308" w14:textId="77777777" w:rsidTr="00417886">
        <w:tc>
          <w:tcPr>
            <w:tcW w:w="2978" w:type="dxa"/>
            <w:vMerge/>
            <w:tcBorders>
              <w:top w:val="nil"/>
              <w:left w:val="nil"/>
              <w:bottom w:val="nil"/>
              <w:right w:val="single" w:sz="4" w:space="0" w:color="auto"/>
            </w:tcBorders>
            <w:vAlign w:val="center"/>
            <w:hideMark/>
          </w:tcPr>
          <w:p w14:paraId="524CFC67"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hideMark/>
          </w:tcPr>
          <w:p w14:paraId="6E7BD75A" w14:textId="6F0B8A4C"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Кількість кредитів ЄКТС_</w:t>
            </w:r>
            <w:r w:rsidR="00D03343">
              <w:rPr>
                <w:rFonts w:ascii="Times New Roman" w:hAnsi="Times New Roman"/>
                <w:b/>
                <w:sz w:val="24"/>
                <w:szCs w:val="24"/>
                <w:lang w:val="en-US"/>
              </w:rPr>
              <w:t>7</w:t>
            </w:r>
            <w:r w:rsidRPr="00417886">
              <w:rPr>
                <w:rFonts w:ascii="Times New Roman" w:hAnsi="Times New Roman"/>
                <w:b/>
                <w:sz w:val="24"/>
                <w:szCs w:val="24"/>
              </w:rPr>
              <w:t>__</w:t>
            </w:r>
          </w:p>
        </w:tc>
      </w:tr>
      <w:tr w:rsidR="00417886" w:rsidRPr="00417886" w14:paraId="359F59D8" w14:textId="77777777" w:rsidTr="00417886">
        <w:tc>
          <w:tcPr>
            <w:tcW w:w="2978" w:type="dxa"/>
            <w:vMerge/>
            <w:tcBorders>
              <w:top w:val="nil"/>
              <w:left w:val="nil"/>
              <w:bottom w:val="nil"/>
              <w:right w:val="single" w:sz="4" w:space="0" w:color="auto"/>
            </w:tcBorders>
            <w:vAlign w:val="center"/>
            <w:hideMark/>
          </w:tcPr>
          <w:p w14:paraId="77724CC8" w14:textId="77777777" w:rsidR="00417886" w:rsidRPr="00417886" w:rsidRDefault="00417886" w:rsidP="00417886">
            <w:pPr>
              <w:rPr>
                <w:rFonts w:ascii="Times New Roman" w:hAnsi="Times New Roman"/>
                <w:sz w:val="24"/>
                <w:szCs w:val="24"/>
              </w:rPr>
            </w:pPr>
          </w:p>
        </w:tc>
        <w:tc>
          <w:tcPr>
            <w:tcW w:w="6911" w:type="dxa"/>
            <w:tcBorders>
              <w:top w:val="nil"/>
              <w:left w:val="single" w:sz="4" w:space="0" w:color="auto"/>
              <w:bottom w:val="nil"/>
              <w:right w:val="nil"/>
            </w:tcBorders>
            <w:hideMark/>
          </w:tcPr>
          <w:p w14:paraId="76F87B4E" w14:textId="77777777"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 xml:space="preserve">Мова викладання </w:t>
            </w:r>
            <w:r w:rsidRPr="00417886">
              <w:rPr>
                <w:rFonts w:ascii="Times New Roman" w:hAnsi="Times New Roman"/>
                <w:sz w:val="20"/>
                <w:szCs w:val="20"/>
              </w:rPr>
              <w:t>_українська__</w:t>
            </w:r>
          </w:p>
        </w:tc>
      </w:tr>
      <w:tr w:rsidR="00417886" w:rsidRPr="00417886" w14:paraId="0F4A83C7" w14:textId="77777777" w:rsidTr="00417886">
        <w:tc>
          <w:tcPr>
            <w:tcW w:w="2978" w:type="dxa"/>
            <w:tcBorders>
              <w:top w:val="nil"/>
              <w:left w:val="nil"/>
              <w:bottom w:val="nil"/>
              <w:right w:val="single" w:sz="4" w:space="0" w:color="auto"/>
            </w:tcBorders>
            <w:hideMark/>
          </w:tcPr>
          <w:p w14:paraId="3D468CB5" w14:textId="77777777" w:rsidR="00417886" w:rsidRPr="00417886" w:rsidRDefault="00417886" w:rsidP="00417886">
            <w:pPr>
              <w:rPr>
                <w:rFonts w:ascii="Times New Roman" w:hAnsi="Times New Roman"/>
                <w:sz w:val="24"/>
                <w:szCs w:val="24"/>
                <w:lang w:val="en-US"/>
              </w:rPr>
            </w:pPr>
            <w:r w:rsidRPr="00417886">
              <w:rPr>
                <w:rFonts w:ascii="Times New Roman" w:hAnsi="Times New Roman"/>
                <w:sz w:val="24"/>
                <w:szCs w:val="24"/>
                <w:lang w:val="en-US"/>
              </w:rPr>
              <w:t>_______________________</w:t>
            </w:r>
          </w:p>
        </w:tc>
        <w:tc>
          <w:tcPr>
            <w:tcW w:w="6911" w:type="dxa"/>
            <w:tcBorders>
              <w:top w:val="nil"/>
              <w:left w:val="single" w:sz="4" w:space="0" w:color="auto"/>
              <w:bottom w:val="nil"/>
              <w:right w:val="nil"/>
            </w:tcBorders>
          </w:tcPr>
          <w:p w14:paraId="5690E268" w14:textId="77777777" w:rsidR="00417886" w:rsidRPr="00417886" w:rsidRDefault="00417886" w:rsidP="00417886">
            <w:pPr>
              <w:rPr>
                <w:rFonts w:ascii="Times New Roman" w:hAnsi="Times New Roman"/>
                <w:b/>
                <w:sz w:val="24"/>
                <w:szCs w:val="24"/>
                <w:lang w:val="en-US"/>
              </w:rPr>
            </w:pPr>
          </w:p>
        </w:tc>
      </w:tr>
      <w:tr w:rsidR="00417886" w:rsidRPr="00417886" w14:paraId="3EF2B3E4" w14:textId="77777777" w:rsidTr="00417886">
        <w:tc>
          <w:tcPr>
            <w:tcW w:w="2978" w:type="dxa"/>
            <w:tcBorders>
              <w:top w:val="nil"/>
              <w:left w:val="nil"/>
              <w:bottom w:val="nil"/>
              <w:right w:val="single" w:sz="4" w:space="0" w:color="auto"/>
            </w:tcBorders>
            <w:hideMark/>
          </w:tcPr>
          <w:p w14:paraId="38AE3486" w14:textId="77777777" w:rsidR="00417886" w:rsidRPr="00417886" w:rsidRDefault="00417886" w:rsidP="00417886">
            <w:pPr>
              <w:rPr>
                <w:rFonts w:ascii="Times New Roman" w:hAnsi="Times New Roman"/>
                <w:b/>
                <w:sz w:val="24"/>
                <w:szCs w:val="24"/>
              </w:rPr>
            </w:pPr>
            <w:r w:rsidRPr="00417886">
              <w:rPr>
                <w:rFonts w:ascii="Times New Roman" w:hAnsi="Times New Roman"/>
                <w:b/>
                <w:sz w:val="24"/>
                <w:szCs w:val="24"/>
              </w:rPr>
              <w:t>Лектор курсу</w:t>
            </w:r>
          </w:p>
        </w:tc>
        <w:tc>
          <w:tcPr>
            <w:tcW w:w="6911" w:type="dxa"/>
            <w:tcBorders>
              <w:top w:val="nil"/>
              <w:left w:val="single" w:sz="4" w:space="0" w:color="auto"/>
              <w:bottom w:val="nil"/>
              <w:right w:val="nil"/>
            </w:tcBorders>
            <w:hideMark/>
          </w:tcPr>
          <w:p w14:paraId="0E21BA3F" w14:textId="50115C69" w:rsidR="00417886" w:rsidRPr="00417886" w:rsidRDefault="00417886" w:rsidP="00417886">
            <w:pPr>
              <w:rPr>
                <w:rFonts w:ascii="Times New Roman" w:hAnsi="Times New Roman"/>
                <w:b/>
                <w:sz w:val="24"/>
                <w:szCs w:val="24"/>
                <w:lang w:val="en-US"/>
              </w:rPr>
            </w:pPr>
            <w:r w:rsidRPr="00417886">
              <w:rPr>
                <w:rFonts w:ascii="Times New Roman" w:hAnsi="Times New Roman"/>
                <w:b/>
                <w:sz w:val="24"/>
                <w:szCs w:val="24"/>
              </w:rPr>
              <w:t>_</w:t>
            </w:r>
            <w:proofErr w:type="spellStart"/>
            <w:r w:rsidR="00DA3AD4">
              <w:rPr>
                <w:rFonts w:ascii="Times New Roman" w:hAnsi="Times New Roman"/>
                <w:b/>
                <w:sz w:val="24"/>
                <w:szCs w:val="24"/>
                <w:u w:val="single"/>
              </w:rPr>
              <w:t>Теслюк</w:t>
            </w:r>
            <w:proofErr w:type="spellEnd"/>
            <w:r w:rsidR="00DA3AD4">
              <w:rPr>
                <w:rFonts w:ascii="Times New Roman" w:hAnsi="Times New Roman"/>
                <w:b/>
                <w:sz w:val="24"/>
                <w:szCs w:val="24"/>
                <w:u w:val="single"/>
              </w:rPr>
              <w:t xml:space="preserve"> Валентина Михайлівна</w:t>
            </w:r>
            <w:r w:rsidRPr="00A8365C">
              <w:rPr>
                <w:rFonts w:ascii="Times New Roman" w:hAnsi="Times New Roman"/>
                <w:b/>
                <w:sz w:val="24"/>
                <w:szCs w:val="24"/>
                <w:u w:val="single"/>
              </w:rPr>
              <w:t>_________________________</w:t>
            </w:r>
          </w:p>
        </w:tc>
      </w:tr>
      <w:tr w:rsidR="00417886" w:rsidRPr="00417886" w14:paraId="033ED873" w14:textId="77777777" w:rsidTr="00417886">
        <w:tc>
          <w:tcPr>
            <w:tcW w:w="2978" w:type="dxa"/>
            <w:tcBorders>
              <w:top w:val="nil"/>
              <w:left w:val="nil"/>
              <w:bottom w:val="nil"/>
              <w:right w:val="single" w:sz="4" w:space="0" w:color="auto"/>
            </w:tcBorders>
            <w:hideMark/>
          </w:tcPr>
          <w:p w14:paraId="7FEC03B9" w14:textId="77777777" w:rsidR="00417886" w:rsidRPr="00417886" w:rsidRDefault="00417886" w:rsidP="00417886">
            <w:pPr>
              <w:rPr>
                <w:rFonts w:ascii="Times New Roman" w:hAnsi="Times New Roman"/>
                <w:b/>
                <w:sz w:val="24"/>
                <w:szCs w:val="24"/>
                <w:lang w:val="ru-RU"/>
              </w:rPr>
            </w:pPr>
            <w:r w:rsidRPr="00417886">
              <w:rPr>
                <w:rFonts w:ascii="Times New Roman" w:hAnsi="Times New Roman"/>
                <w:b/>
                <w:sz w:val="24"/>
                <w:szCs w:val="24"/>
              </w:rPr>
              <w:t>Контактна інформація лектора (</w:t>
            </w:r>
            <w:r w:rsidRPr="00417886">
              <w:rPr>
                <w:rFonts w:ascii="Times New Roman" w:hAnsi="Times New Roman"/>
                <w:b/>
                <w:sz w:val="24"/>
                <w:szCs w:val="24"/>
                <w:lang w:val="en-US"/>
              </w:rPr>
              <w:t>e</w:t>
            </w:r>
            <w:r w:rsidRPr="00417886">
              <w:rPr>
                <w:rFonts w:ascii="Times New Roman" w:hAnsi="Times New Roman"/>
                <w:b/>
                <w:sz w:val="24"/>
                <w:szCs w:val="24"/>
                <w:lang w:val="ru-RU"/>
              </w:rPr>
              <w:t>-</w:t>
            </w:r>
            <w:r w:rsidRPr="00417886">
              <w:rPr>
                <w:rFonts w:ascii="Times New Roman" w:hAnsi="Times New Roman"/>
                <w:b/>
                <w:sz w:val="24"/>
                <w:szCs w:val="24"/>
                <w:lang w:val="en-US"/>
              </w:rPr>
              <w:t>mail</w:t>
            </w:r>
            <w:r w:rsidRPr="00417886">
              <w:rPr>
                <w:rFonts w:ascii="Times New Roman" w:hAnsi="Times New Roman"/>
                <w:b/>
                <w:sz w:val="24"/>
                <w:szCs w:val="24"/>
                <w:lang w:val="ru-RU"/>
              </w:rPr>
              <w:t>)</w:t>
            </w:r>
          </w:p>
        </w:tc>
        <w:tc>
          <w:tcPr>
            <w:tcW w:w="6911" w:type="dxa"/>
            <w:tcBorders>
              <w:top w:val="nil"/>
              <w:left w:val="single" w:sz="4" w:space="0" w:color="auto"/>
              <w:bottom w:val="nil"/>
              <w:right w:val="nil"/>
            </w:tcBorders>
            <w:hideMark/>
          </w:tcPr>
          <w:p w14:paraId="1C57BE81" w14:textId="12EB7C33" w:rsidR="00417886" w:rsidRPr="00417886" w:rsidRDefault="00417886" w:rsidP="00417886">
            <w:pPr>
              <w:rPr>
                <w:rFonts w:ascii="Times New Roman" w:hAnsi="Times New Roman"/>
                <w:b/>
                <w:sz w:val="24"/>
                <w:szCs w:val="24"/>
                <w:lang w:val="en-US"/>
              </w:rPr>
            </w:pPr>
            <w:r w:rsidRPr="00417886">
              <w:rPr>
                <w:rFonts w:ascii="Times New Roman" w:hAnsi="Times New Roman"/>
                <w:b/>
                <w:sz w:val="24"/>
                <w:szCs w:val="24"/>
              </w:rPr>
              <w:t>_</w:t>
            </w:r>
            <w:hyperlink r:id="rId6" w:history="1">
              <w:r w:rsidR="00DA3AD4" w:rsidRPr="00805E59">
                <w:rPr>
                  <w:rStyle w:val="a4"/>
                  <w:rFonts w:ascii="Times New Roman" w:hAnsi="Times New Roman"/>
                  <w:b/>
                  <w:sz w:val="24"/>
                  <w:szCs w:val="24"/>
                  <w:lang w:val="en-US"/>
                </w:rPr>
                <w:t>tesliuk46</w:t>
              </w:r>
              <w:r w:rsidR="00DA3AD4" w:rsidRPr="00805E59">
                <w:rPr>
                  <w:rStyle w:val="a4"/>
                  <w:rFonts w:ascii="Times New Roman" w:hAnsi="Times New Roman"/>
                  <w:b/>
                  <w:sz w:val="24"/>
                  <w:szCs w:val="24"/>
                  <w:lang w:val="ru-RU"/>
                </w:rPr>
                <w:t>@</w:t>
              </w:r>
              <w:proofErr w:type="spellStart"/>
              <w:r w:rsidR="00DA3AD4" w:rsidRPr="00805E59">
                <w:rPr>
                  <w:rStyle w:val="a4"/>
                  <w:rFonts w:ascii="Times New Roman" w:hAnsi="Times New Roman"/>
                  <w:b/>
                  <w:sz w:val="24"/>
                  <w:szCs w:val="24"/>
                  <w:lang w:val="en-US"/>
                </w:rPr>
                <w:t>gmail</w:t>
              </w:r>
              <w:proofErr w:type="spellEnd"/>
              <w:r w:rsidR="00DA3AD4" w:rsidRPr="00805E59">
                <w:rPr>
                  <w:rStyle w:val="a4"/>
                  <w:rFonts w:ascii="Times New Roman" w:hAnsi="Times New Roman"/>
                  <w:b/>
                  <w:sz w:val="24"/>
                  <w:szCs w:val="24"/>
                  <w:lang w:val="ru-RU"/>
                </w:rPr>
                <w:t>.</w:t>
              </w:r>
              <w:r w:rsidR="00DA3AD4" w:rsidRPr="00805E59">
                <w:rPr>
                  <w:rStyle w:val="a4"/>
                  <w:rFonts w:ascii="Times New Roman" w:hAnsi="Times New Roman"/>
                  <w:b/>
                  <w:sz w:val="24"/>
                  <w:szCs w:val="24"/>
                  <w:lang w:val="en-US"/>
                </w:rPr>
                <w:t>com</w:t>
              </w:r>
            </w:hyperlink>
            <w:r w:rsidRPr="00A8365C">
              <w:rPr>
                <w:rFonts w:ascii="Times New Roman" w:hAnsi="Times New Roman"/>
                <w:b/>
                <w:sz w:val="24"/>
                <w:szCs w:val="24"/>
                <w:u w:val="single"/>
              </w:rPr>
              <w:t>__________________________</w:t>
            </w:r>
          </w:p>
          <w:p w14:paraId="6D341CB9" w14:textId="77777777" w:rsidR="00417886" w:rsidRPr="00417886" w:rsidRDefault="00417886" w:rsidP="00417886">
            <w:pPr>
              <w:rPr>
                <w:rFonts w:ascii="Times New Roman" w:hAnsi="Times New Roman"/>
                <w:b/>
                <w:sz w:val="24"/>
                <w:szCs w:val="24"/>
                <w:lang w:val="en-US"/>
              </w:rPr>
            </w:pPr>
            <w:r w:rsidRPr="00417886">
              <w:rPr>
                <w:rFonts w:ascii="Times New Roman" w:hAnsi="Times New Roman"/>
                <w:b/>
                <w:sz w:val="24"/>
                <w:szCs w:val="24"/>
              </w:rPr>
              <w:t>_______________________________________________________</w:t>
            </w:r>
          </w:p>
        </w:tc>
      </w:tr>
      <w:tr w:rsidR="00417886" w:rsidRPr="00417886" w14:paraId="2D27765C" w14:textId="77777777" w:rsidTr="00417886">
        <w:tc>
          <w:tcPr>
            <w:tcW w:w="2978" w:type="dxa"/>
            <w:tcBorders>
              <w:top w:val="nil"/>
              <w:left w:val="nil"/>
              <w:bottom w:val="single" w:sz="4" w:space="0" w:color="auto"/>
              <w:right w:val="single" w:sz="4" w:space="0" w:color="auto"/>
            </w:tcBorders>
            <w:hideMark/>
          </w:tcPr>
          <w:p w14:paraId="1D027558" w14:textId="77777777" w:rsidR="00417886" w:rsidRPr="00417886" w:rsidRDefault="00417886" w:rsidP="00417886">
            <w:pPr>
              <w:rPr>
                <w:rFonts w:ascii="Times New Roman" w:hAnsi="Times New Roman"/>
                <w:b/>
                <w:sz w:val="24"/>
                <w:szCs w:val="24"/>
                <w:lang w:val="en-US"/>
              </w:rPr>
            </w:pPr>
            <w:r w:rsidRPr="00417886">
              <w:rPr>
                <w:rFonts w:ascii="Times New Roman" w:hAnsi="Times New Roman"/>
                <w:b/>
                <w:sz w:val="24"/>
                <w:szCs w:val="24"/>
              </w:rPr>
              <w:t>Сторінка курсу в</w:t>
            </w:r>
            <w:r w:rsidRPr="00417886">
              <w:rPr>
                <w:rFonts w:ascii="Times New Roman" w:hAnsi="Times New Roman"/>
                <w:b/>
                <w:sz w:val="24"/>
                <w:szCs w:val="24"/>
                <w:lang w:val="en-US"/>
              </w:rPr>
              <w:t xml:space="preserve"> eLearn </w:t>
            </w:r>
          </w:p>
        </w:tc>
        <w:tc>
          <w:tcPr>
            <w:tcW w:w="6911" w:type="dxa"/>
            <w:tcBorders>
              <w:top w:val="nil"/>
              <w:left w:val="single" w:sz="4" w:space="0" w:color="auto"/>
              <w:bottom w:val="single" w:sz="4" w:space="0" w:color="auto"/>
              <w:right w:val="nil"/>
            </w:tcBorders>
            <w:hideMark/>
          </w:tcPr>
          <w:p w14:paraId="025C61FA" w14:textId="53720E8F" w:rsidR="00417886" w:rsidRPr="00417886" w:rsidRDefault="006B5C4E" w:rsidP="00417886">
            <w:pPr>
              <w:rPr>
                <w:rFonts w:ascii="Times New Roman" w:hAnsi="Times New Roman"/>
                <w:b/>
                <w:sz w:val="24"/>
                <w:szCs w:val="24"/>
              </w:rPr>
            </w:pPr>
            <w:hyperlink r:id="rId7" w:history="1">
              <w:r w:rsidR="00C1757F" w:rsidRPr="00620646">
                <w:rPr>
                  <w:rStyle w:val="a4"/>
                  <w:rFonts w:ascii="Times New Roman" w:hAnsi="Times New Roman"/>
                  <w:b/>
                  <w:sz w:val="24"/>
                  <w:szCs w:val="24"/>
                </w:rPr>
                <w:t>https://elearn.nubip.edu.ua/course/view.php?id=3650</w:t>
              </w:r>
            </w:hyperlink>
            <w:r w:rsidR="00C1757F">
              <w:rPr>
                <w:rFonts w:ascii="Times New Roman" w:hAnsi="Times New Roman"/>
                <w:b/>
                <w:sz w:val="24"/>
                <w:szCs w:val="24"/>
              </w:rPr>
              <w:t xml:space="preserve"> </w:t>
            </w:r>
          </w:p>
        </w:tc>
      </w:tr>
    </w:tbl>
    <w:p w14:paraId="5DF4664A" w14:textId="77777777" w:rsidR="00417886" w:rsidRPr="00417886" w:rsidRDefault="00417886" w:rsidP="00417886">
      <w:pPr>
        <w:spacing w:after="0" w:line="240" w:lineRule="auto"/>
        <w:rPr>
          <w:rFonts w:ascii="Times New Roman" w:eastAsia="Calibri" w:hAnsi="Times New Roman" w:cs="Times New Roman"/>
          <w:b/>
          <w:sz w:val="24"/>
          <w:szCs w:val="24"/>
        </w:rPr>
      </w:pPr>
    </w:p>
    <w:p w14:paraId="0404FE93" w14:textId="77777777" w:rsidR="00417886" w:rsidRPr="00417886" w:rsidRDefault="00417886" w:rsidP="00417886">
      <w:pPr>
        <w:spacing w:after="0" w:line="240" w:lineRule="auto"/>
        <w:jc w:val="center"/>
        <w:rPr>
          <w:rFonts w:ascii="Times New Roman" w:eastAsia="Calibri" w:hAnsi="Times New Roman" w:cs="Times New Roman"/>
          <w:b/>
          <w:color w:val="17365D"/>
          <w:sz w:val="24"/>
          <w:szCs w:val="24"/>
        </w:rPr>
      </w:pPr>
    </w:p>
    <w:p w14:paraId="4EA71123" w14:textId="77777777" w:rsidR="00417886" w:rsidRPr="00417886" w:rsidRDefault="00417886" w:rsidP="00417886">
      <w:pPr>
        <w:spacing w:after="0" w:line="240" w:lineRule="auto"/>
        <w:jc w:val="center"/>
        <w:rPr>
          <w:rFonts w:ascii="Times New Roman" w:eastAsia="Calibri" w:hAnsi="Times New Roman" w:cs="Times New Roman"/>
          <w:b/>
          <w:color w:val="17365D"/>
          <w:sz w:val="24"/>
          <w:szCs w:val="24"/>
        </w:rPr>
      </w:pPr>
      <w:r w:rsidRPr="00417886">
        <w:rPr>
          <w:rFonts w:ascii="Times New Roman" w:eastAsia="Calibri" w:hAnsi="Times New Roman" w:cs="Times New Roman"/>
          <w:b/>
          <w:color w:val="17365D"/>
          <w:sz w:val="24"/>
          <w:szCs w:val="24"/>
        </w:rPr>
        <w:t>ОПИС ДИСЦИПЛІНИ</w:t>
      </w:r>
    </w:p>
    <w:p w14:paraId="7A494D58" w14:textId="77777777" w:rsidR="00417886" w:rsidRPr="00417886" w:rsidRDefault="00417886" w:rsidP="00417886">
      <w:pPr>
        <w:spacing w:after="0" w:line="240" w:lineRule="auto"/>
        <w:ind w:firstLine="426"/>
        <w:jc w:val="both"/>
        <w:rPr>
          <w:rFonts w:ascii="Times New Roman" w:eastAsia="Calibri" w:hAnsi="Times New Roman" w:cs="Times New Roman"/>
          <w:sz w:val="24"/>
          <w:szCs w:val="24"/>
        </w:rPr>
      </w:pPr>
    </w:p>
    <w:p w14:paraId="47C68BC9" w14:textId="349ADB05" w:rsidR="00417886" w:rsidRDefault="00C34DAC" w:rsidP="00601002">
      <w:pPr>
        <w:spacing w:after="0" w:line="240" w:lineRule="auto"/>
        <w:ind w:firstLine="708"/>
        <w:jc w:val="both"/>
        <w:rPr>
          <w:rFonts w:ascii="Times New Roman" w:eastAsia="Calibri" w:hAnsi="Times New Roman" w:cs="Times New Roman"/>
          <w:sz w:val="24"/>
          <w:szCs w:val="24"/>
        </w:rPr>
      </w:pPr>
      <w:r w:rsidRPr="00C34DAC">
        <w:rPr>
          <w:rFonts w:ascii="Times New Roman" w:eastAsia="Calibri" w:hAnsi="Times New Roman" w:cs="Times New Roman"/>
          <w:sz w:val="24"/>
          <w:szCs w:val="24"/>
        </w:rPr>
        <w:t xml:space="preserve">Навчальна дисципліна «Психологія </w:t>
      </w:r>
      <w:r w:rsidR="000A2B06">
        <w:rPr>
          <w:rFonts w:ascii="Times New Roman" w:eastAsia="Calibri" w:hAnsi="Times New Roman" w:cs="Times New Roman"/>
          <w:sz w:val="24"/>
          <w:szCs w:val="24"/>
        </w:rPr>
        <w:t>девіантної поведінки</w:t>
      </w:r>
      <w:r w:rsidR="00001416">
        <w:rPr>
          <w:rFonts w:ascii="Times New Roman" w:eastAsia="Calibri" w:hAnsi="Times New Roman" w:cs="Times New Roman"/>
          <w:sz w:val="24"/>
          <w:szCs w:val="24"/>
        </w:rPr>
        <w:t xml:space="preserve"> особистості</w:t>
      </w:r>
      <w:r w:rsidRPr="00C34DAC">
        <w:rPr>
          <w:rFonts w:ascii="Times New Roman" w:eastAsia="Calibri" w:hAnsi="Times New Roman" w:cs="Times New Roman"/>
          <w:sz w:val="24"/>
          <w:szCs w:val="24"/>
        </w:rPr>
        <w:t>» є вибірковою дисципліною ОП «Психологія». Вона спрямована на забезпечення майбутніх психологів теоретичними знаннями</w:t>
      </w:r>
      <w:r w:rsidR="000A2B06" w:rsidRPr="000A2B06">
        <w:rPr>
          <w:rFonts w:ascii="Times New Roman" w:eastAsia="Calibri" w:hAnsi="Times New Roman" w:cs="Times New Roman"/>
          <w:sz w:val="24"/>
          <w:szCs w:val="24"/>
        </w:rPr>
        <w:t xml:space="preserve"> </w:t>
      </w:r>
      <w:r w:rsidR="00601002">
        <w:rPr>
          <w:rFonts w:ascii="Times New Roman" w:eastAsia="Calibri" w:hAnsi="Times New Roman" w:cs="Times New Roman"/>
          <w:sz w:val="24"/>
          <w:szCs w:val="24"/>
        </w:rPr>
        <w:t xml:space="preserve">про </w:t>
      </w:r>
      <w:r w:rsidR="000A2B06" w:rsidRPr="000A2B06">
        <w:rPr>
          <w:rFonts w:ascii="Times New Roman" w:eastAsia="Calibri" w:hAnsi="Times New Roman" w:cs="Times New Roman"/>
          <w:sz w:val="24"/>
          <w:szCs w:val="24"/>
        </w:rPr>
        <w:t>основн</w:t>
      </w:r>
      <w:r w:rsidR="00601002">
        <w:rPr>
          <w:rFonts w:ascii="Times New Roman" w:eastAsia="Calibri" w:hAnsi="Times New Roman" w:cs="Times New Roman"/>
          <w:sz w:val="24"/>
          <w:szCs w:val="24"/>
        </w:rPr>
        <w:t>і</w:t>
      </w:r>
      <w:r w:rsidR="000A2B06" w:rsidRPr="000A2B06">
        <w:rPr>
          <w:rFonts w:ascii="Times New Roman" w:eastAsia="Calibri" w:hAnsi="Times New Roman" w:cs="Times New Roman"/>
          <w:sz w:val="24"/>
          <w:szCs w:val="24"/>
        </w:rPr>
        <w:t xml:space="preserve"> вид</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 чинник</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 підход</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 xml:space="preserve"> до пояснення природи</w:t>
      </w:r>
      <w:r w:rsidR="00601002">
        <w:rPr>
          <w:rFonts w:ascii="Times New Roman" w:eastAsia="Calibri" w:hAnsi="Times New Roman" w:cs="Times New Roman"/>
          <w:sz w:val="24"/>
          <w:szCs w:val="24"/>
        </w:rPr>
        <w:t xml:space="preserve"> </w:t>
      </w:r>
      <w:r w:rsidR="000A2B06" w:rsidRPr="000A2B06">
        <w:rPr>
          <w:rFonts w:ascii="Times New Roman" w:eastAsia="Calibri" w:hAnsi="Times New Roman" w:cs="Times New Roman"/>
          <w:sz w:val="24"/>
          <w:szCs w:val="24"/>
        </w:rPr>
        <w:t>девіантної поведінки, метод</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 xml:space="preserve"> діагностики критеріїв ризику, основн</w:t>
      </w:r>
      <w:r w:rsidR="00601002">
        <w:rPr>
          <w:rFonts w:ascii="Times New Roman" w:eastAsia="Calibri" w:hAnsi="Times New Roman" w:cs="Times New Roman"/>
          <w:sz w:val="24"/>
          <w:szCs w:val="24"/>
        </w:rPr>
        <w:t>і</w:t>
      </w:r>
      <w:r w:rsidR="000A2B06" w:rsidRPr="000A2B06">
        <w:rPr>
          <w:rFonts w:ascii="Times New Roman" w:eastAsia="Calibri" w:hAnsi="Times New Roman" w:cs="Times New Roman"/>
          <w:sz w:val="24"/>
          <w:szCs w:val="24"/>
        </w:rPr>
        <w:t xml:space="preserve"> прояв</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w:t>
      </w:r>
      <w:r w:rsidR="000A2B06">
        <w:rPr>
          <w:rFonts w:ascii="Times New Roman" w:eastAsia="Calibri" w:hAnsi="Times New Roman" w:cs="Times New Roman"/>
          <w:sz w:val="24"/>
          <w:szCs w:val="24"/>
        </w:rPr>
        <w:t xml:space="preserve"> </w:t>
      </w:r>
      <w:r w:rsidR="000A2B06" w:rsidRPr="000A2B06">
        <w:rPr>
          <w:rFonts w:ascii="Times New Roman" w:eastAsia="Calibri" w:hAnsi="Times New Roman" w:cs="Times New Roman"/>
          <w:sz w:val="24"/>
          <w:szCs w:val="24"/>
        </w:rPr>
        <w:t>окрем</w:t>
      </w:r>
      <w:r w:rsidR="00601002">
        <w:rPr>
          <w:rFonts w:ascii="Times New Roman" w:eastAsia="Calibri" w:hAnsi="Times New Roman" w:cs="Times New Roman"/>
          <w:sz w:val="24"/>
          <w:szCs w:val="24"/>
        </w:rPr>
        <w:t>і</w:t>
      </w:r>
      <w:r w:rsidR="000A2B06" w:rsidRPr="000A2B06">
        <w:rPr>
          <w:rFonts w:ascii="Times New Roman" w:eastAsia="Calibri" w:hAnsi="Times New Roman" w:cs="Times New Roman"/>
          <w:sz w:val="24"/>
          <w:szCs w:val="24"/>
        </w:rPr>
        <w:t xml:space="preserve"> підход</w:t>
      </w:r>
      <w:r w:rsidR="00601002">
        <w:rPr>
          <w:rFonts w:ascii="Times New Roman" w:eastAsia="Calibri" w:hAnsi="Times New Roman" w:cs="Times New Roman"/>
          <w:sz w:val="24"/>
          <w:szCs w:val="24"/>
        </w:rPr>
        <w:t>и</w:t>
      </w:r>
      <w:r w:rsidR="000A2B06" w:rsidRPr="000A2B06">
        <w:rPr>
          <w:rFonts w:ascii="Times New Roman" w:eastAsia="Calibri" w:hAnsi="Times New Roman" w:cs="Times New Roman"/>
          <w:sz w:val="24"/>
          <w:szCs w:val="24"/>
        </w:rPr>
        <w:t xml:space="preserve"> до надання психологічної допомоги та психологічного супроводу</w:t>
      </w:r>
      <w:r w:rsidR="00601002">
        <w:rPr>
          <w:rFonts w:ascii="Times New Roman" w:eastAsia="Calibri" w:hAnsi="Times New Roman" w:cs="Times New Roman"/>
          <w:sz w:val="24"/>
          <w:szCs w:val="24"/>
        </w:rPr>
        <w:t xml:space="preserve"> </w:t>
      </w:r>
      <w:r w:rsidR="000A2B06" w:rsidRPr="000A2B06">
        <w:rPr>
          <w:rFonts w:ascii="Times New Roman" w:eastAsia="Calibri" w:hAnsi="Times New Roman" w:cs="Times New Roman"/>
          <w:sz w:val="24"/>
          <w:szCs w:val="24"/>
        </w:rPr>
        <w:t>ос</w:t>
      </w:r>
      <w:r w:rsidR="00601002">
        <w:rPr>
          <w:rFonts w:ascii="Times New Roman" w:eastAsia="Calibri" w:hAnsi="Times New Roman" w:cs="Times New Roman"/>
          <w:sz w:val="24"/>
          <w:szCs w:val="24"/>
        </w:rPr>
        <w:t>іб</w:t>
      </w:r>
      <w:r w:rsidR="000A2B06" w:rsidRPr="000A2B06">
        <w:rPr>
          <w:rFonts w:ascii="Times New Roman" w:eastAsia="Calibri" w:hAnsi="Times New Roman" w:cs="Times New Roman"/>
          <w:sz w:val="24"/>
          <w:szCs w:val="24"/>
        </w:rPr>
        <w:t xml:space="preserve"> із різними видами девіацій.</w:t>
      </w:r>
      <w:r>
        <w:rPr>
          <w:rFonts w:ascii="Times New Roman" w:eastAsia="Calibri" w:hAnsi="Times New Roman" w:cs="Times New Roman"/>
          <w:sz w:val="24"/>
          <w:szCs w:val="24"/>
        </w:rPr>
        <w:t xml:space="preserve"> </w:t>
      </w:r>
      <w:r w:rsidRPr="00C34DAC">
        <w:rPr>
          <w:rFonts w:ascii="Times New Roman" w:eastAsia="Calibri" w:hAnsi="Times New Roman" w:cs="Times New Roman"/>
          <w:sz w:val="24"/>
          <w:szCs w:val="24"/>
        </w:rPr>
        <w:t xml:space="preserve">Метою викладання навчальної дисципліни є забезпечення особистісної готовності студентів до майбутньої професійної діяльності </w:t>
      </w:r>
      <w:r w:rsidR="00601002">
        <w:rPr>
          <w:rFonts w:ascii="Times New Roman" w:eastAsia="Calibri" w:hAnsi="Times New Roman" w:cs="Times New Roman"/>
          <w:sz w:val="24"/>
          <w:szCs w:val="24"/>
        </w:rPr>
        <w:t>з людьми</w:t>
      </w:r>
      <w:r w:rsidR="00C1757F">
        <w:rPr>
          <w:rFonts w:ascii="Times New Roman" w:eastAsia="Calibri" w:hAnsi="Times New Roman" w:cs="Times New Roman"/>
          <w:sz w:val="24"/>
          <w:szCs w:val="24"/>
        </w:rPr>
        <w:t>,</w:t>
      </w:r>
      <w:r w:rsidR="00601002">
        <w:rPr>
          <w:rFonts w:ascii="Times New Roman" w:eastAsia="Calibri" w:hAnsi="Times New Roman" w:cs="Times New Roman"/>
          <w:sz w:val="24"/>
          <w:szCs w:val="24"/>
        </w:rPr>
        <w:t xml:space="preserve"> які мають схильність до девіантної п</w:t>
      </w:r>
      <w:r w:rsidR="00C1757F">
        <w:rPr>
          <w:rFonts w:ascii="Times New Roman" w:eastAsia="Calibri" w:hAnsi="Times New Roman" w:cs="Times New Roman"/>
          <w:sz w:val="24"/>
          <w:szCs w:val="24"/>
        </w:rPr>
        <w:t>оведінки або її прояви, а також</w:t>
      </w:r>
      <w:r w:rsidR="00601002">
        <w:rPr>
          <w:rFonts w:ascii="Times New Roman" w:eastAsia="Calibri" w:hAnsi="Times New Roman" w:cs="Times New Roman"/>
          <w:sz w:val="24"/>
          <w:szCs w:val="24"/>
        </w:rPr>
        <w:t xml:space="preserve"> </w:t>
      </w:r>
      <w:r w:rsidR="00601002" w:rsidRPr="00601002">
        <w:rPr>
          <w:rFonts w:ascii="Times New Roman" w:eastAsia="Calibri" w:hAnsi="Times New Roman" w:cs="Times New Roman"/>
          <w:sz w:val="24"/>
          <w:szCs w:val="24"/>
        </w:rPr>
        <w:t>ознайомлення студентів із основними проблемами, змістом, видами,</w:t>
      </w:r>
      <w:r w:rsidR="00601002">
        <w:rPr>
          <w:rFonts w:ascii="Times New Roman" w:eastAsia="Calibri" w:hAnsi="Times New Roman" w:cs="Times New Roman"/>
          <w:sz w:val="24"/>
          <w:szCs w:val="24"/>
        </w:rPr>
        <w:t xml:space="preserve"> </w:t>
      </w:r>
      <w:r w:rsidR="00601002" w:rsidRPr="00601002">
        <w:rPr>
          <w:rFonts w:ascii="Times New Roman" w:eastAsia="Calibri" w:hAnsi="Times New Roman" w:cs="Times New Roman"/>
          <w:sz w:val="24"/>
          <w:szCs w:val="24"/>
        </w:rPr>
        <w:t>психологічними чинниками та особливостями організації діагностики, профілактики і</w:t>
      </w:r>
      <w:r w:rsidR="00601002">
        <w:rPr>
          <w:rFonts w:ascii="Times New Roman" w:eastAsia="Calibri" w:hAnsi="Times New Roman" w:cs="Times New Roman"/>
          <w:sz w:val="24"/>
          <w:szCs w:val="24"/>
        </w:rPr>
        <w:t xml:space="preserve"> </w:t>
      </w:r>
      <w:r w:rsidR="00601002" w:rsidRPr="00601002">
        <w:rPr>
          <w:rFonts w:ascii="Times New Roman" w:eastAsia="Calibri" w:hAnsi="Times New Roman" w:cs="Times New Roman"/>
          <w:sz w:val="24"/>
          <w:szCs w:val="24"/>
        </w:rPr>
        <w:t>корекції девіантної поведінки.</w:t>
      </w:r>
    </w:p>
    <w:p w14:paraId="3B1BA615" w14:textId="724A0F15" w:rsidR="00255143" w:rsidRPr="00255143" w:rsidRDefault="00255143" w:rsidP="00255143">
      <w:pPr>
        <w:spacing w:after="0" w:line="240" w:lineRule="auto"/>
        <w:ind w:firstLine="708"/>
        <w:jc w:val="both"/>
        <w:rPr>
          <w:rFonts w:ascii="Times New Roman" w:eastAsia="Calibri" w:hAnsi="Times New Roman" w:cs="Times New Roman"/>
          <w:b/>
          <w:sz w:val="24"/>
          <w:szCs w:val="24"/>
        </w:rPr>
      </w:pPr>
      <w:r w:rsidRPr="00255143">
        <w:rPr>
          <w:rFonts w:ascii="Times New Roman" w:eastAsia="Calibri" w:hAnsi="Times New Roman" w:cs="Times New Roman"/>
          <w:b/>
          <w:sz w:val="24"/>
          <w:szCs w:val="24"/>
        </w:rPr>
        <w:t xml:space="preserve">Компетентності: </w:t>
      </w:r>
    </w:p>
    <w:p w14:paraId="2EBF41A1" w14:textId="77777777" w:rsidR="00255143" w:rsidRPr="00255143" w:rsidRDefault="00255143" w:rsidP="00255143">
      <w:pPr>
        <w:spacing w:after="0" w:line="240" w:lineRule="auto"/>
        <w:ind w:firstLine="708"/>
        <w:jc w:val="both"/>
        <w:rPr>
          <w:rFonts w:ascii="Times New Roman" w:eastAsia="Calibri" w:hAnsi="Times New Roman" w:cs="Times New Roman"/>
          <w:sz w:val="24"/>
          <w:szCs w:val="24"/>
        </w:rPr>
      </w:pPr>
      <w:r w:rsidRPr="00255143">
        <w:rPr>
          <w:rFonts w:ascii="Times New Roman" w:eastAsia="Calibri" w:hAnsi="Times New Roman" w:cs="Times New Roman"/>
          <w:b/>
          <w:sz w:val="24"/>
          <w:szCs w:val="24"/>
        </w:rPr>
        <w:t>інтегральна компетентність (ІК):</w:t>
      </w:r>
      <w:r w:rsidRPr="00255143">
        <w:rPr>
          <w:rFonts w:ascii="Times New Roman" w:eastAsia="Calibri" w:hAnsi="Times New Roman" w:cs="Times New Roman"/>
          <w:sz w:val="24"/>
          <w:szCs w:val="24"/>
        </w:rPr>
        <w:t xml:space="preserve"> 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14:paraId="7A459AB2" w14:textId="77777777" w:rsidR="00255143" w:rsidRPr="00255143" w:rsidRDefault="00255143" w:rsidP="00255143">
      <w:pPr>
        <w:spacing w:after="0" w:line="240" w:lineRule="auto"/>
        <w:ind w:firstLine="708"/>
        <w:jc w:val="both"/>
        <w:rPr>
          <w:rFonts w:ascii="Times New Roman" w:eastAsia="Calibri" w:hAnsi="Times New Roman" w:cs="Times New Roman"/>
          <w:sz w:val="24"/>
          <w:szCs w:val="24"/>
        </w:rPr>
      </w:pPr>
      <w:r w:rsidRPr="00255143">
        <w:rPr>
          <w:rFonts w:ascii="Times New Roman" w:eastAsia="Calibri" w:hAnsi="Times New Roman" w:cs="Times New Roman"/>
          <w:b/>
          <w:sz w:val="24"/>
          <w:szCs w:val="24"/>
        </w:rPr>
        <w:t>загальні компетентності (ЗК):</w:t>
      </w:r>
      <w:r w:rsidRPr="00255143">
        <w:rPr>
          <w:rFonts w:ascii="Times New Roman" w:eastAsia="Calibri" w:hAnsi="Times New Roman" w:cs="Times New Roman"/>
          <w:sz w:val="24"/>
          <w:szCs w:val="24"/>
        </w:rPr>
        <w:t xml:space="preserve"> ЗК1. Здатність застосовувати знання у практичних ситуаціях. ЗК2. Знання та розуміння предметної області та розуміння професійної діяльності. ЗК4. Здатність вчитися і оволодівати сучасними знаннями. ЗК5. Здатність бути критичним і самокритичним. ЗК6. Здатність приймати обґрунтовані рішення. ЗК7. Здатність генерувати нові ідеї (креативність). ЗК8. Навички міжособистісної взаємодії. ЗК9 Здатність працювати в команді. 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3D112C7" w14:textId="1E31A007" w:rsidR="00255143" w:rsidRDefault="00255143" w:rsidP="00255143">
      <w:pPr>
        <w:spacing w:after="0" w:line="240" w:lineRule="auto"/>
        <w:ind w:firstLine="708"/>
        <w:jc w:val="both"/>
        <w:rPr>
          <w:rFonts w:ascii="Times New Roman" w:eastAsia="Calibri" w:hAnsi="Times New Roman" w:cs="Times New Roman"/>
          <w:sz w:val="24"/>
          <w:szCs w:val="24"/>
        </w:rPr>
      </w:pPr>
      <w:r w:rsidRPr="00255143">
        <w:rPr>
          <w:rFonts w:ascii="Times New Roman" w:eastAsia="Calibri" w:hAnsi="Times New Roman" w:cs="Times New Roman"/>
          <w:b/>
          <w:sz w:val="24"/>
          <w:szCs w:val="24"/>
        </w:rPr>
        <w:t>спеціальні компетентності (СК):</w:t>
      </w:r>
      <w:r w:rsidRPr="00255143">
        <w:rPr>
          <w:rFonts w:ascii="Times New Roman" w:eastAsia="Calibri" w:hAnsi="Times New Roman" w:cs="Times New Roman"/>
          <w:sz w:val="24"/>
          <w:szCs w:val="24"/>
        </w:rPr>
        <w:t xml:space="preserve"> СК1. Здатність оперувати категоріально-понятійним апаратом психології. СК2. Здатність до ретроспективного аналізу вітчизняного та зарубіжного досвіду розуміння природи виникнення, функціонування та розвитку </w:t>
      </w:r>
      <w:r w:rsidRPr="00255143">
        <w:rPr>
          <w:rFonts w:ascii="Times New Roman" w:eastAsia="Calibri" w:hAnsi="Times New Roman" w:cs="Times New Roman"/>
          <w:sz w:val="24"/>
          <w:szCs w:val="24"/>
        </w:rPr>
        <w:lastRenderedPageBreak/>
        <w:t>психічних явищ. СК3. Здатність до розуміння природи поведінки, діяльності та вчинків. СК4. Здатність самостійно збирати та критично опрацьовувати, аналізувати та узагальнювати психологічну інформацію з різних джерел. СК10. Здатність дотримуватися норм професійної етики. СК11. Здатність до особистісного та професійного самовдосконалення, навчання та саморозвитку.</w:t>
      </w:r>
    </w:p>
    <w:p w14:paraId="70D4E8B5" w14:textId="6F827672" w:rsidR="00255143" w:rsidRPr="00417886" w:rsidRDefault="00255143" w:rsidP="00255143">
      <w:pPr>
        <w:spacing w:after="0" w:line="240" w:lineRule="auto"/>
        <w:ind w:firstLine="708"/>
        <w:jc w:val="both"/>
        <w:rPr>
          <w:rFonts w:ascii="Times New Roman" w:eastAsia="Calibri" w:hAnsi="Times New Roman" w:cs="Times New Roman"/>
          <w:sz w:val="24"/>
          <w:szCs w:val="24"/>
        </w:rPr>
      </w:pPr>
      <w:r w:rsidRPr="00255143">
        <w:rPr>
          <w:rFonts w:ascii="Times New Roman" w:eastAsia="Calibri" w:hAnsi="Times New Roman" w:cs="Times New Roman"/>
          <w:b/>
          <w:sz w:val="24"/>
          <w:szCs w:val="24"/>
        </w:rPr>
        <w:t>Програмні результати навчання:</w:t>
      </w:r>
      <w:r w:rsidRPr="00255143">
        <w:rPr>
          <w:rFonts w:ascii="Times New Roman" w:eastAsia="Calibri" w:hAnsi="Times New Roman" w:cs="Times New Roman"/>
          <w:sz w:val="24"/>
          <w:szCs w:val="24"/>
        </w:rPr>
        <w:t xml:space="preserve"> ПРН 1. Аналізувати та пояснювати психічні явища в нормі та патології, ідентифікувати психологічні проблеми та пропонувати шляхи їх розв’язання. ПРН 2. Розуміти закономірності та особливості розвитку і функціонування психічних явищ, можливості їх коригування у контексті професійних завдань. ПРН 3. Здійснювати пошук інформації з різних джерел, у </w:t>
      </w:r>
      <w:proofErr w:type="spellStart"/>
      <w:r w:rsidRPr="00255143">
        <w:rPr>
          <w:rFonts w:ascii="Times New Roman" w:eastAsia="Calibri" w:hAnsi="Times New Roman" w:cs="Times New Roman"/>
          <w:sz w:val="24"/>
          <w:szCs w:val="24"/>
        </w:rPr>
        <w:t>т.ч</w:t>
      </w:r>
      <w:proofErr w:type="spellEnd"/>
      <w:r w:rsidRPr="00255143">
        <w:rPr>
          <w:rFonts w:ascii="Times New Roman" w:eastAsia="Calibri" w:hAnsi="Times New Roman" w:cs="Times New Roman"/>
          <w:sz w:val="24"/>
          <w:szCs w:val="24"/>
        </w:rPr>
        <w:t>. іноземних та з використанням інформаційно</w:t>
      </w:r>
      <w:r w:rsidR="001B6C16">
        <w:rPr>
          <w:rFonts w:ascii="Times New Roman" w:eastAsia="Calibri" w:hAnsi="Times New Roman" w:cs="Times New Roman"/>
          <w:sz w:val="24"/>
          <w:szCs w:val="24"/>
        </w:rPr>
        <w:t>-</w:t>
      </w:r>
      <w:r w:rsidRPr="00255143">
        <w:rPr>
          <w:rFonts w:ascii="Times New Roman" w:eastAsia="Calibri" w:hAnsi="Times New Roman" w:cs="Times New Roman"/>
          <w:sz w:val="24"/>
          <w:szCs w:val="24"/>
        </w:rPr>
        <w:t xml:space="preserve">комунікаційних технологій, для вирішення професійних завдань. ПРН 10. Формулювати думку </w:t>
      </w:r>
      <w:proofErr w:type="spellStart"/>
      <w:r w:rsidRPr="00255143">
        <w:rPr>
          <w:rFonts w:ascii="Times New Roman" w:eastAsia="Calibri" w:hAnsi="Times New Roman" w:cs="Times New Roman"/>
          <w:sz w:val="24"/>
          <w:szCs w:val="24"/>
        </w:rPr>
        <w:t>логічно</w:t>
      </w:r>
      <w:proofErr w:type="spellEnd"/>
      <w:r w:rsidRPr="00255143">
        <w:rPr>
          <w:rFonts w:ascii="Times New Roman" w:eastAsia="Calibri" w:hAnsi="Times New Roman" w:cs="Times New Roman"/>
          <w:sz w:val="24"/>
          <w:szCs w:val="24"/>
        </w:rPr>
        <w:t xml:space="preserve">, доступно, дискутувати, обстоювати власну позицію, модифікувати висловлювання відповідно до </w:t>
      </w:r>
      <w:proofErr w:type="spellStart"/>
      <w:r w:rsidRPr="00255143">
        <w:rPr>
          <w:rFonts w:ascii="Times New Roman" w:eastAsia="Calibri" w:hAnsi="Times New Roman" w:cs="Times New Roman"/>
          <w:sz w:val="24"/>
          <w:szCs w:val="24"/>
        </w:rPr>
        <w:t>культуральних</w:t>
      </w:r>
      <w:proofErr w:type="spellEnd"/>
      <w:r w:rsidRPr="00255143">
        <w:rPr>
          <w:rFonts w:ascii="Times New Roman" w:eastAsia="Calibri" w:hAnsi="Times New Roman" w:cs="Times New Roman"/>
          <w:sz w:val="24"/>
          <w:szCs w:val="24"/>
        </w:rPr>
        <w:t xml:space="preserve"> особливостей співрозмовника. ПРН 11. Складати та реалізовувати план діагностичного, корекційного, реабілітаційного, консультативного та психотерапевтичного процесу з урахуванням специфіки запиту та індивідуальних особливостей клієнта, забезпечувати ефективність власних дій. ПРН 13. Взаємодіяти, вступати у комунікацію, бути зрозумілим, толерантно ставитися до осіб, що мають інші </w:t>
      </w:r>
      <w:proofErr w:type="spellStart"/>
      <w:r w:rsidRPr="00255143">
        <w:rPr>
          <w:rFonts w:ascii="Times New Roman" w:eastAsia="Calibri" w:hAnsi="Times New Roman" w:cs="Times New Roman"/>
          <w:sz w:val="24"/>
          <w:szCs w:val="24"/>
        </w:rPr>
        <w:t>культуральні</w:t>
      </w:r>
      <w:proofErr w:type="spellEnd"/>
      <w:r w:rsidRPr="00255143">
        <w:rPr>
          <w:rFonts w:ascii="Times New Roman" w:eastAsia="Calibri" w:hAnsi="Times New Roman" w:cs="Times New Roman"/>
          <w:sz w:val="24"/>
          <w:szCs w:val="24"/>
        </w:rPr>
        <w:t xml:space="preserve"> чи </w:t>
      </w:r>
      <w:proofErr w:type="spellStart"/>
      <w:r w:rsidRPr="00255143">
        <w:rPr>
          <w:rFonts w:ascii="Times New Roman" w:eastAsia="Calibri" w:hAnsi="Times New Roman" w:cs="Times New Roman"/>
          <w:sz w:val="24"/>
          <w:szCs w:val="24"/>
        </w:rPr>
        <w:t>гендерно</w:t>
      </w:r>
      <w:proofErr w:type="spellEnd"/>
      <w:r w:rsidRPr="00255143">
        <w:rPr>
          <w:rFonts w:ascii="Times New Roman" w:eastAsia="Calibri" w:hAnsi="Times New Roman" w:cs="Times New Roman"/>
          <w:sz w:val="24"/>
          <w:szCs w:val="24"/>
        </w:rPr>
        <w:t xml:space="preserve">-вікові відмінності. ПРН 14. Ефективно виконувати різні ролі у команді у процесі вирішення фахових завдань, у тому числі демонструвати лідерські якості. ПРН 15. </w:t>
      </w:r>
      <w:proofErr w:type="spellStart"/>
      <w:r w:rsidRPr="00255143">
        <w:rPr>
          <w:rFonts w:ascii="Times New Roman" w:eastAsia="Calibri" w:hAnsi="Times New Roman" w:cs="Times New Roman"/>
          <w:sz w:val="24"/>
          <w:szCs w:val="24"/>
        </w:rPr>
        <w:t>Відповідально</w:t>
      </w:r>
      <w:proofErr w:type="spellEnd"/>
      <w:r w:rsidRPr="00255143">
        <w:rPr>
          <w:rFonts w:ascii="Times New Roman" w:eastAsia="Calibri" w:hAnsi="Times New Roman" w:cs="Times New Roman"/>
          <w:sz w:val="24"/>
          <w:szCs w:val="24"/>
        </w:rPr>
        <w:t xml:space="preserve"> ставитися до професійного самовдосконалення, навчання та саморозвитку. ПРН 16. Знати, розуміти та дотримуватися етичних принципів професійної діяльності психолога. ПРН 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ПРН 18. Вживати ефективних заходів щодо збереження здоров’я (власного й оточення) та за потреби визначати зміст запиту до </w:t>
      </w:r>
      <w:proofErr w:type="spellStart"/>
      <w:r w:rsidRPr="00255143">
        <w:rPr>
          <w:rFonts w:ascii="Times New Roman" w:eastAsia="Calibri" w:hAnsi="Times New Roman" w:cs="Times New Roman"/>
          <w:sz w:val="24"/>
          <w:szCs w:val="24"/>
        </w:rPr>
        <w:t>супервізії</w:t>
      </w:r>
      <w:proofErr w:type="spellEnd"/>
      <w:r w:rsidRPr="00255143">
        <w:rPr>
          <w:rFonts w:ascii="Times New Roman" w:eastAsia="Calibri" w:hAnsi="Times New Roman" w:cs="Times New Roman"/>
          <w:sz w:val="24"/>
          <w:szCs w:val="24"/>
        </w:rPr>
        <w:t>.</w:t>
      </w:r>
    </w:p>
    <w:p w14:paraId="26ED7025" w14:textId="77777777" w:rsidR="00417886" w:rsidRPr="00417886" w:rsidRDefault="00417886" w:rsidP="00417886">
      <w:pPr>
        <w:spacing w:after="0" w:line="240" w:lineRule="auto"/>
        <w:jc w:val="both"/>
        <w:rPr>
          <w:rFonts w:ascii="Times New Roman" w:eastAsia="Calibri" w:hAnsi="Times New Roman" w:cs="Times New Roman"/>
          <w:sz w:val="24"/>
          <w:szCs w:val="24"/>
        </w:rPr>
      </w:pPr>
    </w:p>
    <w:p w14:paraId="129479DF" w14:textId="3B45EA07" w:rsidR="00417886" w:rsidRDefault="00417886" w:rsidP="00417886">
      <w:pPr>
        <w:spacing w:after="0" w:line="240" w:lineRule="auto"/>
        <w:jc w:val="center"/>
        <w:rPr>
          <w:rFonts w:ascii="Times New Roman" w:eastAsia="Calibri" w:hAnsi="Times New Roman" w:cs="Times New Roman"/>
          <w:b/>
          <w:sz w:val="24"/>
          <w:szCs w:val="24"/>
        </w:rPr>
      </w:pPr>
      <w:r w:rsidRPr="00417886">
        <w:rPr>
          <w:rFonts w:ascii="Times New Roman" w:eastAsia="Calibri" w:hAnsi="Times New Roman" w:cs="Times New Roman"/>
          <w:b/>
          <w:sz w:val="24"/>
          <w:szCs w:val="24"/>
        </w:rPr>
        <w:t>СТРУКТУРА КУРСУ</w:t>
      </w:r>
    </w:p>
    <w:p w14:paraId="042FD79A" w14:textId="77777777" w:rsidR="00C1757F" w:rsidRPr="00417886" w:rsidRDefault="00C1757F" w:rsidP="00417886">
      <w:pPr>
        <w:spacing w:after="0" w:line="240" w:lineRule="auto"/>
        <w:jc w:val="center"/>
        <w:rPr>
          <w:rFonts w:ascii="Times New Roman" w:eastAsia="Calibri" w:hAnsi="Times New Roman" w:cs="Times New Roman"/>
          <w:b/>
          <w:sz w:val="24"/>
          <w:szCs w:val="24"/>
        </w:rPr>
      </w:pPr>
    </w:p>
    <w:tbl>
      <w:tblPr>
        <w:tblStyle w:val="a3"/>
        <w:tblW w:w="9351" w:type="dxa"/>
        <w:tblLayout w:type="fixed"/>
        <w:tblLook w:val="04A0" w:firstRow="1" w:lastRow="0" w:firstColumn="1" w:lastColumn="0" w:noHBand="0" w:noVBand="1"/>
      </w:tblPr>
      <w:tblGrid>
        <w:gridCol w:w="1555"/>
        <w:gridCol w:w="1370"/>
        <w:gridCol w:w="47"/>
        <w:gridCol w:w="1701"/>
        <w:gridCol w:w="48"/>
        <w:gridCol w:w="2504"/>
        <w:gridCol w:w="2126"/>
      </w:tblGrid>
      <w:tr w:rsidR="00417886" w:rsidRPr="00417886" w14:paraId="7D9D9E7F" w14:textId="77777777" w:rsidTr="00A600A9">
        <w:tc>
          <w:tcPr>
            <w:tcW w:w="1555" w:type="dxa"/>
            <w:tcBorders>
              <w:top w:val="single" w:sz="4" w:space="0" w:color="auto"/>
              <w:left w:val="single" w:sz="4" w:space="0" w:color="auto"/>
              <w:bottom w:val="single" w:sz="4" w:space="0" w:color="auto"/>
              <w:right w:val="single" w:sz="4" w:space="0" w:color="auto"/>
            </w:tcBorders>
            <w:vAlign w:val="center"/>
            <w:hideMark/>
          </w:tcPr>
          <w:p w14:paraId="65142E29"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Тема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23BC60B"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Години</w:t>
            </w:r>
          </w:p>
          <w:p w14:paraId="5A296418"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(лекції/ практичні/</w:t>
            </w:r>
          </w:p>
          <w:p w14:paraId="00F1CD3B"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самостійна робота)</w:t>
            </w:r>
          </w:p>
        </w:tc>
        <w:tc>
          <w:tcPr>
            <w:tcW w:w="1796" w:type="dxa"/>
            <w:gridSpan w:val="3"/>
            <w:tcBorders>
              <w:top w:val="single" w:sz="4" w:space="0" w:color="auto"/>
              <w:left w:val="single" w:sz="4" w:space="0" w:color="auto"/>
              <w:bottom w:val="single" w:sz="4" w:space="0" w:color="auto"/>
              <w:right w:val="single" w:sz="4" w:space="0" w:color="auto"/>
            </w:tcBorders>
            <w:vAlign w:val="center"/>
            <w:hideMark/>
          </w:tcPr>
          <w:p w14:paraId="575B021C"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Результати навчання</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96CD66C"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Завдання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6AC1E7"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Оцінювання</w:t>
            </w:r>
          </w:p>
        </w:tc>
      </w:tr>
      <w:tr w:rsidR="00417886" w:rsidRPr="00417886" w14:paraId="1BC22D0D" w14:textId="77777777" w:rsidTr="00A600A9">
        <w:tc>
          <w:tcPr>
            <w:tcW w:w="9351" w:type="dxa"/>
            <w:gridSpan w:val="7"/>
            <w:tcBorders>
              <w:top w:val="single" w:sz="4" w:space="0" w:color="auto"/>
              <w:left w:val="single" w:sz="4" w:space="0" w:color="auto"/>
              <w:bottom w:val="single" w:sz="4" w:space="0" w:color="auto"/>
              <w:right w:val="single" w:sz="4" w:space="0" w:color="auto"/>
            </w:tcBorders>
            <w:hideMark/>
          </w:tcPr>
          <w:p w14:paraId="471F6DC0" w14:textId="733A5161" w:rsidR="00417886" w:rsidRPr="00417886" w:rsidRDefault="00417886" w:rsidP="00AE70D8">
            <w:pPr>
              <w:jc w:val="center"/>
              <w:rPr>
                <w:rFonts w:ascii="Times New Roman" w:hAnsi="Times New Roman"/>
                <w:b/>
                <w:sz w:val="24"/>
                <w:szCs w:val="24"/>
              </w:rPr>
            </w:pPr>
            <w:r w:rsidRPr="00417886">
              <w:rPr>
                <w:rFonts w:ascii="Times New Roman" w:hAnsi="Times New Roman"/>
                <w:b/>
                <w:sz w:val="24"/>
                <w:szCs w:val="24"/>
              </w:rPr>
              <w:t xml:space="preserve">Модуль 1. </w:t>
            </w:r>
            <w:r w:rsidR="00AE70D8" w:rsidRPr="00AE70D8">
              <w:rPr>
                <w:rFonts w:ascii="Times New Roman" w:eastAsia="Times New Roman" w:hAnsi="Times New Roman"/>
                <w:b/>
                <w:bCs/>
                <w:sz w:val="20"/>
                <w:szCs w:val="20"/>
                <w:lang w:val="ru-RU" w:eastAsia="ru-RU"/>
              </w:rPr>
              <w:t>ВСТУП ДО ПСИХОЛОГІЇ ДЕВІАНТНОЇ</w:t>
            </w:r>
            <w:r w:rsidR="00AE70D8">
              <w:rPr>
                <w:rFonts w:ascii="Times New Roman" w:eastAsia="Times New Roman" w:hAnsi="Times New Roman"/>
                <w:b/>
                <w:bCs/>
                <w:sz w:val="20"/>
                <w:szCs w:val="20"/>
                <w:lang w:val="ru-RU" w:eastAsia="ru-RU"/>
              </w:rPr>
              <w:t xml:space="preserve"> </w:t>
            </w:r>
            <w:r w:rsidR="00AE70D8" w:rsidRPr="00AE70D8">
              <w:rPr>
                <w:rFonts w:ascii="Times New Roman" w:eastAsia="Times New Roman" w:hAnsi="Times New Roman"/>
                <w:b/>
                <w:bCs/>
                <w:sz w:val="20"/>
                <w:szCs w:val="20"/>
                <w:lang w:val="ru-RU" w:eastAsia="ru-RU"/>
              </w:rPr>
              <w:t>ПОВЕДІНКИ</w:t>
            </w:r>
          </w:p>
        </w:tc>
      </w:tr>
      <w:tr w:rsidR="00A11127" w:rsidRPr="00417886" w14:paraId="39C9F9CF" w14:textId="77777777" w:rsidTr="00A11127">
        <w:trPr>
          <w:trHeight w:val="1748"/>
        </w:trPr>
        <w:tc>
          <w:tcPr>
            <w:tcW w:w="1555" w:type="dxa"/>
            <w:vMerge w:val="restart"/>
            <w:tcBorders>
              <w:top w:val="single" w:sz="4" w:space="0" w:color="auto"/>
              <w:left w:val="single" w:sz="4" w:space="0" w:color="auto"/>
              <w:right w:val="single" w:sz="4" w:space="0" w:color="auto"/>
            </w:tcBorders>
          </w:tcPr>
          <w:p w14:paraId="21F33148" w14:textId="11BAE97F" w:rsidR="00A11127" w:rsidRPr="00417886" w:rsidRDefault="00A11127" w:rsidP="0010329D">
            <w:pPr>
              <w:rPr>
                <w:rFonts w:ascii="Times New Roman" w:hAnsi="Times New Roman"/>
                <w:b/>
                <w:sz w:val="24"/>
                <w:szCs w:val="24"/>
              </w:rPr>
            </w:pPr>
            <w:r w:rsidRPr="00417886">
              <w:rPr>
                <w:rFonts w:ascii="Times New Roman" w:hAnsi="Times New Roman"/>
                <w:b/>
                <w:sz w:val="24"/>
                <w:szCs w:val="24"/>
              </w:rPr>
              <w:t>Тема 1.</w:t>
            </w:r>
            <w:r>
              <w:rPr>
                <w:rFonts w:ascii="Times New Roman" w:hAnsi="Times New Roman"/>
                <w:b/>
                <w:sz w:val="24"/>
                <w:szCs w:val="24"/>
              </w:rPr>
              <w:t>1.</w:t>
            </w:r>
            <w:r w:rsidRPr="00417886">
              <w:rPr>
                <w:rFonts w:ascii="Times New Roman" w:hAnsi="Times New Roman"/>
                <w:sz w:val="24"/>
                <w:szCs w:val="24"/>
              </w:rPr>
              <w:t xml:space="preserve"> </w:t>
            </w:r>
            <w:r w:rsidRPr="00AE70D8">
              <w:rPr>
                <w:rFonts w:ascii="Times New Roman" w:hAnsi="Times New Roman"/>
                <w:sz w:val="24"/>
                <w:szCs w:val="24"/>
              </w:rPr>
              <w:t>Предмет вивчення девіантної поведінки</w:t>
            </w:r>
          </w:p>
        </w:tc>
        <w:tc>
          <w:tcPr>
            <w:tcW w:w="1417" w:type="dxa"/>
            <w:gridSpan w:val="2"/>
            <w:vMerge w:val="restart"/>
            <w:tcBorders>
              <w:top w:val="single" w:sz="4" w:space="0" w:color="auto"/>
              <w:left w:val="single" w:sz="4" w:space="0" w:color="auto"/>
              <w:right w:val="single" w:sz="4" w:space="0" w:color="auto"/>
            </w:tcBorders>
          </w:tcPr>
          <w:p w14:paraId="09B66C0E" w14:textId="4A9C6A5A" w:rsidR="00A11127" w:rsidRPr="00417886" w:rsidRDefault="00A11127" w:rsidP="0010329D">
            <w:pPr>
              <w:jc w:val="center"/>
              <w:rPr>
                <w:rFonts w:ascii="Times New Roman" w:hAnsi="Times New Roman"/>
                <w:b/>
                <w:sz w:val="24"/>
                <w:szCs w:val="24"/>
              </w:rPr>
            </w:pPr>
            <w:r w:rsidRPr="00417886">
              <w:rPr>
                <w:rFonts w:ascii="Times New Roman" w:hAnsi="Times New Roman"/>
                <w:sz w:val="24"/>
                <w:szCs w:val="24"/>
              </w:rPr>
              <w:t>2/4</w:t>
            </w:r>
            <w:r w:rsidRPr="00417886">
              <w:rPr>
                <w:rFonts w:ascii="Times New Roman" w:hAnsi="Times New Roman"/>
                <w:sz w:val="24"/>
                <w:szCs w:val="24"/>
                <w:lang w:val="en-US"/>
              </w:rPr>
              <w:t>/</w:t>
            </w:r>
            <w:r>
              <w:rPr>
                <w:rFonts w:ascii="Times New Roman" w:hAnsi="Times New Roman"/>
                <w:sz w:val="24"/>
                <w:szCs w:val="24"/>
              </w:rPr>
              <w:t>12</w:t>
            </w:r>
          </w:p>
        </w:tc>
        <w:tc>
          <w:tcPr>
            <w:tcW w:w="1701" w:type="dxa"/>
            <w:vMerge w:val="restart"/>
            <w:tcBorders>
              <w:top w:val="single" w:sz="4" w:space="0" w:color="auto"/>
              <w:left w:val="single" w:sz="4" w:space="0" w:color="auto"/>
              <w:right w:val="single" w:sz="4" w:space="0" w:color="auto"/>
            </w:tcBorders>
          </w:tcPr>
          <w:p w14:paraId="365C00D8" w14:textId="3AC5C6C4" w:rsidR="00A11127" w:rsidRPr="00417886" w:rsidRDefault="00A11127" w:rsidP="00A11127">
            <w:pPr>
              <w:rPr>
                <w:rFonts w:ascii="Times New Roman" w:hAnsi="Times New Roman"/>
                <w:b/>
                <w:sz w:val="24"/>
                <w:szCs w:val="24"/>
              </w:rPr>
            </w:pPr>
            <w:r w:rsidRPr="00417886">
              <w:rPr>
                <w:rFonts w:ascii="Times New Roman" w:hAnsi="Times New Roman"/>
                <w:sz w:val="24"/>
                <w:szCs w:val="24"/>
              </w:rPr>
              <w:t>Знання кола явищ, що вивчаються</w:t>
            </w:r>
            <w:r w:rsidRPr="005F0A3A">
              <w:rPr>
                <w:rFonts w:ascii="Times New Roman" w:hAnsi="Times New Roman"/>
                <w:sz w:val="24"/>
                <w:szCs w:val="24"/>
              </w:rPr>
              <w:t xml:space="preserve"> </w:t>
            </w:r>
            <w:r>
              <w:rPr>
                <w:rFonts w:ascii="Times New Roman" w:hAnsi="Times New Roman"/>
                <w:sz w:val="24"/>
                <w:szCs w:val="24"/>
              </w:rPr>
              <w:t xml:space="preserve">психологією девіантної поведінки, </w:t>
            </w:r>
            <w:r w:rsidRPr="00AE70D8">
              <w:rPr>
                <w:rFonts w:ascii="Times New Roman" w:hAnsi="Times New Roman"/>
                <w:sz w:val="24"/>
                <w:szCs w:val="24"/>
              </w:rPr>
              <w:t>підходів до вивчення психології девіантної поведінки.</w:t>
            </w:r>
            <w:r>
              <w:rPr>
                <w:rFonts w:ascii="Times New Roman" w:hAnsi="Times New Roman"/>
                <w:sz w:val="24"/>
                <w:szCs w:val="24"/>
              </w:rPr>
              <w:t xml:space="preserve"> </w:t>
            </w:r>
            <w:r w:rsidRPr="00417886">
              <w:rPr>
                <w:rFonts w:ascii="Times New Roman" w:hAnsi="Times New Roman"/>
                <w:sz w:val="24"/>
                <w:szCs w:val="24"/>
              </w:rPr>
              <w:t xml:space="preserve">Розуміння </w:t>
            </w:r>
            <w:r w:rsidRPr="00417886">
              <w:rPr>
                <w:rFonts w:ascii="Times New Roman" w:hAnsi="Times New Roman"/>
                <w:sz w:val="24"/>
                <w:szCs w:val="24"/>
              </w:rPr>
              <w:lastRenderedPageBreak/>
              <w:t xml:space="preserve">студентами місця та ролі </w:t>
            </w:r>
            <w:r>
              <w:rPr>
                <w:rFonts w:ascii="Times New Roman" w:hAnsi="Times New Roman"/>
                <w:sz w:val="24"/>
                <w:szCs w:val="24"/>
              </w:rPr>
              <w:t xml:space="preserve">психології девіантної поведінки в системі психологічних знань, </w:t>
            </w:r>
            <w:r w:rsidRPr="00AE70D8">
              <w:rPr>
                <w:rFonts w:ascii="Times New Roman" w:hAnsi="Times New Roman"/>
                <w:sz w:val="24"/>
                <w:szCs w:val="24"/>
              </w:rPr>
              <w:t>понять соціальн</w:t>
            </w:r>
            <w:r>
              <w:rPr>
                <w:rFonts w:ascii="Times New Roman" w:hAnsi="Times New Roman"/>
                <w:sz w:val="24"/>
                <w:szCs w:val="24"/>
              </w:rPr>
              <w:t>ої</w:t>
            </w:r>
            <w:r w:rsidRPr="00AE70D8">
              <w:rPr>
                <w:rFonts w:ascii="Times New Roman" w:hAnsi="Times New Roman"/>
                <w:sz w:val="24"/>
                <w:szCs w:val="24"/>
              </w:rPr>
              <w:t xml:space="preserve"> норм</w:t>
            </w:r>
            <w:r>
              <w:rPr>
                <w:rFonts w:ascii="Times New Roman" w:hAnsi="Times New Roman"/>
                <w:sz w:val="24"/>
                <w:szCs w:val="24"/>
              </w:rPr>
              <w:t>и</w:t>
            </w:r>
            <w:r w:rsidRPr="00AE70D8">
              <w:rPr>
                <w:rFonts w:ascii="Times New Roman" w:hAnsi="Times New Roman"/>
                <w:sz w:val="24"/>
                <w:szCs w:val="24"/>
              </w:rPr>
              <w:t xml:space="preserve"> і соціального контролю.</w:t>
            </w:r>
          </w:p>
        </w:tc>
        <w:tc>
          <w:tcPr>
            <w:tcW w:w="2552" w:type="dxa"/>
            <w:gridSpan w:val="2"/>
            <w:vMerge w:val="restart"/>
            <w:tcBorders>
              <w:top w:val="single" w:sz="4" w:space="0" w:color="auto"/>
              <w:left w:val="single" w:sz="4" w:space="0" w:color="auto"/>
              <w:right w:val="single" w:sz="4" w:space="0" w:color="auto"/>
            </w:tcBorders>
          </w:tcPr>
          <w:p w14:paraId="20DD811A" w14:textId="77777777" w:rsidR="00A11127" w:rsidRDefault="00A11127" w:rsidP="0010329D">
            <w:pPr>
              <w:rPr>
                <w:rFonts w:ascii="Times New Roman" w:hAnsi="Times New Roman"/>
                <w:bCs/>
                <w:sz w:val="24"/>
                <w:szCs w:val="24"/>
              </w:rPr>
            </w:pPr>
            <w:r>
              <w:rPr>
                <w:rFonts w:ascii="Times New Roman" w:hAnsi="Times New Roman"/>
                <w:bCs/>
                <w:sz w:val="24"/>
                <w:szCs w:val="24"/>
              </w:rPr>
              <w:lastRenderedPageBreak/>
              <w:t>Аналіз</w:t>
            </w:r>
          </w:p>
          <w:p w14:paraId="6CAE97B6" w14:textId="77777777" w:rsidR="00A11127" w:rsidRPr="00417886" w:rsidRDefault="00A11127" w:rsidP="0010329D">
            <w:pPr>
              <w:rPr>
                <w:rFonts w:ascii="Times New Roman" w:hAnsi="Times New Roman"/>
                <w:bCs/>
                <w:sz w:val="24"/>
                <w:szCs w:val="24"/>
              </w:rPr>
            </w:pPr>
            <w:r w:rsidRPr="00417886">
              <w:rPr>
                <w:rFonts w:ascii="Times New Roman" w:hAnsi="Times New Roman"/>
                <w:bCs/>
                <w:sz w:val="24"/>
                <w:szCs w:val="24"/>
              </w:rPr>
              <w:t xml:space="preserve">теоретичних основ предмета та завдань та методів </w:t>
            </w:r>
            <w:r>
              <w:rPr>
                <w:rFonts w:ascii="Times New Roman" w:hAnsi="Times New Roman"/>
                <w:bCs/>
                <w:sz w:val="24"/>
                <w:szCs w:val="24"/>
              </w:rPr>
              <w:t>психології девіантної поведінки.</w:t>
            </w:r>
          </w:p>
          <w:p w14:paraId="02993B4F" w14:textId="00FF1616" w:rsidR="00A11127" w:rsidRPr="00417886" w:rsidRDefault="00A11127" w:rsidP="0010329D">
            <w:pPr>
              <w:rPr>
                <w:rFonts w:ascii="Times New Roman" w:hAnsi="Times New Roman"/>
                <w:b/>
                <w:sz w:val="24"/>
                <w:szCs w:val="24"/>
              </w:rPr>
            </w:pPr>
            <w:r w:rsidRPr="00417886">
              <w:rPr>
                <w:rFonts w:ascii="Times New Roman" w:hAnsi="Times New Roman"/>
                <w:sz w:val="24"/>
                <w:szCs w:val="24"/>
              </w:rPr>
              <w:t xml:space="preserve">Аналіз сучасного стану та особливостей розвитку </w:t>
            </w:r>
            <w:r>
              <w:rPr>
                <w:rFonts w:ascii="Times New Roman" w:hAnsi="Times New Roman"/>
                <w:sz w:val="24"/>
                <w:szCs w:val="24"/>
              </w:rPr>
              <w:t>психології девіантної поведінки.</w:t>
            </w:r>
          </w:p>
        </w:tc>
        <w:tc>
          <w:tcPr>
            <w:tcW w:w="2126" w:type="dxa"/>
            <w:tcBorders>
              <w:top w:val="single" w:sz="4" w:space="0" w:color="auto"/>
              <w:left w:val="single" w:sz="4" w:space="0" w:color="auto"/>
              <w:right w:val="single" w:sz="4" w:space="0" w:color="auto"/>
            </w:tcBorders>
          </w:tcPr>
          <w:p w14:paraId="7819401B" w14:textId="77777777" w:rsidR="00A11127" w:rsidRPr="005B78B2" w:rsidRDefault="00A11127" w:rsidP="00A11127">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7BBD5646" w14:textId="77777777" w:rsidR="00A11127" w:rsidRPr="002C008D" w:rsidRDefault="00A11127" w:rsidP="00A11127">
            <w:pPr>
              <w:jc w:val="center"/>
              <w:rPr>
                <w:rFonts w:ascii="Times New Roman" w:hAnsi="Times New Roman"/>
                <w:sz w:val="24"/>
                <w:szCs w:val="24"/>
                <w:highlight w:val="yellow"/>
              </w:rPr>
            </w:pPr>
            <w:r>
              <w:rPr>
                <w:rFonts w:ascii="Times New Roman" w:hAnsi="Times New Roman"/>
                <w:sz w:val="24"/>
                <w:szCs w:val="24"/>
              </w:rPr>
              <w:t>3</w:t>
            </w:r>
            <w:r w:rsidRPr="005B78B2">
              <w:rPr>
                <w:rFonts w:ascii="Times New Roman" w:hAnsi="Times New Roman"/>
                <w:sz w:val="24"/>
                <w:szCs w:val="24"/>
              </w:rPr>
              <w:t> б.</w:t>
            </w:r>
          </w:p>
          <w:p w14:paraId="13AE3D98" w14:textId="77777777" w:rsidR="00A11127" w:rsidRDefault="00A11127" w:rsidP="00A11127">
            <w:pPr>
              <w:jc w:val="center"/>
              <w:rPr>
                <w:rFonts w:ascii="Times New Roman" w:hAnsi="Times New Roman"/>
                <w:b/>
                <w:sz w:val="24"/>
                <w:szCs w:val="24"/>
              </w:rPr>
            </w:pPr>
          </w:p>
          <w:p w14:paraId="2DDAB121" w14:textId="47C6B66B" w:rsidR="00A11127" w:rsidRPr="00417886" w:rsidRDefault="00A11127" w:rsidP="00A11127">
            <w:pPr>
              <w:jc w:val="center"/>
              <w:rPr>
                <w:rFonts w:ascii="Times New Roman" w:hAnsi="Times New Roman"/>
                <w:b/>
                <w:sz w:val="24"/>
                <w:szCs w:val="24"/>
              </w:rPr>
            </w:pPr>
          </w:p>
        </w:tc>
      </w:tr>
      <w:tr w:rsidR="00A11127" w:rsidRPr="00417886" w14:paraId="6E436447" w14:textId="77777777" w:rsidTr="00F7244F">
        <w:trPr>
          <w:trHeight w:val="1747"/>
        </w:trPr>
        <w:tc>
          <w:tcPr>
            <w:tcW w:w="1555" w:type="dxa"/>
            <w:vMerge/>
            <w:tcBorders>
              <w:left w:val="single" w:sz="4" w:space="0" w:color="auto"/>
              <w:right w:val="single" w:sz="4" w:space="0" w:color="auto"/>
            </w:tcBorders>
          </w:tcPr>
          <w:p w14:paraId="0DAB2C72" w14:textId="77777777" w:rsidR="00A11127" w:rsidRPr="00417886" w:rsidRDefault="00A11127" w:rsidP="0010329D">
            <w:pPr>
              <w:rPr>
                <w:rFonts w:ascii="Times New Roman" w:hAnsi="Times New Roman"/>
                <w:b/>
                <w:sz w:val="24"/>
                <w:szCs w:val="24"/>
              </w:rPr>
            </w:pPr>
          </w:p>
        </w:tc>
        <w:tc>
          <w:tcPr>
            <w:tcW w:w="1417" w:type="dxa"/>
            <w:gridSpan w:val="2"/>
            <w:vMerge/>
            <w:tcBorders>
              <w:left w:val="single" w:sz="4" w:space="0" w:color="auto"/>
              <w:right w:val="single" w:sz="4" w:space="0" w:color="auto"/>
            </w:tcBorders>
          </w:tcPr>
          <w:p w14:paraId="7AD4CF60" w14:textId="77777777" w:rsidR="00A11127" w:rsidRPr="00417886" w:rsidRDefault="00A11127" w:rsidP="0010329D">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51249E65" w14:textId="77777777" w:rsidR="00A11127" w:rsidRPr="00417886" w:rsidRDefault="00A11127" w:rsidP="0010329D">
            <w:pPr>
              <w:rPr>
                <w:rFonts w:ascii="Times New Roman" w:hAnsi="Times New Roman"/>
                <w:sz w:val="24"/>
                <w:szCs w:val="24"/>
              </w:rPr>
            </w:pPr>
          </w:p>
        </w:tc>
        <w:tc>
          <w:tcPr>
            <w:tcW w:w="2552" w:type="dxa"/>
            <w:gridSpan w:val="2"/>
            <w:vMerge/>
            <w:tcBorders>
              <w:left w:val="single" w:sz="4" w:space="0" w:color="auto"/>
              <w:right w:val="single" w:sz="4" w:space="0" w:color="auto"/>
            </w:tcBorders>
          </w:tcPr>
          <w:p w14:paraId="04DD60BC" w14:textId="77777777" w:rsidR="00A11127" w:rsidRDefault="00A11127" w:rsidP="0010329D">
            <w:pPr>
              <w:rPr>
                <w:rFonts w:ascii="Times New Roman" w:hAnsi="Times New Roman"/>
                <w:bCs/>
                <w:sz w:val="24"/>
                <w:szCs w:val="24"/>
              </w:rPr>
            </w:pPr>
          </w:p>
        </w:tc>
        <w:tc>
          <w:tcPr>
            <w:tcW w:w="2126" w:type="dxa"/>
            <w:tcBorders>
              <w:top w:val="single" w:sz="4" w:space="0" w:color="auto"/>
              <w:left w:val="single" w:sz="4" w:space="0" w:color="auto"/>
              <w:right w:val="single" w:sz="4" w:space="0" w:color="auto"/>
            </w:tcBorders>
          </w:tcPr>
          <w:p w14:paraId="165FA8C7" w14:textId="77777777" w:rsidR="00A11127" w:rsidRPr="00A11127" w:rsidRDefault="00A11127" w:rsidP="00A11127">
            <w:pPr>
              <w:jc w:val="center"/>
              <w:rPr>
                <w:rFonts w:ascii="Times New Roman" w:hAnsi="Times New Roman"/>
                <w:sz w:val="24"/>
                <w:szCs w:val="24"/>
              </w:rPr>
            </w:pPr>
            <w:r w:rsidRPr="00A11127">
              <w:rPr>
                <w:rFonts w:ascii="Times New Roman" w:hAnsi="Times New Roman"/>
                <w:sz w:val="24"/>
                <w:szCs w:val="24"/>
              </w:rPr>
              <w:t>Перевірка письмового виконання завдання на ЕНК</w:t>
            </w:r>
          </w:p>
          <w:p w14:paraId="3BD4D02F" w14:textId="6EDA9628" w:rsidR="00A11127" w:rsidRPr="005B78B2" w:rsidRDefault="00A11127" w:rsidP="00A11127">
            <w:pPr>
              <w:jc w:val="center"/>
              <w:rPr>
                <w:rFonts w:ascii="Times New Roman" w:hAnsi="Times New Roman"/>
                <w:sz w:val="24"/>
                <w:szCs w:val="24"/>
              </w:rPr>
            </w:pPr>
            <w:r w:rsidRPr="00A11127">
              <w:rPr>
                <w:rFonts w:ascii="Times New Roman" w:hAnsi="Times New Roman"/>
                <w:sz w:val="24"/>
                <w:szCs w:val="24"/>
              </w:rPr>
              <w:t>4 балів</w:t>
            </w:r>
          </w:p>
        </w:tc>
      </w:tr>
      <w:tr w:rsidR="00A11127" w:rsidRPr="00417886" w14:paraId="5813497B" w14:textId="77777777" w:rsidTr="00E1557F">
        <w:trPr>
          <w:trHeight w:val="3606"/>
        </w:trPr>
        <w:tc>
          <w:tcPr>
            <w:tcW w:w="1555" w:type="dxa"/>
            <w:vMerge/>
            <w:tcBorders>
              <w:left w:val="single" w:sz="4" w:space="0" w:color="auto"/>
              <w:bottom w:val="single" w:sz="4" w:space="0" w:color="auto"/>
              <w:right w:val="single" w:sz="4" w:space="0" w:color="auto"/>
            </w:tcBorders>
          </w:tcPr>
          <w:p w14:paraId="51DDE91A" w14:textId="77777777" w:rsidR="00A11127" w:rsidRPr="00417886" w:rsidRDefault="00A11127" w:rsidP="0010329D">
            <w:pPr>
              <w:rPr>
                <w:rFonts w:ascii="Times New Roman" w:hAnsi="Times New Roman"/>
                <w:b/>
                <w:sz w:val="24"/>
                <w:szCs w:val="24"/>
              </w:rPr>
            </w:pPr>
          </w:p>
        </w:tc>
        <w:tc>
          <w:tcPr>
            <w:tcW w:w="1417" w:type="dxa"/>
            <w:gridSpan w:val="2"/>
            <w:vMerge/>
            <w:tcBorders>
              <w:left w:val="single" w:sz="4" w:space="0" w:color="auto"/>
              <w:bottom w:val="single" w:sz="4" w:space="0" w:color="auto"/>
              <w:right w:val="single" w:sz="4" w:space="0" w:color="auto"/>
            </w:tcBorders>
          </w:tcPr>
          <w:p w14:paraId="49447C7C" w14:textId="77777777" w:rsidR="00A11127" w:rsidRPr="00417886" w:rsidRDefault="00A11127" w:rsidP="0010329D">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63688C6B" w14:textId="77777777" w:rsidR="00A11127" w:rsidRPr="00417886" w:rsidRDefault="00A11127" w:rsidP="0010329D">
            <w:pPr>
              <w:rPr>
                <w:rFonts w:ascii="Times New Roman" w:hAnsi="Times New Roman"/>
                <w:sz w:val="24"/>
                <w:szCs w:val="24"/>
              </w:rPr>
            </w:pPr>
          </w:p>
        </w:tc>
        <w:tc>
          <w:tcPr>
            <w:tcW w:w="2552" w:type="dxa"/>
            <w:gridSpan w:val="2"/>
            <w:vMerge/>
            <w:tcBorders>
              <w:left w:val="single" w:sz="4" w:space="0" w:color="auto"/>
              <w:right w:val="single" w:sz="4" w:space="0" w:color="auto"/>
            </w:tcBorders>
          </w:tcPr>
          <w:p w14:paraId="3CDFC9E0" w14:textId="77777777" w:rsidR="00A11127" w:rsidRDefault="00A11127" w:rsidP="0010329D">
            <w:pPr>
              <w:rPr>
                <w:rFonts w:ascii="Times New Roman" w:hAnsi="Times New Roman"/>
                <w:bCs/>
                <w:sz w:val="24"/>
                <w:szCs w:val="24"/>
              </w:rPr>
            </w:pPr>
          </w:p>
        </w:tc>
        <w:tc>
          <w:tcPr>
            <w:tcW w:w="2126" w:type="dxa"/>
            <w:tcBorders>
              <w:top w:val="single" w:sz="4" w:space="0" w:color="auto"/>
              <w:left w:val="single" w:sz="4" w:space="0" w:color="auto"/>
              <w:right w:val="single" w:sz="4" w:space="0" w:color="auto"/>
            </w:tcBorders>
          </w:tcPr>
          <w:p w14:paraId="70506A84" w14:textId="52BF81C1" w:rsidR="00A11127" w:rsidRPr="00417886" w:rsidRDefault="00A11127" w:rsidP="00A11127">
            <w:pPr>
              <w:jc w:val="center"/>
              <w:rPr>
                <w:rFonts w:ascii="Times New Roman" w:hAnsi="Times New Roman"/>
                <w:b/>
                <w:sz w:val="24"/>
                <w:szCs w:val="24"/>
              </w:rPr>
            </w:pPr>
          </w:p>
        </w:tc>
      </w:tr>
      <w:tr w:rsidR="0010329D" w:rsidRPr="00417886" w14:paraId="5698E1E9" w14:textId="77777777" w:rsidTr="00773E9E">
        <w:trPr>
          <w:trHeight w:val="2294"/>
        </w:trPr>
        <w:tc>
          <w:tcPr>
            <w:tcW w:w="1555" w:type="dxa"/>
            <w:vMerge w:val="restart"/>
            <w:tcBorders>
              <w:top w:val="single" w:sz="4" w:space="0" w:color="auto"/>
              <w:left w:val="single" w:sz="4" w:space="0" w:color="auto"/>
              <w:bottom w:val="single" w:sz="4" w:space="0" w:color="auto"/>
              <w:right w:val="single" w:sz="4" w:space="0" w:color="auto"/>
            </w:tcBorders>
            <w:hideMark/>
          </w:tcPr>
          <w:p w14:paraId="7934DD2C" w14:textId="1FAF0464" w:rsidR="0010329D" w:rsidRDefault="0010329D" w:rsidP="0010329D">
            <w:pPr>
              <w:jc w:val="both"/>
              <w:rPr>
                <w:rFonts w:ascii="Times New Roman" w:hAnsi="Times New Roman"/>
                <w:bCs/>
                <w:sz w:val="24"/>
                <w:szCs w:val="24"/>
              </w:rPr>
            </w:pPr>
            <w:r w:rsidRPr="00417886">
              <w:rPr>
                <w:rFonts w:ascii="Times New Roman" w:hAnsi="Times New Roman"/>
                <w:b/>
                <w:bCs/>
                <w:sz w:val="24"/>
                <w:szCs w:val="24"/>
              </w:rPr>
              <w:lastRenderedPageBreak/>
              <w:t>Тема </w:t>
            </w:r>
            <w:r>
              <w:rPr>
                <w:rFonts w:ascii="Times New Roman" w:hAnsi="Times New Roman"/>
                <w:b/>
                <w:bCs/>
                <w:sz w:val="24"/>
                <w:szCs w:val="24"/>
              </w:rPr>
              <w:t>1.</w:t>
            </w:r>
            <w:r w:rsidRPr="00417886">
              <w:rPr>
                <w:rFonts w:ascii="Times New Roman" w:hAnsi="Times New Roman"/>
                <w:b/>
                <w:bCs/>
                <w:sz w:val="24"/>
                <w:szCs w:val="24"/>
              </w:rPr>
              <w:t>2.</w:t>
            </w:r>
            <w:r w:rsidRPr="00417886">
              <w:rPr>
                <w:rFonts w:ascii="Times New Roman" w:hAnsi="Times New Roman"/>
                <w:bCs/>
                <w:sz w:val="24"/>
                <w:szCs w:val="24"/>
              </w:rPr>
              <w:t> </w:t>
            </w:r>
          </w:p>
          <w:p w14:paraId="3A299DE3" w14:textId="49722831" w:rsidR="0010329D" w:rsidRPr="00417886" w:rsidRDefault="0010329D" w:rsidP="0010329D">
            <w:pPr>
              <w:jc w:val="both"/>
              <w:rPr>
                <w:rFonts w:ascii="Times New Roman" w:hAnsi="Times New Roman"/>
                <w:b/>
                <w:sz w:val="24"/>
                <w:szCs w:val="24"/>
              </w:rPr>
            </w:pPr>
            <w:r w:rsidRPr="00AE70D8">
              <w:rPr>
                <w:rFonts w:ascii="Times New Roman" w:hAnsi="Times New Roman"/>
                <w:bCs/>
                <w:sz w:val="24"/>
                <w:szCs w:val="24"/>
              </w:rPr>
              <w:t>Класифікація видів девіантної поведінки</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699AF071" w14:textId="371A2C46" w:rsidR="0010329D" w:rsidRPr="00417886" w:rsidRDefault="0010329D" w:rsidP="0010329D">
            <w:pPr>
              <w:jc w:val="center"/>
              <w:rPr>
                <w:rFonts w:ascii="Times New Roman" w:hAnsi="Times New Roman"/>
                <w:sz w:val="24"/>
                <w:szCs w:val="24"/>
              </w:rPr>
            </w:pPr>
            <w:r w:rsidRPr="00417886">
              <w:rPr>
                <w:rFonts w:ascii="Times New Roman" w:hAnsi="Times New Roman"/>
                <w:sz w:val="24"/>
                <w:szCs w:val="24"/>
              </w:rPr>
              <w:t>2/4/</w:t>
            </w:r>
            <w:r>
              <w:rPr>
                <w:rFonts w:ascii="Times New Roman" w:hAnsi="Times New Roman"/>
                <w:sz w:val="24"/>
                <w:szCs w:val="24"/>
              </w:rPr>
              <w:t>12</w:t>
            </w:r>
          </w:p>
        </w:tc>
        <w:tc>
          <w:tcPr>
            <w:tcW w:w="1796" w:type="dxa"/>
            <w:gridSpan w:val="3"/>
            <w:vMerge w:val="restart"/>
            <w:tcBorders>
              <w:top w:val="single" w:sz="4" w:space="0" w:color="auto"/>
              <w:left w:val="single" w:sz="4" w:space="0" w:color="auto"/>
              <w:bottom w:val="single" w:sz="4" w:space="0" w:color="auto"/>
              <w:right w:val="single" w:sz="4" w:space="0" w:color="auto"/>
            </w:tcBorders>
          </w:tcPr>
          <w:p w14:paraId="7E3F746F" w14:textId="2798D7DA" w:rsidR="0010329D" w:rsidRDefault="0010329D" w:rsidP="0010329D">
            <w:pPr>
              <w:jc w:val="both"/>
              <w:rPr>
                <w:rFonts w:ascii="Times New Roman" w:hAnsi="Times New Roman"/>
                <w:sz w:val="24"/>
                <w:szCs w:val="24"/>
              </w:rPr>
            </w:pPr>
            <w:r>
              <w:rPr>
                <w:rFonts w:ascii="Times New Roman" w:hAnsi="Times New Roman"/>
                <w:sz w:val="24"/>
                <w:szCs w:val="24"/>
              </w:rPr>
              <w:t>Знання критеріїв класифікації девіантної поведінки.</w:t>
            </w:r>
          </w:p>
          <w:p w14:paraId="0E87FF31" w14:textId="2E7121DD" w:rsidR="0010329D" w:rsidRDefault="0010329D" w:rsidP="0010329D">
            <w:pPr>
              <w:jc w:val="both"/>
              <w:rPr>
                <w:rFonts w:ascii="Times New Roman" w:hAnsi="Times New Roman"/>
                <w:sz w:val="24"/>
                <w:szCs w:val="24"/>
              </w:rPr>
            </w:pPr>
            <w:r>
              <w:rPr>
                <w:rFonts w:ascii="Times New Roman" w:hAnsi="Times New Roman"/>
                <w:sz w:val="24"/>
                <w:szCs w:val="24"/>
              </w:rPr>
              <w:t>Розуміння змісту різних видів девіантної поведінки.</w:t>
            </w:r>
          </w:p>
          <w:p w14:paraId="56B2073B" w14:textId="309619E1" w:rsidR="0010329D" w:rsidRPr="00467D8B" w:rsidRDefault="0010329D" w:rsidP="0010329D">
            <w:pPr>
              <w:jc w:val="both"/>
              <w:rPr>
                <w:rFonts w:ascii="Times New Roman" w:hAnsi="Times New Roman"/>
                <w:sz w:val="24"/>
                <w:szCs w:val="24"/>
              </w:rPr>
            </w:pPr>
            <w:r>
              <w:rPr>
                <w:rFonts w:ascii="Times New Roman" w:hAnsi="Times New Roman"/>
                <w:sz w:val="24"/>
                <w:szCs w:val="24"/>
              </w:rPr>
              <w:t>Уміння розрізняти різні групи</w:t>
            </w:r>
            <w:r w:rsidRPr="00467D8B">
              <w:rPr>
                <w:rFonts w:ascii="Times New Roman" w:hAnsi="Times New Roman"/>
                <w:sz w:val="24"/>
                <w:szCs w:val="24"/>
              </w:rPr>
              <w:t xml:space="preserve"> видів девіантної</w:t>
            </w:r>
          </w:p>
          <w:p w14:paraId="43F935C7" w14:textId="06CC57ED" w:rsidR="0010329D" w:rsidRPr="00417886" w:rsidRDefault="0010329D" w:rsidP="0010329D">
            <w:pPr>
              <w:jc w:val="both"/>
              <w:rPr>
                <w:rFonts w:ascii="Times New Roman" w:hAnsi="Times New Roman"/>
                <w:sz w:val="24"/>
                <w:szCs w:val="24"/>
              </w:rPr>
            </w:pPr>
            <w:r w:rsidRPr="00467D8B">
              <w:rPr>
                <w:rFonts w:ascii="Times New Roman" w:hAnsi="Times New Roman"/>
                <w:sz w:val="24"/>
                <w:szCs w:val="24"/>
              </w:rPr>
              <w:t>поведінки.</w:t>
            </w:r>
          </w:p>
        </w:tc>
        <w:tc>
          <w:tcPr>
            <w:tcW w:w="2504" w:type="dxa"/>
            <w:tcBorders>
              <w:top w:val="single" w:sz="4" w:space="0" w:color="auto"/>
              <w:left w:val="single" w:sz="4" w:space="0" w:color="auto"/>
              <w:right w:val="single" w:sz="4" w:space="0" w:color="auto"/>
            </w:tcBorders>
            <w:hideMark/>
          </w:tcPr>
          <w:p w14:paraId="5CB1DE8E" w14:textId="6CB79CB3" w:rsidR="0010329D" w:rsidRPr="00467D8B" w:rsidRDefault="0010329D" w:rsidP="0010329D">
            <w:pPr>
              <w:rPr>
                <w:rFonts w:ascii="Times New Roman" w:hAnsi="Times New Roman"/>
                <w:sz w:val="24"/>
                <w:szCs w:val="24"/>
              </w:rPr>
            </w:pPr>
            <w:r>
              <w:rPr>
                <w:rFonts w:ascii="Times New Roman" w:hAnsi="Times New Roman"/>
                <w:sz w:val="24"/>
                <w:szCs w:val="24"/>
              </w:rPr>
              <w:t>Аналіз різних груп</w:t>
            </w:r>
            <w:r w:rsidRPr="00467D8B">
              <w:rPr>
                <w:rFonts w:ascii="Times New Roman" w:hAnsi="Times New Roman"/>
                <w:sz w:val="24"/>
                <w:szCs w:val="24"/>
              </w:rPr>
              <w:t xml:space="preserve"> видів девіантної</w:t>
            </w:r>
          </w:p>
          <w:p w14:paraId="2EAAFDF9" w14:textId="77777777" w:rsidR="0010329D" w:rsidRDefault="0010329D" w:rsidP="0010329D">
            <w:pPr>
              <w:rPr>
                <w:rFonts w:ascii="Times New Roman" w:hAnsi="Times New Roman"/>
                <w:sz w:val="24"/>
                <w:szCs w:val="24"/>
              </w:rPr>
            </w:pPr>
            <w:r w:rsidRPr="00467D8B">
              <w:rPr>
                <w:rFonts w:ascii="Times New Roman" w:hAnsi="Times New Roman"/>
                <w:sz w:val="24"/>
                <w:szCs w:val="24"/>
              </w:rPr>
              <w:t>поведінки.</w:t>
            </w:r>
          </w:p>
          <w:p w14:paraId="4A90E8F0" w14:textId="404302CC" w:rsidR="0010329D" w:rsidRPr="00417886" w:rsidRDefault="0010329D" w:rsidP="0010329D">
            <w:pPr>
              <w:rPr>
                <w:rFonts w:ascii="Times New Roman" w:hAnsi="Times New Roman"/>
                <w:b/>
                <w:sz w:val="24"/>
                <w:szCs w:val="24"/>
              </w:rPr>
            </w:pPr>
            <w:r>
              <w:rPr>
                <w:rFonts w:ascii="Times New Roman" w:hAnsi="Times New Roman"/>
                <w:sz w:val="24"/>
                <w:szCs w:val="24"/>
              </w:rPr>
              <w:t>Ознайомлення з класифікаціями видів девіантної поведінки.</w:t>
            </w:r>
          </w:p>
        </w:tc>
        <w:tc>
          <w:tcPr>
            <w:tcW w:w="2126" w:type="dxa"/>
            <w:tcBorders>
              <w:top w:val="single" w:sz="4" w:space="0" w:color="auto"/>
              <w:left w:val="single" w:sz="4" w:space="0" w:color="auto"/>
              <w:bottom w:val="single" w:sz="4" w:space="0" w:color="auto"/>
              <w:right w:val="single" w:sz="4" w:space="0" w:color="auto"/>
            </w:tcBorders>
            <w:hideMark/>
          </w:tcPr>
          <w:p w14:paraId="62F11866" w14:textId="77777777" w:rsidR="00A11127" w:rsidRPr="005B78B2" w:rsidRDefault="00A11127" w:rsidP="00A11127">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5641E2C3" w14:textId="77777777" w:rsidR="00A11127" w:rsidRPr="002C008D" w:rsidRDefault="00A11127" w:rsidP="00A11127">
            <w:pPr>
              <w:jc w:val="center"/>
              <w:rPr>
                <w:rFonts w:ascii="Times New Roman" w:hAnsi="Times New Roman"/>
                <w:sz w:val="24"/>
                <w:szCs w:val="24"/>
                <w:highlight w:val="yellow"/>
              </w:rPr>
            </w:pPr>
            <w:r>
              <w:rPr>
                <w:rFonts w:ascii="Times New Roman" w:hAnsi="Times New Roman"/>
                <w:sz w:val="24"/>
                <w:szCs w:val="24"/>
              </w:rPr>
              <w:t>3</w:t>
            </w:r>
            <w:r w:rsidRPr="005B78B2">
              <w:rPr>
                <w:rFonts w:ascii="Times New Roman" w:hAnsi="Times New Roman"/>
                <w:sz w:val="24"/>
                <w:szCs w:val="24"/>
              </w:rPr>
              <w:t> б.</w:t>
            </w:r>
          </w:p>
          <w:p w14:paraId="57A7ACB1" w14:textId="152FB9A1" w:rsidR="0010329D" w:rsidRPr="00AF0456" w:rsidRDefault="0010329D" w:rsidP="0010329D">
            <w:pPr>
              <w:jc w:val="center"/>
              <w:rPr>
                <w:rFonts w:ascii="Times New Roman" w:hAnsi="Times New Roman"/>
                <w:sz w:val="24"/>
                <w:szCs w:val="24"/>
              </w:rPr>
            </w:pPr>
          </w:p>
        </w:tc>
      </w:tr>
      <w:tr w:rsidR="0010329D" w:rsidRPr="00417886" w14:paraId="35F0D69E" w14:textId="77777777" w:rsidTr="00A600A9">
        <w:trPr>
          <w:trHeight w:val="1473"/>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60B580" w14:textId="77777777" w:rsidR="0010329D" w:rsidRPr="00417886" w:rsidRDefault="0010329D" w:rsidP="0010329D">
            <w:pPr>
              <w:rPr>
                <w:rFonts w:ascii="Times New Roman" w:hAnsi="Times New Roman"/>
                <w:b/>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171FB2DD" w14:textId="77777777" w:rsidR="0010329D" w:rsidRPr="00417886" w:rsidRDefault="0010329D" w:rsidP="0010329D">
            <w:pPr>
              <w:rPr>
                <w:rFonts w:ascii="Times New Roman" w:hAnsi="Times New Roman"/>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361D8713"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14:paraId="25D3C5FC" w14:textId="55D65CE8" w:rsidR="0010329D" w:rsidRPr="00417886" w:rsidRDefault="0010329D" w:rsidP="0010329D">
            <w:pPr>
              <w:rPr>
                <w:rFonts w:ascii="Times New Roman" w:hAnsi="Times New Roman"/>
                <w:sz w:val="24"/>
                <w:szCs w:val="24"/>
              </w:rPr>
            </w:pPr>
            <w:r>
              <w:rPr>
                <w:rFonts w:ascii="Times New Roman" w:hAnsi="Times New Roman"/>
                <w:sz w:val="24"/>
                <w:szCs w:val="24"/>
              </w:rPr>
              <w:t>Підготувати презентацію на тему «Класифікація видів девіантної поведінки».</w:t>
            </w:r>
          </w:p>
        </w:tc>
        <w:tc>
          <w:tcPr>
            <w:tcW w:w="2126" w:type="dxa"/>
            <w:tcBorders>
              <w:top w:val="single" w:sz="4" w:space="0" w:color="auto"/>
              <w:left w:val="single" w:sz="4" w:space="0" w:color="auto"/>
              <w:bottom w:val="single" w:sz="4" w:space="0" w:color="auto"/>
              <w:right w:val="single" w:sz="4" w:space="0" w:color="auto"/>
            </w:tcBorders>
            <w:hideMark/>
          </w:tcPr>
          <w:p w14:paraId="1B6873C1"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052D4D08" w14:textId="76DE154E" w:rsidR="0010329D" w:rsidRPr="005713A5" w:rsidRDefault="0010329D" w:rsidP="0010329D">
            <w:pPr>
              <w:jc w:val="center"/>
              <w:rPr>
                <w:rFonts w:ascii="Times New Roman" w:hAnsi="Times New Roman"/>
                <w:sz w:val="24"/>
                <w:szCs w:val="24"/>
              </w:rPr>
            </w:pPr>
            <w:r>
              <w:rPr>
                <w:rFonts w:ascii="Times New Roman" w:hAnsi="Times New Roman"/>
                <w:sz w:val="24"/>
                <w:szCs w:val="24"/>
              </w:rPr>
              <w:t>4 балів</w:t>
            </w:r>
          </w:p>
        </w:tc>
      </w:tr>
      <w:tr w:rsidR="0010329D" w:rsidRPr="00417886" w14:paraId="47EEAE1A" w14:textId="77777777" w:rsidTr="00A600A9">
        <w:trPr>
          <w:trHeight w:val="3166"/>
        </w:trPr>
        <w:tc>
          <w:tcPr>
            <w:tcW w:w="1555" w:type="dxa"/>
            <w:vMerge w:val="restart"/>
            <w:tcBorders>
              <w:top w:val="single" w:sz="4" w:space="0" w:color="auto"/>
              <w:left w:val="single" w:sz="4" w:space="0" w:color="auto"/>
              <w:bottom w:val="single" w:sz="4" w:space="0" w:color="auto"/>
              <w:right w:val="single" w:sz="4" w:space="0" w:color="auto"/>
            </w:tcBorders>
            <w:hideMark/>
          </w:tcPr>
          <w:p w14:paraId="66314263" w14:textId="29A03BAC" w:rsidR="0010329D" w:rsidRPr="00417886" w:rsidRDefault="0010329D" w:rsidP="0010329D">
            <w:pPr>
              <w:jc w:val="both"/>
              <w:rPr>
                <w:rFonts w:ascii="Times New Roman" w:hAnsi="Times New Roman"/>
                <w:b/>
                <w:bCs/>
                <w:sz w:val="24"/>
                <w:szCs w:val="24"/>
              </w:rPr>
            </w:pPr>
            <w:r w:rsidRPr="00417886">
              <w:rPr>
                <w:rFonts w:ascii="Times New Roman" w:hAnsi="Times New Roman"/>
                <w:b/>
                <w:bCs/>
                <w:sz w:val="24"/>
                <w:szCs w:val="24"/>
              </w:rPr>
              <w:t>Тема </w:t>
            </w:r>
            <w:r w:rsidRPr="00417886">
              <w:rPr>
                <w:rFonts w:ascii="Times New Roman" w:hAnsi="Times New Roman"/>
                <w:b/>
                <w:sz w:val="24"/>
                <w:szCs w:val="24"/>
              </w:rPr>
              <w:t>1.</w:t>
            </w:r>
            <w:r>
              <w:rPr>
                <w:rFonts w:ascii="Times New Roman" w:hAnsi="Times New Roman"/>
                <w:b/>
                <w:sz w:val="24"/>
                <w:szCs w:val="24"/>
              </w:rPr>
              <w:t>3.</w:t>
            </w:r>
            <w:r w:rsidRPr="00417886">
              <w:rPr>
                <w:rFonts w:ascii="Times New Roman" w:hAnsi="Times New Roman"/>
                <w:sz w:val="24"/>
                <w:szCs w:val="24"/>
              </w:rPr>
              <w:t xml:space="preserve"> </w:t>
            </w:r>
            <w:r w:rsidRPr="0062139D">
              <w:rPr>
                <w:rFonts w:ascii="Times New Roman" w:hAnsi="Times New Roman"/>
                <w:sz w:val="24"/>
                <w:szCs w:val="24"/>
              </w:rPr>
              <w:t>Детермінанти девіантної поведінки особистості</w:t>
            </w:r>
            <w:r w:rsidRPr="0062139D">
              <w:rPr>
                <w:rFonts w:ascii="Times New Roman" w:hAnsi="Times New Roman"/>
                <w:b/>
                <w:bCs/>
                <w:sz w:val="24"/>
                <w:szCs w:val="24"/>
              </w:rPr>
              <w:t xml:space="preserve"> </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0ACCB845" w14:textId="5C471440" w:rsidR="0010329D" w:rsidRPr="00417886" w:rsidRDefault="0010329D" w:rsidP="0010329D">
            <w:pPr>
              <w:jc w:val="center"/>
              <w:rPr>
                <w:rFonts w:ascii="Times New Roman" w:hAnsi="Times New Roman"/>
                <w:b/>
                <w:sz w:val="24"/>
                <w:szCs w:val="24"/>
              </w:rPr>
            </w:pPr>
            <w:r>
              <w:rPr>
                <w:rFonts w:ascii="Times New Roman" w:hAnsi="Times New Roman"/>
                <w:sz w:val="24"/>
                <w:szCs w:val="24"/>
              </w:rPr>
              <w:t>2</w:t>
            </w:r>
            <w:r w:rsidRPr="00417886">
              <w:rPr>
                <w:rFonts w:ascii="Times New Roman" w:hAnsi="Times New Roman"/>
                <w:sz w:val="24"/>
                <w:szCs w:val="24"/>
              </w:rPr>
              <w:t>/</w:t>
            </w:r>
            <w:r>
              <w:rPr>
                <w:rFonts w:ascii="Times New Roman" w:hAnsi="Times New Roman"/>
                <w:sz w:val="24"/>
                <w:szCs w:val="24"/>
              </w:rPr>
              <w:t>4</w:t>
            </w:r>
            <w:r w:rsidRPr="00417886">
              <w:rPr>
                <w:rFonts w:ascii="Times New Roman" w:hAnsi="Times New Roman"/>
                <w:sz w:val="24"/>
                <w:szCs w:val="24"/>
                <w:lang w:val="ru-RU"/>
              </w:rPr>
              <w:t>/</w:t>
            </w:r>
            <w:r>
              <w:rPr>
                <w:rFonts w:ascii="Times New Roman" w:hAnsi="Times New Roman"/>
                <w:sz w:val="24"/>
                <w:szCs w:val="24"/>
              </w:rPr>
              <w:t>12</w:t>
            </w:r>
          </w:p>
        </w:tc>
        <w:tc>
          <w:tcPr>
            <w:tcW w:w="1796" w:type="dxa"/>
            <w:gridSpan w:val="3"/>
            <w:vMerge w:val="restart"/>
            <w:tcBorders>
              <w:top w:val="single" w:sz="4" w:space="0" w:color="auto"/>
              <w:left w:val="single" w:sz="4" w:space="0" w:color="auto"/>
              <w:bottom w:val="single" w:sz="4" w:space="0" w:color="auto"/>
              <w:right w:val="single" w:sz="4" w:space="0" w:color="auto"/>
            </w:tcBorders>
            <w:hideMark/>
          </w:tcPr>
          <w:p w14:paraId="2D0B19B9" w14:textId="167AF990" w:rsidR="0010329D" w:rsidRPr="0062139D" w:rsidRDefault="0010329D" w:rsidP="0010329D">
            <w:pPr>
              <w:rPr>
                <w:rFonts w:ascii="Times New Roman" w:hAnsi="Times New Roman"/>
                <w:sz w:val="24"/>
                <w:szCs w:val="24"/>
              </w:rPr>
            </w:pPr>
            <w:r>
              <w:rPr>
                <w:rFonts w:ascii="Times New Roman" w:hAnsi="Times New Roman"/>
                <w:sz w:val="24"/>
                <w:szCs w:val="24"/>
              </w:rPr>
              <w:t>Знання основних</w:t>
            </w:r>
            <w:r w:rsidRPr="0062139D">
              <w:rPr>
                <w:rFonts w:ascii="Times New Roman" w:hAnsi="Times New Roman"/>
                <w:sz w:val="24"/>
                <w:szCs w:val="24"/>
              </w:rPr>
              <w:t xml:space="preserve"> теоретичних</w:t>
            </w:r>
          </w:p>
          <w:p w14:paraId="1DE686A1" w14:textId="77777777" w:rsidR="0010329D" w:rsidRPr="0062139D" w:rsidRDefault="0010329D" w:rsidP="0010329D">
            <w:pPr>
              <w:rPr>
                <w:rFonts w:ascii="Times New Roman" w:hAnsi="Times New Roman"/>
                <w:sz w:val="24"/>
                <w:szCs w:val="24"/>
              </w:rPr>
            </w:pPr>
            <w:r w:rsidRPr="0062139D">
              <w:rPr>
                <w:rFonts w:ascii="Times New Roman" w:hAnsi="Times New Roman"/>
                <w:sz w:val="24"/>
                <w:szCs w:val="24"/>
              </w:rPr>
              <w:t>підходів до пояснення причин девіантної поведінки у</w:t>
            </w:r>
          </w:p>
          <w:p w14:paraId="6CAF64D1" w14:textId="2FC79FB6" w:rsidR="0010329D" w:rsidRDefault="0010329D" w:rsidP="0010329D">
            <w:pPr>
              <w:rPr>
                <w:rFonts w:ascii="Times New Roman" w:hAnsi="Times New Roman"/>
                <w:sz w:val="24"/>
                <w:szCs w:val="24"/>
              </w:rPr>
            </w:pPr>
            <w:r w:rsidRPr="0062139D">
              <w:rPr>
                <w:rFonts w:ascii="Times New Roman" w:hAnsi="Times New Roman"/>
                <w:sz w:val="24"/>
                <w:szCs w:val="24"/>
              </w:rPr>
              <w:t>психології.</w:t>
            </w:r>
          </w:p>
          <w:p w14:paraId="6B395A80" w14:textId="2057D171" w:rsidR="0010329D" w:rsidRPr="006A6A20" w:rsidRDefault="0010329D" w:rsidP="0010329D">
            <w:pPr>
              <w:rPr>
                <w:rFonts w:ascii="Times New Roman" w:hAnsi="Times New Roman"/>
                <w:sz w:val="24"/>
                <w:szCs w:val="24"/>
              </w:rPr>
            </w:pPr>
            <w:r>
              <w:rPr>
                <w:rFonts w:ascii="Times New Roman" w:hAnsi="Times New Roman"/>
                <w:sz w:val="24"/>
                <w:szCs w:val="24"/>
              </w:rPr>
              <w:t>Розуміння змісту груп детермінантів</w:t>
            </w:r>
          </w:p>
          <w:p w14:paraId="0A27F3E9" w14:textId="640A9EA9" w:rsidR="0010329D" w:rsidRPr="00417886" w:rsidRDefault="0010329D" w:rsidP="0010329D">
            <w:pPr>
              <w:rPr>
                <w:rFonts w:ascii="Times New Roman" w:hAnsi="Times New Roman"/>
                <w:sz w:val="24"/>
                <w:szCs w:val="24"/>
              </w:rPr>
            </w:pPr>
            <w:r w:rsidRPr="006A6A20">
              <w:rPr>
                <w:rFonts w:ascii="Times New Roman" w:hAnsi="Times New Roman"/>
                <w:sz w:val="24"/>
                <w:szCs w:val="24"/>
              </w:rPr>
              <w:t>девіантної поведінки</w:t>
            </w:r>
            <w:r>
              <w:rPr>
                <w:rFonts w:ascii="Times New Roman" w:hAnsi="Times New Roman"/>
                <w:sz w:val="24"/>
                <w:szCs w:val="24"/>
              </w:rPr>
              <w:t>.</w:t>
            </w:r>
          </w:p>
        </w:tc>
        <w:tc>
          <w:tcPr>
            <w:tcW w:w="2504" w:type="dxa"/>
            <w:tcBorders>
              <w:top w:val="single" w:sz="4" w:space="0" w:color="auto"/>
              <w:left w:val="single" w:sz="4" w:space="0" w:color="auto"/>
              <w:right w:val="single" w:sz="4" w:space="0" w:color="auto"/>
            </w:tcBorders>
            <w:hideMark/>
          </w:tcPr>
          <w:p w14:paraId="3BD23EDA" w14:textId="4DD5A1C1" w:rsidR="0010329D" w:rsidRPr="00417886" w:rsidRDefault="0010329D" w:rsidP="0010329D">
            <w:pPr>
              <w:jc w:val="both"/>
              <w:rPr>
                <w:rFonts w:ascii="Times New Roman" w:hAnsi="Times New Roman"/>
                <w:sz w:val="24"/>
                <w:szCs w:val="24"/>
              </w:rPr>
            </w:pPr>
            <w:r w:rsidRPr="00417886">
              <w:rPr>
                <w:rFonts w:ascii="Times New Roman" w:hAnsi="Times New Roman"/>
                <w:sz w:val="24"/>
                <w:szCs w:val="24"/>
              </w:rPr>
              <w:t xml:space="preserve">Теоретичний аналіз навчально-наукової літератури </w:t>
            </w:r>
            <w:r>
              <w:rPr>
                <w:rFonts w:ascii="Times New Roman" w:hAnsi="Times New Roman"/>
                <w:sz w:val="24"/>
                <w:szCs w:val="24"/>
              </w:rPr>
              <w:t>з психології девіантної поведінки.</w:t>
            </w:r>
          </w:p>
          <w:p w14:paraId="0BC21621" w14:textId="06797DBF" w:rsidR="0010329D" w:rsidRPr="00417886" w:rsidRDefault="0010329D" w:rsidP="0010329D">
            <w:pPr>
              <w:jc w:val="both"/>
              <w:rPr>
                <w:rFonts w:ascii="Times New Roman" w:hAnsi="Times New Roman"/>
                <w:sz w:val="24"/>
                <w:szCs w:val="24"/>
              </w:rPr>
            </w:pPr>
            <w:r>
              <w:rPr>
                <w:rFonts w:ascii="Times New Roman" w:hAnsi="Times New Roman"/>
                <w:sz w:val="24"/>
                <w:szCs w:val="24"/>
              </w:rPr>
              <w:t>Аналіз різних груп детермінації девіантної поведінки.</w:t>
            </w:r>
            <w:r w:rsidRPr="004162A3">
              <w:rPr>
                <w:rFonts w:ascii="Times New Roman" w:hAnsi="Times New Roman"/>
                <w:sz w:val="24"/>
                <w:szCs w:val="24"/>
              </w:rPr>
              <w:t xml:space="preserve"> </w:t>
            </w:r>
          </w:p>
          <w:p w14:paraId="39C4EFD6" w14:textId="34FF8B79" w:rsidR="0010329D" w:rsidRPr="00417886" w:rsidRDefault="0010329D" w:rsidP="0010329D">
            <w:pPr>
              <w:jc w:val="both"/>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14:paraId="7D06EA43"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0D55F997" w14:textId="74C5B129" w:rsidR="0010329D" w:rsidRPr="002C008D" w:rsidRDefault="0010329D" w:rsidP="0010329D">
            <w:pPr>
              <w:jc w:val="center"/>
              <w:rPr>
                <w:rFonts w:ascii="Times New Roman" w:hAnsi="Times New Roman"/>
                <w:sz w:val="24"/>
                <w:szCs w:val="24"/>
                <w:highlight w:val="yellow"/>
              </w:rPr>
            </w:pPr>
            <w:r>
              <w:rPr>
                <w:rFonts w:ascii="Times New Roman" w:hAnsi="Times New Roman"/>
                <w:sz w:val="24"/>
                <w:szCs w:val="24"/>
              </w:rPr>
              <w:t>3</w:t>
            </w:r>
            <w:r w:rsidRPr="005B78B2">
              <w:rPr>
                <w:rFonts w:ascii="Times New Roman" w:hAnsi="Times New Roman"/>
                <w:sz w:val="24"/>
                <w:szCs w:val="24"/>
              </w:rPr>
              <w:t> б.</w:t>
            </w:r>
          </w:p>
          <w:p w14:paraId="7C183679" w14:textId="23B54AE5" w:rsidR="0010329D" w:rsidRPr="00AF0456" w:rsidRDefault="0010329D" w:rsidP="0010329D">
            <w:pPr>
              <w:jc w:val="center"/>
              <w:rPr>
                <w:rFonts w:ascii="Times New Roman" w:hAnsi="Times New Roman"/>
                <w:sz w:val="24"/>
                <w:szCs w:val="24"/>
              </w:rPr>
            </w:pPr>
          </w:p>
        </w:tc>
      </w:tr>
      <w:tr w:rsidR="0010329D" w:rsidRPr="00417886" w14:paraId="2E11A807" w14:textId="77777777" w:rsidTr="00A600A9">
        <w:trPr>
          <w:trHeight w:val="69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FE11227" w14:textId="77777777" w:rsidR="0010329D" w:rsidRPr="00417886" w:rsidRDefault="0010329D" w:rsidP="0010329D">
            <w:pPr>
              <w:rPr>
                <w:rFonts w:ascii="Times New Roman" w:hAnsi="Times New Roman"/>
                <w:b/>
                <w:bCs/>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488210A0" w14:textId="77777777" w:rsidR="0010329D" w:rsidRPr="00417886" w:rsidRDefault="0010329D" w:rsidP="0010329D">
            <w:pPr>
              <w:rPr>
                <w:rFonts w:ascii="Times New Roman" w:hAnsi="Times New Roman"/>
                <w:b/>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40C49547"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14:paraId="509FA5C0" w14:textId="08E0B15F" w:rsidR="0010329D" w:rsidRPr="00417886" w:rsidRDefault="0010329D" w:rsidP="0010329D">
            <w:pPr>
              <w:jc w:val="both"/>
              <w:rPr>
                <w:rFonts w:ascii="Times New Roman" w:hAnsi="Times New Roman"/>
                <w:sz w:val="24"/>
                <w:szCs w:val="24"/>
              </w:rPr>
            </w:pPr>
            <w:r>
              <w:rPr>
                <w:rFonts w:ascii="Times New Roman" w:hAnsi="Times New Roman"/>
                <w:sz w:val="24"/>
                <w:szCs w:val="24"/>
              </w:rPr>
              <w:t>Підготувати презентацію на тему «Детермінанти девіантної поведінки особистості».</w:t>
            </w:r>
          </w:p>
        </w:tc>
        <w:tc>
          <w:tcPr>
            <w:tcW w:w="2126" w:type="dxa"/>
            <w:tcBorders>
              <w:top w:val="single" w:sz="4" w:space="0" w:color="auto"/>
              <w:left w:val="single" w:sz="4" w:space="0" w:color="auto"/>
              <w:bottom w:val="single" w:sz="4" w:space="0" w:color="auto"/>
              <w:right w:val="single" w:sz="4" w:space="0" w:color="auto"/>
            </w:tcBorders>
            <w:hideMark/>
          </w:tcPr>
          <w:p w14:paraId="521FE49F"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6C44FFAE" w14:textId="23D8DAF8" w:rsidR="0010329D" w:rsidRPr="00DD6F96" w:rsidRDefault="0010329D" w:rsidP="0010329D">
            <w:pPr>
              <w:jc w:val="center"/>
              <w:rPr>
                <w:rFonts w:ascii="Times New Roman" w:hAnsi="Times New Roman"/>
                <w:sz w:val="24"/>
                <w:szCs w:val="24"/>
              </w:rPr>
            </w:pPr>
            <w:r>
              <w:rPr>
                <w:rFonts w:ascii="Times New Roman" w:hAnsi="Times New Roman"/>
                <w:sz w:val="24"/>
                <w:szCs w:val="24"/>
              </w:rPr>
              <w:t>4 балів</w:t>
            </w:r>
          </w:p>
        </w:tc>
      </w:tr>
      <w:tr w:rsidR="0010329D" w:rsidRPr="00417886" w14:paraId="1525C49C" w14:textId="77777777" w:rsidTr="00A600A9">
        <w:trPr>
          <w:trHeight w:val="557"/>
        </w:trPr>
        <w:tc>
          <w:tcPr>
            <w:tcW w:w="1555" w:type="dxa"/>
            <w:vMerge w:val="restart"/>
            <w:tcBorders>
              <w:top w:val="single" w:sz="4" w:space="0" w:color="auto"/>
              <w:left w:val="single" w:sz="4" w:space="0" w:color="auto"/>
              <w:bottom w:val="single" w:sz="4" w:space="0" w:color="auto"/>
              <w:right w:val="single" w:sz="4" w:space="0" w:color="auto"/>
            </w:tcBorders>
            <w:hideMark/>
          </w:tcPr>
          <w:p w14:paraId="0BB27CF8" w14:textId="69141230" w:rsidR="0010329D" w:rsidRPr="00417886" w:rsidRDefault="0010329D" w:rsidP="0010329D">
            <w:pPr>
              <w:rPr>
                <w:rFonts w:ascii="Times New Roman" w:hAnsi="Times New Roman"/>
                <w:b/>
                <w:sz w:val="24"/>
                <w:szCs w:val="24"/>
              </w:rPr>
            </w:pPr>
            <w:r w:rsidRPr="00417886">
              <w:rPr>
                <w:rFonts w:ascii="Times New Roman" w:hAnsi="Times New Roman"/>
                <w:b/>
                <w:bCs/>
                <w:sz w:val="24"/>
                <w:szCs w:val="24"/>
              </w:rPr>
              <w:t xml:space="preserve">Тема </w:t>
            </w:r>
            <w:r>
              <w:rPr>
                <w:rFonts w:ascii="Times New Roman" w:hAnsi="Times New Roman"/>
                <w:b/>
                <w:bCs/>
                <w:sz w:val="24"/>
                <w:szCs w:val="24"/>
              </w:rPr>
              <w:t>1.4</w:t>
            </w:r>
            <w:r w:rsidRPr="00417886">
              <w:rPr>
                <w:rFonts w:ascii="Times New Roman" w:hAnsi="Times New Roman"/>
                <w:b/>
                <w:bCs/>
                <w:sz w:val="24"/>
                <w:szCs w:val="24"/>
              </w:rPr>
              <w:t>.</w:t>
            </w:r>
            <w:r w:rsidRPr="00417886">
              <w:rPr>
                <w:rFonts w:ascii="Times New Roman" w:hAnsi="Times New Roman"/>
                <w:bCs/>
                <w:sz w:val="24"/>
                <w:szCs w:val="24"/>
              </w:rPr>
              <w:t xml:space="preserve"> </w:t>
            </w:r>
            <w:r w:rsidRPr="00D60E6F">
              <w:rPr>
                <w:rFonts w:ascii="Times New Roman" w:hAnsi="Times New Roman"/>
                <w:bCs/>
                <w:sz w:val="24"/>
                <w:szCs w:val="24"/>
              </w:rPr>
              <w:t>Вікові та гендерні аспекти девіантної</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5970DEC7" w14:textId="75DD591F" w:rsidR="0010329D" w:rsidRPr="00417886" w:rsidRDefault="0010329D" w:rsidP="0010329D">
            <w:pPr>
              <w:jc w:val="center"/>
              <w:rPr>
                <w:rFonts w:ascii="Times New Roman" w:hAnsi="Times New Roman"/>
                <w:b/>
                <w:sz w:val="24"/>
                <w:szCs w:val="24"/>
              </w:rPr>
            </w:pPr>
            <w:r>
              <w:rPr>
                <w:rFonts w:ascii="Times New Roman" w:hAnsi="Times New Roman"/>
                <w:sz w:val="24"/>
                <w:szCs w:val="24"/>
              </w:rPr>
              <w:t>2/6</w:t>
            </w:r>
            <w:r w:rsidRPr="00417886">
              <w:rPr>
                <w:rFonts w:ascii="Times New Roman" w:hAnsi="Times New Roman"/>
                <w:sz w:val="24"/>
                <w:szCs w:val="24"/>
                <w:lang w:val="en-US"/>
              </w:rPr>
              <w:t>/</w:t>
            </w:r>
            <w:r>
              <w:rPr>
                <w:rFonts w:ascii="Times New Roman" w:hAnsi="Times New Roman"/>
                <w:sz w:val="24"/>
                <w:szCs w:val="24"/>
              </w:rPr>
              <w:t>12</w:t>
            </w:r>
          </w:p>
        </w:tc>
        <w:tc>
          <w:tcPr>
            <w:tcW w:w="1796" w:type="dxa"/>
            <w:gridSpan w:val="3"/>
            <w:vMerge w:val="restart"/>
            <w:tcBorders>
              <w:top w:val="single" w:sz="4" w:space="0" w:color="auto"/>
              <w:left w:val="single" w:sz="4" w:space="0" w:color="auto"/>
              <w:bottom w:val="single" w:sz="4" w:space="0" w:color="auto"/>
              <w:right w:val="single" w:sz="4" w:space="0" w:color="auto"/>
            </w:tcBorders>
            <w:hideMark/>
          </w:tcPr>
          <w:p w14:paraId="2CDC887B" w14:textId="77777777" w:rsidR="0010329D" w:rsidRPr="00923046" w:rsidRDefault="0010329D" w:rsidP="0010329D">
            <w:pPr>
              <w:jc w:val="both"/>
              <w:rPr>
                <w:rFonts w:ascii="Times New Roman" w:hAnsi="Times New Roman"/>
                <w:sz w:val="24"/>
                <w:szCs w:val="24"/>
              </w:rPr>
            </w:pPr>
            <w:r w:rsidRPr="00923046">
              <w:rPr>
                <w:rFonts w:ascii="Times New Roman" w:hAnsi="Times New Roman"/>
                <w:sz w:val="24"/>
                <w:szCs w:val="24"/>
              </w:rPr>
              <w:t xml:space="preserve">Знання сутності та причин виникнення  девіантних проявів </w:t>
            </w:r>
            <w:r w:rsidRPr="00923046">
              <w:rPr>
                <w:rFonts w:ascii="Times New Roman" w:hAnsi="Times New Roman"/>
                <w:sz w:val="24"/>
                <w:szCs w:val="24"/>
              </w:rPr>
              <w:lastRenderedPageBreak/>
              <w:t>поведінки на різних вікових етапах розвитку особистості.</w:t>
            </w:r>
          </w:p>
          <w:p w14:paraId="236C94CD" w14:textId="77777777" w:rsidR="0010329D" w:rsidRPr="00923046" w:rsidRDefault="0010329D" w:rsidP="0010329D">
            <w:pPr>
              <w:jc w:val="both"/>
              <w:rPr>
                <w:rFonts w:ascii="Times New Roman" w:hAnsi="Times New Roman"/>
                <w:sz w:val="24"/>
                <w:szCs w:val="24"/>
              </w:rPr>
            </w:pPr>
            <w:r w:rsidRPr="00923046">
              <w:rPr>
                <w:rFonts w:ascii="Times New Roman" w:hAnsi="Times New Roman"/>
                <w:sz w:val="24"/>
                <w:szCs w:val="24"/>
              </w:rPr>
              <w:t>Розуміти критерії та показники прояву вікових особливостей девіантної поведінки.</w:t>
            </w:r>
          </w:p>
          <w:p w14:paraId="4C44BE41" w14:textId="17954634" w:rsidR="0010329D" w:rsidRPr="00417886" w:rsidRDefault="0010329D" w:rsidP="0010329D">
            <w:pPr>
              <w:jc w:val="both"/>
              <w:rPr>
                <w:rFonts w:ascii="Times New Roman" w:hAnsi="Times New Roman"/>
                <w:sz w:val="24"/>
                <w:szCs w:val="24"/>
              </w:rPr>
            </w:pPr>
            <w:r w:rsidRPr="00923046">
              <w:rPr>
                <w:rFonts w:ascii="Times New Roman" w:hAnsi="Times New Roman"/>
                <w:sz w:val="24"/>
                <w:szCs w:val="24"/>
              </w:rPr>
              <w:t>Розуміння гендерних особливостей прояву девіантної поведінки.</w:t>
            </w:r>
          </w:p>
        </w:tc>
        <w:tc>
          <w:tcPr>
            <w:tcW w:w="2504" w:type="dxa"/>
            <w:tcBorders>
              <w:top w:val="single" w:sz="4" w:space="0" w:color="auto"/>
              <w:left w:val="single" w:sz="4" w:space="0" w:color="auto"/>
              <w:right w:val="single" w:sz="4" w:space="0" w:color="auto"/>
            </w:tcBorders>
            <w:hideMark/>
          </w:tcPr>
          <w:p w14:paraId="1B372B1F" w14:textId="77777777" w:rsidR="0010329D" w:rsidRPr="00866229" w:rsidRDefault="0010329D" w:rsidP="0010329D">
            <w:pPr>
              <w:jc w:val="both"/>
              <w:rPr>
                <w:rFonts w:ascii="Times New Roman" w:hAnsi="Times New Roman"/>
                <w:sz w:val="24"/>
                <w:szCs w:val="24"/>
              </w:rPr>
            </w:pPr>
            <w:r>
              <w:rPr>
                <w:rFonts w:ascii="Times New Roman" w:hAnsi="Times New Roman"/>
                <w:sz w:val="24"/>
                <w:szCs w:val="24"/>
              </w:rPr>
              <w:lastRenderedPageBreak/>
              <w:t>Аналіз п</w:t>
            </w:r>
            <w:r w:rsidRPr="00866229">
              <w:rPr>
                <w:rFonts w:ascii="Times New Roman" w:hAnsi="Times New Roman"/>
                <w:sz w:val="24"/>
                <w:szCs w:val="24"/>
              </w:rPr>
              <w:t>ередумов</w:t>
            </w:r>
            <w:r>
              <w:rPr>
                <w:rFonts w:ascii="Times New Roman" w:hAnsi="Times New Roman"/>
                <w:sz w:val="24"/>
                <w:szCs w:val="24"/>
              </w:rPr>
              <w:t xml:space="preserve"> </w:t>
            </w:r>
            <w:r w:rsidRPr="00866229">
              <w:rPr>
                <w:rFonts w:ascii="Times New Roman" w:hAnsi="Times New Roman"/>
                <w:sz w:val="24"/>
                <w:szCs w:val="24"/>
              </w:rPr>
              <w:t>виникнення девіантної поведінки у дошкільному віці: деструктивний стиль виховання,</w:t>
            </w:r>
          </w:p>
          <w:p w14:paraId="2E7DFA10" w14:textId="77777777" w:rsidR="0010329D" w:rsidRPr="00417886" w:rsidRDefault="0010329D" w:rsidP="0010329D">
            <w:pPr>
              <w:jc w:val="both"/>
              <w:rPr>
                <w:rFonts w:ascii="Times New Roman" w:hAnsi="Times New Roman"/>
                <w:sz w:val="24"/>
                <w:szCs w:val="24"/>
              </w:rPr>
            </w:pPr>
            <w:r w:rsidRPr="00866229">
              <w:rPr>
                <w:rFonts w:ascii="Times New Roman" w:hAnsi="Times New Roman"/>
                <w:sz w:val="24"/>
                <w:szCs w:val="24"/>
              </w:rPr>
              <w:lastRenderedPageBreak/>
              <w:t>дефіцит спілкування з дорослими та одноліткам</w:t>
            </w:r>
            <w:r>
              <w:rPr>
                <w:rFonts w:ascii="Times New Roman" w:hAnsi="Times New Roman"/>
                <w:sz w:val="24"/>
                <w:szCs w:val="24"/>
              </w:rPr>
              <w:t>и, тощо.</w:t>
            </w:r>
          </w:p>
          <w:p w14:paraId="31EEFB53" w14:textId="77777777" w:rsidR="0010329D" w:rsidRDefault="0010329D" w:rsidP="0010329D">
            <w:pPr>
              <w:jc w:val="both"/>
              <w:rPr>
                <w:rFonts w:ascii="Times New Roman" w:hAnsi="Times New Roman"/>
                <w:sz w:val="24"/>
                <w:szCs w:val="24"/>
              </w:rPr>
            </w:pPr>
            <w:r>
              <w:rPr>
                <w:rFonts w:ascii="Times New Roman" w:hAnsi="Times New Roman"/>
                <w:sz w:val="24"/>
                <w:szCs w:val="24"/>
              </w:rPr>
              <w:t>Аналіз особливостей та інтенсивності прояву</w:t>
            </w:r>
            <w:r w:rsidRPr="00866229">
              <w:rPr>
                <w:rFonts w:ascii="Times New Roman" w:hAnsi="Times New Roman"/>
                <w:sz w:val="24"/>
                <w:szCs w:val="24"/>
              </w:rPr>
              <w:t xml:space="preserve"> шкільної дезадаптації у молодшому шкільному та підлітковому віці</w:t>
            </w:r>
            <w:r>
              <w:rPr>
                <w:rFonts w:ascii="Times New Roman" w:hAnsi="Times New Roman"/>
                <w:sz w:val="24"/>
                <w:szCs w:val="24"/>
              </w:rPr>
              <w:t>.</w:t>
            </w:r>
          </w:p>
          <w:p w14:paraId="044397C4" w14:textId="382C6BE1" w:rsidR="0010329D" w:rsidRPr="00417886" w:rsidRDefault="0010329D" w:rsidP="0010329D">
            <w:pPr>
              <w:jc w:val="both"/>
              <w:rPr>
                <w:rFonts w:ascii="Times New Roman" w:hAnsi="Times New Roman"/>
                <w:sz w:val="24"/>
                <w:szCs w:val="24"/>
              </w:rPr>
            </w:pPr>
            <w:r>
              <w:rPr>
                <w:rFonts w:ascii="Times New Roman" w:hAnsi="Times New Roman"/>
                <w:sz w:val="24"/>
                <w:szCs w:val="24"/>
              </w:rPr>
              <w:t>Аналіз о</w:t>
            </w:r>
            <w:r w:rsidRPr="00866229">
              <w:rPr>
                <w:rFonts w:ascii="Times New Roman" w:hAnsi="Times New Roman"/>
                <w:sz w:val="24"/>
                <w:szCs w:val="24"/>
              </w:rPr>
              <w:t>сновн</w:t>
            </w:r>
            <w:r>
              <w:rPr>
                <w:rFonts w:ascii="Times New Roman" w:hAnsi="Times New Roman"/>
                <w:sz w:val="24"/>
                <w:szCs w:val="24"/>
              </w:rPr>
              <w:t xml:space="preserve">их </w:t>
            </w:r>
            <w:r w:rsidRPr="00866229">
              <w:rPr>
                <w:rFonts w:ascii="Times New Roman" w:hAnsi="Times New Roman"/>
                <w:sz w:val="24"/>
                <w:szCs w:val="24"/>
              </w:rPr>
              <w:t>вид</w:t>
            </w:r>
            <w:r>
              <w:rPr>
                <w:rFonts w:ascii="Times New Roman" w:hAnsi="Times New Roman"/>
                <w:sz w:val="24"/>
                <w:szCs w:val="24"/>
              </w:rPr>
              <w:t>ів</w:t>
            </w:r>
            <w:r w:rsidRPr="00866229">
              <w:rPr>
                <w:rFonts w:ascii="Times New Roman" w:hAnsi="Times New Roman"/>
                <w:sz w:val="24"/>
                <w:szCs w:val="24"/>
              </w:rPr>
              <w:t xml:space="preserve"> девіантної поведінки у підлітковому віці</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3DBBC06D"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lastRenderedPageBreak/>
              <w:t>Оцінювання участі в обговоренні</w:t>
            </w:r>
          </w:p>
          <w:p w14:paraId="66D1FD85" w14:textId="20022BEC" w:rsidR="0010329D" w:rsidRPr="002C008D" w:rsidRDefault="00A11127"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38E71BE4" w14:textId="7F9CCEF0" w:rsidR="0010329D" w:rsidRPr="00AF0456" w:rsidRDefault="0010329D" w:rsidP="0010329D">
            <w:pPr>
              <w:jc w:val="center"/>
              <w:rPr>
                <w:rFonts w:ascii="Times New Roman" w:hAnsi="Times New Roman"/>
                <w:sz w:val="24"/>
                <w:szCs w:val="24"/>
              </w:rPr>
            </w:pPr>
          </w:p>
        </w:tc>
      </w:tr>
      <w:tr w:rsidR="0010329D" w:rsidRPr="00417886" w14:paraId="6FE2D113" w14:textId="77777777" w:rsidTr="00A600A9">
        <w:trPr>
          <w:trHeight w:val="162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FEFBD9A" w14:textId="77777777" w:rsidR="0010329D" w:rsidRPr="00417886" w:rsidRDefault="0010329D" w:rsidP="0010329D">
            <w:pPr>
              <w:rPr>
                <w:rFonts w:ascii="Times New Roman" w:hAnsi="Times New Roman"/>
                <w:b/>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3B49AB9D" w14:textId="77777777" w:rsidR="0010329D" w:rsidRPr="00417886" w:rsidRDefault="0010329D" w:rsidP="0010329D">
            <w:pPr>
              <w:rPr>
                <w:rFonts w:ascii="Times New Roman" w:hAnsi="Times New Roman"/>
                <w:b/>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14498ABE"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14:paraId="645C534B" w14:textId="1F72AF71" w:rsidR="0010329D" w:rsidRPr="00417886" w:rsidRDefault="0010329D" w:rsidP="0010329D">
            <w:pPr>
              <w:jc w:val="both"/>
              <w:rPr>
                <w:rFonts w:ascii="Times New Roman" w:hAnsi="Times New Roman"/>
                <w:sz w:val="24"/>
                <w:szCs w:val="24"/>
              </w:rPr>
            </w:pPr>
            <w:r>
              <w:rPr>
                <w:rFonts w:ascii="Times New Roman" w:hAnsi="Times New Roman"/>
                <w:sz w:val="24"/>
                <w:szCs w:val="24"/>
              </w:rPr>
              <w:t xml:space="preserve">Підготувати презентацію на тему «Методи дослідження </w:t>
            </w:r>
            <w:proofErr w:type="spellStart"/>
            <w:r>
              <w:rPr>
                <w:rFonts w:ascii="Times New Roman" w:hAnsi="Times New Roman"/>
                <w:sz w:val="24"/>
                <w:szCs w:val="24"/>
              </w:rPr>
              <w:t>г</w:t>
            </w:r>
            <w:r w:rsidRPr="00755FA2">
              <w:rPr>
                <w:rFonts w:ascii="Times New Roman" w:hAnsi="Times New Roman"/>
                <w:sz w:val="24"/>
                <w:szCs w:val="24"/>
              </w:rPr>
              <w:t>ендерно</w:t>
            </w:r>
            <w:proofErr w:type="spellEnd"/>
            <w:r w:rsidRPr="00755FA2">
              <w:rPr>
                <w:rFonts w:ascii="Times New Roman" w:hAnsi="Times New Roman"/>
                <w:sz w:val="24"/>
                <w:szCs w:val="24"/>
              </w:rPr>
              <w:t>-рольов</w:t>
            </w:r>
            <w:r>
              <w:rPr>
                <w:rFonts w:ascii="Times New Roman" w:hAnsi="Times New Roman"/>
                <w:sz w:val="24"/>
                <w:szCs w:val="24"/>
              </w:rPr>
              <w:t>их</w:t>
            </w:r>
            <w:r w:rsidRPr="00755FA2">
              <w:rPr>
                <w:rFonts w:ascii="Times New Roman" w:hAnsi="Times New Roman"/>
                <w:sz w:val="24"/>
                <w:szCs w:val="24"/>
              </w:rPr>
              <w:t xml:space="preserve"> стосунк</w:t>
            </w:r>
            <w:r>
              <w:rPr>
                <w:rFonts w:ascii="Times New Roman" w:hAnsi="Times New Roman"/>
                <w:sz w:val="24"/>
                <w:szCs w:val="24"/>
              </w:rPr>
              <w:t>ів</w:t>
            </w:r>
            <w:r w:rsidRPr="00755FA2">
              <w:rPr>
                <w:rFonts w:ascii="Times New Roman" w:hAnsi="Times New Roman"/>
                <w:sz w:val="24"/>
                <w:szCs w:val="24"/>
              </w:rPr>
              <w:t xml:space="preserve"> як чинник</w:t>
            </w:r>
            <w:r>
              <w:rPr>
                <w:rFonts w:ascii="Times New Roman" w:hAnsi="Times New Roman"/>
                <w:sz w:val="24"/>
                <w:szCs w:val="24"/>
              </w:rPr>
              <w:t>а</w:t>
            </w:r>
            <w:r w:rsidRPr="00755FA2">
              <w:rPr>
                <w:rFonts w:ascii="Times New Roman" w:hAnsi="Times New Roman"/>
                <w:sz w:val="24"/>
                <w:szCs w:val="24"/>
              </w:rPr>
              <w:t xml:space="preserve"> формування девіантної поведінки</w:t>
            </w:r>
            <w:r>
              <w:rPr>
                <w:rFonts w:ascii="Times New Roman" w:hAnsi="Times New Roman"/>
                <w:sz w:val="24"/>
                <w:szCs w:val="24"/>
              </w:rPr>
              <w:t>»</w:t>
            </w:r>
            <w:r w:rsidRPr="00755FA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2CBC5499"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6B5D2860" w14:textId="58ED58B1" w:rsidR="0010329D" w:rsidRPr="00A725ED" w:rsidRDefault="00A11127" w:rsidP="0010329D">
            <w:pPr>
              <w:jc w:val="center"/>
              <w:rPr>
                <w:rFonts w:ascii="Times New Roman" w:hAnsi="Times New Roman"/>
                <w:sz w:val="24"/>
                <w:szCs w:val="24"/>
              </w:rPr>
            </w:pPr>
            <w:r>
              <w:rPr>
                <w:rFonts w:ascii="Times New Roman" w:hAnsi="Times New Roman"/>
                <w:sz w:val="24"/>
                <w:szCs w:val="24"/>
              </w:rPr>
              <w:t>4</w:t>
            </w:r>
            <w:r w:rsidR="0010329D">
              <w:rPr>
                <w:rFonts w:ascii="Times New Roman" w:hAnsi="Times New Roman"/>
                <w:sz w:val="24"/>
                <w:szCs w:val="24"/>
              </w:rPr>
              <w:t xml:space="preserve"> балів</w:t>
            </w:r>
          </w:p>
        </w:tc>
      </w:tr>
      <w:tr w:rsidR="0010329D" w:rsidRPr="00417886" w14:paraId="65C645D7" w14:textId="77777777" w:rsidTr="00A600A9">
        <w:trPr>
          <w:trHeight w:val="46"/>
        </w:trPr>
        <w:tc>
          <w:tcPr>
            <w:tcW w:w="1555" w:type="dxa"/>
            <w:tcBorders>
              <w:left w:val="single" w:sz="4" w:space="0" w:color="auto"/>
              <w:bottom w:val="single" w:sz="4" w:space="0" w:color="auto"/>
              <w:right w:val="single" w:sz="4" w:space="0" w:color="auto"/>
            </w:tcBorders>
          </w:tcPr>
          <w:p w14:paraId="06DAAE55" w14:textId="6310CEA2" w:rsidR="0010329D" w:rsidRPr="00417886" w:rsidRDefault="0010329D" w:rsidP="0010329D">
            <w:pPr>
              <w:rPr>
                <w:rFonts w:ascii="Times New Roman" w:hAnsi="Times New Roman"/>
                <w:b/>
                <w:sz w:val="24"/>
                <w:szCs w:val="24"/>
              </w:rPr>
            </w:pPr>
            <w:r w:rsidRPr="003D0DDD">
              <w:rPr>
                <w:rFonts w:ascii="Times New Roman" w:hAnsi="Times New Roman"/>
                <w:bCs/>
                <w:sz w:val="24"/>
                <w:szCs w:val="24"/>
              </w:rPr>
              <w:t>Проміжний контроль</w:t>
            </w:r>
          </w:p>
        </w:tc>
        <w:tc>
          <w:tcPr>
            <w:tcW w:w="1370" w:type="dxa"/>
            <w:tcBorders>
              <w:left w:val="single" w:sz="4" w:space="0" w:color="auto"/>
              <w:bottom w:val="single" w:sz="4" w:space="0" w:color="auto"/>
              <w:right w:val="single" w:sz="4" w:space="0" w:color="auto"/>
            </w:tcBorders>
          </w:tcPr>
          <w:p w14:paraId="0E5EA070" w14:textId="16D416C3" w:rsidR="0010329D" w:rsidRPr="00A725ED" w:rsidRDefault="0010329D" w:rsidP="0010329D">
            <w:pPr>
              <w:jc w:val="center"/>
              <w:rPr>
                <w:rFonts w:ascii="Times New Roman" w:hAnsi="Times New Roman"/>
                <w:b/>
                <w:sz w:val="24"/>
                <w:szCs w:val="24"/>
              </w:rPr>
            </w:pPr>
            <w:r w:rsidRPr="00A725ED">
              <w:rPr>
                <w:rFonts w:ascii="Times New Roman" w:hAnsi="Times New Roman"/>
                <w:sz w:val="24"/>
                <w:szCs w:val="24"/>
              </w:rPr>
              <w:t>1</w:t>
            </w:r>
          </w:p>
        </w:tc>
        <w:tc>
          <w:tcPr>
            <w:tcW w:w="1796" w:type="dxa"/>
            <w:gridSpan w:val="3"/>
            <w:tcBorders>
              <w:left w:val="single" w:sz="4" w:space="0" w:color="auto"/>
              <w:bottom w:val="single" w:sz="4" w:space="0" w:color="auto"/>
              <w:right w:val="single" w:sz="4" w:space="0" w:color="auto"/>
            </w:tcBorders>
          </w:tcPr>
          <w:p w14:paraId="5F3DACF2" w14:textId="6179FE9F" w:rsidR="0010329D" w:rsidRPr="00A725ED" w:rsidRDefault="0010329D" w:rsidP="0010329D">
            <w:pPr>
              <w:rPr>
                <w:rFonts w:ascii="Times New Roman" w:hAnsi="Times New Roman"/>
                <w:sz w:val="24"/>
                <w:szCs w:val="24"/>
              </w:rPr>
            </w:pPr>
            <w:r w:rsidRPr="00A725ED">
              <w:rPr>
                <w:rFonts w:ascii="Times New Roman" w:hAnsi="Times New Roman"/>
                <w:sz w:val="24"/>
                <w:szCs w:val="24"/>
              </w:rPr>
              <w:t>Узагальнення набутих знань та умінь.</w:t>
            </w:r>
          </w:p>
        </w:tc>
        <w:tc>
          <w:tcPr>
            <w:tcW w:w="2504" w:type="dxa"/>
            <w:tcBorders>
              <w:top w:val="single" w:sz="4" w:space="0" w:color="auto"/>
              <w:left w:val="single" w:sz="4" w:space="0" w:color="auto"/>
              <w:bottom w:val="single" w:sz="4" w:space="0" w:color="auto"/>
              <w:right w:val="single" w:sz="4" w:space="0" w:color="auto"/>
            </w:tcBorders>
          </w:tcPr>
          <w:p w14:paraId="5C20ABF6" w14:textId="2029F40D" w:rsidR="0010329D" w:rsidRPr="00417886" w:rsidRDefault="0010329D" w:rsidP="0010329D">
            <w:pPr>
              <w:jc w:val="both"/>
              <w:rPr>
                <w:rFonts w:ascii="Times New Roman" w:hAnsi="Times New Roman"/>
                <w:sz w:val="24"/>
                <w:szCs w:val="24"/>
              </w:rPr>
            </w:pPr>
            <w:r w:rsidRPr="003D0DDD">
              <w:rPr>
                <w:rFonts w:ascii="Times New Roman" w:hAnsi="Times New Roman"/>
                <w:sz w:val="24"/>
                <w:szCs w:val="24"/>
              </w:rPr>
              <w:t>Виконати тест</w:t>
            </w:r>
          </w:p>
        </w:tc>
        <w:tc>
          <w:tcPr>
            <w:tcW w:w="2126" w:type="dxa"/>
            <w:tcBorders>
              <w:top w:val="single" w:sz="4" w:space="0" w:color="auto"/>
              <w:left w:val="single" w:sz="4" w:space="0" w:color="auto"/>
              <w:bottom w:val="single" w:sz="4" w:space="0" w:color="auto"/>
              <w:right w:val="single" w:sz="4" w:space="0" w:color="auto"/>
            </w:tcBorders>
          </w:tcPr>
          <w:p w14:paraId="6C71D35B" w14:textId="04846BD8" w:rsidR="0010329D" w:rsidRPr="00A725ED" w:rsidRDefault="0010329D" w:rsidP="0010329D">
            <w:pPr>
              <w:jc w:val="center"/>
              <w:rPr>
                <w:rFonts w:ascii="Times New Roman" w:hAnsi="Times New Roman"/>
              </w:rPr>
            </w:pPr>
            <w:r w:rsidRPr="003D0DDD">
              <w:rPr>
                <w:rFonts w:ascii="Times New Roman" w:hAnsi="Times New Roman"/>
                <w:sz w:val="24"/>
                <w:szCs w:val="24"/>
              </w:rPr>
              <w:t>30 балів</w:t>
            </w:r>
          </w:p>
        </w:tc>
      </w:tr>
      <w:tr w:rsidR="0010329D" w:rsidRPr="00417886" w14:paraId="2F2D0A4C" w14:textId="77777777" w:rsidTr="00A600A9">
        <w:trPr>
          <w:trHeight w:val="299"/>
        </w:trPr>
        <w:tc>
          <w:tcPr>
            <w:tcW w:w="9351" w:type="dxa"/>
            <w:gridSpan w:val="7"/>
            <w:tcBorders>
              <w:top w:val="single" w:sz="4" w:space="0" w:color="auto"/>
              <w:left w:val="single" w:sz="4" w:space="0" w:color="auto"/>
              <w:bottom w:val="single" w:sz="4" w:space="0" w:color="auto"/>
              <w:right w:val="single" w:sz="4" w:space="0" w:color="auto"/>
            </w:tcBorders>
            <w:vAlign w:val="center"/>
          </w:tcPr>
          <w:p w14:paraId="65A2BCAC" w14:textId="4DC78BFB" w:rsidR="0010329D" w:rsidRPr="00A725ED" w:rsidRDefault="0010329D" w:rsidP="0010329D">
            <w:pPr>
              <w:jc w:val="center"/>
              <w:rPr>
                <w:rFonts w:ascii="Times New Roman" w:hAnsi="Times New Roman"/>
                <w:b/>
                <w:bCs/>
              </w:rPr>
            </w:pPr>
            <w:r w:rsidRPr="00A725ED">
              <w:rPr>
                <w:rFonts w:ascii="Times New Roman" w:hAnsi="Times New Roman"/>
                <w:b/>
                <w:bCs/>
              </w:rPr>
              <w:t xml:space="preserve">Модуль 2. </w:t>
            </w:r>
            <w:r w:rsidRPr="001E6B3F">
              <w:rPr>
                <w:rFonts w:ascii="Times New Roman" w:hAnsi="Times New Roman"/>
                <w:b/>
                <w:bCs/>
              </w:rPr>
              <w:t>ПСИХОЛОГІЧНА ХАРАКТЕРИСТИКА ОСНОВНИХ ВИДІВ ДЕВІАНТНОЇ ПОВЕДІНКИ ОСОБИСТОСТІ</w:t>
            </w:r>
          </w:p>
        </w:tc>
      </w:tr>
      <w:tr w:rsidR="0010329D" w:rsidRPr="00417886" w14:paraId="70045864" w14:textId="77777777" w:rsidTr="00A600A9">
        <w:trPr>
          <w:trHeight w:val="3496"/>
        </w:trPr>
        <w:tc>
          <w:tcPr>
            <w:tcW w:w="1555" w:type="dxa"/>
            <w:vMerge w:val="restart"/>
            <w:tcBorders>
              <w:top w:val="single" w:sz="4" w:space="0" w:color="auto"/>
              <w:left w:val="single" w:sz="4" w:space="0" w:color="auto"/>
              <w:bottom w:val="single" w:sz="4" w:space="0" w:color="auto"/>
              <w:right w:val="single" w:sz="4" w:space="0" w:color="auto"/>
            </w:tcBorders>
            <w:hideMark/>
          </w:tcPr>
          <w:p w14:paraId="05075B98" w14:textId="3551C349" w:rsidR="0010329D" w:rsidRPr="00417886" w:rsidRDefault="0010329D" w:rsidP="0010329D">
            <w:pPr>
              <w:rPr>
                <w:rFonts w:ascii="Times New Roman" w:hAnsi="Times New Roman"/>
                <w:b/>
                <w:sz w:val="24"/>
                <w:szCs w:val="24"/>
              </w:rPr>
            </w:pPr>
            <w:r w:rsidRPr="00417886">
              <w:rPr>
                <w:rFonts w:ascii="Times New Roman" w:hAnsi="Times New Roman"/>
                <w:b/>
                <w:sz w:val="24"/>
                <w:szCs w:val="24"/>
              </w:rPr>
              <w:t>Тема </w:t>
            </w:r>
            <w:r>
              <w:rPr>
                <w:rFonts w:ascii="Times New Roman" w:hAnsi="Times New Roman"/>
                <w:b/>
                <w:sz w:val="24"/>
                <w:szCs w:val="24"/>
              </w:rPr>
              <w:t>2.1</w:t>
            </w:r>
            <w:r w:rsidRPr="00417886">
              <w:rPr>
                <w:rFonts w:ascii="Times New Roman" w:hAnsi="Times New Roman"/>
                <w:b/>
                <w:sz w:val="24"/>
                <w:szCs w:val="24"/>
              </w:rPr>
              <w:t>.</w:t>
            </w:r>
            <w:r w:rsidRPr="00417886">
              <w:rPr>
                <w:rFonts w:ascii="Times New Roman" w:hAnsi="Times New Roman"/>
                <w:sz w:val="24"/>
                <w:szCs w:val="24"/>
              </w:rPr>
              <w:t xml:space="preserve"> </w:t>
            </w:r>
            <w:proofErr w:type="spellStart"/>
            <w:r w:rsidRPr="00BF269B">
              <w:rPr>
                <w:rFonts w:ascii="Times New Roman" w:hAnsi="Times New Roman"/>
                <w:sz w:val="24"/>
                <w:szCs w:val="24"/>
              </w:rPr>
              <w:t>Адиктивна</w:t>
            </w:r>
            <w:proofErr w:type="spellEnd"/>
            <w:r w:rsidRPr="00BF269B">
              <w:rPr>
                <w:rFonts w:ascii="Times New Roman" w:hAnsi="Times New Roman"/>
                <w:sz w:val="24"/>
                <w:szCs w:val="24"/>
              </w:rPr>
              <w:t xml:space="preserve"> поведінка особистості. Алкогольна </w:t>
            </w:r>
            <w:proofErr w:type="spellStart"/>
            <w:r w:rsidRPr="00BF269B">
              <w:rPr>
                <w:rFonts w:ascii="Times New Roman" w:hAnsi="Times New Roman"/>
                <w:sz w:val="24"/>
                <w:szCs w:val="24"/>
              </w:rPr>
              <w:t>адикція</w:t>
            </w:r>
            <w:proofErr w:type="spellEnd"/>
          </w:p>
        </w:tc>
        <w:tc>
          <w:tcPr>
            <w:tcW w:w="1370" w:type="dxa"/>
            <w:vMerge w:val="restart"/>
            <w:tcBorders>
              <w:top w:val="single" w:sz="4" w:space="0" w:color="auto"/>
              <w:left w:val="single" w:sz="4" w:space="0" w:color="auto"/>
              <w:bottom w:val="single" w:sz="4" w:space="0" w:color="auto"/>
              <w:right w:val="single" w:sz="4" w:space="0" w:color="auto"/>
            </w:tcBorders>
            <w:hideMark/>
          </w:tcPr>
          <w:p w14:paraId="06519C95" w14:textId="580D9CF0" w:rsidR="0010329D" w:rsidRPr="00417886" w:rsidRDefault="0010329D" w:rsidP="0010329D">
            <w:pPr>
              <w:jc w:val="center"/>
              <w:rPr>
                <w:rFonts w:ascii="Times New Roman" w:hAnsi="Times New Roman"/>
                <w:b/>
                <w:sz w:val="24"/>
                <w:szCs w:val="24"/>
              </w:rPr>
            </w:pPr>
            <w:r>
              <w:rPr>
                <w:rFonts w:ascii="Times New Roman" w:hAnsi="Times New Roman"/>
                <w:sz w:val="24"/>
                <w:szCs w:val="24"/>
              </w:rPr>
              <w:t>4/6</w:t>
            </w:r>
            <w:r w:rsidRPr="00417886">
              <w:rPr>
                <w:rFonts w:ascii="Times New Roman" w:hAnsi="Times New Roman"/>
                <w:sz w:val="24"/>
                <w:szCs w:val="24"/>
                <w:lang w:val="en-US"/>
              </w:rPr>
              <w:t>/</w:t>
            </w:r>
            <w:r>
              <w:rPr>
                <w:rFonts w:ascii="Times New Roman" w:hAnsi="Times New Roman"/>
                <w:sz w:val="24"/>
                <w:szCs w:val="24"/>
              </w:rPr>
              <w:t>9</w:t>
            </w:r>
          </w:p>
        </w:tc>
        <w:tc>
          <w:tcPr>
            <w:tcW w:w="1796" w:type="dxa"/>
            <w:gridSpan w:val="3"/>
            <w:vMerge w:val="restart"/>
            <w:tcBorders>
              <w:top w:val="single" w:sz="4" w:space="0" w:color="auto"/>
              <w:left w:val="single" w:sz="4" w:space="0" w:color="auto"/>
              <w:bottom w:val="single" w:sz="4" w:space="0" w:color="auto"/>
              <w:right w:val="single" w:sz="4" w:space="0" w:color="auto"/>
            </w:tcBorders>
            <w:hideMark/>
          </w:tcPr>
          <w:p w14:paraId="3728DCF7" w14:textId="7FF0FDE7" w:rsidR="0010329D" w:rsidRDefault="0010329D" w:rsidP="0010329D">
            <w:pPr>
              <w:jc w:val="both"/>
              <w:rPr>
                <w:rFonts w:ascii="Times New Roman" w:hAnsi="Times New Roman"/>
                <w:sz w:val="24"/>
                <w:szCs w:val="24"/>
              </w:rPr>
            </w:pPr>
            <w:r w:rsidRPr="00417886">
              <w:rPr>
                <w:rFonts w:ascii="Times New Roman" w:hAnsi="Times New Roman"/>
                <w:sz w:val="24"/>
                <w:szCs w:val="24"/>
              </w:rPr>
              <w:t xml:space="preserve">Знання </w:t>
            </w:r>
            <w:r>
              <w:rPr>
                <w:rFonts w:ascii="Times New Roman" w:hAnsi="Times New Roman"/>
                <w:sz w:val="24"/>
                <w:szCs w:val="24"/>
              </w:rPr>
              <w:t xml:space="preserve">груп чинників, що детермінують </w:t>
            </w:r>
            <w:proofErr w:type="spellStart"/>
            <w:r>
              <w:rPr>
                <w:rFonts w:ascii="Times New Roman" w:hAnsi="Times New Roman"/>
                <w:sz w:val="24"/>
                <w:szCs w:val="24"/>
              </w:rPr>
              <w:t>адиктивну</w:t>
            </w:r>
            <w:proofErr w:type="spellEnd"/>
            <w:r>
              <w:rPr>
                <w:rFonts w:ascii="Times New Roman" w:hAnsi="Times New Roman"/>
                <w:sz w:val="24"/>
                <w:szCs w:val="24"/>
              </w:rPr>
              <w:t xml:space="preserve"> поведінку.</w:t>
            </w:r>
          </w:p>
          <w:p w14:paraId="6CF5C2CC" w14:textId="3D1FD514" w:rsidR="0010329D" w:rsidRPr="00BF269B" w:rsidRDefault="0010329D" w:rsidP="0010329D">
            <w:pPr>
              <w:jc w:val="both"/>
              <w:rPr>
                <w:rFonts w:ascii="Times New Roman" w:hAnsi="Times New Roman"/>
                <w:sz w:val="24"/>
                <w:szCs w:val="24"/>
              </w:rPr>
            </w:pPr>
            <w:r>
              <w:rPr>
                <w:rFonts w:ascii="Times New Roman" w:hAnsi="Times New Roman"/>
                <w:sz w:val="24"/>
                <w:szCs w:val="24"/>
              </w:rPr>
              <w:t xml:space="preserve">Розуміння особистісних характеристик </w:t>
            </w:r>
            <w:r w:rsidRPr="00BF269B">
              <w:rPr>
                <w:rFonts w:ascii="Times New Roman" w:hAnsi="Times New Roman"/>
                <w:sz w:val="24"/>
                <w:szCs w:val="24"/>
              </w:rPr>
              <w:t xml:space="preserve">людей із </w:t>
            </w:r>
            <w:proofErr w:type="spellStart"/>
            <w:r w:rsidRPr="00BF269B">
              <w:rPr>
                <w:rFonts w:ascii="Times New Roman" w:hAnsi="Times New Roman"/>
                <w:sz w:val="24"/>
                <w:szCs w:val="24"/>
              </w:rPr>
              <w:t>адиктивними</w:t>
            </w:r>
            <w:proofErr w:type="spellEnd"/>
          </w:p>
          <w:p w14:paraId="5B498732" w14:textId="35029B91" w:rsidR="0010329D" w:rsidRDefault="0010329D" w:rsidP="0010329D">
            <w:pPr>
              <w:jc w:val="both"/>
              <w:rPr>
                <w:rFonts w:ascii="Times New Roman" w:hAnsi="Times New Roman"/>
                <w:sz w:val="24"/>
                <w:szCs w:val="24"/>
              </w:rPr>
            </w:pPr>
            <w:r w:rsidRPr="00BF269B">
              <w:rPr>
                <w:rFonts w:ascii="Times New Roman" w:hAnsi="Times New Roman"/>
                <w:sz w:val="24"/>
                <w:szCs w:val="24"/>
              </w:rPr>
              <w:t>формами поведінки</w:t>
            </w:r>
            <w:r>
              <w:rPr>
                <w:rFonts w:ascii="Times New Roman" w:hAnsi="Times New Roman"/>
                <w:sz w:val="24"/>
                <w:szCs w:val="24"/>
              </w:rPr>
              <w:t>.</w:t>
            </w:r>
          </w:p>
          <w:p w14:paraId="4016CE3C" w14:textId="66448575" w:rsidR="0010329D" w:rsidRDefault="0010329D" w:rsidP="0010329D">
            <w:pPr>
              <w:jc w:val="both"/>
              <w:rPr>
                <w:rFonts w:ascii="Times New Roman" w:hAnsi="Times New Roman"/>
                <w:sz w:val="24"/>
                <w:szCs w:val="24"/>
              </w:rPr>
            </w:pPr>
            <w:r>
              <w:rPr>
                <w:rFonts w:ascii="Times New Roman" w:hAnsi="Times New Roman"/>
                <w:sz w:val="24"/>
                <w:szCs w:val="24"/>
              </w:rPr>
              <w:t>Уміння розрізняти ф</w:t>
            </w:r>
            <w:r w:rsidRPr="0081609E">
              <w:rPr>
                <w:rFonts w:ascii="Times New Roman" w:hAnsi="Times New Roman"/>
                <w:sz w:val="24"/>
                <w:szCs w:val="24"/>
              </w:rPr>
              <w:t>орми прояву та стадії розвитку алкоголізму</w:t>
            </w:r>
            <w:r>
              <w:rPr>
                <w:rFonts w:ascii="Times New Roman" w:hAnsi="Times New Roman"/>
                <w:sz w:val="24"/>
                <w:szCs w:val="24"/>
              </w:rPr>
              <w:t>.</w:t>
            </w:r>
          </w:p>
          <w:p w14:paraId="5CE05801" w14:textId="41DDA51D" w:rsidR="0010329D" w:rsidRPr="00417886" w:rsidRDefault="0010329D" w:rsidP="0010329D">
            <w:pPr>
              <w:jc w:val="both"/>
              <w:rPr>
                <w:rFonts w:ascii="Times New Roman" w:hAnsi="Times New Roman"/>
                <w:sz w:val="24"/>
                <w:szCs w:val="24"/>
              </w:rPr>
            </w:pPr>
          </w:p>
        </w:tc>
        <w:tc>
          <w:tcPr>
            <w:tcW w:w="2504" w:type="dxa"/>
            <w:tcBorders>
              <w:top w:val="single" w:sz="4" w:space="0" w:color="auto"/>
              <w:left w:val="single" w:sz="4" w:space="0" w:color="auto"/>
              <w:right w:val="single" w:sz="4" w:space="0" w:color="auto"/>
            </w:tcBorders>
            <w:hideMark/>
          </w:tcPr>
          <w:p w14:paraId="348B739C" w14:textId="77777777" w:rsidR="0010329D" w:rsidRDefault="0010329D" w:rsidP="0010329D">
            <w:pPr>
              <w:jc w:val="both"/>
              <w:rPr>
                <w:rFonts w:ascii="Times New Roman" w:hAnsi="Times New Roman"/>
                <w:sz w:val="24"/>
                <w:szCs w:val="24"/>
              </w:rPr>
            </w:pPr>
            <w:r>
              <w:rPr>
                <w:rFonts w:ascii="Times New Roman" w:hAnsi="Times New Roman"/>
                <w:sz w:val="24"/>
                <w:szCs w:val="24"/>
              </w:rPr>
              <w:t>А</w:t>
            </w:r>
            <w:r w:rsidRPr="00417886">
              <w:rPr>
                <w:rFonts w:ascii="Times New Roman" w:hAnsi="Times New Roman"/>
                <w:sz w:val="24"/>
                <w:szCs w:val="24"/>
              </w:rPr>
              <w:t xml:space="preserve">наліз </w:t>
            </w:r>
            <w:r w:rsidRPr="002437DF">
              <w:rPr>
                <w:rFonts w:ascii="Times New Roman" w:hAnsi="Times New Roman"/>
                <w:sz w:val="24"/>
                <w:szCs w:val="24"/>
              </w:rPr>
              <w:t xml:space="preserve">груп чинників, що детермінують </w:t>
            </w:r>
            <w:proofErr w:type="spellStart"/>
            <w:r w:rsidRPr="002437DF">
              <w:rPr>
                <w:rFonts w:ascii="Times New Roman" w:hAnsi="Times New Roman"/>
                <w:sz w:val="24"/>
                <w:szCs w:val="24"/>
              </w:rPr>
              <w:t>адиктивну</w:t>
            </w:r>
            <w:proofErr w:type="spellEnd"/>
            <w:r w:rsidRPr="002437DF">
              <w:rPr>
                <w:rFonts w:ascii="Times New Roman" w:hAnsi="Times New Roman"/>
                <w:sz w:val="24"/>
                <w:szCs w:val="24"/>
              </w:rPr>
              <w:t xml:space="preserve"> поведінку.</w:t>
            </w:r>
          </w:p>
          <w:p w14:paraId="241543BC" w14:textId="77777777" w:rsidR="0010329D" w:rsidRDefault="0010329D" w:rsidP="0010329D">
            <w:pPr>
              <w:jc w:val="both"/>
              <w:rPr>
                <w:rFonts w:ascii="Times New Roman" w:hAnsi="Times New Roman"/>
                <w:sz w:val="24"/>
                <w:szCs w:val="24"/>
              </w:rPr>
            </w:pPr>
            <w:r>
              <w:rPr>
                <w:rFonts w:ascii="Times New Roman" w:hAnsi="Times New Roman"/>
                <w:sz w:val="24"/>
                <w:szCs w:val="24"/>
              </w:rPr>
              <w:t xml:space="preserve">Аналіз детермінант, </w:t>
            </w:r>
          </w:p>
          <w:p w14:paraId="273192F6" w14:textId="77777777" w:rsidR="0010329D" w:rsidRDefault="0010329D" w:rsidP="0010329D">
            <w:pPr>
              <w:jc w:val="both"/>
              <w:rPr>
                <w:rFonts w:ascii="Times New Roman" w:hAnsi="Times New Roman"/>
                <w:sz w:val="24"/>
                <w:szCs w:val="24"/>
              </w:rPr>
            </w:pPr>
            <w:r>
              <w:rPr>
                <w:rFonts w:ascii="Times New Roman" w:hAnsi="Times New Roman"/>
                <w:sz w:val="24"/>
                <w:szCs w:val="24"/>
              </w:rPr>
              <w:t>форм прояву та стадій</w:t>
            </w:r>
            <w:r w:rsidRPr="002437DF">
              <w:rPr>
                <w:rFonts w:ascii="Times New Roman" w:hAnsi="Times New Roman"/>
                <w:sz w:val="24"/>
                <w:szCs w:val="24"/>
              </w:rPr>
              <w:t xml:space="preserve"> розвитку алкоголізму.</w:t>
            </w:r>
          </w:p>
          <w:p w14:paraId="7C116C8D" w14:textId="77777777" w:rsidR="0010329D" w:rsidRDefault="0010329D" w:rsidP="0010329D">
            <w:pPr>
              <w:jc w:val="both"/>
              <w:rPr>
                <w:rFonts w:ascii="Times New Roman" w:hAnsi="Times New Roman"/>
                <w:sz w:val="24"/>
                <w:szCs w:val="24"/>
              </w:rPr>
            </w:pPr>
            <w:r>
              <w:rPr>
                <w:rFonts w:ascii="Times New Roman" w:hAnsi="Times New Roman"/>
                <w:sz w:val="24"/>
                <w:szCs w:val="24"/>
              </w:rPr>
              <w:t>Описати</w:t>
            </w:r>
            <w:r w:rsidRPr="00204DDE">
              <w:rPr>
                <w:rFonts w:ascii="Times New Roman" w:hAnsi="Times New Roman"/>
                <w:sz w:val="24"/>
                <w:szCs w:val="24"/>
              </w:rPr>
              <w:t xml:space="preserve"> особистість, схильну до </w:t>
            </w:r>
            <w:proofErr w:type="spellStart"/>
            <w:r w:rsidRPr="00204DDE">
              <w:rPr>
                <w:rFonts w:ascii="Times New Roman" w:hAnsi="Times New Roman"/>
                <w:sz w:val="24"/>
                <w:szCs w:val="24"/>
              </w:rPr>
              <w:t>адиктивної</w:t>
            </w:r>
            <w:proofErr w:type="spellEnd"/>
            <w:r w:rsidRPr="00204DDE">
              <w:rPr>
                <w:rFonts w:ascii="Times New Roman" w:hAnsi="Times New Roman"/>
                <w:sz w:val="24"/>
                <w:szCs w:val="24"/>
              </w:rPr>
              <w:t xml:space="preserve"> поведінки.</w:t>
            </w:r>
          </w:p>
          <w:p w14:paraId="6CAF55A2" w14:textId="46F1A732" w:rsidR="0010329D" w:rsidRPr="00204DDE" w:rsidRDefault="0010329D" w:rsidP="0010329D">
            <w:pPr>
              <w:jc w:val="both"/>
              <w:rPr>
                <w:rFonts w:ascii="Times New Roman" w:hAnsi="Times New Roman"/>
                <w:sz w:val="24"/>
                <w:szCs w:val="24"/>
              </w:rPr>
            </w:pPr>
            <w:r>
              <w:rPr>
                <w:rFonts w:ascii="Times New Roman" w:hAnsi="Times New Roman"/>
                <w:sz w:val="24"/>
                <w:szCs w:val="24"/>
              </w:rPr>
              <w:t>Описати</w:t>
            </w:r>
            <w:r w:rsidRPr="00204DDE">
              <w:rPr>
                <w:rFonts w:ascii="Times New Roman" w:hAnsi="Times New Roman"/>
                <w:sz w:val="24"/>
                <w:szCs w:val="24"/>
              </w:rPr>
              <w:t xml:space="preserve"> особливості продрому алкоголізму</w:t>
            </w:r>
          </w:p>
          <w:p w14:paraId="259D0338" w14:textId="1D7508B3" w:rsidR="0010329D" w:rsidRPr="00417886" w:rsidRDefault="0010329D" w:rsidP="0010329D">
            <w:pPr>
              <w:jc w:val="both"/>
              <w:rPr>
                <w:rFonts w:ascii="Times New Roman" w:hAnsi="Times New Roman"/>
                <w:sz w:val="24"/>
                <w:szCs w:val="24"/>
              </w:rPr>
            </w:pPr>
            <w:r w:rsidRPr="00204DDE">
              <w:rPr>
                <w:rFonts w:ascii="Times New Roman" w:hAnsi="Times New Roman"/>
                <w:sz w:val="24"/>
                <w:szCs w:val="24"/>
              </w:rPr>
              <w:t>та його небезпеку</w:t>
            </w:r>
          </w:p>
        </w:tc>
        <w:tc>
          <w:tcPr>
            <w:tcW w:w="2126" w:type="dxa"/>
            <w:tcBorders>
              <w:top w:val="single" w:sz="4" w:space="0" w:color="auto"/>
              <w:left w:val="single" w:sz="4" w:space="0" w:color="auto"/>
              <w:right w:val="single" w:sz="4" w:space="0" w:color="auto"/>
            </w:tcBorders>
          </w:tcPr>
          <w:p w14:paraId="675DD332"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157C01DA" w14:textId="71669770" w:rsidR="0010329D" w:rsidRPr="002C008D" w:rsidRDefault="00A11127"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4C338865" w14:textId="4BD28C51" w:rsidR="0010329D" w:rsidRPr="009910B2" w:rsidRDefault="0010329D" w:rsidP="0010329D">
            <w:pPr>
              <w:jc w:val="center"/>
              <w:rPr>
                <w:rFonts w:ascii="Times New Roman" w:hAnsi="Times New Roman"/>
                <w:sz w:val="24"/>
                <w:szCs w:val="24"/>
              </w:rPr>
            </w:pPr>
          </w:p>
        </w:tc>
      </w:tr>
      <w:tr w:rsidR="0010329D" w:rsidRPr="00417886" w14:paraId="12815FD8" w14:textId="77777777" w:rsidTr="00A600A9">
        <w:trPr>
          <w:trHeight w:val="69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E85959D" w14:textId="77777777" w:rsidR="0010329D" w:rsidRPr="00417886" w:rsidRDefault="0010329D" w:rsidP="0010329D">
            <w:pPr>
              <w:rPr>
                <w:rFonts w:ascii="Times New Roman" w:hAnsi="Times New Roman"/>
                <w:b/>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45C9865F" w14:textId="77777777" w:rsidR="0010329D" w:rsidRPr="00417886" w:rsidRDefault="0010329D" w:rsidP="0010329D">
            <w:pPr>
              <w:rPr>
                <w:rFonts w:ascii="Times New Roman" w:hAnsi="Times New Roman"/>
                <w:b/>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5F34B849"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14:paraId="048EB731" w14:textId="7B57C2C0" w:rsidR="0010329D" w:rsidRPr="00417886" w:rsidRDefault="0010329D" w:rsidP="0010329D">
            <w:pPr>
              <w:jc w:val="both"/>
              <w:rPr>
                <w:rFonts w:ascii="Times New Roman" w:hAnsi="Times New Roman"/>
                <w:sz w:val="24"/>
                <w:szCs w:val="24"/>
              </w:rPr>
            </w:pPr>
            <w:r>
              <w:rPr>
                <w:rFonts w:ascii="Times New Roman" w:hAnsi="Times New Roman"/>
                <w:sz w:val="24"/>
                <w:szCs w:val="24"/>
              </w:rPr>
              <w:t>Підготувати презентацію на тему: «</w:t>
            </w:r>
            <w:r w:rsidRPr="00417886">
              <w:rPr>
                <w:rFonts w:ascii="Times New Roman" w:hAnsi="Times New Roman"/>
                <w:sz w:val="24"/>
                <w:szCs w:val="24"/>
              </w:rPr>
              <w:t>Психологічні прийоми запобіганн</w:t>
            </w:r>
            <w:r>
              <w:rPr>
                <w:rFonts w:ascii="Times New Roman" w:hAnsi="Times New Roman"/>
                <w:sz w:val="24"/>
                <w:szCs w:val="24"/>
              </w:rPr>
              <w:t>я</w:t>
            </w:r>
            <w:r w:rsidRPr="00417886">
              <w:rPr>
                <w:rFonts w:ascii="Times New Roman" w:hAnsi="Times New Roman"/>
                <w:sz w:val="24"/>
                <w:szCs w:val="24"/>
              </w:rPr>
              <w:t xml:space="preserve"> </w:t>
            </w:r>
            <w:proofErr w:type="spellStart"/>
            <w:r>
              <w:rPr>
                <w:rFonts w:ascii="Times New Roman" w:hAnsi="Times New Roman"/>
                <w:sz w:val="24"/>
                <w:szCs w:val="24"/>
              </w:rPr>
              <w:t>адиктивній</w:t>
            </w:r>
            <w:proofErr w:type="spellEnd"/>
            <w:r>
              <w:rPr>
                <w:rFonts w:ascii="Times New Roman" w:hAnsi="Times New Roman"/>
                <w:sz w:val="24"/>
                <w:szCs w:val="24"/>
              </w:rPr>
              <w:t xml:space="preserve"> поведінці».</w:t>
            </w:r>
          </w:p>
        </w:tc>
        <w:tc>
          <w:tcPr>
            <w:tcW w:w="2126" w:type="dxa"/>
            <w:tcBorders>
              <w:top w:val="single" w:sz="4" w:space="0" w:color="auto"/>
              <w:left w:val="single" w:sz="4" w:space="0" w:color="auto"/>
              <w:bottom w:val="single" w:sz="4" w:space="0" w:color="auto"/>
              <w:right w:val="single" w:sz="4" w:space="0" w:color="auto"/>
            </w:tcBorders>
            <w:hideMark/>
          </w:tcPr>
          <w:p w14:paraId="3835E9A0"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66CAF0B6" w14:textId="6950D531" w:rsidR="0010329D" w:rsidRPr="00D04635" w:rsidRDefault="00A11127" w:rsidP="0010329D">
            <w:pPr>
              <w:jc w:val="center"/>
              <w:rPr>
                <w:rFonts w:ascii="Times New Roman" w:hAnsi="Times New Roman"/>
                <w:sz w:val="24"/>
                <w:szCs w:val="24"/>
              </w:rPr>
            </w:pPr>
            <w:r>
              <w:rPr>
                <w:rFonts w:ascii="Times New Roman" w:hAnsi="Times New Roman"/>
                <w:sz w:val="24"/>
                <w:szCs w:val="24"/>
              </w:rPr>
              <w:t>3</w:t>
            </w:r>
            <w:r w:rsidR="0010329D">
              <w:rPr>
                <w:rFonts w:ascii="Times New Roman" w:hAnsi="Times New Roman"/>
                <w:sz w:val="24"/>
                <w:szCs w:val="24"/>
              </w:rPr>
              <w:t xml:space="preserve"> балів</w:t>
            </w:r>
          </w:p>
        </w:tc>
      </w:tr>
      <w:tr w:rsidR="0010329D" w:rsidRPr="00417886" w14:paraId="10C82A25" w14:textId="77777777" w:rsidTr="00A600A9">
        <w:trPr>
          <w:trHeight w:val="2494"/>
        </w:trPr>
        <w:tc>
          <w:tcPr>
            <w:tcW w:w="1555" w:type="dxa"/>
            <w:vMerge w:val="restart"/>
            <w:tcBorders>
              <w:top w:val="single" w:sz="4" w:space="0" w:color="auto"/>
              <w:left w:val="single" w:sz="4" w:space="0" w:color="auto"/>
              <w:bottom w:val="single" w:sz="4" w:space="0" w:color="auto"/>
              <w:right w:val="single" w:sz="4" w:space="0" w:color="auto"/>
            </w:tcBorders>
            <w:hideMark/>
          </w:tcPr>
          <w:p w14:paraId="0846A043" w14:textId="12AFE4D2" w:rsidR="0010329D" w:rsidRPr="00417886" w:rsidRDefault="0010329D" w:rsidP="0010329D">
            <w:pPr>
              <w:rPr>
                <w:rFonts w:ascii="Times New Roman" w:hAnsi="Times New Roman"/>
                <w:b/>
                <w:sz w:val="24"/>
                <w:szCs w:val="24"/>
              </w:rPr>
            </w:pPr>
            <w:r w:rsidRPr="00417886">
              <w:rPr>
                <w:rFonts w:ascii="Times New Roman" w:hAnsi="Times New Roman"/>
                <w:b/>
                <w:sz w:val="24"/>
                <w:szCs w:val="24"/>
              </w:rPr>
              <w:lastRenderedPageBreak/>
              <w:t>Тема </w:t>
            </w:r>
            <w:r>
              <w:rPr>
                <w:rFonts w:ascii="Times New Roman" w:hAnsi="Times New Roman"/>
                <w:b/>
                <w:sz w:val="24"/>
                <w:szCs w:val="24"/>
              </w:rPr>
              <w:t>2.2.</w:t>
            </w:r>
            <w:r w:rsidRPr="00417886">
              <w:rPr>
                <w:rFonts w:ascii="Times New Roman" w:hAnsi="Times New Roman"/>
                <w:sz w:val="24"/>
                <w:szCs w:val="24"/>
              </w:rPr>
              <w:t xml:space="preserve"> </w:t>
            </w:r>
            <w:proofErr w:type="spellStart"/>
            <w:r w:rsidRPr="00817D81">
              <w:rPr>
                <w:rFonts w:ascii="Times New Roman" w:hAnsi="Times New Roman"/>
                <w:sz w:val="24"/>
                <w:szCs w:val="24"/>
              </w:rPr>
              <w:t>Суїцидальна</w:t>
            </w:r>
            <w:proofErr w:type="spellEnd"/>
            <w:r w:rsidRPr="00817D81">
              <w:rPr>
                <w:rFonts w:ascii="Times New Roman" w:hAnsi="Times New Roman"/>
                <w:sz w:val="24"/>
                <w:szCs w:val="24"/>
              </w:rPr>
              <w:t xml:space="preserve"> поведінка</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187EE60F" w14:textId="63C1D015" w:rsidR="0010329D" w:rsidRPr="00417886" w:rsidRDefault="0010329D" w:rsidP="0010329D">
            <w:pPr>
              <w:jc w:val="center"/>
              <w:rPr>
                <w:rFonts w:ascii="Times New Roman" w:hAnsi="Times New Roman"/>
                <w:b/>
                <w:sz w:val="24"/>
                <w:szCs w:val="24"/>
              </w:rPr>
            </w:pPr>
            <w:r>
              <w:rPr>
                <w:rFonts w:ascii="Times New Roman" w:hAnsi="Times New Roman"/>
                <w:sz w:val="24"/>
                <w:szCs w:val="24"/>
              </w:rPr>
              <w:t>2/6</w:t>
            </w:r>
            <w:r w:rsidRPr="00417886">
              <w:rPr>
                <w:rFonts w:ascii="Times New Roman" w:hAnsi="Times New Roman"/>
                <w:sz w:val="24"/>
                <w:szCs w:val="24"/>
                <w:lang w:val="en-US"/>
              </w:rPr>
              <w:t>/</w:t>
            </w:r>
            <w:r>
              <w:rPr>
                <w:rFonts w:ascii="Times New Roman" w:hAnsi="Times New Roman"/>
                <w:sz w:val="24"/>
                <w:szCs w:val="24"/>
              </w:rPr>
              <w:t>9</w:t>
            </w:r>
          </w:p>
        </w:tc>
        <w:tc>
          <w:tcPr>
            <w:tcW w:w="1796" w:type="dxa"/>
            <w:gridSpan w:val="3"/>
            <w:vMerge w:val="restart"/>
            <w:tcBorders>
              <w:top w:val="single" w:sz="4" w:space="0" w:color="auto"/>
              <w:left w:val="single" w:sz="4" w:space="0" w:color="auto"/>
              <w:bottom w:val="single" w:sz="4" w:space="0" w:color="auto"/>
              <w:right w:val="single" w:sz="4" w:space="0" w:color="auto"/>
            </w:tcBorders>
            <w:hideMark/>
          </w:tcPr>
          <w:p w14:paraId="38EEC5F9" w14:textId="54822BA1" w:rsidR="0010329D" w:rsidRPr="00477FA7" w:rsidRDefault="0010329D" w:rsidP="0010329D">
            <w:pPr>
              <w:jc w:val="both"/>
              <w:rPr>
                <w:rFonts w:ascii="Times New Roman" w:hAnsi="Times New Roman"/>
                <w:sz w:val="24"/>
                <w:szCs w:val="24"/>
              </w:rPr>
            </w:pPr>
            <w:r>
              <w:rPr>
                <w:rFonts w:ascii="Times New Roman" w:hAnsi="Times New Roman"/>
                <w:sz w:val="24"/>
                <w:szCs w:val="24"/>
              </w:rPr>
              <w:t>Знання сутності поняття суїциду в психології, т</w:t>
            </w:r>
            <w:r w:rsidRPr="00477FA7">
              <w:rPr>
                <w:rFonts w:ascii="Times New Roman" w:hAnsi="Times New Roman"/>
                <w:sz w:val="24"/>
                <w:szCs w:val="24"/>
              </w:rPr>
              <w:t>е</w:t>
            </w:r>
            <w:r>
              <w:rPr>
                <w:rFonts w:ascii="Times New Roman" w:hAnsi="Times New Roman"/>
                <w:sz w:val="24"/>
                <w:szCs w:val="24"/>
              </w:rPr>
              <w:t>орій суїциду</w:t>
            </w:r>
            <w:r w:rsidRPr="00477FA7">
              <w:rPr>
                <w:rFonts w:ascii="Times New Roman" w:hAnsi="Times New Roman"/>
                <w:sz w:val="24"/>
                <w:szCs w:val="24"/>
              </w:rPr>
              <w:t>.</w:t>
            </w:r>
          </w:p>
          <w:p w14:paraId="648E233F" w14:textId="29C457F6" w:rsidR="0010329D" w:rsidRDefault="0010329D" w:rsidP="0010329D">
            <w:pPr>
              <w:jc w:val="both"/>
              <w:rPr>
                <w:rFonts w:ascii="Times New Roman" w:hAnsi="Times New Roman"/>
                <w:sz w:val="24"/>
                <w:szCs w:val="24"/>
              </w:rPr>
            </w:pPr>
            <w:r>
              <w:rPr>
                <w:rFonts w:ascii="Times New Roman" w:hAnsi="Times New Roman"/>
                <w:sz w:val="24"/>
                <w:szCs w:val="24"/>
              </w:rPr>
              <w:t>Розуміння в</w:t>
            </w:r>
            <w:r w:rsidRPr="00477FA7">
              <w:rPr>
                <w:rFonts w:ascii="Times New Roman" w:hAnsi="Times New Roman"/>
                <w:sz w:val="24"/>
                <w:szCs w:val="24"/>
              </w:rPr>
              <w:t>нутрішні</w:t>
            </w:r>
            <w:r>
              <w:rPr>
                <w:rFonts w:ascii="Times New Roman" w:hAnsi="Times New Roman"/>
                <w:sz w:val="24"/>
                <w:szCs w:val="24"/>
              </w:rPr>
              <w:t>х форм</w:t>
            </w:r>
            <w:r w:rsidRPr="00477FA7">
              <w:rPr>
                <w:rFonts w:ascii="Times New Roman" w:hAnsi="Times New Roman"/>
                <w:sz w:val="24"/>
                <w:szCs w:val="24"/>
              </w:rPr>
              <w:t xml:space="preserve"> </w:t>
            </w:r>
            <w:proofErr w:type="spellStart"/>
            <w:r w:rsidRPr="00477FA7">
              <w:rPr>
                <w:rFonts w:ascii="Times New Roman" w:hAnsi="Times New Roman"/>
                <w:sz w:val="24"/>
                <w:szCs w:val="24"/>
              </w:rPr>
              <w:t>суїцидальної</w:t>
            </w:r>
            <w:proofErr w:type="spellEnd"/>
            <w:r w:rsidRPr="00477FA7">
              <w:rPr>
                <w:rFonts w:ascii="Times New Roman" w:hAnsi="Times New Roman"/>
                <w:sz w:val="24"/>
                <w:szCs w:val="24"/>
              </w:rPr>
              <w:t xml:space="preserve"> поведінки особистості.</w:t>
            </w:r>
          </w:p>
          <w:p w14:paraId="6C6F51E7" w14:textId="22585ED1" w:rsidR="0010329D" w:rsidRPr="00477FA7" w:rsidRDefault="0010329D" w:rsidP="0010329D">
            <w:pPr>
              <w:jc w:val="both"/>
              <w:rPr>
                <w:rFonts w:ascii="Times New Roman" w:hAnsi="Times New Roman"/>
                <w:sz w:val="24"/>
                <w:szCs w:val="24"/>
              </w:rPr>
            </w:pPr>
            <w:r w:rsidRPr="00477FA7">
              <w:rPr>
                <w:rFonts w:ascii="Times New Roman" w:hAnsi="Times New Roman"/>
                <w:sz w:val="24"/>
                <w:szCs w:val="24"/>
              </w:rPr>
              <w:t xml:space="preserve">Уміння визначати особливості прояву </w:t>
            </w:r>
            <w:proofErr w:type="spellStart"/>
            <w:r w:rsidRPr="00477FA7">
              <w:rPr>
                <w:rFonts w:ascii="Times New Roman" w:hAnsi="Times New Roman"/>
                <w:sz w:val="24"/>
                <w:szCs w:val="24"/>
              </w:rPr>
              <w:t>суїцидальної</w:t>
            </w:r>
            <w:proofErr w:type="spellEnd"/>
            <w:r w:rsidRPr="00477FA7">
              <w:rPr>
                <w:rFonts w:ascii="Times New Roman" w:hAnsi="Times New Roman"/>
                <w:sz w:val="24"/>
                <w:szCs w:val="24"/>
              </w:rPr>
              <w:t xml:space="preserve"> поведінки.</w:t>
            </w:r>
          </w:p>
          <w:p w14:paraId="26B38B47" w14:textId="5883B623" w:rsidR="0010329D" w:rsidRPr="00417886" w:rsidRDefault="0010329D" w:rsidP="0010329D">
            <w:pPr>
              <w:jc w:val="both"/>
              <w:rPr>
                <w:rFonts w:ascii="Times New Roman" w:hAnsi="Times New Roman"/>
                <w:sz w:val="24"/>
                <w:szCs w:val="24"/>
              </w:rPr>
            </w:pPr>
          </w:p>
        </w:tc>
        <w:tc>
          <w:tcPr>
            <w:tcW w:w="2504" w:type="dxa"/>
            <w:tcBorders>
              <w:top w:val="single" w:sz="4" w:space="0" w:color="auto"/>
              <w:left w:val="single" w:sz="4" w:space="0" w:color="auto"/>
              <w:right w:val="single" w:sz="4" w:space="0" w:color="auto"/>
            </w:tcBorders>
            <w:hideMark/>
          </w:tcPr>
          <w:p w14:paraId="4A448E42" w14:textId="361F1EEE" w:rsidR="0010329D" w:rsidRPr="00C915EB" w:rsidRDefault="0010329D" w:rsidP="0010329D">
            <w:pPr>
              <w:jc w:val="both"/>
              <w:rPr>
                <w:rFonts w:ascii="Times New Roman" w:hAnsi="Times New Roman"/>
                <w:sz w:val="24"/>
                <w:szCs w:val="24"/>
              </w:rPr>
            </w:pPr>
            <w:r>
              <w:rPr>
                <w:rFonts w:ascii="Times New Roman" w:hAnsi="Times New Roman"/>
                <w:sz w:val="24"/>
                <w:szCs w:val="24"/>
              </w:rPr>
              <w:t>Аналіз основних досліджень</w:t>
            </w:r>
            <w:r w:rsidRPr="00C915EB">
              <w:rPr>
                <w:rFonts w:ascii="Times New Roman" w:hAnsi="Times New Roman"/>
                <w:sz w:val="24"/>
                <w:szCs w:val="24"/>
              </w:rPr>
              <w:t xml:space="preserve"> </w:t>
            </w:r>
            <w:proofErr w:type="spellStart"/>
            <w:r w:rsidRPr="00C915EB">
              <w:rPr>
                <w:rFonts w:ascii="Times New Roman" w:hAnsi="Times New Roman"/>
                <w:sz w:val="24"/>
                <w:szCs w:val="24"/>
              </w:rPr>
              <w:t>суїцидальної</w:t>
            </w:r>
            <w:proofErr w:type="spellEnd"/>
            <w:r w:rsidRPr="00C915EB">
              <w:rPr>
                <w:rFonts w:ascii="Times New Roman" w:hAnsi="Times New Roman"/>
                <w:sz w:val="24"/>
                <w:szCs w:val="24"/>
              </w:rPr>
              <w:t xml:space="preserve"> поведінки</w:t>
            </w:r>
          </w:p>
          <w:p w14:paraId="43125AC9" w14:textId="77777777" w:rsidR="0010329D" w:rsidRPr="00C915EB" w:rsidRDefault="0010329D" w:rsidP="0010329D">
            <w:pPr>
              <w:jc w:val="both"/>
              <w:rPr>
                <w:rFonts w:ascii="Times New Roman" w:hAnsi="Times New Roman"/>
                <w:sz w:val="24"/>
                <w:szCs w:val="24"/>
              </w:rPr>
            </w:pPr>
            <w:r w:rsidRPr="00C915EB">
              <w:rPr>
                <w:rFonts w:ascii="Times New Roman" w:hAnsi="Times New Roman"/>
                <w:sz w:val="24"/>
                <w:szCs w:val="24"/>
              </w:rPr>
              <w:t>особистості на сучасному етапі.</w:t>
            </w:r>
          </w:p>
          <w:p w14:paraId="32319E92" w14:textId="37DC9E8F" w:rsidR="0010329D" w:rsidRPr="00C915EB" w:rsidRDefault="0010329D" w:rsidP="0010329D">
            <w:pPr>
              <w:jc w:val="both"/>
              <w:rPr>
                <w:rFonts w:ascii="Times New Roman" w:hAnsi="Times New Roman"/>
                <w:sz w:val="24"/>
                <w:szCs w:val="24"/>
              </w:rPr>
            </w:pPr>
            <w:r>
              <w:rPr>
                <w:rFonts w:ascii="Times New Roman" w:hAnsi="Times New Roman"/>
                <w:sz w:val="24"/>
                <w:szCs w:val="24"/>
              </w:rPr>
              <w:t>Аналіз причин та закономірностей</w:t>
            </w:r>
            <w:r w:rsidRPr="00C915EB">
              <w:rPr>
                <w:rFonts w:ascii="Times New Roman" w:hAnsi="Times New Roman"/>
                <w:sz w:val="24"/>
                <w:szCs w:val="24"/>
              </w:rPr>
              <w:t xml:space="preserve"> вивчення</w:t>
            </w:r>
          </w:p>
          <w:p w14:paraId="349D20CE" w14:textId="77777777" w:rsidR="0010329D" w:rsidRPr="00C915EB" w:rsidRDefault="0010329D" w:rsidP="0010329D">
            <w:pPr>
              <w:jc w:val="both"/>
              <w:rPr>
                <w:rFonts w:ascii="Times New Roman" w:hAnsi="Times New Roman"/>
                <w:sz w:val="24"/>
                <w:szCs w:val="24"/>
              </w:rPr>
            </w:pPr>
            <w:proofErr w:type="spellStart"/>
            <w:r w:rsidRPr="00C915EB">
              <w:rPr>
                <w:rFonts w:ascii="Times New Roman" w:hAnsi="Times New Roman"/>
                <w:sz w:val="24"/>
                <w:szCs w:val="24"/>
              </w:rPr>
              <w:t>суїцидальної</w:t>
            </w:r>
            <w:proofErr w:type="spellEnd"/>
            <w:r w:rsidRPr="00C915EB">
              <w:rPr>
                <w:rFonts w:ascii="Times New Roman" w:hAnsi="Times New Roman"/>
                <w:sz w:val="24"/>
                <w:szCs w:val="24"/>
              </w:rPr>
              <w:t xml:space="preserve"> поведінки особистості.</w:t>
            </w:r>
          </w:p>
          <w:p w14:paraId="50F2F284" w14:textId="25BB9E94" w:rsidR="0010329D" w:rsidRPr="00417886" w:rsidRDefault="0010329D" w:rsidP="0010329D">
            <w:pPr>
              <w:jc w:val="both"/>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14:paraId="3FBC6226"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390E24AC" w14:textId="590976CD" w:rsidR="0010329D" w:rsidRPr="002C008D" w:rsidRDefault="00A11127"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54926F64" w14:textId="3ED30039" w:rsidR="0010329D" w:rsidRPr="009910B2" w:rsidRDefault="0010329D" w:rsidP="0010329D">
            <w:pPr>
              <w:jc w:val="center"/>
              <w:rPr>
                <w:rFonts w:ascii="Times New Roman" w:hAnsi="Times New Roman"/>
                <w:sz w:val="24"/>
                <w:szCs w:val="24"/>
              </w:rPr>
            </w:pPr>
          </w:p>
        </w:tc>
      </w:tr>
      <w:tr w:rsidR="0010329D" w:rsidRPr="00417886" w14:paraId="47F83914" w14:textId="77777777" w:rsidTr="00A600A9">
        <w:trPr>
          <w:trHeight w:val="83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6F75315" w14:textId="77777777" w:rsidR="0010329D" w:rsidRPr="00417886" w:rsidRDefault="0010329D" w:rsidP="0010329D">
            <w:pPr>
              <w:rPr>
                <w:rFonts w:ascii="Times New Roman" w:hAnsi="Times New Roman"/>
                <w:b/>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793B05A5" w14:textId="77777777" w:rsidR="0010329D" w:rsidRPr="00417886" w:rsidRDefault="0010329D" w:rsidP="0010329D">
            <w:pPr>
              <w:rPr>
                <w:rFonts w:ascii="Times New Roman" w:hAnsi="Times New Roman"/>
                <w:b/>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685493E8"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14:paraId="0E522A76" w14:textId="77777777" w:rsidR="0010329D" w:rsidRPr="00C915EB" w:rsidRDefault="0010329D" w:rsidP="0010329D">
            <w:pPr>
              <w:jc w:val="both"/>
              <w:rPr>
                <w:rFonts w:ascii="Times New Roman" w:hAnsi="Times New Roman"/>
                <w:sz w:val="24"/>
                <w:szCs w:val="24"/>
              </w:rPr>
            </w:pPr>
            <w:r w:rsidRPr="00C915EB">
              <w:rPr>
                <w:rFonts w:ascii="Times New Roman" w:hAnsi="Times New Roman"/>
                <w:sz w:val="24"/>
                <w:szCs w:val="24"/>
              </w:rPr>
              <w:t>Написати психологічне есе на тему «Моє</w:t>
            </w:r>
          </w:p>
          <w:p w14:paraId="0FBB2CFC" w14:textId="0133A71F" w:rsidR="0010329D" w:rsidRPr="00417886" w:rsidRDefault="0010329D" w:rsidP="0010329D">
            <w:pPr>
              <w:jc w:val="both"/>
              <w:rPr>
                <w:rFonts w:ascii="Times New Roman" w:hAnsi="Times New Roman"/>
                <w:sz w:val="24"/>
                <w:szCs w:val="24"/>
              </w:rPr>
            </w:pPr>
            <w:r w:rsidRPr="00C915EB">
              <w:rPr>
                <w:rFonts w:ascii="Times New Roman" w:hAnsi="Times New Roman"/>
                <w:sz w:val="24"/>
                <w:szCs w:val="24"/>
              </w:rPr>
              <w:t xml:space="preserve">розуміння причин </w:t>
            </w:r>
            <w:proofErr w:type="spellStart"/>
            <w:r w:rsidRPr="00C915EB">
              <w:rPr>
                <w:rFonts w:ascii="Times New Roman" w:hAnsi="Times New Roman"/>
                <w:sz w:val="24"/>
                <w:szCs w:val="24"/>
              </w:rPr>
              <w:t>суїцидальної</w:t>
            </w:r>
            <w:proofErr w:type="spellEnd"/>
            <w:r w:rsidRPr="00C915EB">
              <w:rPr>
                <w:rFonts w:ascii="Times New Roman" w:hAnsi="Times New Roman"/>
                <w:sz w:val="24"/>
                <w:szCs w:val="24"/>
              </w:rPr>
              <w:t xml:space="preserve"> поведінки особистості»</w:t>
            </w:r>
          </w:p>
        </w:tc>
        <w:tc>
          <w:tcPr>
            <w:tcW w:w="2126" w:type="dxa"/>
            <w:tcBorders>
              <w:top w:val="single" w:sz="4" w:space="0" w:color="auto"/>
              <w:left w:val="single" w:sz="4" w:space="0" w:color="auto"/>
              <w:bottom w:val="single" w:sz="4" w:space="0" w:color="auto"/>
              <w:right w:val="single" w:sz="4" w:space="0" w:color="auto"/>
            </w:tcBorders>
            <w:hideMark/>
          </w:tcPr>
          <w:p w14:paraId="1FCBE645"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59E8830C" w14:textId="5173666D" w:rsidR="0010329D" w:rsidRPr="004305C5" w:rsidRDefault="00A11127" w:rsidP="0010329D">
            <w:pPr>
              <w:jc w:val="center"/>
              <w:rPr>
                <w:rFonts w:ascii="Times New Roman" w:hAnsi="Times New Roman"/>
                <w:sz w:val="24"/>
                <w:szCs w:val="24"/>
              </w:rPr>
            </w:pPr>
            <w:r>
              <w:rPr>
                <w:rFonts w:ascii="Times New Roman" w:hAnsi="Times New Roman"/>
                <w:sz w:val="24"/>
                <w:szCs w:val="24"/>
              </w:rPr>
              <w:t>3</w:t>
            </w:r>
            <w:r w:rsidR="0010329D">
              <w:rPr>
                <w:rFonts w:ascii="Times New Roman" w:hAnsi="Times New Roman"/>
                <w:sz w:val="24"/>
                <w:szCs w:val="24"/>
              </w:rPr>
              <w:t xml:space="preserve"> балів</w:t>
            </w:r>
          </w:p>
        </w:tc>
      </w:tr>
      <w:tr w:rsidR="0010329D" w:rsidRPr="00417886" w14:paraId="62CBBCCD" w14:textId="77777777" w:rsidTr="00A600A9">
        <w:trPr>
          <w:trHeight w:val="4738"/>
        </w:trPr>
        <w:tc>
          <w:tcPr>
            <w:tcW w:w="1555" w:type="dxa"/>
            <w:vMerge w:val="restart"/>
            <w:tcBorders>
              <w:top w:val="single" w:sz="4" w:space="0" w:color="auto"/>
              <w:left w:val="single" w:sz="4" w:space="0" w:color="auto"/>
              <w:bottom w:val="single" w:sz="4" w:space="0" w:color="auto"/>
              <w:right w:val="single" w:sz="4" w:space="0" w:color="auto"/>
            </w:tcBorders>
            <w:hideMark/>
          </w:tcPr>
          <w:p w14:paraId="18B28651" w14:textId="72892C85" w:rsidR="0010329D" w:rsidRPr="00417886" w:rsidRDefault="0010329D" w:rsidP="0010329D">
            <w:pPr>
              <w:rPr>
                <w:rFonts w:ascii="Times New Roman" w:hAnsi="Times New Roman"/>
                <w:b/>
                <w:sz w:val="24"/>
                <w:szCs w:val="24"/>
              </w:rPr>
            </w:pPr>
            <w:r w:rsidRPr="00417886">
              <w:rPr>
                <w:rFonts w:ascii="Times New Roman" w:hAnsi="Times New Roman"/>
                <w:b/>
                <w:sz w:val="24"/>
                <w:szCs w:val="24"/>
              </w:rPr>
              <w:t xml:space="preserve">Тема </w:t>
            </w:r>
            <w:r>
              <w:rPr>
                <w:rFonts w:ascii="Times New Roman" w:hAnsi="Times New Roman"/>
                <w:b/>
                <w:sz w:val="24"/>
                <w:szCs w:val="24"/>
              </w:rPr>
              <w:t>2.3</w:t>
            </w:r>
            <w:r w:rsidRPr="00417886">
              <w:rPr>
                <w:rFonts w:ascii="Times New Roman" w:hAnsi="Times New Roman"/>
                <w:b/>
                <w:sz w:val="24"/>
                <w:szCs w:val="24"/>
              </w:rPr>
              <w:t>.</w:t>
            </w:r>
            <w:r w:rsidRPr="00417886">
              <w:rPr>
                <w:rFonts w:ascii="Times New Roman" w:hAnsi="Times New Roman"/>
                <w:sz w:val="24"/>
                <w:szCs w:val="24"/>
              </w:rPr>
              <w:t xml:space="preserve"> </w:t>
            </w:r>
            <w:r w:rsidRPr="00973E2E">
              <w:rPr>
                <w:rFonts w:ascii="Times New Roman" w:hAnsi="Times New Roman"/>
                <w:sz w:val="24"/>
                <w:szCs w:val="24"/>
              </w:rPr>
              <w:t>Агресивна поведінка</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13D780EF" w14:textId="3A7D8FB6" w:rsidR="0010329D" w:rsidRPr="00417886" w:rsidRDefault="0010329D" w:rsidP="0010329D">
            <w:pPr>
              <w:jc w:val="center"/>
              <w:rPr>
                <w:rFonts w:ascii="Times New Roman" w:hAnsi="Times New Roman"/>
                <w:b/>
                <w:sz w:val="24"/>
                <w:szCs w:val="24"/>
              </w:rPr>
            </w:pPr>
            <w:r>
              <w:rPr>
                <w:rFonts w:ascii="Times New Roman" w:hAnsi="Times New Roman"/>
                <w:sz w:val="24"/>
                <w:szCs w:val="24"/>
              </w:rPr>
              <w:t>2</w:t>
            </w:r>
            <w:r w:rsidRPr="00417886">
              <w:rPr>
                <w:rFonts w:ascii="Times New Roman" w:hAnsi="Times New Roman"/>
                <w:sz w:val="24"/>
                <w:szCs w:val="24"/>
              </w:rPr>
              <w:t>/</w:t>
            </w:r>
            <w:r>
              <w:rPr>
                <w:rFonts w:ascii="Times New Roman" w:hAnsi="Times New Roman"/>
                <w:sz w:val="24"/>
                <w:szCs w:val="24"/>
              </w:rPr>
              <w:t>6</w:t>
            </w:r>
            <w:r w:rsidRPr="00417886">
              <w:rPr>
                <w:rFonts w:ascii="Times New Roman" w:hAnsi="Times New Roman"/>
                <w:sz w:val="24"/>
                <w:szCs w:val="24"/>
                <w:lang w:val="en-US"/>
              </w:rPr>
              <w:t>/</w:t>
            </w:r>
            <w:r>
              <w:rPr>
                <w:rFonts w:ascii="Times New Roman" w:hAnsi="Times New Roman"/>
                <w:sz w:val="24"/>
                <w:szCs w:val="24"/>
              </w:rPr>
              <w:t>9</w:t>
            </w:r>
          </w:p>
        </w:tc>
        <w:tc>
          <w:tcPr>
            <w:tcW w:w="1796" w:type="dxa"/>
            <w:gridSpan w:val="3"/>
            <w:vMerge w:val="restart"/>
            <w:tcBorders>
              <w:top w:val="single" w:sz="4" w:space="0" w:color="auto"/>
              <w:left w:val="single" w:sz="4" w:space="0" w:color="auto"/>
              <w:bottom w:val="single" w:sz="4" w:space="0" w:color="auto"/>
              <w:right w:val="single" w:sz="4" w:space="0" w:color="auto"/>
            </w:tcBorders>
          </w:tcPr>
          <w:p w14:paraId="7BDB8DC8" w14:textId="2476F793" w:rsidR="0010329D" w:rsidRPr="00187B7F" w:rsidRDefault="0010329D" w:rsidP="0010329D">
            <w:pPr>
              <w:jc w:val="both"/>
              <w:rPr>
                <w:rFonts w:ascii="Times New Roman" w:hAnsi="Times New Roman"/>
                <w:sz w:val="24"/>
                <w:szCs w:val="24"/>
              </w:rPr>
            </w:pPr>
            <w:r>
              <w:rPr>
                <w:rFonts w:ascii="Times New Roman" w:hAnsi="Times New Roman"/>
                <w:sz w:val="24"/>
                <w:szCs w:val="24"/>
              </w:rPr>
              <w:t>Знання причин</w:t>
            </w:r>
            <w:r w:rsidRPr="00187B7F">
              <w:rPr>
                <w:rFonts w:ascii="Times New Roman" w:hAnsi="Times New Roman"/>
                <w:sz w:val="24"/>
                <w:szCs w:val="24"/>
              </w:rPr>
              <w:t xml:space="preserve"> а</w:t>
            </w:r>
            <w:r>
              <w:rPr>
                <w:rFonts w:ascii="Times New Roman" w:hAnsi="Times New Roman"/>
                <w:sz w:val="24"/>
                <w:szCs w:val="24"/>
              </w:rPr>
              <w:t>гресивної поведінки особистості,</w:t>
            </w:r>
          </w:p>
          <w:p w14:paraId="30DB250C" w14:textId="20CD11E3" w:rsidR="0010329D" w:rsidRPr="00187B7F" w:rsidRDefault="0010329D" w:rsidP="0010329D">
            <w:pPr>
              <w:jc w:val="both"/>
              <w:rPr>
                <w:rFonts w:ascii="Times New Roman" w:hAnsi="Times New Roman"/>
                <w:sz w:val="24"/>
                <w:szCs w:val="24"/>
              </w:rPr>
            </w:pPr>
            <w:r w:rsidRPr="00187B7F">
              <w:rPr>
                <w:rFonts w:ascii="Times New Roman" w:hAnsi="Times New Roman"/>
                <w:sz w:val="24"/>
                <w:szCs w:val="24"/>
              </w:rPr>
              <w:t>визначення поняття «агресивна поведінка».</w:t>
            </w:r>
          </w:p>
          <w:p w14:paraId="62290CB5" w14:textId="77E9ADC5" w:rsidR="0010329D" w:rsidRPr="00187B7F" w:rsidRDefault="0010329D" w:rsidP="0010329D">
            <w:pPr>
              <w:jc w:val="both"/>
              <w:rPr>
                <w:rFonts w:ascii="Times New Roman" w:hAnsi="Times New Roman"/>
                <w:sz w:val="24"/>
                <w:szCs w:val="24"/>
              </w:rPr>
            </w:pPr>
            <w:r>
              <w:rPr>
                <w:rFonts w:ascii="Times New Roman" w:hAnsi="Times New Roman"/>
                <w:sz w:val="24"/>
                <w:szCs w:val="24"/>
              </w:rPr>
              <w:t>Розуміння вікових особливостей</w:t>
            </w:r>
            <w:r w:rsidRPr="00187B7F">
              <w:rPr>
                <w:rFonts w:ascii="Times New Roman" w:hAnsi="Times New Roman"/>
                <w:sz w:val="24"/>
                <w:szCs w:val="24"/>
              </w:rPr>
              <w:t xml:space="preserve"> а</w:t>
            </w:r>
            <w:r>
              <w:rPr>
                <w:rFonts w:ascii="Times New Roman" w:hAnsi="Times New Roman"/>
                <w:sz w:val="24"/>
                <w:szCs w:val="24"/>
              </w:rPr>
              <w:t>гресивної поведінки особистості.</w:t>
            </w:r>
          </w:p>
          <w:p w14:paraId="5BD9634E" w14:textId="714A73B2" w:rsidR="0010329D" w:rsidRPr="00187B7F" w:rsidRDefault="0010329D" w:rsidP="0010329D">
            <w:pPr>
              <w:jc w:val="both"/>
              <w:rPr>
                <w:rFonts w:ascii="Times New Roman" w:hAnsi="Times New Roman"/>
                <w:sz w:val="24"/>
                <w:szCs w:val="24"/>
              </w:rPr>
            </w:pPr>
            <w:r>
              <w:rPr>
                <w:rFonts w:ascii="Times New Roman" w:hAnsi="Times New Roman"/>
                <w:sz w:val="24"/>
                <w:szCs w:val="24"/>
              </w:rPr>
              <w:t>Уміння вирізняти</w:t>
            </w:r>
            <w:r w:rsidRPr="00187B7F">
              <w:rPr>
                <w:rFonts w:ascii="Times New Roman" w:hAnsi="Times New Roman"/>
                <w:sz w:val="24"/>
                <w:szCs w:val="24"/>
              </w:rPr>
              <w:t xml:space="preserve"> особливості агресивної поведінки у</w:t>
            </w:r>
          </w:p>
          <w:p w14:paraId="62D429BB" w14:textId="3DC38239" w:rsidR="0010329D" w:rsidRPr="00417886" w:rsidRDefault="0010329D" w:rsidP="0010329D">
            <w:pPr>
              <w:jc w:val="both"/>
              <w:rPr>
                <w:rFonts w:ascii="Times New Roman" w:hAnsi="Times New Roman"/>
                <w:sz w:val="24"/>
                <w:szCs w:val="24"/>
              </w:rPr>
            </w:pPr>
            <w:r w:rsidRPr="00187B7F">
              <w:rPr>
                <w:rFonts w:ascii="Times New Roman" w:hAnsi="Times New Roman"/>
                <w:sz w:val="24"/>
                <w:szCs w:val="24"/>
              </w:rPr>
              <w:t xml:space="preserve">підлітків. </w:t>
            </w:r>
          </w:p>
        </w:tc>
        <w:tc>
          <w:tcPr>
            <w:tcW w:w="2504" w:type="dxa"/>
            <w:tcBorders>
              <w:top w:val="single" w:sz="4" w:space="0" w:color="auto"/>
              <w:left w:val="single" w:sz="4" w:space="0" w:color="auto"/>
              <w:right w:val="single" w:sz="4" w:space="0" w:color="auto"/>
            </w:tcBorders>
            <w:hideMark/>
          </w:tcPr>
          <w:p w14:paraId="4B3BBACA" w14:textId="3E4D19DB" w:rsidR="0010329D" w:rsidRPr="004701E5" w:rsidRDefault="0010329D" w:rsidP="0010329D">
            <w:pPr>
              <w:jc w:val="both"/>
              <w:rPr>
                <w:rFonts w:ascii="Times New Roman" w:hAnsi="Times New Roman"/>
                <w:sz w:val="24"/>
                <w:szCs w:val="24"/>
              </w:rPr>
            </w:pPr>
            <w:r>
              <w:rPr>
                <w:rFonts w:ascii="Times New Roman" w:hAnsi="Times New Roman"/>
                <w:sz w:val="24"/>
                <w:szCs w:val="24"/>
              </w:rPr>
              <w:t>Аналіз основних</w:t>
            </w:r>
            <w:r w:rsidRPr="004701E5">
              <w:rPr>
                <w:rFonts w:ascii="Times New Roman" w:hAnsi="Times New Roman"/>
                <w:sz w:val="24"/>
                <w:szCs w:val="24"/>
              </w:rPr>
              <w:t xml:space="preserve"> досліджен</w:t>
            </w:r>
            <w:r>
              <w:rPr>
                <w:rFonts w:ascii="Times New Roman" w:hAnsi="Times New Roman"/>
                <w:sz w:val="24"/>
                <w:szCs w:val="24"/>
              </w:rPr>
              <w:t>ь</w:t>
            </w:r>
            <w:r w:rsidRPr="004701E5">
              <w:rPr>
                <w:rFonts w:ascii="Times New Roman" w:hAnsi="Times New Roman"/>
                <w:sz w:val="24"/>
                <w:szCs w:val="24"/>
              </w:rPr>
              <w:t xml:space="preserve"> агресивної поведінки</w:t>
            </w:r>
          </w:p>
          <w:p w14:paraId="4D79B711" w14:textId="77777777" w:rsidR="0010329D" w:rsidRPr="004701E5" w:rsidRDefault="0010329D" w:rsidP="0010329D">
            <w:pPr>
              <w:jc w:val="both"/>
              <w:rPr>
                <w:rFonts w:ascii="Times New Roman" w:hAnsi="Times New Roman"/>
                <w:sz w:val="24"/>
                <w:szCs w:val="24"/>
              </w:rPr>
            </w:pPr>
            <w:r w:rsidRPr="004701E5">
              <w:rPr>
                <w:rFonts w:ascii="Times New Roman" w:hAnsi="Times New Roman"/>
                <w:sz w:val="24"/>
                <w:szCs w:val="24"/>
              </w:rPr>
              <w:t>на сучасному етапі.</w:t>
            </w:r>
          </w:p>
          <w:p w14:paraId="5170DF4A" w14:textId="6B831AB7" w:rsidR="0010329D" w:rsidRPr="004701E5" w:rsidRDefault="0010329D" w:rsidP="0010329D">
            <w:pPr>
              <w:jc w:val="both"/>
              <w:rPr>
                <w:rFonts w:ascii="Times New Roman" w:hAnsi="Times New Roman"/>
                <w:sz w:val="24"/>
                <w:szCs w:val="24"/>
              </w:rPr>
            </w:pPr>
            <w:r>
              <w:rPr>
                <w:rFonts w:ascii="Times New Roman" w:hAnsi="Times New Roman"/>
                <w:sz w:val="24"/>
                <w:szCs w:val="24"/>
              </w:rPr>
              <w:t>Аналіз причини та закономірностей</w:t>
            </w:r>
            <w:r w:rsidRPr="004701E5">
              <w:rPr>
                <w:rFonts w:ascii="Times New Roman" w:hAnsi="Times New Roman"/>
                <w:sz w:val="24"/>
                <w:szCs w:val="24"/>
              </w:rPr>
              <w:t xml:space="preserve"> розвитку</w:t>
            </w:r>
          </w:p>
          <w:p w14:paraId="72330B19" w14:textId="77777777" w:rsidR="0010329D" w:rsidRPr="004701E5" w:rsidRDefault="0010329D" w:rsidP="0010329D">
            <w:pPr>
              <w:jc w:val="both"/>
              <w:rPr>
                <w:rFonts w:ascii="Times New Roman" w:hAnsi="Times New Roman"/>
                <w:sz w:val="24"/>
                <w:szCs w:val="24"/>
              </w:rPr>
            </w:pPr>
            <w:r w:rsidRPr="004701E5">
              <w:rPr>
                <w:rFonts w:ascii="Times New Roman" w:hAnsi="Times New Roman"/>
                <w:sz w:val="24"/>
                <w:szCs w:val="24"/>
              </w:rPr>
              <w:t>агресивної поведінки особистості.</w:t>
            </w:r>
          </w:p>
          <w:p w14:paraId="0051C8D3" w14:textId="1FA4D685" w:rsidR="0010329D" w:rsidRPr="00417886" w:rsidRDefault="0010329D" w:rsidP="0010329D">
            <w:pPr>
              <w:jc w:val="both"/>
              <w:rPr>
                <w:rFonts w:ascii="Times New Roman" w:hAnsi="Times New Roman"/>
                <w:sz w:val="24"/>
                <w:szCs w:val="24"/>
              </w:rPr>
            </w:pPr>
          </w:p>
        </w:tc>
        <w:tc>
          <w:tcPr>
            <w:tcW w:w="2126" w:type="dxa"/>
            <w:tcBorders>
              <w:top w:val="single" w:sz="4" w:space="0" w:color="auto"/>
              <w:left w:val="single" w:sz="4" w:space="0" w:color="auto"/>
              <w:right w:val="single" w:sz="4" w:space="0" w:color="auto"/>
            </w:tcBorders>
            <w:hideMark/>
          </w:tcPr>
          <w:p w14:paraId="59D884CB"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626B4D5D" w14:textId="17769A6F" w:rsidR="0010329D" w:rsidRPr="002C008D" w:rsidRDefault="00A11127"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64E2906E" w14:textId="040F4BB8" w:rsidR="0010329D" w:rsidRPr="009910B2" w:rsidRDefault="0010329D" w:rsidP="0010329D">
            <w:pPr>
              <w:jc w:val="center"/>
              <w:rPr>
                <w:rFonts w:ascii="Times New Roman" w:hAnsi="Times New Roman"/>
                <w:sz w:val="24"/>
                <w:szCs w:val="24"/>
              </w:rPr>
            </w:pPr>
          </w:p>
        </w:tc>
      </w:tr>
      <w:tr w:rsidR="0010329D" w:rsidRPr="00417886" w14:paraId="42BF4914" w14:textId="77777777" w:rsidTr="00A600A9">
        <w:trPr>
          <w:trHeight w:val="55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24EE74" w14:textId="77777777" w:rsidR="0010329D" w:rsidRPr="00417886" w:rsidRDefault="0010329D" w:rsidP="0010329D">
            <w:pPr>
              <w:rPr>
                <w:rFonts w:ascii="Times New Roman" w:hAnsi="Times New Roman"/>
                <w:b/>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1DC9E0D" w14:textId="77777777" w:rsidR="0010329D" w:rsidRPr="00417886" w:rsidRDefault="0010329D" w:rsidP="0010329D">
            <w:pPr>
              <w:rPr>
                <w:rFonts w:ascii="Times New Roman" w:hAnsi="Times New Roman"/>
                <w:b/>
                <w:sz w:val="24"/>
                <w:szCs w:val="24"/>
              </w:rPr>
            </w:pPr>
          </w:p>
        </w:tc>
        <w:tc>
          <w:tcPr>
            <w:tcW w:w="1796" w:type="dxa"/>
            <w:gridSpan w:val="3"/>
            <w:vMerge/>
            <w:tcBorders>
              <w:top w:val="single" w:sz="4" w:space="0" w:color="auto"/>
              <w:left w:val="single" w:sz="4" w:space="0" w:color="auto"/>
              <w:bottom w:val="single" w:sz="4" w:space="0" w:color="auto"/>
              <w:right w:val="single" w:sz="4" w:space="0" w:color="auto"/>
            </w:tcBorders>
            <w:vAlign w:val="center"/>
            <w:hideMark/>
          </w:tcPr>
          <w:p w14:paraId="27A81E42" w14:textId="77777777" w:rsidR="0010329D" w:rsidRPr="00417886" w:rsidRDefault="0010329D"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779D9307" w14:textId="01BD27E1" w:rsidR="0010329D" w:rsidRPr="00417886" w:rsidRDefault="0010329D" w:rsidP="0010329D">
            <w:pPr>
              <w:jc w:val="both"/>
              <w:rPr>
                <w:rFonts w:ascii="Times New Roman" w:hAnsi="Times New Roman"/>
                <w:sz w:val="24"/>
                <w:szCs w:val="24"/>
              </w:rPr>
            </w:pPr>
            <w:r w:rsidRPr="004701E5">
              <w:rPr>
                <w:rFonts w:ascii="Times New Roman" w:hAnsi="Times New Roman"/>
                <w:sz w:val="24"/>
                <w:szCs w:val="24"/>
              </w:rPr>
              <w:t>Складіть профіль агресивної особистості.</w:t>
            </w:r>
          </w:p>
        </w:tc>
        <w:tc>
          <w:tcPr>
            <w:tcW w:w="2126" w:type="dxa"/>
            <w:tcBorders>
              <w:top w:val="single" w:sz="4" w:space="0" w:color="auto"/>
              <w:left w:val="single" w:sz="4" w:space="0" w:color="auto"/>
              <w:bottom w:val="single" w:sz="4" w:space="0" w:color="auto"/>
              <w:right w:val="single" w:sz="4" w:space="0" w:color="auto"/>
            </w:tcBorders>
            <w:hideMark/>
          </w:tcPr>
          <w:p w14:paraId="0B55CFA1"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72DDD19C" w14:textId="4CC45BEA" w:rsidR="0010329D" w:rsidRPr="005E325E" w:rsidRDefault="00A11127" w:rsidP="0010329D">
            <w:pPr>
              <w:jc w:val="center"/>
              <w:rPr>
                <w:rFonts w:ascii="Times New Roman" w:hAnsi="Times New Roman"/>
                <w:sz w:val="24"/>
                <w:szCs w:val="24"/>
              </w:rPr>
            </w:pPr>
            <w:r>
              <w:rPr>
                <w:rFonts w:ascii="Times New Roman" w:hAnsi="Times New Roman"/>
                <w:sz w:val="24"/>
                <w:szCs w:val="24"/>
              </w:rPr>
              <w:t>3</w:t>
            </w:r>
            <w:r w:rsidR="0010329D">
              <w:rPr>
                <w:rFonts w:ascii="Times New Roman" w:hAnsi="Times New Roman"/>
                <w:sz w:val="24"/>
                <w:szCs w:val="24"/>
              </w:rPr>
              <w:t xml:space="preserve"> балів</w:t>
            </w:r>
          </w:p>
        </w:tc>
      </w:tr>
      <w:tr w:rsidR="00A11127" w:rsidRPr="00417886" w14:paraId="639AF6B1" w14:textId="77777777" w:rsidTr="00A600A9">
        <w:tc>
          <w:tcPr>
            <w:tcW w:w="1555" w:type="dxa"/>
            <w:vMerge w:val="restart"/>
            <w:tcBorders>
              <w:top w:val="single" w:sz="4" w:space="0" w:color="auto"/>
              <w:left w:val="single" w:sz="4" w:space="0" w:color="auto"/>
              <w:right w:val="single" w:sz="4" w:space="0" w:color="auto"/>
            </w:tcBorders>
            <w:vAlign w:val="center"/>
          </w:tcPr>
          <w:p w14:paraId="31FC9245" w14:textId="27149EB4" w:rsidR="00A11127" w:rsidRPr="00874EC0" w:rsidRDefault="00A11127" w:rsidP="0010329D">
            <w:pPr>
              <w:rPr>
                <w:rFonts w:ascii="Times New Roman" w:hAnsi="Times New Roman"/>
                <w:sz w:val="24"/>
                <w:szCs w:val="24"/>
              </w:rPr>
            </w:pPr>
            <w:r>
              <w:rPr>
                <w:rFonts w:ascii="Times New Roman" w:hAnsi="Times New Roman"/>
                <w:b/>
                <w:sz w:val="24"/>
                <w:szCs w:val="24"/>
              </w:rPr>
              <w:t xml:space="preserve">Тема 2.4. </w:t>
            </w:r>
            <w:r w:rsidRPr="00874EC0">
              <w:rPr>
                <w:rFonts w:ascii="Times New Roman" w:hAnsi="Times New Roman"/>
                <w:sz w:val="24"/>
                <w:szCs w:val="24"/>
              </w:rPr>
              <w:t xml:space="preserve">Девіантна поведінка у </w:t>
            </w:r>
            <w:proofErr w:type="spellStart"/>
            <w:r w:rsidRPr="00874EC0">
              <w:rPr>
                <w:rFonts w:ascii="Times New Roman" w:hAnsi="Times New Roman"/>
                <w:sz w:val="24"/>
                <w:szCs w:val="24"/>
              </w:rPr>
              <w:t>соматично</w:t>
            </w:r>
            <w:proofErr w:type="spellEnd"/>
            <w:r w:rsidRPr="00874EC0">
              <w:rPr>
                <w:rFonts w:ascii="Times New Roman" w:hAnsi="Times New Roman"/>
                <w:sz w:val="24"/>
                <w:szCs w:val="24"/>
              </w:rPr>
              <w:t xml:space="preserve"> хворих</w:t>
            </w:r>
          </w:p>
        </w:tc>
        <w:tc>
          <w:tcPr>
            <w:tcW w:w="1370" w:type="dxa"/>
            <w:vMerge w:val="restart"/>
            <w:tcBorders>
              <w:top w:val="single" w:sz="4" w:space="0" w:color="auto"/>
              <w:left w:val="single" w:sz="4" w:space="0" w:color="auto"/>
              <w:right w:val="single" w:sz="4" w:space="0" w:color="auto"/>
            </w:tcBorders>
            <w:vAlign w:val="center"/>
          </w:tcPr>
          <w:p w14:paraId="41843523" w14:textId="0CF0ADE8" w:rsidR="00A11127" w:rsidRPr="00EA5E2D" w:rsidRDefault="00A11127" w:rsidP="0010329D">
            <w:pPr>
              <w:rPr>
                <w:rFonts w:ascii="Times New Roman" w:hAnsi="Times New Roman"/>
                <w:sz w:val="24"/>
                <w:szCs w:val="24"/>
              </w:rPr>
            </w:pPr>
            <w:r>
              <w:rPr>
                <w:rFonts w:ascii="Times New Roman" w:hAnsi="Times New Roman"/>
                <w:sz w:val="24"/>
                <w:szCs w:val="24"/>
              </w:rPr>
              <w:t xml:space="preserve">      </w:t>
            </w:r>
            <w:r w:rsidRPr="00EA5E2D">
              <w:rPr>
                <w:rFonts w:ascii="Times New Roman" w:hAnsi="Times New Roman"/>
                <w:sz w:val="24"/>
                <w:szCs w:val="24"/>
              </w:rPr>
              <w:t>2/6/9</w:t>
            </w:r>
          </w:p>
        </w:tc>
        <w:tc>
          <w:tcPr>
            <w:tcW w:w="1796" w:type="dxa"/>
            <w:gridSpan w:val="3"/>
            <w:vMerge w:val="restart"/>
            <w:tcBorders>
              <w:top w:val="single" w:sz="4" w:space="0" w:color="auto"/>
              <w:left w:val="single" w:sz="4" w:space="0" w:color="auto"/>
              <w:right w:val="single" w:sz="4" w:space="0" w:color="auto"/>
            </w:tcBorders>
            <w:vAlign w:val="center"/>
          </w:tcPr>
          <w:p w14:paraId="6B711B4F" w14:textId="32E3A85B" w:rsidR="00A11127" w:rsidRPr="00DA4F98" w:rsidRDefault="00A11127" w:rsidP="0010329D">
            <w:pPr>
              <w:rPr>
                <w:rFonts w:ascii="Times New Roman" w:hAnsi="Times New Roman"/>
                <w:sz w:val="24"/>
                <w:szCs w:val="24"/>
              </w:rPr>
            </w:pPr>
            <w:r>
              <w:rPr>
                <w:rFonts w:ascii="Times New Roman" w:hAnsi="Times New Roman"/>
                <w:sz w:val="24"/>
                <w:szCs w:val="24"/>
              </w:rPr>
              <w:t>Знання параметрів</w:t>
            </w:r>
            <w:r w:rsidRPr="00DA4F98">
              <w:rPr>
                <w:rFonts w:ascii="Times New Roman" w:hAnsi="Times New Roman"/>
                <w:sz w:val="24"/>
                <w:szCs w:val="24"/>
              </w:rPr>
              <w:t xml:space="preserve"> оцінки </w:t>
            </w:r>
            <w:r>
              <w:rPr>
                <w:rFonts w:ascii="Times New Roman" w:hAnsi="Times New Roman"/>
                <w:sz w:val="24"/>
                <w:szCs w:val="24"/>
              </w:rPr>
              <w:t>хвороби; видів</w:t>
            </w:r>
            <w:r w:rsidRPr="00DA4F98">
              <w:rPr>
                <w:rFonts w:ascii="Times New Roman" w:hAnsi="Times New Roman"/>
                <w:sz w:val="24"/>
                <w:szCs w:val="24"/>
              </w:rPr>
              <w:t xml:space="preserve"> девіантно</w:t>
            </w:r>
            <w:r>
              <w:rPr>
                <w:rFonts w:ascii="Times New Roman" w:hAnsi="Times New Roman"/>
                <w:sz w:val="24"/>
                <w:szCs w:val="24"/>
              </w:rPr>
              <w:t xml:space="preserve">ї поведінки у </w:t>
            </w:r>
            <w:proofErr w:type="spellStart"/>
            <w:r>
              <w:rPr>
                <w:rFonts w:ascii="Times New Roman" w:hAnsi="Times New Roman"/>
                <w:sz w:val="24"/>
                <w:szCs w:val="24"/>
              </w:rPr>
              <w:t>соматично</w:t>
            </w:r>
            <w:proofErr w:type="spellEnd"/>
            <w:r>
              <w:rPr>
                <w:rFonts w:ascii="Times New Roman" w:hAnsi="Times New Roman"/>
                <w:sz w:val="24"/>
                <w:szCs w:val="24"/>
              </w:rPr>
              <w:t xml:space="preserve"> хворих.</w:t>
            </w:r>
          </w:p>
          <w:p w14:paraId="6D31927E" w14:textId="3F071983" w:rsidR="00A11127" w:rsidRPr="00DA4F98" w:rsidRDefault="00A11127" w:rsidP="0010329D">
            <w:pPr>
              <w:rPr>
                <w:rFonts w:ascii="Times New Roman" w:hAnsi="Times New Roman"/>
                <w:sz w:val="24"/>
                <w:szCs w:val="24"/>
              </w:rPr>
            </w:pPr>
            <w:r>
              <w:rPr>
                <w:rFonts w:ascii="Times New Roman" w:hAnsi="Times New Roman"/>
                <w:sz w:val="24"/>
                <w:szCs w:val="24"/>
              </w:rPr>
              <w:t xml:space="preserve">Розуміння психологічних </w:t>
            </w:r>
            <w:r>
              <w:rPr>
                <w:rFonts w:ascii="Times New Roman" w:hAnsi="Times New Roman"/>
                <w:sz w:val="24"/>
                <w:szCs w:val="24"/>
              </w:rPr>
              <w:lastRenderedPageBreak/>
              <w:t>особливостей</w:t>
            </w:r>
            <w:r w:rsidRPr="00DA4F98">
              <w:rPr>
                <w:rFonts w:ascii="Times New Roman" w:hAnsi="Times New Roman"/>
                <w:sz w:val="24"/>
                <w:szCs w:val="24"/>
              </w:rPr>
              <w:t xml:space="preserve"> онкологічного процесу.</w:t>
            </w:r>
          </w:p>
          <w:p w14:paraId="21CDE216" w14:textId="1FBFF969" w:rsidR="00A11127" w:rsidRPr="00DA4F98" w:rsidRDefault="00A11127" w:rsidP="0010329D">
            <w:pPr>
              <w:rPr>
                <w:rFonts w:ascii="Times New Roman" w:hAnsi="Times New Roman"/>
                <w:sz w:val="24"/>
                <w:szCs w:val="24"/>
              </w:rPr>
            </w:pPr>
            <w:r>
              <w:rPr>
                <w:rFonts w:ascii="Times New Roman" w:hAnsi="Times New Roman"/>
                <w:sz w:val="24"/>
                <w:szCs w:val="24"/>
              </w:rPr>
              <w:t>Уміння виділяти ф</w:t>
            </w:r>
            <w:r w:rsidRPr="00DA4F98">
              <w:rPr>
                <w:rFonts w:ascii="Times New Roman" w:hAnsi="Times New Roman"/>
                <w:sz w:val="24"/>
                <w:szCs w:val="24"/>
              </w:rPr>
              <w:t>ази реагування на злоякісні новоутворення.</w:t>
            </w:r>
          </w:p>
          <w:p w14:paraId="07F751EA" w14:textId="22CFE838" w:rsidR="00A11127" w:rsidRPr="00417886" w:rsidRDefault="00A11127"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CB66D04" w14:textId="43C71D33" w:rsidR="00A11127" w:rsidRPr="00DA4F98" w:rsidRDefault="00A11127" w:rsidP="0010329D">
            <w:pPr>
              <w:jc w:val="both"/>
              <w:rPr>
                <w:rFonts w:ascii="Times New Roman" w:hAnsi="Times New Roman"/>
                <w:sz w:val="24"/>
                <w:szCs w:val="24"/>
              </w:rPr>
            </w:pPr>
            <w:r>
              <w:rPr>
                <w:rFonts w:ascii="Times New Roman" w:hAnsi="Times New Roman"/>
                <w:sz w:val="24"/>
                <w:szCs w:val="24"/>
              </w:rPr>
              <w:lastRenderedPageBreak/>
              <w:t>Аналіз основних</w:t>
            </w:r>
            <w:r w:rsidRPr="00DA4F98">
              <w:rPr>
                <w:rFonts w:ascii="Times New Roman" w:hAnsi="Times New Roman"/>
                <w:sz w:val="24"/>
                <w:szCs w:val="24"/>
              </w:rPr>
              <w:t xml:space="preserve"> дослідження девіантної поведінки у</w:t>
            </w:r>
          </w:p>
          <w:p w14:paraId="4D80E328" w14:textId="40845FE8" w:rsidR="00A11127" w:rsidRDefault="00A11127" w:rsidP="0010329D">
            <w:pPr>
              <w:jc w:val="both"/>
              <w:rPr>
                <w:rFonts w:ascii="Times New Roman" w:hAnsi="Times New Roman"/>
                <w:sz w:val="24"/>
                <w:szCs w:val="24"/>
              </w:rPr>
            </w:pPr>
            <w:proofErr w:type="spellStart"/>
            <w:r w:rsidRPr="00DA4F98">
              <w:rPr>
                <w:rFonts w:ascii="Times New Roman" w:hAnsi="Times New Roman"/>
                <w:sz w:val="24"/>
                <w:szCs w:val="24"/>
              </w:rPr>
              <w:t>соматично</w:t>
            </w:r>
            <w:proofErr w:type="spellEnd"/>
            <w:r w:rsidRPr="00DA4F98">
              <w:rPr>
                <w:rFonts w:ascii="Times New Roman" w:hAnsi="Times New Roman"/>
                <w:sz w:val="24"/>
                <w:szCs w:val="24"/>
              </w:rPr>
              <w:t xml:space="preserve"> хворих на сучасному етапі.</w:t>
            </w:r>
          </w:p>
          <w:p w14:paraId="360E3B73" w14:textId="0B9185C2" w:rsidR="00A11127" w:rsidRPr="004701E5" w:rsidRDefault="00A11127" w:rsidP="0010329D">
            <w:pPr>
              <w:jc w:val="both"/>
              <w:rPr>
                <w:rFonts w:ascii="Times New Roman" w:hAnsi="Times New Roman"/>
                <w:sz w:val="24"/>
                <w:szCs w:val="24"/>
              </w:rPr>
            </w:pPr>
            <w:r>
              <w:rPr>
                <w:rFonts w:ascii="Times New Roman" w:hAnsi="Times New Roman"/>
                <w:sz w:val="24"/>
                <w:szCs w:val="24"/>
              </w:rPr>
              <w:t>Аналіз особливостей</w:t>
            </w:r>
            <w:r w:rsidRPr="00DA4F98">
              <w:rPr>
                <w:rFonts w:ascii="Times New Roman" w:hAnsi="Times New Roman"/>
                <w:sz w:val="24"/>
                <w:szCs w:val="24"/>
              </w:rPr>
              <w:t xml:space="preserve"> перебігу </w:t>
            </w:r>
            <w:r>
              <w:rPr>
                <w:rFonts w:ascii="Times New Roman" w:hAnsi="Times New Roman"/>
                <w:sz w:val="24"/>
                <w:szCs w:val="24"/>
              </w:rPr>
              <w:t>різних видів</w:t>
            </w:r>
            <w:r w:rsidRPr="00DA4F98">
              <w:rPr>
                <w:rFonts w:ascii="Times New Roman" w:hAnsi="Times New Roman"/>
                <w:sz w:val="24"/>
                <w:szCs w:val="24"/>
              </w:rPr>
              <w:t xml:space="preserve"> девіантної</w:t>
            </w:r>
            <w:r>
              <w:rPr>
                <w:rFonts w:ascii="Times New Roman" w:hAnsi="Times New Roman"/>
                <w:sz w:val="24"/>
                <w:szCs w:val="24"/>
              </w:rPr>
              <w:t xml:space="preserve"> поведінки у </w:t>
            </w:r>
            <w:proofErr w:type="spellStart"/>
            <w:r>
              <w:rPr>
                <w:rFonts w:ascii="Times New Roman" w:hAnsi="Times New Roman"/>
                <w:sz w:val="24"/>
                <w:szCs w:val="24"/>
              </w:rPr>
              <w:t>соматично</w:t>
            </w:r>
            <w:proofErr w:type="spellEnd"/>
            <w:r>
              <w:rPr>
                <w:rFonts w:ascii="Times New Roman" w:hAnsi="Times New Roman"/>
                <w:sz w:val="24"/>
                <w:szCs w:val="24"/>
              </w:rPr>
              <w:t xml:space="preserve"> хворих. </w:t>
            </w:r>
            <w:r>
              <w:rPr>
                <w:rFonts w:ascii="Times New Roman" w:hAnsi="Times New Roman"/>
                <w:sz w:val="24"/>
                <w:szCs w:val="24"/>
              </w:rPr>
              <w:lastRenderedPageBreak/>
              <w:t>Аналіз фаз</w:t>
            </w:r>
            <w:r w:rsidRPr="00DA4F98">
              <w:rPr>
                <w:rFonts w:ascii="Times New Roman" w:hAnsi="Times New Roman"/>
                <w:sz w:val="24"/>
                <w:szCs w:val="24"/>
              </w:rPr>
              <w:t xml:space="preserve"> розвитку </w:t>
            </w:r>
            <w:proofErr w:type="spellStart"/>
            <w:r w:rsidRPr="00DA4F98">
              <w:rPr>
                <w:rFonts w:ascii="Times New Roman" w:hAnsi="Times New Roman"/>
                <w:sz w:val="24"/>
                <w:szCs w:val="24"/>
              </w:rPr>
              <w:t>онкогологічного</w:t>
            </w:r>
            <w:proofErr w:type="spellEnd"/>
            <w:r w:rsidRPr="00DA4F98">
              <w:rPr>
                <w:rFonts w:ascii="Times New Roman" w:hAnsi="Times New Roman"/>
                <w:sz w:val="24"/>
                <w:szCs w:val="24"/>
              </w:rPr>
              <w:t xml:space="preserve"> процесу та їх вплив на виникнення девіантної поведінки.</w:t>
            </w:r>
          </w:p>
        </w:tc>
        <w:tc>
          <w:tcPr>
            <w:tcW w:w="2126" w:type="dxa"/>
            <w:tcBorders>
              <w:top w:val="single" w:sz="4" w:space="0" w:color="auto"/>
              <w:left w:val="single" w:sz="4" w:space="0" w:color="auto"/>
              <w:right w:val="single" w:sz="4" w:space="0" w:color="auto"/>
            </w:tcBorders>
          </w:tcPr>
          <w:p w14:paraId="38258492" w14:textId="77777777" w:rsidR="00A11127" w:rsidRPr="005B78B2" w:rsidRDefault="00A11127" w:rsidP="0010329D">
            <w:pPr>
              <w:jc w:val="center"/>
              <w:rPr>
                <w:rFonts w:ascii="Times New Roman" w:hAnsi="Times New Roman"/>
                <w:sz w:val="24"/>
                <w:szCs w:val="24"/>
              </w:rPr>
            </w:pPr>
            <w:r w:rsidRPr="005B78B2">
              <w:rPr>
                <w:rFonts w:ascii="Times New Roman" w:hAnsi="Times New Roman"/>
                <w:sz w:val="24"/>
                <w:szCs w:val="24"/>
              </w:rPr>
              <w:lastRenderedPageBreak/>
              <w:t>Оцінювання участі в обговоренні</w:t>
            </w:r>
          </w:p>
          <w:p w14:paraId="125BB6F9" w14:textId="5E1C7697" w:rsidR="00A11127" w:rsidRPr="002C008D" w:rsidRDefault="00A11127" w:rsidP="0010329D">
            <w:pPr>
              <w:jc w:val="center"/>
              <w:rPr>
                <w:rFonts w:ascii="Times New Roman" w:hAnsi="Times New Roman"/>
                <w:sz w:val="24"/>
                <w:szCs w:val="24"/>
                <w:highlight w:val="yellow"/>
              </w:rPr>
            </w:pPr>
            <w:r>
              <w:rPr>
                <w:rFonts w:ascii="Times New Roman" w:hAnsi="Times New Roman"/>
                <w:sz w:val="24"/>
                <w:szCs w:val="24"/>
              </w:rPr>
              <w:t>3</w:t>
            </w:r>
            <w:r w:rsidRPr="005B78B2">
              <w:rPr>
                <w:rFonts w:ascii="Times New Roman" w:hAnsi="Times New Roman"/>
                <w:sz w:val="24"/>
                <w:szCs w:val="24"/>
              </w:rPr>
              <w:t> б.</w:t>
            </w:r>
          </w:p>
          <w:p w14:paraId="5B0B8284" w14:textId="065F4764" w:rsidR="00A11127" w:rsidRDefault="00A11127" w:rsidP="0010329D">
            <w:pPr>
              <w:jc w:val="center"/>
              <w:rPr>
                <w:rFonts w:ascii="Times New Roman" w:hAnsi="Times New Roman"/>
                <w:sz w:val="24"/>
                <w:szCs w:val="24"/>
              </w:rPr>
            </w:pPr>
          </w:p>
        </w:tc>
      </w:tr>
      <w:tr w:rsidR="00A11127" w:rsidRPr="00417886" w14:paraId="105A0E07" w14:textId="77777777" w:rsidTr="00E3308A">
        <w:trPr>
          <w:trHeight w:val="487"/>
        </w:trPr>
        <w:tc>
          <w:tcPr>
            <w:tcW w:w="1555" w:type="dxa"/>
            <w:vMerge/>
            <w:tcBorders>
              <w:left w:val="single" w:sz="4" w:space="0" w:color="auto"/>
              <w:bottom w:val="single" w:sz="4" w:space="0" w:color="auto"/>
              <w:right w:val="single" w:sz="4" w:space="0" w:color="auto"/>
            </w:tcBorders>
            <w:vAlign w:val="center"/>
          </w:tcPr>
          <w:p w14:paraId="3EB0116B" w14:textId="77777777" w:rsidR="00A11127" w:rsidRDefault="00A11127" w:rsidP="0010329D">
            <w:pPr>
              <w:rPr>
                <w:rFonts w:ascii="Times New Roman" w:hAnsi="Times New Roman"/>
                <w:b/>
                <w:sz w:val="24"/>
                <w:szCs w:val="24"/>
              </w:rPr>
            </w:pPr>
          </w:p>
        </w:tc>
        <w:tc>
          <w:tcPr>
            <w:tcW w:w="1370" w:type="dxa"/>
            <w:vMerge/>
            <w:tcBorders>
              <w:left w:val="single" w:sz="4" w:space="0" w:color="auto"/>
              <w:bottom w:val="single" w:sz="4" w:space="0" w:color="auto"/>
              <w:right w:val="single" w:sz="4" w:space="0" w:color="auto"/>
            </w:tcBorders>
            <w:vAlign w:val="center"/>
          </w:tcPr>
          <w:p w14:paraId="0398FB8F" w14:textId="77777777" w:rsidR="00A11127" w:rsidRPr="00417886" w:rsidRDefault="00A11127" w:rsidP="0010329D">
            <w:pPr>
              <w:rPr>
                <w:rFonts w:ascii="Times New Roman" w:hAnsi="Times New Roman"/>
                <w:b/>
                <w:sz w:val="24"/>
                <w:szCs w:val="24"/>
              </w:rPr>
            </w:pPr>
          </w:p>
        </w:tc>
        <w:tc>
          <w:tcPr>
            <w:tcW w:w="1796" w:type="dxa"/>
            <w:gridSpan w:val="3"/>
            <w:vMerge/>
            <w:tcBorders>
              <w:left w:val="single" w:sz="4" w:space="0" w:color="auto"/>
              <w:bottom w:val="single" w:sz="4" w:space="0" w:color="auto"/>
              <w:right w:val="single" w:sz="4" w:space="0" w:color="auto"/>
            </w:tcBorders>
            <w:vAlign w:val="center"/>
          </w:tcPr>
          <w:p w14:paraId="1EF74D94" w14:textId="77777777" w:rsidR="00A11127" w:rsidRPr="00417886" w:rsidRDefault="00A11127" w:rsidP="0010329D">
            <w:pP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B3CEE19" w14:textId="77777777" w:rsidR="00A11127" w:rsidRPr="00874EC0" w:rsidRDefault="00A11127" w:rsidP="0010329D">
            <w:pPr>
              <w:jc w:val="both"/>
              <w:rPr>
                <w:rFonts w:ascii="Times New Roman" w:hAnsi="Times New Roman"/>
                <w:sz w:val="24"/>
                <w:szCs w:val="24"/>
              </w:rPr>
            </w:pPr>
            <w:r w:rsidRPr="00874EC0">
              <w:rPr>
                <w:rFonts w:ascii="Times New Roman" w:hAnsi="Times New Roman"/>
                <w:sz w:val="24"/>
                <w:szCs w:val="24"/>
              </w:rPr>
              <w:t>Написати психологічне есе на тему «Моє</w:t>
            </w:r>
          </w:p>
          <w:p w14:paraId="7B871716" w14:textId="77777777" w:rsidR="00A11127" w:rsidRPr="00874EC0" w:rsidRDefault="00A11127" w:rsidP="0010329D">
            <w:pPr>
              <w:jc w:val="both"/>
              <w:rPr>
                <w:rFonts w:ascii="Times New Roman" w:hAnsi="Times New Roman"/>
                <w:sz w:val="24"/>
                <w:szCs w:val="24"/>
              </w:rPr>
            </w:pPr>
            <w:r w:rsidRPr="00874EC0">
              <w:rPr>
                <w:rFonts w:ascii="Times New Roman" w:hAnsi="Times New Roman"/>
                <w:sz w:val="24"/>
                <w:szCs w:val="24"/>
              </w:rPr>
              <w:t>розуміння причин гармонійної та девіантної поведінки у</w:t>
            </w:r>
          </w:p>
          <w:p w14:paraId="1067FC30" w14:textId="088D9750" w:rsidR="00A11127" w:rsidRPr="004701E5" w:rsidRDefault="00A11127" w:rsidP="0010329D">
            <w:pPr>
              <w:jc w:val="both"/>
              <w:rPr>
                <w:rFonts w:ascii="Times New Roman" w:hAnsi="Times New Roman"/>
                <w:sz w:val="24"/>
                <w:szCs w:val="24"/>
              </w:rPr>
            </w:pPr>
            <w:proofErr w:type="spellStart"/>
            <w:r w:rsidRPr="00874EC0">
              <w:rPr>
                <w:rFonts w:ascii="Times New Roman" w:hAnsi="Times New Roman"/>
                <w:sz w:val="24"/>
                <w:szCs w:val="24"/>
              </w:rPr>
              <w:t>соматично</w:t>
            </w:r>
            <w:proofErr w:type="spellEnd"/>
            <w:r w:rsidRPr="00874EC0">
              <w:rPr>
                <w:rFonts w:ascii="Times New Roman" w:hAnsi="Times New Roman"/>
                <w:sz w:val="24"/>
                <w:szCs w:val="24"/>
              </w:rPr>
              <w:t xml:space="preserve"> хворих»</w:t>
            </w:r>
          </w:p>
        </w:tc>
        <w:tc>
          <w:tcPr>
            <w:tcW w:w="2126" w:type="dxa"/>
            <w:tcBorders>
              <w:left w:val="single" w:sz="4" w:space="0" w:color="auto"/>
              <w:bottom w:val="single" w:sz="4" w:space="0" w:color="auto"/>
              <w:right w:val="single" w:sz="4" w:space="0" w:color="auto"/>
            </w:tcBorders>
          </w:tcPr>
          <w:p w14:paraId="72AC40DC" w14:textId="77777777" w:rsidR="00A11127" w:rsidRPr="00A11127" w:rsidRDefault="00A11127" w:rsidP="00A11127">
            <w:pPr>
              <w:jc w:val="center"/>
              <w:rPr>
                <w:rFonts w:ascii="Times New Roman" w:hAnsi="Times New Roman"/>
                <w:sz w:val="24"/>
                <w:szCs w:val="24"/>
              </w:rPr>
            </w:pPr>
            <w:r w:rsidRPr="00A11127">
              <w:rPr>
                <w:rFonts w:ascii="Times New Roman" w:hAnsi="Times New Roman"/>
                <w:sz w:val="24"/>
                <w:szCs w:val="24"/>
              </w:rPr>
              <w:t>Перевірка письмового виконання завдання на ЕНК</w:t>
            </w:r>
          </w:p>
          <w:p w14:paraId="0042739D" w14:textId="55412371" w:rsidR="00A11127" w:rsidRDefault="00A11127" w:rsidP="00A11127">
            <w:pPr>
              <w:jc w:val="center"/>
              <w:rPr>
                <w:rFonts w:ascii="Times New Roman" w:hAnsi="Times New Roman"/>
                <w:sz w:val="24"/>
                <w:szCs w:val="24"/>
              </w:rPr>
            </w:pPr>
            <w:r w:rsidRPr="00A11127">
              <w:rPr>
                <w:rFonts w:ascii="Times New Roman" w:hAnsi="Times New Roman"/>
                <w:sz w:val="24"/>
                <w:szCs w:val="24"/>
              </w:rPr>
              <w:t>3 балів</w:t>
            </w:r>
          </w:p>
        </w:tc>
      </w:tr>
      <w:tr w:rsidR="0010329D" w:rsidRPr="00417886" w14:paraId="5D7ACA22" w14:textId="77777777" w:rsidTr="00A600A9">
        <w:trPr>
          <w:trHeight w:val="487"/>
        </w:trPr>
        <w:tc>
          <w:tcPr>
            <w:tcW w:w="1555" w:type="dxa"/>
            <w:tcBorders>
              <w:left w:val="single" w:sz="4" w:space="0" w:color="auto"/>
              <w:bottom w:val="single" w:sz="4" w:space="0" w:color="auto"/>
              <w:right w:val="single" w:sz="4" w:space="0" w:color="auto"/>
            </w:tcBorders>
          </w:tcPr>
          <w:p w14:paraId="0D9BA971" w14:textId="129238FE" w:rsidR="0010329D" w:rsidRDefault="0010329D" w:rsidP="0010329D">
            <w:pPr>
              <w:rPr>
                <w:rFonts w:ascii="Times New Roman" w:hAnsi="Times New Roman"/>
                <w:b/>
                <w:sz w:val="24"/>
                <w:szCs w:val="24"/>
              </w:rPr>
            </w:pPr>
            <w:r w:rsidRPr="003D0DDD">
              <w:rPr>
                <w:rFonts w:ascii="Times New Roman" w:hAnsi="Times New Roman"/>
                <w:bCs/>
                <w:sz w:val="24"/>
                <w:szCs w:val="24"/>
              </w:rPr>
              <w:t>Проміжний контроль</w:t>
            </w:r>
          </w:p>
        </w:tc>
        <w:tc>
          <w:tcPr>
            <w:tcW w:w="1370" w:type="dxa"/>
            <w:tcBorders>
              <w:left w:val="single" w:sz="4" w:space="0" w:color="auto"/>
              <w:bottom w:val="single" w:sz="4" w:space="0" w:color="auto"/>
              <w:right w:val="single" w:sz="4" w:space="0" w:color="auto"/>
            </w:tcBorders>
          </w:tcPr>
          <w:p w14:paraId="27C01DB5" w14:textId="0EA11A41" w:rsidR="0010329D" w:rsidRPr="00417886" w:rsidRDefault="0010329D" w:rsidP="0010329D">
            <w:pPr>
              <w:rPr>
                <w:rFonts w:ascii="Times New Roman" w:hAnsi="Times New Roman"/>
                <w:b/>
                <w:sz w:val="24"/>
                <w:szCs w:val="24"/>
              </w:rPr>
            </w:pPr>
            <w:r w:rsidRPr="00A725ED">
              <w:rPr>
                <w:rFonts w:ascii="Times New Roman" w:hAnsi="Times New Roman"/>
                <w:sz w:val="24"/>
                <w:szCs w:val="24"/>
              </w:rPr>
              <w:t>1</w:t>
            </w:r>
          </w:p>
        </w:tc>
        <w:tc>
          <w:tcPr>
            <w:tcW w:w="1796" w:type="dxa"/>
            <w:gridSpan w:val="3"/>
            <w:tcBorders>
              <w:left w:val="single" w:sz="4" w:space="0" w:color="auto"/>
              <w:bottom w:val="single" w:sz="4" w:space="0" w:color="auto"/>
              <w:right w:val="single" w:sz="4" w:space="0" w:color="auto"/>
            </w:tcBorders>
          </w:tcPr>
          <w:p w14:paraId="10407170" w14:textId="5578E902" w:rsidR="0010329D" w:rsidRPr="00417886" w:rsidRDefault="0010329D" w:rsidP="0010329D">
            <w:pPr>
              <w:rPr>
                <w:rFonts w:ascii="Times New Roman" w:hAnsi="Times New Roman"/>
                <w:sz w:val="24"/>
                <w:szCs w:val="24"/>
              </w:rPr>
            </w:pPr>
            <w:r w:rsidRPr="00A725ED">
              <w:rPr>
                <w:rFonts w:ascii="Times New Roman" w:hAnsi="Times New Roman"/>
                <w:sz w:val="24"/>
                <w:szCs w:val="24"/>
              </w:rPr>
              <w:t>Узагальнення набутих знань та умінь.</w:t>
            </w:r>
          </w:p>
        </w:tc>
        <w:tc>
          <w:tcPr>
            <w:tcW w:w="2504" w:type="dxa"/>
            <w:tcBorders>
              <w:top w:val="single" w:sz="4" w:space="0" w:color="auto"/>
              <w:left w:val="single" w:sz="4" w:space="0" w:color="auto"/>
              <w:bottom w:val="single" w:sz="4" w:space="0" w:color="auto"/>
              <w:right w:val="single" w:sz="4" w:space="0" w:color="auto"/>
            </w:tcBorders>
          </w:tcPr>
          <w:p w14:paraId="134C9082" w14:textId="1A8FD0D0" w:rsidR="0010329D" w:rsidRPr="00874EC0" w:rsidRDefault="0010329D" w:rsidP="0010329D">
            <w:pPr>
              <w:jc w:val="both"/>
              <w:rPr>
                <w:rFonts w:ascii="Times New Roman" w:hAnsi="Times New Roman"/>
                <w:sz w:val="24"/>
                <w:szCs w:val="24"/>
              </w:rPr>
            </w:pPr>
            <w:r w:rsidRPr="003D0DDD">
              <w:rPr>
                <w:rFonts w:ascii="Times New Roman" w:hAnsi="Times New Roman"/>
                <w:sz w:val="24"/>
                <w:szCs w:val="24"/>
              </w:rPr>
              <w:t>Виконати тест</w:t>
            </w:r>
          </w:p>
        </w:tc>
        <w:tc>
          <w:tcPr>
            <w:tcW w:w="2126" w:type="dxa"/>
            <w:tcBorders>
              <w:top w:val="single" w:sz="4" w:space="0" w:color="auto"/>
              <w:left w:val="single" w:sz="4" w:space="0" w:color="auto"/>
              <w:bottom w:val="single" w:sz="4" w:space="0" w:color="auto"/>
              <w:right w:val="single" w:sz="4" w:space="0" w:color="auto"/>
            </w:tcBorders>
          </w:tcPr>
          <w:p w14:paraId="7B509541" w14:textId="1A4A824C" w:rsidR="0010329D" w:rsidRDefault="0010329D" w:rsidP="0010329D">
            <w:pPr>
              <w:jc w:val="center"/>
              <w:rPr>
                <w:rFonts w:ascii="Times New Roman" w:hAnsi="Times New Roman"/>
                <w:sz w:val="24"/>
                <w:szCs w:val="24"/>
              </w:rPr>
            </w:pPr>
            <w:r w:rsidRPr="003D0DDD">
              <w:rPr>
                <w:rFonts w:ascii="Times New Roman" w:hAnsi="Times New Roman"/>
                <w:sz w:val="24"/>
                <w:szCs w:val="24"/>
              </w:rPr>
              <w:t>30 балів</w:t>
            </w:r>
          </w:p>
        </w:tc>
      </w:tr>
      <w:tr w:rsidR="0010329D" w:rsidRPr="00417886" w14:paraId="2E7E2826" w14:textId="77777777" w:rsidTr="00A600A9">
        <w:trPr>
          <w:trHeight w:val="487"/>
        </w:trPr>
        <w:tc>
          <w:tcPr>
            <w:tcW w:w="9351" w:type="dxa"/>
            <w:gridSpan w:val="7"/>
            <w:tcBorders>
              <w:left w:val="single" w:sz="4" w:space="0" w:color="auto"/>
              <w:bottom w:val="single" w:sz="4" w:space="0" w:color="auto"/>
              <w:right w:val="single" w:sz="4" w:space="0" w:color="auto"/>
            </w:tcBorders>
            <w:vAlign w:val="center"/>
          </w:tcPr>
          <w:p w14:paraId="6920E856" w14:textId="1B9994D1" w:rsidR="0010329D" w:rsidRPr="00343A91" w:rsidRDefault="0010329D" w:rsidP="0010329D">
            <w:pPr>
              <w:jc w:val="center"/>
              <w:rPr>
                <w:rFonts w:ascii="Times New Roman" w:hAnsi="Times New Roman"/>
                <w:b/>
                <w:sz w:val="24"/>
                <w:szCs w:val="24"/>
              </w:rPr>
            </w:pPr>
            <w:r w:rsidRPr="00343A91">
              <w:rPr>
                <w:rFonts w:ascii="Times New Roman" w:hAnsi="Times New Roman"/>
                <w:b/>
                <w:sz w:val="24"/>
                <w:szCs w:val="24"/>
              </w:rPr>
              <w:t>Модуль 3. ПСИХОЛОГІЧНА ДОПОМОГА ОСОБИСТОСТІ З ДЕВІАНТНОЮ ПОВЕДІНКОЮ</w:t>
            </w:r>
          </w:p>
        </w:tc>
      </w:tr>
      <w:tr w:rsidR="0010329D" w:rsidRPr="00417886" w14:paraId="185DDC25" w14:textId="77777777" w:rsidTr="00A600A9">
        <w:trPr>
          <w:trHeight w:val="3959"/>
        </w:trPr>
        <w:tc>
          <w:tcPr>
            <w:tcW w:w="1555" w:type="dxa"/>
            <w:vMerge w:val="restart"/>
            <w:tcBorders>
              <w:top w:val="single" w:sz="4" w:space="0" w:color="auto"/>
              <w:left w:val="single" w:sz="4" w:space="0" w:color="auto"/>
              <w:right w:val="single" w:sz="4" w:space="0" w:color="auto"/>
            </w:tcBorders>
          </w:tcPr>
          <w:p w14:paraId="08E6FE7E" w14:textId="17FEF77F" w:rsidR="0010329D" w:rsidRPr="004A53EC" w:rsidRDefault="0010329D" w:rsidP="0010329D">
            <w:pPr>
              <w:jc w:val="both"/>
              <w:rPr>
                <w:rFonts w:ascii="Times New Roman" w:hAnsi="Times New Roman"/>
                <w:sz w:val="24"/>
                <w:szCs w:val="24"/>
              </w:rPr>
            </w:pPr>
            <w:r w:rsidRPr="00603717">
              <w:rPr>
                <w:rFonts w:ascii="Times New Roman" w:hAnsi="Times New Roman"/>
                <w:b/>
                <w:bCs/>
                <w:sz w:val="24"/>
                <w:szCs w:val="24"/>
              </w:rPr>
              <w:t>Тема</w:t>
            </w:r>
            <w:r>
              <w:rPr>
                <w:rFonts w:ascii="Times New Roman" w:hAnsi="Times New Roman"/>
                <w:b/>
                <w:bCs/>
                <w:sz w:val="24"/>
                <w:szCs w:val="24"/>
              </w:rPr>
              <w:t> 3.1</w:t>
            </w:r>
            <w:r w:rsidRPr="00603717">
              <w:rPr>
                <w:rFonts w:ascii="Times New Roman" w:hAnsi="Times New Roman"/>
                <w:b/>
                <w:bCs/>
                <w:sz w:val="24"/>
                <w:szCs w:val="24"/>
              </w:rPr>
              <w:t>.</w:t>
            </w:r>
            <w:r w:rsidRPr="00475402">
              <w:rPr>
                <w:rFonts w:ascii="Times New Roman" w:hAnsi="Times New Roman"/>
                <w:sz w:val="24"/>
                <w:szCs w:val="24"/>
              </w:rPr>
              <w:t xml:space="preserve"> </w:t>
            </w:r>
            <w:r w:rsidRPr="004A53EC">
              <w:rPr>
                <w:rFonts w:ascii="Times New Roman" w:hAnsi="Times New Roman"/>
                <w:sz w:val="24"/>
                <w:szCs w:val="24"/>
              </w:rPr>
              <w:t>Психологічна діагностика особистості</w:t>
            </w:r>
          </w:p>
          <w:p w14:paraId="3F636466" w14:textId="20BDD94E" w:rsidR="0010329D" w:rsidRPr="00417886" w:rsidRDefault="0010329D" w:rsidP="0010329D">
            <w:pPr>
              <w:jc w:val="both"/>
              <w:rPr>
                <w:rFonts w:ascii="Times New Roman" w:hAnsi="Times New Roman"/>
                <w:sz w:val="24"/>
                <w:szCs w:val="24"/>
              </w:rPr>
            </w:pPr>
            <w:r w:rsidRPr="004A53EC">
              <w:rPr>
                <w:rFonts w:ascii="Times New Roman" w:hAnsi="Times New Roman"/>
                <w:sz w:val="24"/>
                <w:szCs w:val="24"/>
              </w:rPr>
              <w:t xml:space="preserve">з </w:t>
            </w:r>
            <w:proofErr w:type="spellStart"/>
            <w:r w:rsidRPr="004A53EC">
              <w:rPr>
                <w:rFonts w:ascii="Times New Roman" w:hAnsi="Times New Roman"/>
                <w:sz w:val="24"/>
                <w:szCs w:val="24"/>
              </w:rPr>
              <w:t>девіаціями</w:t>
            </w:r>
            <w:proofErr w:type="spellEnd"/>
            <w:r w:rsidRPr="004A53EC">
              <w:rPr>
                <w:rFonts w:ascii="Times New Roman" w:hAnsi="Times New Roman"/>
                <w:sz w:val="24"/>
                <w:szCs w:val="24"/>
              </w:rPr>
              <w:t xml:space="preserve"> поведінки</w:t>
            </w:r>
            <w:r w:rsidRPr="00475402">
              <w:rPr>
                <w:rFonts w:ascii="Times New Roman" w:hAnsi="Times New Roman"/>
                <w:sz w:val="24"/>
                <w:szCs w:val="24"/>
              </w:rPr>
              <w:tab/>
            </w:r>
          </w:p>
        </w:tc>
        <w:tc>
          <w:tcPr>
            <w:tcW w:w="1370" w:type="dxa"/>
            <w:vMerge w:val="restart"/>
            <w:tcBorders>
              <w:top w:val="single" w:sz="4" w:space="0" w:color="auto"/>
              <w:left w:val="single" w:sz="4" w:space="0" w:color="auto"/>
              <w:right w:val="single" w:sz="4" w:space="0" w:color="auto"/>
            </w:tcBorders>
          </w:tcPr>
          <w:p w14:paraId="630F789E" w14:textId="44168BAA" w:rsidR="0010329D" w:rsidRPr="00205957" w:rsidRDefault="0010329D" w:rsidP="0010329D">
            <w:pPr>
              <w:jc w:val="center"/>
              <w:rPr>
                <w:rFonts w:ascii="Times New Roman" w:hAnsi="Times New Roman"/>
                <w:sz w:val="24"/>
                <w:szCs w:val="24"/>
              </w:rPr>
            </w:pPr>
            <w:r>
              <w:rPr>
                <w:rFonts w:ascii="Times New Roman" w:hAnsi="Times New Roman"/>
                <w:sz w:val="24"/>
                <w:szCs w:val="24"/>
              </w:rPr>
              <w:t>4</w:t>
            </w:r>
            <w:r w:rsidRPr="00874EC0">
              <w:rPr>
                <w:rFonts w:ascii="Times New Roman" w:hAnsi="Times New Roman"/>
                <w:sz w:val="24"/>
                <w:szCs w:val="24"/>
              </w:rPr>
              <w:t>/</w:t>
            </w:r>
            <w:r>
              <w:rPr>
                <w:rFonts w:ascii="Times New Roman" w:hAnsi="Times New Roman"/>
                <w:sz w:val="24"/>
                <w:szCs w:val="24"/>
              </w:rPr>
              <w:t>6</w:t>
            </w:r>
            <w:r w:rsidRPr="00874EC0">
              <w:rPr>
                <w:rFonts w:ascii="Times New Roman" w:hAnsi="Times New Roman"/>
                <w:sz w:val="24"/>
                <w:szCs w:val="24"/>
              </w:rPr>
              <w:t>/</w:t>
            </w:r>
            <w:r>
              <w:rPr>
                <w:rFonts w:ascii="Times New Roman" w:hAnsi="Times New Roman"/>
                <w:sz w:val="24"/>
                <w:szCs w:val="24"/>
              </w:rPr>
              <w:t>12</w:t>
            </w:r>
          </w:p>
        </w:tc>
        <w:tc>
          <w:tcPr>
            <w:tcW w:w="1796" w:type="dxa"/>
            <w:gridSpan w:val="3"/>
            <w:vMerge w:val="restart"/>
            <w:tcBorders>
              <w:top w:val="single" w:sz="4" w:space="0" w:color="auto"/>
              <w:left w:val="single" w:sz="4" w:space="0" w:color="auto"/>
              <w:right w:val="single" w:sz="4" w:space="0" w:color="auto"/>
            </w:tcBorders>
          </w:tcPr>
          <w:p w14:paraId="74A048AC" w14:textId="72EEEFDD" w:rsidR="0010329D" w:rsidRPr="004A53EC" w:rsidRDefault="0010329D" w:rsidP="0010329D">
            <w:pPr>
              <w:jc w:val="both"/>
              <w:rPr>
                <w:rFonts w:ascii="Times New Roman" w:hAnsi="Times New Roman"/>
                <w:bCs/>
                <w:sz w:val="24"/>
                <w:szCs w:val="24"/>
              </w:rPr>
            </w:pPr>
            <w:r>
              <w:rPr>
                <w:rFonts w:ascii="Times New Roman" w:hAnsi="Times New Roman"/>
                <w:bCs/>
                <w:sz w:val="24"/>
                <w:szCs w:val="24"/>
              </w:rPr>
              <w:t>Знання цілей, етапів, стадій</w:t>
            </w:r>
            <w:r w:rsidRPr="004A53EC">
              <w:rPr>
                <w:rFonts w:ascii="Times New Roman" w:hAnsi="Times New Roman"/>
                <w:bCs/>
                <w:sz w:val="24"/>
                <w:szCs w:val="24"/>
              </w:rPr>
              <w:t xml:space="preserve"> психодіагностики девіантної поведінки.</w:t>
            </w:r>
          </w:p>
          <w:p w14:paraId="573D37B8" w14:textId="71A09225" w:rsidR="0010329D" w:rsidRPr="004A53EC" w:rsidRDefault="0010329D" w:rsidP="0010329D">
            <w:pPr>
              <w:jc w:val="both"/>
              <w:rPr>
                <w:rFonts w:ascii="Times New Roman" w:hAnsi="Times New Roman"/>
                <w:bCs/>
                <w:sz w:val="24"/>
                <w:szCs w:val="24"/>
              </w:rPr>
            </w:pPr>
            <w:r>
              <w:rPr>
                <w:rFonts w:ascii="Times New Roman" w:hAnsi="Times New Roman"/>
                <w:bCs/>
                <w:sz w:val="24"/>
                <w:szCs w:val="24"/>
              </w:rPr>
              <w:t>Розуміння принципів</w:t>
            </w:r>
            <w:r w:rsidRPr="004A53EC">
              <w:rPr>
                <w:rFonts w:ascii="Times New Roman" w:hAnsi="Times New Roman"/>
                <w:bCs/>
                <w:sz w:val="24"/>
                <w:szCs w:val="24"/>
              </w:rPr>
              <w:t xml:space="preserve"> психодіагностики девіантної поведінки.</w:t>
            </w:r>
          </w:p>
          <w:p w14:paraId="628F7A7D" w14:textId="28C0FF56" w:rsidR="0010329D" w:rsidRPr="004A53EC" w:rsidRDefault="0010329D" w:rsidP="0010329D">
            <w:pPr>
              <w:jc w:val="both"/>
              <w:rPr>
                <w:rFonts w:ascii="Times New Roman" w:hAnsi="Times New Roman"/>
                <w:bCs/>
                <w:sz w:val="24"/>
                <w:szCs w:val="24"/>
              </w:rPr>
            </w:pPr>
            <w:r>
              <w:rPr>
                <w:rFonts w:ascii="Times New Roman" w:hAnsi="Times New Roman"/>
                <w:bCs/>
                <w:sz w:val="24"/>
                <w:szCs w:val="24"/>
              </w:rPr>
              <w:t>Уміння вирізняти о</w:t>
            </w:r>
            <w:r w:rsidRPr="004A53EC">
              <w:rPr>
                <w:rFonts w:ascii="Times New Roman" w:hAnsi="Times New Roman"/>
                <w:bCs/>
                <w:sz w:val="24"/>
                <w:szCs w:val="24"/>
              </w:rPr>
              <w:t>собливості проведення методів психодіагностики</w:t>
            </w:r>
          </w:p>
          <w:p w14:paraId="63931DE3" w14:textId="7F34FA79" w:rsidR="0010329D" w:rsidRPr="00475402" w:rsidRDefault="0010329D" w:rsidP="0010329D">
            <w:pPr>
              <w:jc w:val="both"/>
              <w:rPr>
                <w:rFonts w:ascii="Times New Roman" w:hAnsi="Times New Roman"/>
                <w:bCs/>
                <w:sz w:val="24"/>
                <w:szCs w:val="24"/>
              </w:rPr>
            </w:pPr>
            <w:r w:rsidRPr="004A53EC">
              <w:rPr>
                <w:rFonts w:ascii="Times New Roman" w:hAnsi="Times New Roman"/>
                <w:bCs/>
                <w:sz w:val="24"/>
                <w:szCs w:val="24"/>
              </w:rPr>
              <w:t>девіантної по</w:t>
            </w:r>
            <w:r>
              <w:rPr>
                <w:rFonts w:ascii="Times New Roman" w:hAnsi="Times New Roman"/>
                <w:bCs/>
                <w:sz w:val="24"/>
                <w:szCs w:val="24"/>
              </w:rPr>
              <w:t xml:space="preserve">ведінки. </w:t>
            </w:r>
          </w:p>
        </w:tc>
        <w:tc>
          <w:tcPr>
            <w:tcW w:w="2504" w:type="dxa"/>
            <w:tcBorders>
              <w:top w:val="single" w:sz="4" w:space="0" w:color="auto"/>
              <w:left w:val="single" w:sz="4" w:space="0" w:color="auto"/>
              <w:right w:val="single" w:sz="4" w:space="0" w:color="auto"/>
            </w:tcBorders>
          </w:tcPr>
          <w:p w14:paraId="60FF9366" w14:textId="764F1EB9" w:rsidR="0010329D" w:rsidRPr="004A53EC" w:rsidRDefault="0010329D" w:rsidP="0010329D">
            <w:pPr>
              <w:rPr>
                <w:rFonts w:ascii="Times New Roman" w:hAnsi="Times New Roman"/>
                <w:sz w:val="24"/>
                <w:szCs w:val="24"/>
              </w:rPr>
            </w:pPr>
            <w:r>
              <w:rPr>
                <w:rFonts w:ascii="Times New Roman" w:hAnsi="Times New Roman"/>
                <w:sz w:val="24"/>
                <w:szCs w:val="24"/>
              </w:rPr>
              <w:t>Складання</w:t>
            </w:r>
            <w:r w:rsidRPr="004A53EC">
              <w:rPr>
                <w:rFonts w:ascii="Times New Roman" w:hAnsi="Times New Roman"/>
                <w:sz w:val="24"/>
                <w:szCs w:val="24"/>
              </w:rPr>
              <w:t xml:space="preserve"> план</w:t>
            </w:r>
            <w:r>
              <w:rPr>
                <w:rFonts w:ascii="Times New Roman" w:hAnsi="Times New Roman"/>
                <w:sz w:val="24"/>
                <w:szCs w:val="24"/>
              </w:rPr>
              <w:t>у</w:t>
            </w:r>
            <w:r w:rsidRPr="004A53EC">
              <w:rPr>
                <w:rFonts w:ascii="Times New Roman" w:hAnsi="Times New Roman"/>
                <w:sz w:val="24"/>
                <w:szCs w:val="24"/>
              </w:rPr>
              <w:t xml:space="preserve"> спостереження за проявами агресивності у студентів </w:t>
            </w:r>
            <w:r>
              <w:rPr>
                <w:rFonts w:ascii="Times New Roman" w:hAnsi="Times New Roman"/>
                <w:sz w:val="24"/>
                <w:szCs w:val="24"/>
              </w:rPr>
              <w:t>групи та проведення</w:t>
            </w:r>
            <w:r w:rsidRPr="004A53EC">
              <w:rPr>
                <w:rFonts w:ascii="Times New Roman" w:hAnsi="Times New Roman"/>
                <w:sz w:val="24"/>
                <w:szCs w:val="24"/>
              </w:rPr>
              <w:t xml:space="preserve"> його.</w:t>
            </w:r>
          </w:p>
          <w:p w14:paraId="1DEE7B2A" w14:textId="01756DBD" w:rsidR="0010329D" w:rsidRPr="00417886" w:rsidRDefault="0010329D" w:rsidP="0010329D">
            <w:pPr>
              <w:rPr>
                <w:rFonts w:ascii="Times New Roman" w:hAnsi="Times New Roman"/>
                <w:sz w:val="24"/>
                <w:szCs w:val="24"/>
              </w:rPr>
            </w:pPr>
            <w:r>
              <w:rPr>
                <w:rFonts w:ascii="Times New Roman" w:hAnsi="Times New Roman"/>
                <w:sz w:val="24"/>
                <w:szCs w:val="24"/>
              </w:rPr>
              <w:t>Діагностування</w:t>
            </w:r>
            <w:r w:rsidRPr="004A53EC">
              <w:rPr>
                <w:rFonts w:ascii="Times New Roman" w:hAnsi="Times New Roman"/>
                <w:sz w:val="24"/>
                <w:szCs w:val="24"/>
              </w:rPr>
              <w:t xml:space="preserve"> студентів групи щодо схильності до залежної поведінки.</w:t>
            </w:r>
          </w:p>
        </w:tc>
        <w:tc>
          <w:tcPr>
            <w:tcW w:w="2126" w:type="dxa"/>
            <w:tcBorders>
              <w:top w:val="single" w:sz="4" w:space="0" w:color="auto"/>
              <w:left w:val="single" w:sz="4" w:space="0" w:color="auto"/>
              <w:right w:val="single" w:sz="4" w:space="0" w:color="auto"/>
            </w:tcBorders>
          </w:tcPr>
          <w:p w14:paraId="3E897545"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60F7AABC" w14:textId="36C9F98F" w:rsidR="0010329D" w:rsidRPr="009C4B4E" w:rsidRDefault="00AC6A0B" w:rsidP="0010329D">
            <w:pPr>
              <w:jc w:val="center"/>
              <w:rPr>
                <w:rFonts w:ascii="Times New Roman" w:hAnsi="Times New Roman"/>
                <w:sz w:val="24"/>
                <w:szCs w:val="24"/>
              </w:rPr>
            </w:pPr>
            <w:r>
              <w:rPr>
                <w:rFonts w:ascii="Times New Roman" w:hAnsi="Times New Roman"/>
                <w:sz w:val="24"/>
                <w:szCs w:val="24"/>
              </w:rPr>
              <w:t>3</w:t>
            </w:r>
            <w:r w:rsidR="0010329D" w:rsidRPr="005B78B2">
              <w:rPr>
                <w:rFonts w:ascii="Times New Roman" w:hAnsi="Times New Roman"/>
                <w:sz w:val="24"/>
                <w:szCs w:val="24"/>
              </w:rPr>
              <w:t> б.</w:t>
            </w:r>
          </w:p>
        </w:tc>
      </w:tr>
      <w:tr w:rsidR="0010329D" w:rsidRPr="00417886" w14:paraId="1C3263DC" w14:textId="77777777" w:rsidTr="00A600A9">
        <w:trPr>
          <w:trHeight w:val="2208"/>
        </w:trPr>
        <w:tc>
          <w:tcPr>
            <w:tcW w:w="1555" w:type="dxa"/>
            <w:vMerge/>
            <w:tcBorders>
              <w:left w:val="single" w:sz="4" w:space="0" w:color="auto"/>
              <w:right w:val="single" w:sz="4" w:space="0" w:color="auto"/>
            </w:tcBorders>
          </w:tcPr>
          <w:p w14:paraId="435895B6" w14:textId="77777777" w:rsidR="0010329D" w:rsidRPr="00475402" w:rsidRDefault="0010329D" w:rsidP="0010329D">
            <w:pPr>
              <w:jc w:val="both"/>
              <w:rPr>
                <w:rFonts w:ascii="Times New Roman" w:hAnsi="Times New Roman"/>
                <w:sz w:val="24"/>
                <w:szCs w:val="24"/>
              </w:rPr>
            </w:pPr>
          </w:p>
        </w:tc>
        <w:tc>
          <w:tcPr>
            <w:tcW w:w="1370" w:type="dxa"/>
            <w:vMerge/>
            <w:tcBorders>
              <w:left w:val="single" w:sz="4" w:space="0" w:color="auto"/>
              <w:right w:val="single" w:sz="4" w:space="0" w:color="auto"/>
            </w:tcBorders>
          </w:tcPr>
          <w:p w14:paraId="38744574" w14:textId="77777777" w:rsidR="0010329D" w:rsidRPr="00603717" w:rsidRDefault="0010329D" w:rsidP="0010329D">
            <w:pPr>
              <w:jc w:val="center"/>
              <w:rPr>
                <w:rFonts w:ascii="Times New Roman" w:hAnsi="Times New Roman"/>
                <w:sz w:val="24"/>
                <w:szCs w:val="24"/>
                <w:lang w:val="ru-RU"/>
              </w:rPr>
            </w:pPr>
          </w:p>
        </w:tc>
        <w:tc>
          <w:tcPr>
            <w:tcW w:w="1796" w:type="dxa"/>
            <w:gridSpan w:val="3"/>
            <w:vMerge/>
            <w:tcBorders>
              <w:left w:val="single" w:sz="4" w:space="0" w:color="auto"/>
              <w:right w:val="single" w:sz="4" w:space="0" w:color="auto"/>
            </w:tcBorders>
          </w:tcPr>
          <w:p w14:paraId="5F9940EA" w14:textId="77777777" w:rsidR="0010329D" w:rsidRDefault="0010329D" w:rsidP="0010329D">
            <w:pPr>
              <w:jc w:val="both"/>
              <w:rPr>
                <w:rFonts w:ascii="Times New Roman" w:hAnsi="Times New Roman"/>
                <w:bCs/>
                <w:sz w:val="24"/>
                <w:szCs w:val="24"/>
              </w:rPr>
            </w:pPr>
          </w:p>
        </w:tc>
        <w:tc>
          <w:tcPr>
            <w:tcW w:w="2504" w:type="dxa"/>
            <w:tcBorders>
              <w:top w:val="single" w:sz="4" w:space="0" w:color="auto"/>
              <w:left w:val="single" w:sz="4" w:space="0" w:color="auto"/>
              <w:right w:val="single" w:sz="4" w:space="0" w:color="auto"/>
            </w:tcBorders>
          </w:tcPr>
          <w:p w14:paraId="0400E4DE" w14:textId="77777777" w:rsidR="0010329D" w:rsidRPr="004A53EC" w:rsidRDefault="0010329D" w:rsidP="0010329D">
            <w:pPr>
              <w:rPr>
                <w:rFonts w:ascii="Times New Roman" w:hAnsi="Times New Roman"/>
                <w:sz w:val="24"/>
                <w:szCs w:val="24"/>
              </w:rPr>
            </w:pPr>
            <w:r w:rsidRPr="004A53EC">
              <w:rPr>
                <w:rFonts w:ascii="Times New Roman" w:hAnsi="Times New Roman"/>
                <w:sz w:val="24"/>
                <w:szCs w:val="24"/>
              </w:rPr>
              <w:t>Написати психологічне есе на тему «Моє</w:t>
            </w:r>
          </w:p>
          <w:p w14:paraId="3158B952" w14:textId="77777777" w:rsidR="0010329D" w:rsidRPr="004A53EC" w:rsidRDefault="0010329D" w:rsidP="0010329D">
            <w:pPr>
              <w:rPr>
                <w:rFonts w:ascii="Times New Roman" w:hAnsi="Times New Roman"/>
                <w:sz w:val="24"/>
                <w:szCs w:val="24"/>
              </w:rPr>
            </w:pPr>
            <w:r w:rsidRPr="004A53EC">
              <w:rPr>
                <w:rFonts w:ascii="Times New Roman" w:hAnsi="Times New Roman"/>
                <w:sz w:val="24"/>
                <w:szCs w:val="24"/>
              </w:rPr>
              <w:t>розуміння значення психодіагностики як етапу психологічної</w:t>
            </w:r>
          </w:p>
          <w:p w14:paraId="155C3FAE" w14:textId="33CA39C2" w:rsidR="0010329D" w:rsidRPr="00417886" w:rsidRDefault="0010329D" w:rsidP="0010329D">
            <w:pPr>
              <w:rPr>
                <w:rFonts w:ascii="Times New Roman" w:hAnsi="Times New Roman"/>
                <w:sz w:val="24"/>
                <w:szCs w:val="24"/>
              </w:rPr>
            </w:pPr>
            <w:r w:rsidRPr="004A53EC">
              <w:rPr>
                <w:rFonts w:ascii="Times New Roman" w:hAnsi="Times New Roman"/>
                <w:sz w:val="24"/>
                <w:szCs w:val="24"/>
              </w:rPr>
              <w:t>допомоги особистості, схильної до девіантної поведінки»</w:t>
            </w:r>
          </w:p>
        </w:tc>
        <w:tc>
          <w:tcPr>
            <w:tcW w:w="2126" w:type="dxa"/>
            <w:tcBorders>
              <w:left w:val="single" w:sz="4" w:space="0" w:color="auto"/>
              <w:right w:val="single" w:sz="4" w:space="0" w:color="auto"/>
            </w:tcBorders>
          </w:tcPr>
          <w:p w14:paraId="561CC540"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0F03B48E" w14:textId="56C22739" w:rsidR="0010329D" w:rsidRPr="00603717" w:rsidRDefault="00AC6A0B" w:rsidP="0010329D">
            <w:pPr>
              <w:jc w:val="center"/>
              <w:rPr>
                <w:rFonts w:ascii="Times New Roman" w:hAnsi="Times New Roman"/>
                <w:sz w:val="24"/>
                <w:szCs w:val="24"/>
              </w:rPr>
            </w:pPr>
            <w:r>
              <w:rPr>
                <w:rFonts w:ascii="Times New Roman" w:hAnsi="Times New Roman"/>
                <w:sz w:val="24"/>
                <w:szCs w:val="24"/>
              </w:rPr>
              <w:t>4</w:t>
            </w:r>
            <w:r w:rsidR="0010329D">
              <w:rPr>
                <w:rFonts w:ascii="Times New Roman" w:hAnsi="Times New Roman"/>
                <w:sz w:val="24"/>
                <w:szCs w:val="24"/>
              </w:rPr>
              <w:t xml:space="preserve"> балів</w:t>
            </w:r>
          </w:p>
        </w:tc>
      </w:tr>
      <w:tr w:rsidR="0010329D" w:rsidRPr="00417886" w14:paraId="6E202593" w14:textId="77777777" w:rsidTr="00A600A9">
        <w:trPr>
          <w:trHeight w:val="5009"/>
        </w:trPr>
        <w:tc>
          <w:tcPr>
            <w:tcW w:w="1555" w:type="dxa"/>
            <w:vMerge w:val="restart"/>
            <w:tcBorders>
              <w:left w:val="single" w:sz="4" w:space="0" w:color="auto"/>
              <w:right w:val="single" w:sz="4" w:space="0" w:color="auto"/>
            </w:tcBorders>
          </w:tcPr>
          <w:p w14:paraId="379B1806" w14:textId="65B35893" w:rsidR="0010329D" w:rsidRPr="00205957" w:rsidRDefault="0010329D" w:rsidP="0010329D">
            <w:pPr>
              <w:jc w:val="both"/>
              <w:rPr>
                <w:rFonts w:ascii="Times New Roman" w:hAnsi="Times New Roman"/>
                <w:b/>
                <w:bCs/>
                <w:sz w:val="24"/>
                <w:szCs w:val="24"/>
              </w:rPr>
            </w:pPr>
            <w:r>
              <w:rPr>
                <w:rFonts w:ascii="Times New Roman" w:hAnsi="Times New Roman"/>
                <w:b/>
                <w:bCs/>
                <w:sz w:val="24"/>
                <w:szCs w:val="24"/>
              </w:rPr>
              <w:lastRenderedPageBreak/>
              <w:t>Тема 3.2</w:t>
            </w:r>
            <w:r w:rsidRPr="00205957">
              <w:rPr>
                <w:rFonts w:ascii="Times New Roman" w:hAnsi="Times New Roman"/>
                <w:b/>
                <w:bCs/>
                <w:sz w:val="24"/>
                <w:szCs w:val="24"/>
              </w:rPr>
              <w:t>.</w:t>
            </w:r>
          </w:p>
          <w:p w14:paraId="5BEC7D64" w14:textId="27514C36" w:rsidR="0010329D" w:rsidRPr="00475402" w:rsidRDefault="0010329D" w:rsidP="0010329D">
            <w:pPr>
              <w:jc w:val="both"/>
              <w:rPr>
                <w:rFonts w:ascii="Times New Roman" w:hAnsi="Times New Roman"/>
                <w:sz w:val="24"/>
                <w:szCs w:val="24"/>
              </w:rPr>
            </w:pPr>
            <w:r w:rsidRPr="00EA5E2D">
              <w:rPr>
                <w:rFonts w:ascii="Times New Roman" w:hAnsi="Times New Roman"/>
                <w:sz w:val="24"/>
                <w:szCs w:val="24"/>
              </w:rPr>
              <w:t xml:space="preserve">Профілактика девіантної поведінки особистості </w:t>
            </w:r>
          </w:p>
        </w:tc>
        <w:tc>
          <w:tcPr>
            <w:tcW w:w="1370" w:type="dxa"/>
            <w:vMerge w:val="restart"/>
            <w:tcBorders>
              <w:left w:val="single" w:sz="4" w:space="0" w:color="auto"/>
              <w:right w:val="single" w:sz="4" w:space="0" w:color="auto"/>
            </w:tcBorders>
          </w:tcPr>
          <w:p w14:paraId="1A933D4C" w14:textId="0DDA68CE" w:rsidR="0010329D" w:rsidRPr="00205957" w:rsidRDefault="0010329D" w:rsidP="0010329D">
            <w:pPr>
              <w:jc w:val="center"/>
              <w:rPr>
                <w:rFonts w:ascii="Times New Roman" w:hAnsi="Times New Roman"/>
                <w:sz w:val="24"/>
                <w:szCs w:val="24"/>
              </w:rPr>
            </w:pPr>
            <w:r>
              <w:rPr>
                <w:rFonts w:ascii="Times New Roman" w:hAnsi="Times New Roman"/>
                <w:sz w:val="24"/>
                <w:szCs w:val="24"/>
                <w:lang w:val="ru-RU"/>
              </w:rPr>
              <w:t>4</w:t>
            </w:r>
            <w:r>
              <w:rPr>
                <w:rFonts w:ascii="Times New Roman" w:hAnsi="Times New Roman"/>
                <w:sz w:val="24"/>
                <w:szCs w:val="24"/>
                <w:lang w:val="en-US"/>
              </w:rPr>
              <w:t>/</w:t>
            </w:r>
            <w:r>
              <w:rPr>
                <w:rFonts w:ascii="Times New Roman" w:hAnsi="Times New Roman"/>
                <w:sz w:val="24"/>
                <w:szCs w:val="24"/>
              </w:rPr>
              <w:t>6</w:t>
            </w:r>
            <w:r>
              <w:rPr>
                <w:rFonts w:ascii="Times New Roman" w:hAnsi="Times New Roman"/>
                <w:sz w:val="24"/>
                <w:szCs w:val="24"/>
                <w:lang w:val="en-US"/>
              </w:rPr>
              <w:t>/</w:t>
            </w:r>
            <w:r>
              <w:rPr>
                <w:rFonts w:ascii="Times New Roman" w:hAnsi="Times New Roman"/>
                <w:sz w:val="24"/>
                <w:szCs w:val="24"/>
              </w:rPr>
              <w:t>12</w:t>
            </w:r>
          </w:p>
        </w:tc>
        <w:tc>
          <w:tcPr>
            <w:tcW w:w="1796" w:type="dxa"/>
            <w:gridSpan w:val="3"/>
            <w:vMerge w:val="restart"/>
            <w:tcBorders>
              <w:left w:val="single" w:sz="4" w:space="0" w:color="auto"/>
              <w:right w:val="single" w:sz="4" w:space="0" w:color="auto"/>
            </w:tcBorders>
          </w:tcPr>
          <w:p w14:paraId="14F416E3" w14:textId="4A511D74" w:rsidR="0010329D" w:rsidRPr="003913AB" w:rsidRDefault="0010329D" w:rsidP="0010329D">
            <w:pPr>
              <w:jc w:val="both"/>
              <w:rPr>
                <w:rFonts w:ascii="Times New Roman" w:hAnsi="Times New Roman"/>
                <w:bCs/>
                <w:sz w:val="24"/>
                <w:szCs w:val="24"/>
              </w:rPr>
            </w:pPr>
            <w:r>
              <w:rPr>
                <w:rFonts w:ascii="Times New Roman" w:hAnsi="Times New Roman"/>
                <w:bCs/>
                <w:sz w:val="24"/>
                <w:szCs w:val="24"/>
              </w:rPr>
              <w:t xml:space="preserve">Знання </w:t>
            </w:r>
            <w:r w:rsidRPr="003913AB">
              <w:rPr>
                <w:rFonts w:ascii="Times New Roman" w:hAnsi="Times New Roman"/>
                <w:bCs/>
                <w:sz w:val="24"/>
                <w:szCs w:val="24"/>
              </w:rPr>
              <w:t>проблем</w:t>
            </w:r>
            <w:r>
              <w:rPr>
                <w:rFonts w:ascii="Times New Roman" w:hAnsi="Times New Roman"/>
                <w:bCs/>
                <w:sz w:val="24"/>
                <w:szCs w:val="24"/>
              </w:rPr>
              <w:t xml:space="preserve"> та рівнів </w:t>
            </w:r>
            <w:r w:rsidRPr="003913AB">
              <w:rPr>
                <w:rFonts w:ascii="Times New Roman" w:hAnsi="Times New Roman"/>
                <w:bCs/>
                <w:sz w:val="24"/>
                <w:szCs w:val="24"/>
              </w:rPr>
              <w:t xml:space="preserve">профілактики девіантної поведінки. Розуміння </w:t>
            </w:r>
            <w:r>
              <w:rPr>
                <w:rFonts w:ascii="Times New Roman" w:hAnsi="Times New Roman"/>
                <w:bCs/>
                <w:sz w:val="24"/>
                <w:szCs w:val="24"/>
              </w:rPr>
              <w:t xml:space="preserve">сутності </w:t>
            </w:r>
            <w:r w:rsidRPr="003913AB">
              <w:rPr>
                <w:rFonts w:ascii="Times New Roman" w:hAnsi="Times New Roman"/>
                <w:bCs/>
                <w:sz w:val="24"/>
                <w:szCs w:val="24"/>
              </w:rPr>
              <w:t>психологічних підходів до корекції девіантної поведінки: поведінков</w:t>
            </w:r>
            <w:r>
              <w:rPr>
                <w:rFonts w:ascii="Times New Roman" w:hAnsi="Times New Roman"/>
                <w:bCs/>
                <w:sz w:val="24"/>
                <w:szCs w:val="24"/>
              </w:rPr>
              <w:t>ого</w:t>
            </w:r>
            <w:r w:rsidRPr="003913AB">
              <w:rPr>
                <w:rFonts w:ascii="Times New Roman" w:hAnsi="Times New Roman"/>
                <w:bCs/>
                <w:sz w:val="24"/>
                <w:szCs w:val="24"/>
              </w:rPr>
              <w:t>, когнітивно-аналітичн</w:t>
            </w:r>
            <w:r>
              <w:rPr>
                <w:rFonts w:ascii="Times New Roman" w:hAnsi="Times New Roman"/>
                <w:bCs/>
                <w:sz w:val="24"/>
                <w:szCs w:val="24"/>
              </w:rPr>
              <w:t>ого</w:t>
            </w:r>
          </w:p>
          <w:p w14:paraId="289F2721" w14:textId="77777777" w:rsidR="0010329D" w:rsidRDefault="0010329D" w:rsidP="0010329D">
            <w:pPr>
              <w:jc w:val="both"/>
              <w:rPr>
                <w:rFonts w:ascii="Times New Roman" w:hAnsi="Times New Roman"/>
                <w:bCs/>
                <w:sz w:val="24"/>
                <w:szCs w:val="24"/>
              </w:rPr>
            </w:pPr>
            <w:proofErr w:type="spellStart"/>
            <w:r w:rsidRPr="003913AB">
              <w:rPr>
                <w:rFonts w:ascii="Times New Roman" w:hAnsi="Times New Roman"/>
                <w:bCs/>
                <w:sz w:val="24"/>
                <w:szCs w:val="24"/>
              </w:rPr>
              <w:t>сугестивно-біхевіоральн</w:t>
            </w:r>
            <w:r>
              <w:rPr>
                <w:rFonts w:ascii="Times New Roman" w:hAnsi="Times New Roman"/>
                <w:bCs/>
                <w:sz w:val="24"/>
                <w:szCs w:val="24"/>
              </w:rPr>
              <w:t>ого</w:t>
            </w:r>
            <w:proofErr w:type="spellEnd"/>
            <w:r w:rsidRPr="003913AB">
              <w:rPr>
                <w:rFonts w:ascii="Times New Roman" w:hAnsi="Times New Roman"/>
                <w:bCs/>
                <w:sz w:val="24"/>
                <w:szCs w:val="24"/>
              </w:rPr>
              <w:t>.</w:t>
            </w:r>
          </w:p>
          <w:p w14:paraId="1DA34987" w14:textId="609585F6" w:rsidR="0010329D" w:rsidRDefault="0010329D" w:rsidP="0010329D">
            <w:pPr>
              <w:jc w:val="both"/>
              <w:rPr>
                <w:rFonts w:ascii="Times New Roman" w:hAnsi="Times New Roman"/>
                <w:bCs/>
                <w:sz w:val="24"/>
                <w:szCs w:val="24"/>
              </w:rPr>
            </w:pPr>
            <w:r>
              <w:rPr>
                <w:rFonts w:ascii="Times New Roman" w:hAnsi="Times New Roman"/>
                <w:bCs/>
                <w:sz w:val="24"/>
                <w:szCs w:val="24"/>
              </w:rPr>
              <w:t xml:space="preserve">Уміння розробляти психотренінгові заняття для підлітків з девіантною поведінкою. </w:t>
            </w:r>
          </w:p>
        </w:tc>
        <w:tc>
          <w:tcPr>
            <w:tcW w:w="2504" w:type="dxa"/>
            <w:tcBorders>
              <w:left w:val="single" w:sz="4" w:space="0" w:color="auto"/>
              <w:right w:val="single" w:sz="4" w:space="0" w:color="auto"/>
            </w:tcBorders>
          </w:tcPr>
          <w:p w14:paraId="0F17A794" w14:textId="1EF15AEA" w:rsidR="0010329D" w:rsidRDefault="0010329D" w:rsidP="0010329D">
            <w:pPr>
              <w:rPr>
                <w:rFonts w:ascii="Times New Roman" w:hAnsi="Times New Roman"/>
                <w:sz w:val="24"/>
                <w:szCs w:val="24"/>
              </w:rPr>
            </w:pPr>
            <w:r>
              <w:rPr>
                <w:rFonts w:ascii="Times New Roman" w:hAnsi="Times New Roman"/>
                <w:sz w:val="24"/>
                <w:szCs w:val="24"/>
              </w:rPr>
              <w:t>Теоретичний аналіз адаптаційної сфери особистості в умовах деструктивного впливу навколишнього середовища.</w:t>
            </w:r>
          </w:p>
          <w:p w14:paraId="328C5483" w14:textId="77777777" w:rsidR="0010329D" w:rsidRDefault="0010329D" w:rsidP="0010329D">
            <w:pPr>
              <w:rPr>
                <w:rFonts w:ascii="Times New Roman" w:hAnsi="Times New Roman"/>
                <w:sz w:val="24"/>
                <w:szCs w:val="24"/>
              </w:rPr>
            </w:pPr>
            <w:r>
              <w:rPr>
                <w:rFonts w:ascii="Times New Roman" w:hAnsi="Times New Roman"/>
                <w:sz w:val="24"/>
                <w:szCs w:val="24"/>
              </w:rPr>
              <w:t>Аналіз п</w:t>
            </w:r>
            <w:r w:rsidRPr="003913AB">
              <w:rPr>
                <w:rFonts w:ascii="Times New Roman" w:hAnsi="Times New Roman"/>
                <w:sz w:val="24"/>
                <w:szCs w:val="24"/>
              </w:rPr>
              <w:t>сихолого-педагогічн</w:t>
            </w:r>
            <w:r>
              <w:rPr>
                <w:rFonts w:ascii="Times New Roman" w:hAnsi="Times New Roman"/>
                <w:sz w:val="24"/>
                <w:szCs w:val="24"/>
              </w:rPr>
              <w:t xml:space="preserve">ої підтримки </w:t>
            </w:r>
            <w:proofErr w:type="spellStart"/>
            <w:r w:rsidRPr="003913AB">
              <w:rPr>
                <w:rFonts w:ascii="Times New Roman" w:hAnsi="Times New Roman"/>
                <w:sz w:val="24"/>
                <w:szCs w:val="24"/>
              </w:rPr>
              <w:t>дезадаптованих</w:t>
            </w:r>
            <w:proofErr w:type="spellEnd"/>
            <w:r w:rsidRPr="003913AB">
              <w:rPr>
                <w:rFonts w:ascii="Times New Roman" w:hAnsi="Times New Roman"/>
                <w:sz w:val="24"/>
                <w:szCs w:val="24"/>
              </w:rPr>
              <w:t xml:space="preserve"> школярів. </w:t>
            </w:r>
          </w:p>
          <w:p w14:paraId="1C488D5F" w14:textId="5E44A79A" w:rsidR="0010329D" w:rsidRPr="00417886" w:rsidRDefault="0010329D" w:rsidP="0010329D">
            <w:pPr>
              <w:rPr>
                <w:rFonts w:ascii="Times New Roman" w:hAnsi="Times New Roman"/>
                <w:sz w:val="24"/>
                <w:szCs w:val="24"/>
              </w:rPr>
            </w:pPr>
            <w:r>
              <w:rPr>
                <w:rFonts w:ascii="Times New Roman" w:hAnsi="Times New Roman"/>
                <w:sz w:val="24"/>
                <w:szCs w:val="24"/>
              </w:rPr>
              <w:t>Аналіз способів п</w:t>
            </w:r>
            <w:r w:rsidRPr="003913AB">
              <w:rPr>
                <w:rFonts w:ascii="Times New Roman" w:hAnsi="Times New Roman"/>
                <w:sz w:val="24"/>
                <w:szCs w:val="24"/>
              </w:rPr>
              <w:t xml:space="preserve">опередження прямих та опосередкованих </w:t>
            </w:r>
            <w:proofErr w:type="spellStart"/>
            <w:r w:rsidRPr="003913AB">
              <w:rPr>
                <w:rFonts w:ascii="Times New Roman" w:hAnsi="Times New Roman"/>
                <w:sz w:val="24"/>
                <w:szCs w:val="24"/>
              </w:rPr>
              <w:t>десоціалізуючих</w:t>
            </w:r>
            <w:proofErr w:type="spellEnd"/>
            <w:r w:rsidRPr="003913AB">
              <w:rPr>
                <w:rFonts w:ascii="Times New Roman" w:hAnsi="Times New Roman"/>
                <w:sz w:val="24"/>
                <w:szCs w:val="24"/>
              </w:rPr>
              <w:t xml:space="preserve"> впливів сім’ї.</w:t>
            </w:r>
          </w:p>
        </w:tc>
        <w:tc>
          <w:tcPr>
            <w:tcW w:w="2126" w:type="dxa"/>
            <w:tcBorders>
              <w:left w:val="single" w:sz="4" w:space="0" w:color="auto"/>
              <w:right w:val="single" w:sz="4" w:space="0" w:color="auto"/>
            </w:tcBorders>
          </w:tcPr>
          <w:p w14:paraId="3AA7C61F"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5168569F" w14:textId="59EB96D3" w:rsidR="0010329D" w:rsidRPr="002C008D" w:rsidRDefault="00AC6A0B"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26643A5F" w14:textId="7DE7A4BC" w:rsidR="0010329D" w:rsidRPr="009C4B4E" w:rsidRDefault="0010329D" w:rsidP="0010329D">
            <w:pPr>
              <w:jc w:val="center"/>
              <w:rPr>
                <w:rFonts w:ascii="Times New Roman" w:hAnsi="Times New Roman"/>
              </w:rPr>
            </w:pPr>
          </w:p>
        </w:tc>
      </w:tr>
      <w:tr w:rsidR="0010329D" w:rsidRPr="00417886" w14:paraId="7B672EE7" w14:textId="77777777" w:rsidTr="00A600A9">
        <w:trPr>
          <w:trHeight w:val="857"/>
        </w:trPr>
        <w:tc>
          <w:tcPr>
            <w:tcW w:w="1555" w:type="dxa"/>
            <w:vMerge/>
            <w:tcBorders>
              <w:left w:val="single" w:sz="4" w:space="0" w:color="auto"/>
              <w:right w:val="single" w:sz="4" w:space="0" w:color="auto"/>
            </w:tcBorders>
          </w:tcPr>
          <w:p w14:paraId="72A6E8C7" w14:textId="77777777" w:rsidR="0010329D" w:rsidRPr="00205957" w:rsidRDefault="0010329D" w:rsidP="0010329D">
            <w:pPr>
              <w:jc w:val="both"/>
              <w:rPr>
                <w:rFonts w:ascii="Times New Roman" w:hAnsi="Times New Roman"/>
                <w:b/>
                <w:bCs/>
                <w:sz w:val="24"/>
                <w:szCs w:val="24"/>
              </w:rPr>
            </w:pPr>
          </w:p>
        </w:tc>
        <w:tc>
          <w:tcPr>
            <w:tcW w:w="1370" w:type="dxa"/>
            <w:vMerge/>
            <w:tcBorders>
              <w:left w:val="single" w:sz="4" w:space="0" w:color="auto"/>
              <w:right w:val="single" w:sz="4" w:space="0" w:color="auto"/>
            </w:tcBorders>
          </w:tcPr>
          <w:p w14:paraId="083D07D8" w14:textId="77777777" w:rsidR="0010329D" w:rsidRDefault="0010329D" w:rsidP="0010329D">
            <w:pPr>
              <w:jc w:val="center"/>
              <w:rPr>
                <w:rFonts w:ascii="Times New Roman" w:hAnsi="Times New Roman"/>
                <w:sz w:val="24"/>
                <w:szCs w:val="24"/>
                <w:lang w:val="ru-RU"/>
              </w:rPr>
            </w:pPr>
          </w:p>
        </w:tc>
        <w:tc>
          <w:tcPr>
            <w:tcW w:w="1796" w:type="dxa"/>
            <w:gridSpan w:val="3"/>
            <w:vMerge/>
            <w:tcBorders>
              <w:left w:val="single" w:sz="4" w:space="0" w:color="auto"/>
              <w:right w:val="single" w:sz="4" w:space="0" w:color="auto"/>
            </w:tcBorders>
          </w:tcPr>
          <w:p w14:paraId="28628C2A" w14:textId="77777777" w:rsidR="0010329D" w:rsidRDefault="0010329D" w:rsidP="0010329D">
            <w:pPr>
              <w:jc w:val="both"/>
              <w:rPr>
                <w:rFonts w:ascii="Times New Roman" w:hAnsi="Times New Roman"/>
                <w:bCs/>
                <w:sz w:val="24"/>
                <w:szCs w:val="24"/>
              </w:rPr>
            </w:pPr>
          </w:p>
        </w:tc>
        <w:tc>
          <w:tcPr>
            <w:tcW w:w="2504" w:type="dxa"/>
            <w:tcBorders>
              <w:left w:val="single" w:sz="4" w:space="0" w:color="auto"/>
              <w:right w:val="single" w:sz="4" w:space="0" w:color="auto"/>
            </w:tcBorders>
          </w:tcPr>
          <w:p w14:paraId="67A7DE8E" w14:textId="6CECA9E9" w:rsidR="0010329D" w:rsidRPr="00417886" w:rsidRDefault="0010329D" w:rsidP="0010329D">
            <w:pPr>
              <w:rPr>
                <w:rFonts w:ascii="Times New Roman" w:hAnsi="Times New Roman"/>
                <w:sz w:val="24"/>
                <w:szCs w:val="24"/>
              </w:rPr>
            </w:pPr>
            <w:r w:rsidRPr="002F0380">
              <w:rPr>
                <w:rFonts w:ascii="Times New Roman" w:hAnsi="Times New Roman"/>
                <w:sz w:val="24"/>
                <w:szCs w:val="24"/>
              </w:rPr>
              <w:t xml:space="preserve">Розробка соціально-психологічного тренінгу для </w:t>
            </w:r>
            <w:r>
              <w:rPr>
                <w:rFonts w:ascii="Times New Roman" w:hAnsi="Times New Roman"/>
                <w:sz w:val="24"/>
                <w:szCs w:val="24"/>
              </w:rPr>
              <w:t xml:space="preserve">підвищення адаптації особистості до </w:t>
            </w:r>
            <w:proofErr w:type="spellStart"/>
            <w:r>
              <w:rPr>
                <w:rFonts w:ascii="Times New Roman" w:hAnsi="Times New Roman"/>
                <w:sz w:val="24"/>
                <w:szCs w:val="24"/>
              </w:rPr>
              <w:t>травмуючих</w:t>
            </w:r>
            <w:proofErr w:type="spellEnd"/>
            <w:r>
              <w:rPr>
                <w:rFonts w:ascii="Times New Roman" w:hAnsi="Times New Roman"/>
                <w:sz w:val="24"/>
                <w:szCs w:val="24"/>
              </w:rPr>
              <w:t xml:space="preserve"> факторів навколишнього середовища</w:t>
            </w:r>
          </w:p>
        </w:tc>
        <w:tc>
          <w:tcPr>
            <w:tcW w:w="2126" w:type="dxa"/>
            <w:tcBorders>
              <w:left w:val="single" w:sz="4" w:space="0" w:color="auto"/>
              <w:right w:val="single" w:sz="4" w:space="0" w:color="auto"/>
            </w:tcBorders>
          </w:tcPr>
          <w:p w14:paraId="36807913" w14:textId="77777777" w:rsidR="0010329D" w:rsidRDefault="0010329D" w:rsidP="0010329D">
            <w:pPr>
              <w:jc w:val="center"/>
              <w:rPr>
                <w:rFonts w:ascii="Times New Roman" w:hAnsi="Times New Roman"/>
                <w:sz w:val="24"/>
                <w:szCs w:val="24"/>
              </w:rPr>
            </w:pPr>
            <w:r>
              <w:rPr>
                <w:rFonts w:ascii="Times New Roman" w:hAnsi="Times New Roman"/>
                <w:sz w:val="24"/>
                <w:szCs w:val="24"/>
              </w:rPr>
              <w:t>Перевірка письмового виконання завдання на ЕНК</w:t>
            </w:r>
          </w:p>
          <w:p w14:paraId="2E11C960" w14:textId="026EA3EC" w:rsidR="0010329D" w:rsidRPr="00603717" w:rsidRDefault="00AC6A0B" w:rsidP="0010329D">
            <w:pPr>
              <w:jc w:val="center"/>
              <w:rPr>
                <w:rFonts w:ascii="Times New Roman" w:hAnsi="Times New Roman"/>
              </w:rPr>
            </w:pPr>
            <w:r>
              <w:rPr>
                <w:rFonts w:ascii="Times New Roman" w:hAnsi="Times New Roman"/>
                <w:sz w:val="24"/>
                <w:szCs w:val="24"/>
              </w:rPr>
              <w:t>4</w:t>
            </w:r>
            <w:r w:rsidR="0010329D">
              <w:rPr>
                <w:rFonts w:ascii="Times New Roman" w:hAnsi="Times New Roman"/>
                <w:sz w:val="24"/>
                <w:szCs w:val="24"/>
              </w:rPr>
              <w:t xml:space="preserve"> балів</w:t>
            </w:r>
          </w:p>
        </w:tc>
      </w:tr>
      <w:tr w:rsidR="0010329D" w:rsidRPr="00417886" w14:paraId="6D038218" w14:textId="77777777" w:rsidTr="00A600A9">
        <w:trPr>
          <w:trHeight w:val="6633"/>
        </w:trPr>
        <w:tc>
          <w:tcPr>
            <w:tcW w:w="1555" w:type="dxa"/>
            <w:vMerge w:val="restart"/>
            <w:tcBorders>
              <w:left w:val="single" w:sz="4" w:space="0" w:color="auto"/>
              <w:right w:val="single" w:sz="4" w:space="0" w:color="auto"/>
            </w:tcBorders>
          </w:tcPr>
          <w:p w14:paraId="63410669" w14:textId="13C9B85B" w:rsidR="0010329D" w:rsidRPr="00205957" w:rsidRDefault="0010329D" w:rsidP="0010329D">
            <w:pPr>
              <w:jc w:val="both"/>
              <w:rPr>
                <w:rFonts w:ascii="Times New Roman" w:hAnsi="Times New Roman"/>
                <w:b/>
                <w:bCs/>
                <w:sz w:val="24"/>
                <w:szCs w:val="24"/>
              </w:rPr>
            </w:pPr>
            <w:r>
              <w:rPr>
                <w:rFonts w:ascii="Times New Roman" w:hAnsi="Times New Roman"/>
                <w:b/>
                <w:bCs/>
                <w:sz w:val="24"/>
                <w:szCs w:val="24"/>
              </w:rPr>
              <w:t>Тема 3.3</w:t>
            </w:r>
            <w:r w:rsidRPr="00205957">
              <w:rPr>
                <w:rFonts w:ascii="Times New Roman" w:hAnsi="Times New Roman"/>
                <w:b/>
                <w:bCs/>
                <w:sz w:val="24"/>
                <w:szCs w:val="24"/>
              </w:rPr>
              <w:t>.</w:t>
            </w:r>
          </w:p>
          <w:p w14:paraId="79232AAF" w14:textId="5DC86F9C" w:rsidR="0010329D" w:rsidRPr="00475402" w:rsidRDefault="0010329D" w:rsidP="0010329D">
            <w:pPr>
              <w:jc w:val="both"/>
              <w:rPr>
                <w:rFonts w:ascii="Times New Roman" w:hAnsi="Times New Roman"/>
                <w:sz w:val="24"/>
                <w:szCs w:val="24"/>
              </w:rPr>
            </w:pPr>
            <w:r w:rsidRPr="00EA5E2D">
              <w:rPr>
                <w:rFonts w:ascii="Times New Roman" w:hAnsi="Times New Roman"/>
                <w:sz w:val="24"/>
                <w:szCs w:val="24"/>
              </w:rPr>
              <w:t>Психологічна корекція девіантної поведінки</w:t>
            </w:r>
          </w:p>
        </w:tc>
        <w:tc>
          <w:tcPr>
            <w:tcW w:w="1370" w:type="dxa"/>
            <w:vMerge w:val="restart"/>
            <w:tcBorders>
              <w:left w:val="single" w:sz="4" w:space="0" w:color="auto"/>
              <w:right w:val="single" w:sz="4" w:space="0" w:color="auto"/>
            </w:tcBorders>
          </w:tcPr>
          <w:p w14:paraId="5529878A" w14:textId="55672E6C" w:rsidR="0010329D" w:rsidRPr="00DB2BBC" w:rsidRDefault="0010329D" w:rsidP="0010329D">
            <w:pPr>
              <w:jc w:val="center"/>
              <w:rPr>
                <w:rFonts w:ascii="Times New Roman" w:hAnsi="Times New Roman"/>
                <w:sz w:val="24"/>
                <w:szCs w:val="24"/>
                <w:lang w:val="ru-RU"/>
              </w:rPr>
            </w:pPr>
            <w:r>
              <w:rPr>
                <w:rFonts w:ascii="Times New Roman" w:hAnsi="Times New Roman"/>
                <w:sz w:val="24"/>
                <w:szCs w:val="24"/>
                <w:lang w:val="ru-RU"/>
              </w:rPr>
              <w:t>4</w:t>
            </w:r>
            <w:r>
              <w:rPr>
                <w:rFonts w:ascii="Times New Roman" w:hAnsi="Times New Roman"/>
                <w:sz w:val="24"/>
                <w:szCs w:val="24"/>
                <w:lang w:val="en-US"/>
              </w:rPr>
              <w:t>/</w:t>
            </w:r>
            <w:r>
              <w:rPr>
                <w:rFonts w:ascii="Times New Roman" w:hAnsi="Times New Roman"/>
                <w:sz w:val="24"/>
                <w:szCs w:val="24"/>
                <w:lang w:val="ru-RU"/>
              </w:rPr>
              <w:t>6</w:t>
            </w:r>
            <w:r>
              <w:rPr>
                <w:rFonts w:ascii="Times New Roman" w:hAnsi="Times New Roman"/>
                <w:sz w:val="24"/>
                <w:szCs w:val="24"/>
                <w:lang w:val="en-US"/>
              </w:rPr>
              <w:t>/</w:t>
            </w:r>
            <w:r>
              <w:rPr>
                <w:rFonts w:ascii="Times New Roman" w:hAnsi="Times New Roman"/>
                <w:sz w:val="24"/>
                <w:szCs w:val="24"/>
                <w:lang w:val="ru-RU"/>
              </w:rPr>
              <w:t>12</w:t>
            </w:r>
          </w:p>
        </w:tc>
        <w:tc>
          <w:tcPr>
            <w:tcW w:w="1796" w:type="dxa"/>
            <w:gridSpan w:val="3"/>
            <w:vMerge w:val="restart"/>
            <w:tcBorders>
              <w:left w:val="single" w:sz="4" w:space="0" w:color="auto"/>
              <w:right w:val="single" w:sz="4" w:space="0" w:color="auto"/>
            </w:tcBorders>
          </w:tcPr>
          <w:p w14:paraId="2EA2ED64" w14:textId="77777777" w:rsidR="0010329D" w:rsidRDefault="0010329D" w:rsidP="0010329D">
            <w:pPr>
              <w:jc w:val="both"/>
              <w:rPr>
                <w:rFonts w:ascii="Times New Roman" w:hAnsi="Times New Roman"/>
                <w:bCs/>
                <w:sz w:val="24"/>
                <w:szCs w:val="24"/>
                <w:lang w:val="ru-RU"/>
              </w:rPr>
            </w:pPr>
            <w:proofErr w:type="spellStart"/>
            <w:r>
              <w:rPr>
                <w:rFonts w:ascii="Times New Roman" w:hAnsi="Times New Roman"/>
                <w:bCs/>
                <w:sz w:val="24"/>
                <w:szCs w:val="24"/>
                <w:lang w:val="ru-RU"/>
              </w:rPr>
              <w:t>Знання</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w:t>
            </w:r>
            <w:r w:rsidRPr="003913AB">
              <w:rPr>
                <w:rFonts w:ascii="Times New Roman" w:hAnsi="Times New Roman"/>
                <w:bCs/>
                <w:sz w:val="24"/>
                <w:szCs w:val="24"/>
                <w:lang w:val="ru-RU"/>
              </w:rPr>
              <w:t>ринцип</w:t>
            </w:r>
            <w:r>
              <w:rPr>
                <w:rFonts w:ascii="Times New Roman" w:hAnsi="Times New Roman"/>
                <w:bCs/>
                <w:sz w:val="24"/>
                <w:szCs w:val="24"/>
                <w:lang w:val="ru-RU"/>
              </w:rPr>
              <w:t>ів</w:t>
            </w:r>
            <w:proofErr w:type="spellEnd"/>
            <w:r w:rsidRPr="003913AB">
              <w:rPr>
                <w:rFonts w:ascii="Times New Roman" w:hAnsi="Times New Roman"/>
                <w:bCs/>
                <w:sz w:val="24"/>
                <w:szCs w:val="24"/>
                <w:lang w:val="ru-RU"/>
              </w:rPr>
              <w:t xml:space="preserve"> </w:t>
            </w:r>
            <w:proofErr w:type="spellStart"/>
            <w:r w:rsidRPr="003913AB">
              <w:rPr>
                <w:rFonts w:ascii="Times New Roman" w:hAnsi="Times New Roman"/>
                <w:bCs/>
                <w:sz w:val="24"/>
                <w:szCs w:val="24"/>
                <w:lang w:val="ru-RU"/>
              </w:rPr>
              <w:t>психологічної</w:t>
            </w:r>
            <w:proofErr w:type="spellEnd"/>
            <w:r w:rsidRPr="003913AB">
              <w:rPr>
                <w:rFonts w:ascii="Times New Roman" w:hAnsi="Times New Roman"/>
                <w:bCs/>
                <w:sz w:val="24"/>
                <w:szCs w:val="24"/>
                <w:lang w:val="ru-RU"/>
              </w:rPr>
              <w:t xml:space="preserve"> </w:t>
            </w:r>
            <w:proofErr w:type="spellStart"/>
            <w:r w:rsidRPr="003913AB">
              <w:rPr>
                <w:rFonts w:ascii="Times New Roman" w:hAnsi="Times New Roman"/>
                <w:bCs/>
                <w:sz w:val="24"/>
                <w:szCs w:val="24"/>
                <w:lang w:val="ru-RU"/>
              </w:rPr>
              <w:t>корекції</w:t>
            </w:r>
            <w:proofErr w:type="spellEnd"/>
            <w:r w:rsidRPr="003913AB">
              <w:rPr>
                <w:rFonts w:ascii="Times New Roman" w:hAnsi="Times New Roman"/>
                <w:bCs/>
                <w:sz w:val="24"/>
                <w:szCs w:val="24"/>
                <w:lang w:val="ru-RU"/>
              </w:rPr>
              <w:t xml:space="preserve"> девіантної поведінки. </w:t>
            </w:r>
          </w:p>
          <w:p w14:paraId="14D38EE3" w14:textId="6341231B" w:rsidR="0010329D" w:rsidRDefault="0010329D" w:rsidP="0010329D">
            <w:pPr>
              <w:jc w:val="both"/>
              <w:rPr>
                <w:rFonts w:ascii="Times New Roman" w:hAnsi="Times New Roman"/>
                <w:bCs/>
                <w:sz w:val="24"/>
                <w:szCs w:val="24"/>
                <w:lang w:val="ru-RU"/>
              </w:rPr>
            </w:pPr>
            <w:proofErr w:type="spellStart"/>
            <w:r>
              <w:rPr>
                <w:rFonts w:ascii="Times New Roman" w:hAnsi="Times New Roman"/>
                <w:bCs/>
                <w:sz w:val="24"/>
                <w:szCs w:val="24"/>
                <w:lang w:val="ru-RU"/>
              </w:rPr>
              <w:t>Розуміння</w:t>
            </w:r>
            <w:proofErr w:type="spellEnd"/>
            <w:r>
              <w:rPr>
                <w:rFonts w:ascii="Times New Roman" w:hAnsi="Times New Roman"/>
                <w:bCs/>
                <w:sz w:val="24"/>
                <w:szCs w:val="24"/>
                <w:lang w:val="ru-RU"/>
              </w:rPr>
              <w:t xml:space="preserve"> </w:t>
            </w:r>
            <w:proofErr w:type="spellStart"/>
            <w:r w:rsidRPr="003913AB">
              <w:rPr>
                <w:rFonts w:ascii="Times New Roman" w:hAnsi="Times New Roman"/>
                <w:bCs/>
                <w:sz w:val="24"/>
                <w:szCs w:val="24"/>
                <w:lang w:val="ru-RU"/>
              </w:rPr>
              <w:t>зміст</w:t>
            </w:r>
            <w:r>
              <w:rPr>
                <w:rFonts w:ascii="Times New Roman" w:hAnsi="Times New Roman"/>
                <w:bCs/>
                <w:sz w:val="24"/>
                <w:szCs w:val="24"/>
                <w:lang w:val="ru-RU"/>
              </w:rPr>
              <w:t>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заходів</w:t>
            </w:r>
            <w:proofErr w:type="spellEnd"/>
            <w:r>
              <w:rPr>
                <w:rFonts w:ascii="Times New Roman" w:hAnsi="Times New Roman"/>
                <w:bCs/>
                <w:sz w:val="24"/>
                <w:szCs w:val="24"/>
                <w:lang w:val="ru-RU"/>
              </w:rPr>
              <w:t xml:space="preserve"> з </w:t>
            </w:r>
            <w:proofErr w:type="spellStart"/>
            <w:r>
              <w:rPr>
                <w:rFonts w:ascii="Times New Roman" w:hAnsi="Times New Roman"/>
                <w:bCs/>
                <w:sz w:val="24"/>
                <w:szCs w:val="24"/>
                <w:lang w:val="ru-RU"/>
              </w:rPr>
              <w:t>корекції</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девіантної</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поведінки</w:t>
            </w:r>
            <w:proofErr w:type="spellEnd"/>
            <w:r>
              <w:rPr>
                <w:rFonts w:ascii="Times New Roman" w:hAnsi="Times New Roman"/>
                <w:bCs/>
                <w:sz w:val="24"/>
                <w:szCs w:val="24"/>
                <w:lang w:val="ru-RU"/>
              </w:rPr>
              <w:t>.</w:t>
            </w:r>
          </w:p>
          <w:p w14:paraId="54EC9C7F" w14:textId="18F33DD8" w:rsidR="0010329D" w:rsidRDefault="0010329D" w:rsidP="0010329D">
            <w:pPr>
              <w:jc w:val="both"/>
              <w:rPr>
                <w:rFonts w:ascii="Times New Roman" w:hAnsi="Times New Roman"/>
                <w:bCs/>
                <w:sz w:val="24"/>
                <w:szCs w:val="24"/>
                <w:lang w:val="ru-RU"/>
              </w:rPr>
            </w:pPr>
            <w:proofErr w:type="spellStart"/>
            <w:r>
              <w:rPr>
                <w:rFonts w:ascii="Times New Roman" w:hAnsi="Times New Roman"/>
                <w:bCs/>
                <w:sz w:val="24"/>
                <w:szCs w:val="24"/>
                <w:lang w:val="ru-RU"/>
              </w:rPr>
              <w:t>Уміння</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розробляти</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програму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корекційно-виховних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заходів</w:t>
            </w:r>
            <w:proofErr w:type="spellEnd"/>
            <w:r>
              <w:rPr>
                <w:rFonts w:ascii="Times New Roman" w:hAnsi="Times New Roman"/>
                <w:bCs/>
                <w:sz w:val="24"/>
                <w:szCs w:val="24"/>
                <w:lang w:val="ru-RU"/>
              </w:rPr>
              <w:t xml:space="preserve"> з </w:t>
            </w:r>
            <w:proofErr w:type="spellStart"/>
            <w:r>
              <w:rPr>
                <w:rFonts w:ascii="Times New Roman" w:hAnsi="Times New Roman"/>
                <w:bCs/>
                <w:sz w:val="24"/>
                <w:szCs w:val="24"/>
                <w:lang w:val="ru-RU"/>
              </w:rPr>
              <w:t>профілактики</w:t>
            </w:r>
            <w:proofErr w:type="spellEnd"/>
            <w:r>
              <w:rPr>
                <w:rFonts w:ascii="Times New Roman" w:hAnsi="Times New Roman"/>
                <w:bCs/>
                <w:sz w:val="24"/>
                <w:szCs w:val="24"/>
                <w:lang w:val="ru-RU"/>
              </w:rPr>
              <w:t xml:space="preserve"> та </w:t>
            </w:r>
            <w:proofErr w:type="spellStart"/>
            <w:r>
              <w:rPr>
                <w:rFonts w:ascii="Times New Roman" w:hAnsi="Times New Roman"/>
                <w:bCs/>
                <w:sz w:val="24"/>
                <w:szCs w:val="24"/>
                <w:lang w:val="ru-RU"/>
              </w:rPr>
              <w:t>подолання</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девіантної</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поведінки</w:t>
            </w:r>
            <w:proofErr w:type="spellEnd"/>
            <w:r>
              <w:rPr>
                <w:rFonts w:ascii="Times New Roman" w:hAnsi="Times New Roman"/>
                <w:bCs/>
                <w:sz w:val="24"/>
                <w:szCs w:val="24"/>
                <w:lang w:val="ru-RU"/>
              </w:rPr>
              <w:t xml:space="preserve">. </w:t>
            </w:r>
          </w:p>
          <w:p w14:paraId="35419EA9" w14:textId="4806A3E7" w:rsidR="0010329D" w:rsidRDefault="0010329D" w:rsidP="0010329D">
            <w:pPr>
              <w:jc w:val="both"/>
              <w:rPr>
                <w:rFonts w:ascii="Times New Roman" w:hAnsi="Times New Roman"/>
                <w:bCs/>
                <w:sz w:val="24"/>
                <w:szCs w:val="24"/>
              </w:rPr>
            </w:pPr>
          </w:p>
        </w:tc>
        <w:tc>
          <w:tcPr>
            <w:tcW w:w="2504" w:type="dxa"/>
            <w:tcBorders>
              <w:left w:val="single" w:sz="4" w:space="0" w:color="auto"/>
              <w:right w:val="single" w:sz="4" w:space="0" w:color="auto"/>
            </w:tcBorders>
          </w:tcPr>
          <w:p w14:paraId="1165575A" w14:textId="2D4A1061" w:rsidR="0010329D" w:rsidRDefault="0010329D" w:rsidP="0010329D">
            <w:pPr>
              <w:rPr>
                <w:rFonts w:ascii="Times New Roman" w:hAnsi="Times New Roman"/>
                <w:sz w:val="24"/>
                <w:szCs w:val="24"/>
              </w:rPr>
            </w:pPr>
            <w:r>
              <w:rPr>
                <w:rFonts w:ascii="Times New Roman" w:hAnsi="Times New Roman"/>
                <w:sz w:val="24"/>
                <w:szCs w:val="24"/>
              </w:rPr>
              <w:t>Аналіз особливостей формування індивідуального стилю поведінки як фак</w:t>
            </w:r>
            <w:r w:rsidR="00CC0DD0">
              <w:rPr>
                <w:rFonts w:ascii="Times New Roman" w:hAnsi="Times New Roman"/>
                <w:sz w:val="24"/>
                <w:szCs w:val="24"/>
              </w:rPr>
              <w:t>тору запобігання проявам девіант</w:t>
            </w:r>
            <w:r>
              <w:rPr>
                <w:rFonts w:ascii="Times New Roman" w:hAnsi="Times New Roman"/>
                <w:sz w:val="24"/>
                <w:szCs w:val="24"/>
              </w:rPr>
              <w:t xml:space="preserve">ної поведінки. </w:t>
            </w:r>
          </w:p>
          <w:p w14:paraId="3484BE2A" w14:textId="785B17F9" w:rsidR="0010329D" w:rsidRPr="00417886" w:rsidRDefault="0010329D" w:rsidP="0010329D">
            <w:pPr>
              <w:rPr>
                <w:rFonts w:ascii="Times New Roman" w:hAnsi="Times New Roman"/>
                <w:sz w:val="24"/>
                <w:szCs w:val="24"/>
              </w:rPr>
            </w:pPr>
            <w:r>
              <w:rPr>
                <w:rFonts w:ascii="Times New Roman" w:hAnsi="Times New Roman"/>
                <w:sz w:val="24"/>
                <w:szCs w:val="24"/>
              </w:rPr>
              <w:t>Аналіз особливостей п</w:t>
            </w:r>
            <w:r w:rsidRPr="003913AB">
              <w:rPr>
                <w:rFonts w:ascii="Times New Roman" w:hAnsi="Times New Roman"/>
                <w:sz w:val="24"/>
                <w:szCs w:val="24"/>
              </w:rPr>
              <w:t>сихологічн</w:t>
            </w:r>
            <w:r>
              <w:rPr>
                <w:rFonts w:ascii="Times New Roman" w:hAnsi="Times New Roman"/>
                <w:sz w:val="24"/>
                <w:szCs w:val="24"/>
              </w:rPr>
              <w:t xml:space="preserve">ого </w:t>
            </w:r>
            <w:r w:rsidRPr="003913AB">
              <w:rPr>
                <w:rFonts w:ascii="Times New Roman" w:hAnsi="Times New Roman"/>
                <w:sz w:val="24"/>
                <w:szCs w:val="24"/>
              </w:rPr>
              <w:t>консультування девіантн</w:t>
            </w:r>
            <w:r>
              <w:rPr>
                <w:rFonts w:ascii="Times New Roman" w:hAnsi="Times New Roman"/>
                <w:sz w:val="24"/>
                <w:szCs w:val="24"/>
              </w:rPr>
              <w:t xml:space="preserve">их </w:t>
            </w:r>
            <w:r w:rsidRPr="003913AB">
              <w:rPr>
                <w:rFonts w:ascii="Times New Roman" w:hAnsi="Times New Roman"/>
                <w:sz w:val="24"/>
                <w:szCs w:val="24"/>
              </w:rPr>
              <w:t>ос</w:t>
            </w:r>
            <w:r>
              <w:rPr>
                <w:rFonts w:ascii="Times New Roman" w:hAnsi="Times New Roman"/>
                <w:sz w:val="24"/>
                <w:szCs w:val="24"/>
              </w:rPr>
              <w:t>і</w:t>
            </w:r>
            <w:r w:rsidRPr="003913AB">
              <w:rPr>
                <w:rFonts w:ascii="Times New Roman" w:hAnsi="Times New Roman"/>
                <w:sz w:val="24"/>
                <w:szCs w:val="24"/>
              </w:rPr>
              <w:t xml:space="preserve">б. </w:t>
            </w:r>
            <w:r>
              <w:rPr>
                <w:rFonts w:ascii="Times New Roman" w:hAnsi="Times New Roman"/>
                <w:sz w:val="24"/>
                <w:szCs w:val="24"/>
              </w:rPr>
              <w:t>Аналіз с</w:t>
            </w:r>
            <w:r w:rsidRPr="003913AB">
              <w:rPr>
                <w:rFonts w:ascii="Times New Roman" w:hAnsi="Times New Roman"/>
                <w:sz w:val="24"/>
                <w:szCs w:val="24"/>
              </w:rPr>
              <w:t>імейн</w:t>
            </w:r>
            <w:r>
              <w:rPr>
                <w:rFonts w:ascii="Times New Roman" w:hAnsi="Times New Roman"/>
                <w:sz w:val="24"/>
                <w:szCs w:val="24"/>
              </w:rPr>
              <w:t>ого</w:t>
            </w:r>
            <w:r w:rsidRPr="003913AB">
              <w:rPr>
                <w:rFonts w:ascii="Times New Roman" w:hAnsi="Times New Roman"/>
                <w:sz w:val="24"/>
                <w:szCs w:val="24"/>
              </w:rPr>
              <w:t xml:space="preserve"> консультування</w:t>
            </w:r>
            <w:r>
              <w:rPr>
                <w:rFonts w:ascii="Times New Roman" w:hAnsi="Times New Roman"/>
                <w:sz w:val="24"/>
                <w:szCs w:val="24"/>
              </w:rPr>
              <w:t xml:space="preserve"> з проблем девіантної поведінки</w:t>
            </w:r>
            <w:r w:rsidRPr="003913AB">
              <w:rPr>
                <w:rFonts w:ascii="Times New Roman" w:hAnsi="Times New Roman"/>
                <w:sz w:val="24"/>
                <w:szCs w:val="24"/>
              </w:rPr>
              <w:t>.</w:t>
            </w:r>
          </w:p>
          <w:p w14:paraId="638026E6" w14:textId="7B6AB92B" w:rsidR="0010329D" w:rsidRPr="003913AB" w:rsidRDefault="0010329D" w:rsidP="0010329D">
            <w:pPr>
              <w:rPr>
                <w:rFonts w:ascii="Times New Roman" w:hAnsi="Times New Roman"/>
                <w:sz w:val="24"/>
                <w:szCs w:val="24"/>
              </w:rPr>
            </w:pPr>
            <w:r>
              <w:rPr>
                <w:rFonts w:ascii="Times New Roman" w:hAnsi="Times New Roman"/>
                <w:sz w:val="24"/>
                <w:szCs w:val="24"/>
              </w:rPr>
              <w:t>Аналіз особливостей роботи «телефону довіри»</w:t>
            </w:r>
            <w:r w:rsidRPr="003913AB">
              <w:rPr>
                <w:rFonts w:ascii="Times New Roman" w:hAnsi="Times New Roman"/>
                <w:sz w:val="24"/>
                <w:szCs w:val="24"/>
              </w:rPr>
              <w:t xml:space="preserve"> як анонімного консультування особистості, схильної до</w:t>
            </w:r>
          </w:p>
          <w:p w14:paraId="317097F5" w14:textId="466136FF" w:rsidR="0010329D" w:rsidRPr="00417886" w:rsidRDefault="0010329D" w:rsidP="0010329D">
            <w:pPr>
              <w:rPr>
                <w:rFonts w:ascii="Times New Roman" w:hAnsi="Times New Roman"/>
                <w:sz w:val="24"/>
                <w:szCs w:val="24"/>
              </w:rPr>
            </w:pPr>
            <w:r w:rsidRPr="003913AB">
              <w:rPr>
                <w:rFonts w:ascii="Times New Roman" w:hAnsi="Times New Roman"/>
                <w:sz w:val="24"/>
                <w:szCs w:val="24"/>
              </w:rPr>
              <w:t>девіантної поведінки.</w:t>
            </w:r>
          </w:p>
        </w:tc>
        <w:tc>
          <w:tcPr>
            <w:tcW w:w="2126" w:type="dxa"/>
            <w:tcBorders>
              <w:left w:val="single" w:sz="4" w:space="0" w:color="auto"/>
              <w:right w:val="single" w:sz="4" w:space="0" w:color="auto"/>
            </w:tcBorders>
          </w:tcPr>
          <w:p w14:paraId="5C60090E" w14:textId="77777777" w:rsidR="0010329D" w:rsidRPr="005B78B2" w:rsidRDefault="0010329D" w:rsidP="0010329D">
            <w:pPr>
              <w:jc w:val="center"/>
              <w:rPr>
                <w:rFonts w:ascii="Times New Roman" w:hAnsi="Times New Roman"/>
                <w:sz w:val="24"/>
                <w:szCs w:val="24"/>
              </w:rPr>
            </w:pPr>
            <w:r w:rsidRPr="005B78B2">
              <w:rPr>
                <w:rFonts w:ascii="Times New Roman" w:hAnsi="Times New Roman"/>
                <w:sz w:val="24"/>
                <w:szCs w:val="24"/>
              </w:rPr>
              <w:t>Оцінювання участі в обговоренні</w:t>
            </w:r>
          </w:p>
          <w:p w14:paraId="6B484197" w14:textId="1C44F7C7" w:rsidR="0010329D" w:rsidRPr="002C008D" w:rsidRDefault="00AC6A0B" w:rsidP="0010329D">
            <w:pPr>
              <w:jc w:val="center"/>
              <w:rPr>
                <w:rFonts w:ascii="Times New Roman" w:hAnsi="Times New Roman"/>
                <w:sz w:val="24"/>
                <w:szCs w:val="24"/>
                <w:highlight w:val="yellow"/>
              </w:rPr>
            </w:pPr>
            <w:r>
              <w:rPr>
                <w:rFonts w:ascii="Times New Roman" w:hAnsi="Times New Roman"/>
                <w:sz w:val="24"/>
                <w:szCs w:val="24"/>
              </w:rPr>
              <w:t>3</w:t>
            </w:r>
            <w:r w:rsidR="0010329D" w:rsidRPr="005B78B2">
              <w:rPr>
                <w:rFonts w:ascii="Times New Roman" w:hAnsi="Times New Roman"/>
                <w:sz w:val="24"/>
                <w:szCs w:val="24"/>
              </w:rPr>
              <w:t> б.</w:t>
            </w:r>
          </w:p>
          <w:p w14:paraId="47824E52" w14:textId="59B3A8D0" w:rsidR="0010329D" w:rsidRPr="009C4B4E" w:rsidRDefault="0010329D" w:rsidP="0010329D">
            <w:pPr>
              <w:jc w:val="center"/>
              <w:rPr>
                <w:rFonts w:ascii="Times New Roman" w:hAnsi="Times New Roman"/>
              </w:rPr>
            </w:pPr>
          </w:p>
        </w:tc>
      </w:tr>
      <w:tr w:rsidR="0010329D" w:rsidRPr="001E6630" w14:paraId="7EA84712" w14:textId="77777777" w:rsidTr="00A600A9">
        <w:tc>
          <w:tcPr>
            <w:tcW w:w="1555" w:type="dxa"/>
            <w:vMerge/>
            <w:tcBorders>
              <w:left w:val="single" w:sz="4" w:space="0" w:color="auto"/>
              <w:right w:val="single" w:sz="4" w:space="0" w:color="auto"/>
            </w:tcBorders>
          </w:tcPr>
          <w:p w14:paraId="73079EC4" w14:textId="77777777" w:rsidR="0010329D" w:rsidRPr="00205957" w:rsidRDefault="0010329D" w:rsidP="0010329D">
            <w:pPr>
              <w:jc w:val="both"/>
              <w:rPr>
                <w:rFonts w:ascii="Times New Roman" w:hAnsi="Times New Roman"/>
                <w:b/>
                <w:bCs/>
                <w:sz w:val="24"/>
                <w:szCs w:val="24"/>
              </w:rPr>
            </w:pPr>
          </w:p>
        </w:tc>
        <w:tc>
          <w:tcPr>
            <w:tcW w:w="1370" w:type="dxa"/>
            <w:vMerge/>
            <w:tcBorders>
              <w:left w:val="single" w:sz="4" w:space="0" w:color="auto"/>
              <w:right w:val="single" w:sz="4" w:space="0" w:color="auto"/>
            </w:tcBorders>
          </w:tcPr>
          <w:p w14:paraId="0662BEF7" w14:textId="77777777" w:rsidR="0010329D" w:rsidRDefault="0010329D" w:rsidP="0010329D">
            <w:pPr>
              <w:jc w:val="center"/>
              <w:rPr>
                <w:rFonts w:ascii="Times New Roman" w:hAnsi="Times New Roman"/>
                <w:sz w:val="24"/>
                <w:szCs w:val="24"/>
                <w:lang w:val="ru-RU"/>
              </w:rPr>
            </w:pPr>
          </w:p>
        </w:tc>
        <w:tc>
          <w:tcPr>
            <w:tcW w:w="1796" w:type="dxa"/>
            <w:gridSpan w:val="3"/>
            <w:vMerge/>
            <w:tcBorders>
              <w:left w:val="single" w:sz="4" w:space="0" w:color="auto"/>
              <w:right w:val="single" w:sz="4" w:space="0" w:color="auto"/>
            </w:tcBorders>
          </w:tcPr>
          <w:p w14:paraId="1544C3A7" w14:textId="77777777" w:rsidR="0010329D" w:rsidRDefault="0010329D" w:rsidP="0010329D">
            <w:pPr>
              <w:jc w:val="both"/>
              <w:rPr>
                <w:rFonts w:ascii="Times New Roman" w:hAnsi="Times New Roman"/>
                <w:bCs/>
                <w:sz w:val="24"/>
                <w:szCs w:val="24"/>
              </w:rPr>
            </w:pPr>
          </w:p>
        </w:tc>
        <w:tc>
          <w:tcPr>
            <w:tcW w:w="2504" w:type="dxa"/>
            <w:tcBorders>
              <w:left w:val="single" w:sz="4" w:space="0" w:color="auto"/>
              <w:right w:val="single" w:sz="4" w:space="0" w:color="auto"/>
            </w:tcBorders>
          </w:tcPr>
          <w:p w14:paraId="0A12A0CF" w14:textId="7ABA3898" w:rsidR="0010329D" w:rsidRPr="00417886" w:rsidRDefault="0010329D" w:rsidP="0010329D">
            <w:pPr>
              <w:rPr>
                <w:rFonts w:ascii="Times New Roman" w:hAnsi="Times New Roman"/>
                <w:sz w:val="24"/>
                <w:szCs w:val="24"/>
              </w:rPr>
            </w:pPr>
            <w:r>
              <w:rPr>
                <w:rFonts w:ascii="Times New Roman" w:hAnsi="Times New Roman"/>
                <w:sz w:val="24"/>
                <w:szCs w:val="24"/>
              </w:rPr>
              <w:t xml:space="preserve">Розробити програму </w:t>
            </w:r>
            <w:r w:rsidRPr="003913AB">
              <w:rPr>
                <w:rFonts w:ascii="Times New Roman" w:hAnsi="Times New Roman"/>
                <w:sz w:val="24"/>
                <w:szCs w:val="24"/>
              </w:rPr>
              <w:t xml:space="preserve">корекційно-виховної </w:t>
            </w:r>
            <w:r w:rsidRPr="003913AB">
              <w:rPr>
                <w:rFonts w:ascii="Times New Roman" w:hAnsi="Times New Roman"/>
                <w:sz w:val="24"/>
                <w:szCs w:val="24"/>
              </w:rPr>
              <w:lastRenderedPageBreak/>
              <w:t>роботи</w:t>
            </w:r>
            <w:r>
              <w:rPr>
                <w:rFonts w:ascii="Times New Roman" w:hAnsi="Times New Roman"/>
                <w:sz w:val="24"/>
                <w:szCs w:val="24"/>
              </w:rPr>
              <w:t xml:space="preserve"> з підлітками, схильними до девіантної поведінки.</w:t>
            </w:r>
          </w:p>
        </w:tc>
        <w:tc>
          <w:tcPr>
            <w:tcW w:w="2126" w:type="dxa"/>
            <w:tcBorders>
              <w:left w:val="single" w:sz="4" w:space="0" w:color="auto"/>
              <w:right w:val="single" w:sz="4" w:space="0" w:color="auto"/>
            </w:tcBorders>
          </w:tcPr>
          <w:p w14:paraId="645AF923" w14:textId="77777777" w:rsidR="0010329D" w:rsidRDefault="0010329D" w:rsidP="0010329D">
            <w:pPr>
              <w:jc w:val="center"/>
              <w:rPr>
                <w:rFonts w:ascii="Times New Roman" w:hAnsi="Times New Roman"/>
                <w:sz w:val="24"/>
                <w:szCs w:val="24"/>
              </w:rPr>
            </w:pPr>
            <w:r>
              <w:rPr>
                <w:rFonts w:ascii="Times New Roman" w:hAnsi="Times New Roman"/>
                <w:sz w:val="24"/>
                <w:szCs w:val="24"/>
              </w:rPr>
              <w:lastRenderedPageBreak/>
              <w:t xml:space="preserve">Перевірка письмового </w:t>
            </w:r>
            <w:r>
              <w:rPr>
                <w:rFonts w:ascii="Times New Roman" w:hAnsi="Times New Roman"/>
                <w:sz w:val="24"/>
                <w:szCs w:val="24"/>
              </w:rPr>
              <w:lastRenderedPageBreak/>
              <w:t>виконання завдання на ЕНК</w:t>
            </w:r>
          </w:p>
          <w:p w14:paraId="07AFCF17" w14:textId="762D483D" w:rsidR="0010329D" w:rsidRPr="001E6630" w:rsidRDefault="00AC6A0B" w:rsidP="0010329D">
            <w:pPr>
              <w:jc w:val="center"/>
              <w:rPr>
                <w:rFonts w:ascii="Times New Roman" w:hAnsi="Times New Roman"/>
              </w:rPr>
            </w:pPr>
            <w:r>
              <w:rPr>
                <w:rFonts w:ascii="Times New Roman" w:hAnsi="Times New Roman"/>
                <w:sz w:val="24"/>
                <w:szCs w:val="24"/>
              </w:rPr>
              <w:t>4</w:t>
            </w:r>
            <w:r w:rsidR="0010329D">
              <w:rPr>
                <w:rFonts w:ascii="Times New Roman" w:hAnsi="Times New Roman"/>
                <w:sz w:val="24"/>
                <w:szCs w:val="24"/>
              </w:rPr>
              <w:t xml:space="preserve"> балів</w:t>
            </w:r>
          </w:p>
        </w:tc>
      </w:tr>
      <w:tr w:rsidR="0010329D" w:rsidRPr="0022740B" w14:paraId="6CA91592" w14:textId="77777777" w:rsidTr="00A600A9">
        <w:trPr>
          <w:trHeight w:val="680"/>
        </w:trPr>
        <w:tc>
          <w:tcPr>
            <w:tcW w:w="1555" w:type="dxa"/>
            <w:tcBorders>
              <w:left w:val="single" w:sz="4" w:space="0" w:color="auto"/>
              <w:right w:val="single" w:sz="4" w:space="0" w:color="auto"/>
            </w:tcBorders>
          </w:tcPr>
          <w:p w14:paraId="4F00010D" w14:textId="70458670" w:rsidR="0010329D" w:rsidRPr="0022740B" w:rsidRDefault="0010329D" w:rsidP="0010329D">
            <w:pPr>
              <w:jc w:val="both"/>
              <w:rPr>
                <w:rFonts w:ascii="Times New Roman" w:hAnsi="Times New Roman"/>
                <w:b/>
                <w:bCs/>
                <w:sz w:val="24"/>
                <w:szCs w:val="24"/>
              </w:rPr>
            </w:pPr>
            <w:r w:rsidRPr="0022740B">
              <w:rPr>
                <w:rFonts w:ascii="Times New Roman" w:hAnsi="Times New Roman"/>
              </w:rPr>
              <w:lastRenderedPageBreak/>
              <w:t>Проміжний контроль</w:t>
            </w:r>
          </w:p>
        </w:tc>
        <w:tc>
          <w:tcPr>
            <w:tcW w:w="1370" w:type="dxa"/>
            <w:tcBorders>
              <w:left w:val="single" w:sz="4" w:space="0" w:color="auto"/>
              <w:right w:val="single" w:sz="4" w:space="0" w:color="auto"/>
            </w:tcBorders>
          </w:tcPr>
          <w:p w14:paraId="4E3536D3" w14:textId="36436DAA" w:rsidR="0010329D" w:rsidRPr="0022740B" w:rsidRDefault="0010329D" w:rsidP="0010329D">
            <w:pPr>
              <w:jc w:val="center"/>
              <w:rPr>
                <w:rFonts w:ascii="Times New Roman" w:hAnsi="Times New Roman"/>
                <w:sz w:val="24"/>
                <w:szCs w:val="24"/>
                <w:lang w:val="ru-RU"/>
              </w:rPr>
            </w:pPr>
            <w:r w:rsidRPr="0022740B">
              <w:rPr>
                <w:rFonts w:ascii="Times New Roman" w:hAnsi="Times New Roman"/>
              </w:rPr>
              <w:t>1</w:t>
            </w:r>
          </w:p>
        </w:tc>
        <w:tc>
          <w:tcPr>
            <w:tcW w:w="1796" w:type="dxa"/>
            <w:gridSpan w:val="3"/>
            <w:tcBorders>
              <w:left w:val="single" w:sz="4" w:space="0" w:color="auto"/>
              <w:right w:val="single" w:sz="4" w:space="0" w:color="auto"/>
            </w:tcBorders>
          </w:tcPr>
          <w:p w14:paraId="6A851417" w14:textId="53D2EE8B" w:rsidR="0010329D" w:rsidRPr="0022740B" w:rsidRDefault="0010329D" w:rsidP="0010329D">
            <w:pPr>
              <w:jc w:val="both"/>
              <w:rPr>
                <w:rFonts w:ascii="Times New Roman" w:hAnsi="Times New Roman"/>
                <w:bCs/>
                <w:sz w:val="24"/>
                <w:szCs w:val="24"/>
              </w:rPr>
            </w:pPr>
            <w:r w:rsidRPr="0022740B">
              <w:rPr>
                <w:rFonts w:ascii="Times New Roman" w:hAnsi="Times New Roman"/>
              </w:rPr>
              <w:t>Узагальнення набутих знань та умінь.</w:t>
            </w:r>
          </w:p>
        </w:tc>
        <w:tc>
          <w:tcPr>
            <w:tcW w:w="2504" w:type="dxa"/>
            <w:tcBorders>
              <w:left w:val="single" w:sz="4" w:space="0" w:color="auto"/>
              <w:right w:val="single" w:sz="4" w:space="0" w:color="auto"/>
            </w:tcBorders>
          </w:tcPr>
          <w:p w14:paraId="0E60B596" w14:textId="5E1637E4" w:rsidR="0010329D" w:rsidRPr="0022740B" w:rsidRDefault="0010329D" w:rsidP="0010329D">
            <w:pPr>
              <w:rPr>
                <w:rFonts w:ascii="Times New Roman" w:hAnsi="Times New Roman"/>
                <w:sz w:val="24"/>
                <w:szCs w:val="24"/>
              </w:rPr>
            </w:pPr>
            <w:r w:rsidRPr="0022740B">
              <w:rPr>
                <w:rFonts w:ascii="Times New Roman" w:hAnsi="Times New Roman"/>
              </w:rPr>
              <w:t>Виконати тест</w:t>
            </w:r>
          </w:p>
        </w:tc>
        <w:tc>
          <w:tcPr>
            <w:tcW w:w="2126" w:type="dxa"/>
            <w:tcBorders>
              <w:left w:val="single" w:sz="4" w:space="0" w:color="auto"/>
              <w:right w:val="single" w:sz="4" w:space="0" w:color="auto"/>
            </w:tcBorders>
          </w:tcPr>
          <w:p w14:paraId="2F22FF4E" w14:textId="2A6389F2" w:rsidR="0010329D" w:rsidRPr="0022740B" w:rsidRDefault="0010329D" w:rsidP="0010329D">
            <w:pPr>
              <w:jc w:val="center"/>
              <w:rPr>
                <w:rFonts w:ascii="Times New Roman" w:hAnsi="Times New Roman"/>
              </w:rPr>
            </w:pPr>
            <w:r w:rsidRPr="0022740B">
              <w:rPr>
                <w:rFonts w:ascii="Times New Roman" w:hAnsi="Times New Roman"/>
              </w:rPr>
              <w:t>30 балів</w:t>
            </w:r>
          </w:p>
        </w:tc>
      </w:tr>
      <w:tr w:rsidR="0010329D" w:rsidRPr="0022740B" w14:paraId="3A8A35AC" w14:textId="77777777" w:rsidTr="00A600A9">
        <w:trPr>
          <w:trHeight w:val="358"/>
        </w:trPr>
        <w:tc>
          <w:tcPr>
            <w:tcW w:w="9351" w:type="dxa"/>
            <w:gridSpan w:val="7"/>
            <w:tcBorders>
              <w:left w:val="single" w:sz="4" w:space="0" w:color="auto"/>
              <w:right w:val="single" w:sz="4" w:space="0" w:color="auto"/>
            </w:tcBorders>
          </w:tcPr>
          <w:p w14:paraId="576AE2C3" w14:textId="504412FE" w:rsidR="0010329D" w:rsidRPr="0022740B" w:rsidRDefault="0010329D" w:rsidP="0010329D">
            <w:pPr>
              <w:rPr>
                <w:rFonts w:ascii="Times New Roman" w:hAnsi="Times New Roman"/>
                <w:b/>
                <w:bCs/>
              </w:rPr>
            </w:pPr>
            <w:r w:rsidRPr="0022740B">
              <w:rPr>
                <w:rFonts w:ascii="Times New Roman" w:hAnsi="Times New Roman"/>
                <w:b/>
                <w:bCs/>
              </w:rPr>
              <w:t xml:space="preserve">Навчальна робота                                                                                                              </w:t>
            </w:r>
            <w:r>
              <w:rPr>
                <w:rFonts w:ascii="Times New Roman" w:hAnsi="Times New Roman"/>
                <w:b/>
                <w:bCs/>
              </w:rPr>
              <w:t xml:space="preserve">     </w:t>
            </w:r>
            <w:r w:rsidRPr="0022740B">
              <w:rPr>
                <w:rFonts w:ascii="Times New Roman" w:hAnsi="Times New Roman"/>
                <w:b/>
                <w:bCs/>
              </w:rPr>
              <w:t xml:space="preserve"> </w:t>
            </w:r>
            <w:r>
              <w:rPr>
                <w:rFonts w:ascii="Times New Roman" w:hAnsi="Times New Roman"/>
                <w:b/>
                <w:bCs/>
              </w:rPr>
              <w:t xml:space="preserve"> </w:t>
            </w:r>
            <w:r w:rsidRPr="0022740B">
              <w:rPr>
                <w:rFonts w:ascii="Times New Roman" w:hAnsi="Times New Roman"/>
                <w:b/>
                <w:bCs/>
              </w:rPr>
              <w:t xml:space="preserve"> 70</w:t>
            </w:r>
          </w:p>
        </w:tc>
      </w:tr>
      <w:tr w:rsidR="0010329D" w:rsidRPr="0022740B" w14:paraId="7BE630B9" w14:textId="77777777" w:rsidTr="00A600A9">
        <w:trPr>
          <w:trHeight w:val="680"/>
        </w:trPr>
        <w:tc>
          <w:tcPr>
            <w:tcW w:w="1555" w:type="dxa"/>
            <w:tcBorders>
              <w:left w:val="single" w:sz="4" w:space="0" w:color="auto"/>
              <w:right w:val="single" w:sz="4" w:space="0" w:color="auto"/>
            </w:tcBorders>
          </w:tcPr>
          <w:p w14:paraId="37C1B7A5" w14:textId="50AEE633" w:rsidR="0010329D" w:rsidRPr="0022740B" w:rsidRDefault="0010329D" w:rsidP="0010329D">
            <w:pPr>
              <w:jc w:val="both"/>
              <w:rPr>
                <w:rFonts w:ascii="Times New Roman" w:hAnsi="Times New Roman"/>
                <w:b/>
                <w:bCs/>
                <w:sz w:val="24"/>
                <w:szCs w:val="24"/>
              </w:rPr>
            </w:pPr>
            <w:r w:rsidRPr="0022740B">
              <w:rPr>
                <w:rFonts w:ascii="Times New Roman" w:hAnsi="Times New Roman"/>
                <w:b/>
                <w:bCs/>
              </w:rPr>
              <w:t>Екзамен</w:t>
            </w:r>
          </w:p>
        </w:tc>
        <w:tc>
          <w:tcPr>
            <w:tcW w:w="1370" w:type="dxa"/>
            <w:tcBorders>
              <w:left w:val="single" w:sz="4" w:space="0" w:color="auto"/>
              <w:right w:val="single" w:sz="4" w:space="0" w:color="auto"/>
            </w:tcBorders>
          </w:tcPr>
          <w:p w14:paraId="1DAF0258" w14:textId="77777777" w:rsidR="0010329D" w:rsidRPr="0022740B" w:rsidRDefault="0010329D" w:rsidP="0010329D">
            <w:pPr>
              <w:jc w:val="center"/>
              <w:rPr>
                <w:rFonts w:ascii="Times New Roman" w:hAnsi="Times New Roman"/>
                <w:sz w:val="24"/>
                <w:szCs w:val="24"/>
                <w:lang w:val="ru-RU"/>
              </w:rPr>
            </w:pPr>
          </w:p>
        </w:tc>
        <w:tc>
          <w:tcPr>
            <w:tcW w:w="1796" w:type="dxa"/>
            <w:gridSpan w:val="3"/>
            <w:tcBorders>
              <w:left w:val="single" w:sz="4" w:space="0" w:color="auto"/>
              <w:right w:val="single" w:sz="4" w:space="0" w:color="auto"/>
            </w:tcBorders>
          </w:tcPr>
          <w:p w14:paraId="5DF9B5CB" w14:textId="60C22637" w:rsidR="0010329D" w:rsidRPr="0022740B" w:rsidRDefault="0010329D" w:rsidP="0010329D">
            <w:pPr>
              <w:jc w:val="both"/>
              <w:rPr>
                <w:rFonts w:ascii="Times New Roman" w:hAnsi="Times New Roman"/>
                <w:bCs/>
                <w:sz w:val="24"/>
                <w:szCs w:val="24"/>
              </w:rPr>
            </w:pPr>
            <w:r w:rsidRPr="0022740B">
              <w:rPr>
                <w:rFonts w:ascii="Times New Roman" w:hAnsi="Times New Roman"/>
              </w:rPr>
              <w:t xml:space="preserve">Розуміння причин виникнення, етапів протікання та форм завершення різних видів конфліктів </w:t>
            </w:r>
          </w:p>
        </w:tc>
        <w:tc>
          <w:tcPr>
            <w:tcW w:w="2504" w:type="dxa"/>
            <w:tcBorders>
              <w:left w:val="single" w:sz="4" w:space="0" w:color="auto"/>
              <w:right w:val="single" w:sz="4" w:space="0" w:color="auto"/>
            </w:tcBorders>
          </w:tcPr>
          <w:p w14:paraId="4FC0260E" w14:textId="1340F735" w:rsidR="0010329D" w:rsidRPr="0022740B" w:rsidRDefault="0010329D" w:rsidP="0010329D">
            <w:pPr>
              <w:rPr>
                <w:rFonts w:ascii="Times New Roman" w:hAnsi="Times New Roman"/>
                <w:sz w:val="24"/>
                <w:szCs w:val="24"/>
              </w:rPr>
            </w:pPr>
            <w:r w:rsidRPr="0022740B">
              <w:rPr>
                <w:rFonts w:ascii="Times New Roman" w:hAnsi="Times New Roman"/>
              </w:rPr>
              <w:t>Виконати тест, пройти усну співбесіду за відкритими питаннями тесту.</w:t>
            </w:r>
          </w:p>
        </w:tc>
        <w:tc>
          <w:tcPr>
            <w:tcW w:w="2126" w:type="dxa"/>
            <w:tcBorders>
              <w:left w:val="single" w:sz="4" w:space="0" w:color="auto"/>
              <w:right w:val="single" w:sz="4" w:space="0" w:color="auto"/>
            </w:tcBorders>
          </w:tcPr>
          <w:p w14:paraId="1980C3DA" w14:textId="60B1C247" w:rsidR="0010329D" w:rsidRPr="0022740B" w:rsidRDefault="0010329D" w:rsidP="0010329D">
            <w:pPr>
              <w:jc w:val="center"/>
              <w:rPr>
                <w:rFonts w:ascii="Times New Roman" w:hAnsi="Times New Roman"/>
                <w:b/>
                <w:bCs/>
              </w:rPr>
            </w:pPr>
            <w:r w:rsidRPr="0022740B">
              <w:rPr>
                <w:rFonts w:ascii="Times New Roman" w:hAnsi="Times New Roman"/>
                <w:b/>
                <w:bCs/>
              </w:rPr>
              <w:t>30</w:t>
            </w:r>
          </w:p>
        </w:tc>
      </w:tr>
      <w:tr w:rsidR="0010329D" w:rsidRPr="0022740B" w14:paraId="194FC526" w14:textId="4044D362" w:rsidTr="00A600A9">
        <w:trPr>
          <w:trHeight w:val="235"/>
        </w:trPr>
        <w:tc>
          <w:tcPr>
            <w:tcW w:w="7225" w:type="dxa"/>
            <w:gridSpan w:val="6"/>
            <w:tcBorders>
              <w:left w:val="single" w:sz="4" w:space="0" w:color="auto"/>
              <w:bottom w:val="single" w:sz="4" w:space="0" w:color="auto"/>
              <w:right w:val="single" w:sz="4" w:space="0" w:color="auto"/>
            </w:tcBorders>
          </w:tcPr>
          <w:p w14:paraId="7AE0B369" w14:textId="5EF2FF64" w:rsidR="0010329D" w:rsidRPr="0022740B" w:rsidRDefault="0010329D" w:rsidP="0010329D">
            <w:pPr>
              <w:rPr>
                <w:rFonts w:ascii="Times New Roman" w:hAnsi="Times New Roman"/>
                <w:b/>
                <w:bCs/>
              </w:rPr>
            </w:pPr>
            <w:r w:rsidRPr="0022740B">
              <w:rPr>
                <w:rFonts w:ascii="Times New Roman" w:hAnsi="Times New Roman"/>
                <w:b/>
                <w:bCs/>
              </w:rPr>
              <w:t>Всього за курс</w:t>
            </w:r>
          </w:p>
        </w:tc>
        <w:tc>
          <w:tcPr>
            <w:tcW w:w="2126" w:type="dxa"/>
            <w:tcBorders>
              <w:left w:val="single" w:sz="4" w:space="0" w:color="auto"/>
              <w:bottom w:val="single" w:sz="4" w:space="0" w:color="auto"/>
              <w:right w:val="single" w:sz="4" w:space="0" w:color="auto"/>
            </w:tcBorders>
          </w:tcPr>
          <w:p w14:paraId="2B6E255A" w14:textId="1E76FCCE" w:rsidR="0010329D" w:rsidRPr="0022740B" w:rsidRDefault="0010329D" w:rsidP="0010329D">
            <w:pPr>
              <w:jc w:val="center"/>
              <w:rPr>
                <w:rFonts w:ascii="Times New Roman" w:hAnsi="Times New Roman"/>
                <w:b/>
                <w:bCs/>
              </w:rPr>
            </w:pPr>
            <w:r w:rsidRPr="0022740B">
              <w:rPr>
                <w:rFonts w:ascii="Times New Roman" w:hAnsi="Times New Roman"/>
                <w:b/>
                <w:bCs/>
              </w:rPr>
              <w:t>100</w:t>
            </w:r>
          </w:p>
        </w:tc>
      </w:tr>
    </w:tbl>
    <w:p w14:paraId="5C9CFA69" w14:textId="0D3F764C" w:rsidR="00205957" w:rsidRDefault="00205957" w:rsidP="00281F1D">
      <w:pPr>
        <w:spacing w:after="0" w:line="240" w:lineRule="auto"/>
        <w:rPr>
          <w:rFonts w:ascii="Times New Roman" w:eastAsia="Calibri" w:hAnsi="Times New Roman" w:cs="Times New Roman"/>
          <w:b/>
          <w:sz w:val="24"/>
          <w:szCs w:val="24"/>
        </w:rPr>
      </w:pPr>
    </w:p>
    <w:p w14:paraId="33D4AB90" w14:textId="77777777" w:rsidR="00417886" w:rsidRPr="00417886" w:rsidRDefault="00417886" w:rsidP="00417886">
      <w:pPr>
        <w:spacing w:after="0" w:line="240" w:lineRule="auto"/>
        <w:jc w:val="center"/>
        <w:rPr>
          <w:rFonts w:ascii="Times New Roman" w:eastAsia="Calibri" w:hAnsi="Times New Roman" w:cs="Times New Roman"/>
          <w:b/>
          <w:color w:val="17365D"/>
          <w:sz w:val="24"/>
          <w:szCs w:val="24"/>
        </w:rPr>
      </w:pPr>
      <w:r w:rsidRPr="00417886">
        <w:rPr>
          <w:rFonts w:ascii="Times New Roman" w:eastAsia="Calibri" w:hAnsi="Times New Roman" w:cs="Times New Roman"/>
          <w:b/>
          <w:color w:val="17365D"/>
          <w:sz w:val="24"/>
          <w:szCs w:val="24"/>
        </w:rPr>
        <w:t>ПОЛІТИКА ОЦІНЮВАННЯ</w:t>
      </w:r>
    </w:p>
    <w:tbl>
      <w:tblPr>
        <w:tblStyle w:val="a3"/>
        <w:tblW w:w="0" w:type="auto"/>
        <w:tblLook w:val="04A0" w:firstRow="1" w:lastRow="0" w:firstColumn="1" w:lastColumn="0" w:noHBand="0" w:noVBand="1"/>
      </w:tblPr>
      <w:tblGrid>
        <w:gridCol w:w="2617"/>
        <w:gridCol w:w="6728"/>
      </w:tblGrid>
      <w:tr w:rsidR="00417886" w:rsidRPr="00417886" w14:paraId="32C4518B" w14:textId="77777777" w:rsidTr="00417886">
        <w:tc>
          <w:tcPr>
            <w:tcW w:w="2660" w:type="dxa"/>
            <w:tcBorders>
              <w:top w:val="single" w:sz="4" w:space="0" w:color="auto"/>
              <w:left w:val="single" w:sz="4" w:space="0" w:color="auto"/>
              <w:bottom w:val="single" w:sz="4" w:space="0" w:color="auto"/>
              <w:right w:val="single" w:sz="4" w:space="0" w:color="auto"/>
            </w:tcBorders>
            <w:hideMark/>
          </w:tcPr>
          <w:p w14:paraId="00C6866A"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i/>
                <w:sz w:val="24"/>
                <w:szCs w:val="24"/>
              </w:rPr>
              <w:t>Політика щодо дедлайнів та перескладання:</w:t>
            </w:r>
          </w:p>
        </w:tc>
        <w:tc>
          <w:tcPr>
            <w:tcW w:w="6911" w:type="dxa"/>
            <w:tcBorders>
              <w:top w:val="single" w:sz="4" w:space="0" w:color="auto"/>
              <w:left w:val="single" w:sz="4" w:space="0" w:color="auto"/>
              <w:bottom w:val="single" w:sz="4" w:space="0" w:color="auto"/>
              <w:right w:val="single" w:sz="4" w:space="0" w:color="auto"/>
            </w:tcBorders>
            <w:hideMark/>
          </w:tcPr>
          <w:p w14:paraId="5B1F2E7A" w14:textId="77777777" w:rsidR="00417886" w:rsidRPr="00417886" w:rsidRDefault="00417886" w:rsidP="00417886">
            <w:pPr>
              <w:contextualSpacing/>
              <w:jc w:val="both"/>
              <w:rPr>
                <w:rFonts w:ascii="Times New Roman" w:eastAsia="Times New Roman" w:hAnsi="Times New Roman"/>
                <w:sz w:val="24"/>
                <w:szCs w:val="24"/>
              </w:rPr>
            </w:pPr>
            <w:r w:rsidRPr="00417886">
              <w:rPr>
                <w:rFonts w:ascii="Times New Roman" w:eastAsia="Times New Roman" w:hAnsi="Times New Roman"/>
                <w:sz w:val="24"/>
                <w:szCs w:val="24"/>
              </w:rPr>
              <w:t>Відтермінування здачі завдань самостійної роботи, практичних занять у випадках хвороби чи якоїсь іншої вагомої для студента причини може бути дозволене за умови надання необхідної документації.</w:t>
            </w:r>
          </w:p>
          <w:p w14:paraId="5646F156" w14:textId="77777777" w:rsidR="00417886" w:rsidRPr="00417886" w:rsidRDefault="00417886" w:rsidP="00417886">
            <w:pPr>
              <w:contextualSpacing/>
              <w:jc w:val="both"/>
              <w:rPr>
                <w:rFonts w:ascii="Times New Roman" w:eastAsia="Times New Roman" w:hAnsi="Times New Roman"/>
                <w:sz w:val="24"/>
                <w:szCs w:val="24"/>
              </w:rPr>
            </w:pPr>
            <w:r w:rsidRPr="00417886">
              <w:rPr>
                <w:rFonts w:ascii="Times New Roman" w:eastAsia="Times New Roman" w:hAnsi="Times New Roman"/>
                <w:sz w:val="24"/>
                <w:szCs w:val="24"/>
              </w:rPr>
              <w:t>Відтермінування здачі екзамену може бути дозволене за умови погодження з деканатом.</w:t>
            </w:r>
          </w:p>
          <w:p w14:paraId="7AA54E93" w14:textId="77777777" w:rsidR="00417886" w:rsidRPr="00417886" w:rsidRDefault="00417886" w:rsidP="00417886">
            <w:pPr>
              <w:contextualSpacing/>
              <w:jc w:val="both"/>
              <w:rPr>
                <w:rFonts w:ascii="Times New Roman" w:eastAsia="Times New Roman" w:hAnsi="Times New Roman"/>
                <w:sz w:val="24"/>
                <w:szCs w:val="24"/>
                <w:lang w:val="ru-RU"/>
              </w:rPr>
            </w:pPr>
            <w:r w:rsidRPr="00417886">
              <w:rPr>
                <w:rFonts w:ascii="Times New Roman" w:eastAsia="Times New Roman" w:hAnsi="Times New Roman"/>
                <w:sz w:val="24"/>
                <w:szCs w:val="24"/>
              </w:rPr>
              <w:t>Проведення 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tc>
      </w:tr>
      <w:tr w:rsidR="00417886" w:rsidRPr="00417886" w14:paraId="789F453C" w14:textId="77777777" w:rsidTr="00417886">
        <w:tc>
          <w:tcPr>
            <w:tcW w:w="2660" w:type="dxa"/>
            <w:tcBorders>
              <w:top w:val="single" w:sz="4" w:space="0" w:color="auto"/>
              <w:left w:val="single" w:sz="4" w:space="0" w:color="auto"/>
              <w:bottom w:val="single" w:sz="4" w:space="0" w:color="auto"/>
              <w:right w:val="single" w:sz="4" w:space="0" w:color="auto"/>
            </w:tcBorders>
            <w:hideMark/>
          </w:tcPr>
          <w:p w14:paraId="307909F4"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i/>
                <w:sz w:val="24"/>
                <w:szCs w:val="24"/>
              </w:rPr>
              <w:t>Політика щодо академічної доброчесності:</w:t>
            </w:r>
          </w:p>
        </w:tc>
        <w:tc>
          <w:tcPr>
            <w:tcW w:w="6911" w:type="dxa"/>
            <w:tcBorders>
              <w:top w:val="single" w:sz="4" w:space="0" w:color="auto"/>
              <w:left w:val="single" w:sz="4" w:space="0" w:color="auto"/>
              <w:bottom w:val="single" w:sz="4" w:space="0" w:color="auto"/>
              <w:right w:val="single" w:sz="4" w:space="0" w:color="auto"/>
            </w:tcBorders>
            <w:hideMark/>
          </w:tcPr>
          <w:p w14:paraId="2E7FA1EB" w14:textId="77777777" w:rsidR="00417886" w:rsidRPr="00417886" w:rsidRDefault="00417886" w:rsidP="00417886">
            <w:pPr>
              <w:contextualSpacing/>
              <w:jc w:val="both"/>
              <w:rPr>
                <w:rFonts w:ascii="Times New Roman" w:eastAsia="Times New Roman" w:hAnsi="Times New Roman"/>
                <w:sz w:val="24"/>
                <w:szCs w:val="24"/>
              </w:rPr>
            </w:pPr>
            <w:r w:rsidRPr="00417886">
              <w:rPr>
                <w:rFonts w:ascii="Times New Roman" w:eastAsia="Times New Roman" w:hAnsi="Times New Roman"/>
                <w:sz w:val="24"/>
                <w:szCs w:val="24"/>
              </w:rPr>
              <w:t>Вступаючи на цей курс, студенти повинні дотримуватися норм поведінки, прописаних у Положенні про академічну доброчесність у Національному університеті біоресурсів і природокористування України (</w:t>
            </w:r>
            <w:hyperlink r:id="rId8" w:history="1">
              <w:r w:rsidRPr="00417886">
                <w:rPr>
                  <w:rFonts w:ascii="Times New Roman" w:eastAsia="Times New Roman" w:hAnsi="Times New Roman"/>
                  <w:color w:val="0000FF"/>
                  <w:sz w:val="24"/>
                  <w:szCs w:val="24"/>
                  <w:u w:val="single"/>
                  <w:lang w:val="ru-RU"/>
                </w:rPr>
                <w:t>https</w:t>
              </w:r>
              <w:r w:rsidRPr="00417886">
                <w:rPr>
                  <w:rFonts w:ascii="Times New Roman" w:eastAsia="Times New Roman" w:hAnsi="Times New Roman"/>
                  <w:color w:val="0000FF"/>
                  <w:sz w:val="24"/>
                  <w:szCs w:val="24"/>
                  <w:u w:val="single"/>
                </w:rPr>
                <w:t>://</w:t>
              </w:r>
              <w:r w:rsidRPr="00417886">
                <w:rPr>
                  <w:rFonts w:ascii="Times New Roman" w:eastAsia="Times New Roman" w:hAnsi="Times New Roman"/>
                  <w:color w:val="0000FF"/>
                  <w:sz w:val="24"/>
                  <w:szCs w:val="24"/>
                  <w:u w:val="single"/>
                  <w:lang w:val="ru-RU"/>
                </w:rPr>
                <w:t>nubip</w:t>
              </w:r>
              <w:r w:rsidRPr="00417886">
                <w:rPr>
                  <w:rFonts w:ascii="Times New Roman" w:eastAsia="Times New Roman" w:hAnsi="Times New Roman"/>
                  <w:color w:val="0000FF"/>
                  <w:sz w:val="24"/>
                  <w:szCs w:val="24"/>
                  <w:u w:val="single"/>
                </w:rPr>
                <w:t>.</w:t>
              </w:r>
              <w:r w:rsidRPr="00417886">
                <w:rPr>
                  <w:rFonts w:ascii="Times New Roman" w:eastAsia="Times New Roman" w:hAnsi="Times New Roman"/>
                  <w:color w:val="0000FF"/>
                  <w:sz w:val="24"/>
                  <w:szCs w:val="24"/>
                  <w:u w:val="single"/>
                  <w:lang w:val="ru-RU"/>
                </w:rPr>
                <w:t>edu</w:t>
              </w:r>
              <w:r w:rsidRPr="00417886">
                <w:rPr>
                  <w:rFonts w:ascii="Times New Roman" w:eastAsia="Times New Roman" w:hAnsi="Times New Roman"/>
                  <w:color w:val="0000FF"/>
                  <w:sz w:val="24"/>
                  <w:szCs w:val="24"/>
                  <w:u w:val="single"/>
                </w:rPr>
                <w:t>.</w:t>
              </w:r>
              <w:r w:rsidRPr="00417886">
                <w:rPr>
                  <w:rFonts w:ascii="Times New Roman" w:eastAsia="Times New Roman" w:hAnsi="Times New Roman"/>
                  <w:color w:val="0000FF"/>
                  <w:sz w:val="24"/>
                  <w:szCs w:val="24"/>
                  <w:u w:val="single"/>
                  <w:lang w:val="ru-RU"/>
                </w:rPr>
                <w:t>ua</w:t>
              </w:r>
              <w:r w:rsidRPr="00417886">
                <w:rPr>
                  <w:rFonts w:ascii="Times New Roman" w:eastAsia="Times New Roman" w:hAnsi="Times New Roman"/>
                  <w:color w:val="0000FF"/>
                  <w:sz w:val="24"/>
                  <w:szCs w:val="24"/>
                  <w:u w:val="single"/>
                </w:rPr>
                <w:t>/</w:t>
              </w:r>
              <w:r w:rsidRPr="00417886">
                <w:rPr>
                  <w:rFonts w:ascii="Times New Roman" w:eastAsia="Times New Roman" w:hAnsi="Times New Roman"/>
                  <w:color w:val="0000FF"/>
                  <w:sz w:val="24"/>
                  <w:szCs w:val="24"/>
                  <w:u w:val="single"/>
                  <w:lang w:val="ru-RU"/>
                </w:rPr>
                <w:t>node</w:t>
              </w:r>
              <w:r w:rsidRPr="00417886">
                <w:rPr>
                  <w:rFonts w:ascii="Times New Roman" w:eastAsia="Times New Roman" w:hAnsi="Times New Roman"/>
                  <w:color w:val="0000FF"/>
                  <w:sz w:val="24"/>
                  <w:szCs w:val="24"/>
                  <w:u w:val="single"/>
                </w:rPr>
                <w:t>/12654</w:t>
              </w:r>
            </w:hyperlink>
            <w:r w:rsidRPr="00417886">
              <w:rPr>
                <w:rFonts w:ascii="Times New Roman" w:eastAsia="Times New Roman" w:hAnsi="Times New Roman"/>
                <w:sz w:val="24"/>
                <w:szCs w:val="24"/>
              </w:rPr>
              <w:t>).</w:t>
            </w:r>
          </w:p>
          <w:p w14:paraId="71738AC3" w14:textId="77777777" w:rsidR="00417886" w:rsidRPr="00417886" w:rsidRDefault="00417886" w:rsidP="00417886">
            <w:pPr>
              <w:contextualSpacing/>
              <w:jc w:val="both"/>
              <w:rPr>
                <w:rFonts w:ascii="Times New Roman" w:eastAsia="Times New Roman" w:hAnsi="Times New Roman"/>
                <w:b/>
                <w:sz w:val="24"/>
                <w:szCs w:val="24"/>
                <w:lang w:val="ru-RU"/>
              </w:rPr>
            </w:pPr>
            <w:r w:rsidRPr="00417886">
              <w:rPr>
                <w:rFonts w:ascii="Times New Roman" w:eastAsia="Times New Roman" w:hAnsi="Times New Roman"/>
                <w:sz w:val="24"/>
                <w:szCs w:val="24"/>
              </w:rPr>
              <w:t>Ви повинні знати та дотримуватись академічної доброчесності з усіх питань цього курсу. Порушення академічної доброчесності тягне за собою академічну відповідальність.</w:t>
            </w:r>
          </w:p>
        </w:tc>
      </w:tr>
      <w:tr w:rsidR="00417886" w:rsidRPr="00417886" w14:paraId="0C60A958" w14:textId="77777777" w:rsidTr="00417886">
        <w:tc>
          <w:tcPr>
            <w:tcW w:w="2660" w:type="dxa"/>
            <w:tcBorders>
              <w:top w:val="single" w:sz="4" w:space="0" w:color="auto"/>
              <w:left w:val="single" w:sz="4" w:space="0" w:color="auto"/>
              <w:bottom w:val="single" w:sz="4" w:space="0" w:color="auto"/>
              <w:right w:val="single" w:sz="4" w:space="0" w:color="auto"/>
            </w:tcBorders>
            <w:hideMark/>
          </w:tcPr>
          <w:p w14:paraId="11300C4E"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i/>
                <w:sz w:val="24"/>
                <w:szCs w:val="24"/>
              </w:rPr>
              <w:t>Політика щодо відвідування:</w:t>
            </w:r>
          </w:p>
        </w:tc>
        <w:tc>
          <w:tcPr>
            <w:tcW w:w="6911" w:type="dxa"/>
            <w:tcBorders>
              <w:top w:val="single" w:sz="4" w:space="0" w:color="auto"/>
              <w:left w:val="single" w:sz="4" w:space="0" w:color="auto"/>
              <w:bottom w:val="single" w:sz="4" w:space="0" w:color="auto"/>
              <w:right w:val="single" w:sz="4" w:space="0" w:color="auto"/>
            </w:tcBorders>
            <w:hideMark/>
          </w:tcPr>
          <w:p w14:paraId="7B54C966" w14:textId="77777777" w:rsidR="00417886" w:rsidRPr="00417886" w:rsidRDefault="00417886" w:rsidP="00417886">
            <w:pPr>
              <w:contextualSpacing/>
              <w:jc w:val="both"/>
              <w:rPr>
                <w:rFonts w:ascii="Times New Roman" w:eastAsia="Times New Roman" w:hAnsi="Times New Roman"/>
                <w:sz w:val="24"/>
                <w:szCs w:val="24"/>
              </w:rPr>
            </w:pPr>
            <w:r w:rsidRPr="00417886">
              <w:rPr>
                <w:rFonts w:ascii="Times New Roman" w:eastAsia="Times New Roman" w:hAnsi="Times New Roman"/>
                <w:sz w:val="24"/>
                <w:szCs w:val="24"/>
              </w:rPr>
              <w:t>Відвідування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14:paraId="7EBF4FAD" w14:textId="77777777" w:rsidR="00417886" w:rsidRPr="00417886" w:rsidRDefault="00417886" w:rsidP="00417886">
            <w:pPr>
              <w:jc w:val="both"/>
              <w:rPr>
                <w:rFonts w:ascii="Times New Roman" w:hAnsi="Times New Roman"/>
                <w:sz w:val="24"/>
                <w:szCs w:val="24"/>
              </w:rPr>
            </w:pPr>
            <w:r w:rsidRPr="00417886">
              <w:rPr>
                <w:rFonts w:ascii="Times New Roman" w:hAnsi="Times New Roman"/>
                <w:sz w:val="24"/>
                <w:szCs w:val="24"/>
              </w:rPr>
              <w:t>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14:paraId="734D546E" w14:textId="77777777" w:rsidR="00417886" w:rsidRPr="00417886" w:rsidRDefault="00417886" w:rsidP="00417886">
      <w:pPr>
        <w:spacing w:after="0" w:line="240" w:lineRule="auto"/>
        <w:rPr>
          <w:rFonts w:ascii="Times New Roman" w:eastAsia="Calibri" w:hAnsi="Times New Roman" w:cs="Times New Roman"/>
          <w:sz w:val="24"/>
          <w:szCs w:val="24"/>
        </w:rPr>
      </w:pPr>
    </w:p>
    <w:p w14:paraId="78ACFA64" w14:textId="77777777" w:rsidR="00417886" w:rsidRPr="00417886" w:rsidRDefault="00417886" w:rsidP="00417886">
      <w:pPr>
        <w:spacing w:after="0" w:line="240" w:lineRule="auto"/>
        <w:jc w:val="center"/>
        <w:rPr>
          <w:rFonts w:ascii="Times New Roman" w:eastAsia="Calibri" w:hAnsi="Times New Roman" w:cs="Times New Roman"/>
          <w:b/>
          <w:color w:val="17365D"/>
          <w:sz w:val="24"/>
          <w:szCs w:val="24"/>
        </w:rPr>
      </w:pPr>
    </w:p>
    <w:p w14:paraId="1F0EC70A" w14:textId="5A35C580" w:rsidR="00417886" w:rsidRDefault="00417886" w:rsidP="00417886">
      <w:pPr>
        <w:spacing w:after="0" w:line="240" w:lineRule="auto"/>
        <w:jc w:val="center"/>
        <w:rPr>
          <w:rFonts w:ascii="Times New Roman" w:eastAsia="Calibri" w:hAnsi="Times New Roman" w:cs="Times New Roman"/>
          <w:b/>
          <w:color w:val="17365D"/>
          <w:sz w:val="24"/>
          <w:szCs w:val="24"/>
        </w:rPr>
      </w:pPr>
      <w:r w:rsidRPr="00417886">
        <w:rPr>
          <w:rFonts w:ascii="Times New Roman" w:eastAsia="Calibri" w:hAnsi="Times New Roman" w:cs="Times New Roman"/>
          <w:b/>
          <w:color w:val="17365D"/>
          <w:sz w:val="24"/>
          <w:szCs w:val="24"/>
        </w:rPr>
        <w:t>ШКАЛА ОЦІНЮВАННЯ СТУДЕНТІВ</w:t>
      </w:r>
    </w:p>
    <w:p w14:paraId="5BE6A806" w14:textId="77777777" w:rsidR="00281F1D" w:rsidRDefault="00281F1D" w:rsidP="00417886">
      <w:pPr>
        <w:spacing w:after="0" w:line="240" w:lineRule="auto"/>
        <w:jc w:val="center"/>
        <w:rPr>
          <w:rFonts w:ascii="Times New Roman" w:eastAsia="Calibri" w:hAnsi="Times New Roman" w:cs="Times New Roman"/>
          <w:b/>
          <w:color w:val="17365D"/>
          <w:sz w:val="24"/>
          <w:szCs w:val="24"/>
        </w:rPr>
      </w:pPr>
    </w:p>
    <w:tbl>
      <w:tblPr>
        <w:tblStyle w:val="a3"/>
        <w:tblW w:w="9351" w:type="dxa"/>
        <w:tblLook w:val="04A0" w:firstRow="1" w:lastRow="0" w:firstColumn="1" w:lastColumn="0" w:noHBand="0" w:noVBand="1"/>
      </w:tblPr>
      <w:tblGrid>
        <w:gridCol w:w="2329"/>
        <w:gridCol w:w="7022"/>
      </w:tblGrid>
      <w:tr w:rsidR="00417886" w:rsidRPr="00417886" w14:paraId="31FBD309" w14:textId="77777777" w:rsidTr="00417886">
        <w:trPr>
          <w:trHeight w:val="562"/>
        </w:trPr>
        <w:tc>
          <w:tcPr>
            <w:tcW w:w="2329" w:type="dxa"/>
            <w:tcBorders>
              <w:top w:val="single" w:sz="4" w:space="0" w:color="auto"/>
              <w:left w:val="single" w:sz="4" w:space="0" w:color="auto"/>
              <w:bottom w:val="single" w:sz="4" w:space="0" w:color="auto"/>
              <w:right w:val="single" w:sz="4" w:space="0" w:color="auto"/>
            </w:tcBorders>
            <w:hideMark/>
          </w:tcPr>
          <w:p w14:paraId="14F69617"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Рейтинг здобувача вищої освіти, бали</w:t>
            </w:r>
          </w:p>
        </w:tc>
        <w:tc>
          <w:tcPr>
            <w:tcW w:w="7022" w:type="dxa"/>
            <w:tcBorders>
              <w:top w:val="single" w:sz="4" w:space="0" w:color="auto"/>
              <w:left w:val="single" w:sz="4" w:space="0" w:color="auto"/>
              <w:bottom w:val="single" w:sz="4" w:space="0" w:color="auto"/>
              <w:right w:val="single" w:sz="4" w:space="0" w:color="auto"/>
            </w:tcBorders>
          </w:tcPr>
          <w:p w14:paraId="52E8A075" w14:textId="77777777" w:rsidR="00417886" w:rsidRPr="00417886" w:rsidRDefault="00417886" w:rsidP="00417886">
            <w:pPr>
              <w:jc w:val="center"/>
              <w:rPr>
                <w:rFonts w:ascii="Times New Roman" w:hAnsi="Times New Roman"/>
                <w:b/>
                <w:sz w:val="24"/>
                <w:szCs w:val="24"/>
              </w:rPr>
            </w:pPr>
            <w:r w:rsidRPr="00417886">
              <w:rPr>
                <w:rFonts w:ascii="Times New Roman" w:hAnsi="Times New Roman"/>
                <w:b/>
                <w:sz w:val="24"/>
                <w:szCs w:val="24"/>
              </w:rPr>
              <w:t>Оцінка національна за результати складання екзамену</w:t>
            </w:r>
          </w:p>
          <w:p w14:paraId="416099DF" w14:textId="77777777" w:rsidR="00417886" w:rsidRPr="00417886" w:rsidRDefault="00417886" w:rsidP="00417886">
            <w:pPr>
              <w:jc w:val="center"/>
              <w:rPr>
                <w:rFonts w:ascii="Times New Roman" w:hAnsi="Times New Roman"/>
                <w:b/>
                <w:sz w:val="24"/>
                <w:szCs w:val="24"/>
              </w:rPr>
            </w:pPr>
          </w:p>
        </w:tc>
      </w:tr>
      <w:tr w:rsidR="00417886" w:rsidRPr="00417886" w14:paraId="2CD84A68" w14:textId="77777777" w:rsidTr="00417886">
        <w:tc>
          <w:tcPr>
            <w:tcW w:w="2329" w:type="dxa"/>
            <w:tcBorders>
              <w:top w:val="single" w:sz="4" w:space="0" w:color="auto"/>
              <w:left w:val="single" w:sz="4" w:space="0" w:color="auto"/>
              <w:bottom w:val="single" w:sz="4" w:space="0" w:color="auto"/>
              <w:right w:val="single" w:sz="4" w:space="0" w:color="auto"/>
            </w:tcBorders>
            <w:hideMark/>
          </w:tcPr>
          <w:p w14:paraId="24DBBDA3"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90-100</w:t>
            </w:r>
          </w:p>
        </w:tc>
        <w:tc>
          <w:tcPr>
            <w:tcW w:w="7022" w:type="dxa"/>
            <w:tcBorders>
              <w:top w:val="single" w:sz="4" w:space="0" w:color="auto"/>
              <w:left w:val="single" w:sz="4" w:space="0" w:color="auto"/>
              <w:bottom w:val="single" w:sz="4" w:space="0" w:color="auto"/>
              <w:right w:val="single" w:sz="4" w:space="0" w:color="auto"/>
            </w:tcBorders>
            <w:hideMark/>
          </w:tcPr>
          <w:p w14:paraId="1D06E6FD"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відмінно</w:t>
            </w:r>
          </w:p>
        </w:tc>
      </w:tr>
      <w:tr w:rsidR="00417886" w:rsidRPr="00417886" w14:paraId="544E207B" w14:textId="77777777" w:rsidTr="00417886">
        <w:tc>
          <w:tcPr>
            <w:tcW w:w="2329" w:type="dxa"/>
            <w:tcBorders>
              <w:top w:val="single" w:sz="4" w:space="0" w:color="auto"/>
              <w:left w:val="single" w:sz="4" w:space="0" w:color="auto"/>
              <w:bottom w:val="single" w:sz="4" w:space="0" w:color="auto"/>
              <w:right w:val="single" w:sz="4" w:space="0" w:color="auto"/>
            </w:tcBorders>
            <w:hideMark/>
          </w:tcPr>
          <w:p w14:paraId="00AB511A"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lastRenderedPageBreak/>
              <w:t>74-89</w:t>
            </w:r>
          </w:p>
        </w:tc>
        <w:tc>
          <w:tcPr>
            <w:tcW w:w="7022" w:type="dxa"/>
            <w:tcBorders>
              <w:top w:val="single" w:sz="4" w:space="0" w:color="auto"/>
              <w:left w:val="single" w:sz="4" w:space="0" w:color="auto"/>
              <w:bottom w:val="single" w:sz="4" w:space="0" w:color="auto"/>
              <w:right w:val="single" w:sz="4" w:space="0" w:color="auto"/>
            </w:tcBorders>
            <w:hideMark/>
          </w:tcPr>
          <w:p w14:paraId="4752F357"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добре</w:t>
            </w:r>
          </w:p>
        </w:tc>
      </w:tr>
      <w:tr w:rsidR="00417886" w:rsidRPr="00417886" w14:paraId="1242BE22" w14:textId="77777777" w:rsidTr="00417886">
        <w:tc>
          <w:tcPr>
            <w:tcW w:w="2329" w:type="dxa"/>
            <w:tcBorders>
              <w:top w:val="single" w:sz="4" w:space="0" w:color="auto"/>
              <w:left w:val="single" w:sz="4" w:space="0" w:color="auto"/>
              <w:bottom w:val="single" w:sz="4" w:space="0" w:color="auto"/>
              <w:right w:val="single" w:sz="4" w:space="0" w:color="auto"/>
            </w:tcBorders>
            <w:hideMark/>
          </w:tcPr>
          <w:p w14:paraId="5440E5C0"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60-73</w:t>
            </w:r>
          </w:p>
        </w:tc>
        <w:tc>
          <w:tcPr>
            <w:tcW w:w="7022" w:type="dxa"/>
            <w:tcBorders>
              <w:top w:val="single" w:sz="4" w:space="0" w:color="auto"/>
              <w:left w:val="single" w:sz="4" w:space="0" w:color="auto"/>
              <w:bottom w:val="single" w:sz="4" w:space="0" w:color="auto"/>
              <w:right w:val="single" w:sz="4" w:space="0" w:color="auto"/>
            </w:tcBorders>
            <w:hideMark/>
          </w:tcPr>
          <w:p w14:paraId="58BAD323"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задовільно</w:t>
            </w:r>
          </w:p>
        </w:tc>
      </w:tr>
      <w:tr w:rsidR="00417886" w:rsidRPr="00417886" w14:paraId="2281F586" w14:textId="77777777" w:rsidTr="00417886">
        <w:tc>
          <w:tcPr>
            <w:tcW w:w="2329" w:type="dxa"/>
            <w:tcBorders>
              <w:top w:val="single" w:sz="4" w:space="0" w:color="auto"/>
              <w:left w:val="single" w:sz="4" w:space="0" w:color="auto"/>
              <w:bottom w:val="single" w:sz="4" w:space="0" w:color="auto"/>
              <w:right w:val="single" w:sz="4" w:space="0" w:color="auto"/>
            </w:tcBorders>
            <w:hideMark/>
          </w:tcPr>
          <w:p w14:paraId="2584DEB8"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0-59</w:t>
            </w:r>
          </w:p>
        </w:tc>
        <w:tc>
          <w:tcPr>
            <w:tcW w:w="7022" w:type="dxa"/>
            <w:tcBorders>
              <w:top w:val="single" w:sz="4" w:space="0" w:color="auto"/>
              <w:left w:val="single" w:sz="4" w:space="0" w:color="auto"/>
              <w:bottom w:val="single" w:sz="4" w:space="0" w:color="auto"/>
              <w:right w:val="single" w:sz="4" w:space="0" w:color="auto"/>
            </w:tcBorders>
            <w:hideMark/>
          </w:tcPr>
          <w:p w14:paraId="7560ED71" w14:textId="77777777" w:rsidR="00417886" w:rsidRPr="00417886" w:rsidRDefault="00417886" w:rsidP="00417886">
            <w:pPr>
              <w:jc w:val="center"/>
              <w:rPr>
                <w:rFonts w:ascii="Times New Roman" w:hAnsi="Times New Roman"/>
                <w:sz w:val="24"/>
                <w:szCs w:val="24"/>
              </w:rPr>
            </w:pPr>
            <w:r w:rsidRPr="00417886">
              <w:rPr>
                <w:rFonts w:ascii="Times New Roman" w:hAnsi="Times New Roman"/>
                <w:sz w:val="24"/>
                <w:szCs w:val="24"/>
              </w:rPr>
              <w:t>незадовільно</w:t>
            </w:r>
          </w:p>
        </w:tc>
      </w:tr>
    </w:tbl>
    <w:p w14:paraId="6EB4D7B0" w14:textId="77777777" w:rsidR="00417886" w:rsidRPr="00417886" w:rsidRDefault="00417886" w:rsidP="00417886">
      <w:pPr>
        <w:spacing w:after="0" w:line="240" w:lineRule="auto"/>
        <w:jc w:val="center"/>
        <w:rPr>
          <w:rFonts w:ascii="Times New Roman" w:eastAsia="Calibri" w:hAnsi="Times New Roman" w:cs="Times New Roman"/>
          <w:sz w:val="24"/>
          <w:szCs w:val="24"/>
        </w:rPr>
      </w:pPr>
    </w:p>
    <w:p w14:paraId="537544AF" w14:textId="1B66E1B6" w:rsidR="00255143" w:rsidRPr="00255143" w:rsidRDefault="00255143" w:rsidP="00255143">
      <w:pPr>
        <w:shd w:val="clear" w:color="auto" w:fill="FFFFFF"/>
        <w:tabs>
          <w:tab w:val="left" w:pos="567"/>
        </w:tabs>
        <w:contextualSpacing/>
        <w:jc w:val="center"/>
        <w:rPr>
          <w:rFonts w:ascii="Times New Roman" w:eastAsia="Times New Roman" w:hAnsi="Times New Roman" w:cs="Times New Roman"/>
          <w:b/>
          <w:sz w:val="24"/>
          <w:szCs w:val="24"/>
        </w:rPr>
      </w:pPr>
      <w:r w:rsidRPr="00255143">
        <w:rPr>
          <w:rFonts w:ascii="Times New Roman" w:eastAsia="Times New Roman" w:hAnsi="Times New Roman" w:cs="Times New Roman"/>
          <w:b/>
          <w:sz w:val="24"/>
          <w:szCs w:val="24"/>
        </w:rPr>
        <w:t>РЕКОМЕНДОВАНІ ДЖЕРЕЛА ІНФОРМАЦІЇ</w:t>
      </w:r>
    </w:p>
    <w:p w14:paraId="0E015470" w14:textId="39E289C2" w:rsidR="00255143" w:rsidRPr="00255143" w:rsidRDefault="00255143" w:rsidP="00255143">
      <w:pPr>
        <w:shd w:val="clear" w:color="auto" w:fill="FFFFFF"/>
        <w:tabs>
          <w:tab w:val="left" w:pos="567"/>
        </w:tabs>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Основні</w:t>
      </w:r>
      <w:r w:rsidRPr="00255143">
        <w:rPr>
          <w:rFonts w:ascii="Times New Roman" w:eastAsia="Times New Roman" w:hAnsi="Times New Roman" w:cs="Times New Roman"/>
          <w:b/>
          <w:sz w:val="24"/>
          <w:szCs w:val="24"/>
        </w:rPr>
        <w:t xml:space="preserve"> </w:t>
      </w:r>
    </w:p>
    <w:p w14:paraId="6410F72C"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Бондарчук О. І. Психологія девіантної поведінки: курс лекцій. Київ: МАУП, 2006. 88 с. </w:t>
      </w:r>
    </w:p>
    <w:p w14:paraId="79E72C72"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Вітюк Н. Р. Психологія конфлікту в таблицях і схемах: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Івано-Франківськ: Симфонія-форте, 2014. 172 с.</w:t>
      </w:r>
    </w:p>
    <w:p w14:paraId="34A10CF9"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Гошовська Д.Т. Психологія девіантної поведінки: метод. рекомендації до практичних занять. Луцьк. 2013. 68 с.</w:t>
      </w:r>
    </w:p>
    <w:p w14:paraId="217B742A"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Гошовська Д.Т. Спеціальна психологія та методика </w:t>
      </w:r>
      <w:proofErr w:type="spellStart"/>
      <w:r w:rsidRPr="00255143">
        <w:rPr>
          <w:rFonts w:ascii="Times New Roman" w:eastAsia="Times New Roman" w:hAnsi="Times New Roman" w:cs="Times New Roman"/>
          <w:sz w:val="24"/>
          <w:szCs w:val="24"/>
        </w:rPr>
        <w:t>педагогічнокорекційного</w:t>
      </w:r>
      <w:proofErr w:type="spellEnd"/>
      <w:r w:rsidRPr="00255143">
        <w:rPr>
          <w:rFonts w:ascii="Times New Roman" w:eastAsia="Times New Roman" w:hAnsi="Times New Roman" w:cs="Times New Roman"/>
          <w:sz w:val="24"/>
          <w:szCs w:val="24"/>
        </w:rPr>
        <w:t xml:space="preserve"> тренінгу: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.-метод.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Луцьк: </w:t>
      </w:r>
      <w:proofErr w:type="spellStart"/>
      <w:r w:rsidRPr="00255143">
        <w:rPr>
          <w:rFonts w:ascii="Times New Roman" w:eastAsia="Times New Roman" w:hAnsi="Times New Roman" w:cs="Times New Roman"/>
          <w:sz w:val="24"/>
          <w:szCs w:val="24"/>
        </w:rPr>
        <w:t>Волин</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нац</w:t>
      </w:r>
      <w:proofErr w:type="spellEnd"/>
      <w:r w:rsidRPr="00255143">
        <w:rPr>
          <w:rFonts w:ascii="Times New Roman" w:eastAsia="Times New Roman" w:hAnsi="Times New Roman" w:cs="Times New Roman"/>
          <w:sz w:val="24"/>
          <w:szCs w:val="24"/>
        </w:rPr>
        <w:t xml:space="preserve">. ун-т ім. Лесі Українки, 2012. 220 с. </w:t>
      </w:r>
    </w:p>
    <w:p w14:paraId="18244295"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Гошовський Я.О. Психологія девіантної поведінки: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.-метод.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Дрогобич: Редакційно-видавничий відділ ДДПУ, 2010. 286 с. </w:t>
      </w:r>
    </w:p>
    <w:p w14:paraId="421B0101"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Гошовський Я.О. Психологія </w:t>
      </w:r>
      <w:proofErr w:type="spellStart"/>
      <w:r w:rsidRPr="00255143">
        <w:rPr>
          <w:rFonts w:ascii="Times New Roman" w:eastAsia="Times New Roman" w:hAnsi="Times New Roman" w:cs="Times New Roman"/>
          <w:sz w:val="24"/>
          <w:szCs w:val="24"/>
        </w:rPr>
        <w:t>депривації</w:t>
      </w:r>
      <w:proofErr w:type="spellEnd"/>
      <w:r w:rsidRPr="00255143">
        <w:rPr>
          <w:rFonts w:ascii="Times New Roman" w:eastAsia="Times New Roman" w:hAnsi="Times New Roman" w:cs="Times New Roman"/>
          <w:sz w:val="24"/>
          <w:szCs w:val="24"/>
        </w:rPr>
        <w:t xml:space="preserve">: навчально-метод.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Луцьк, 2013. 275 с.</w:t>
      </w:r>
    </w:p>
    <w:p w14:paraId="21026A04"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Максимова Н. Ю. Безпека життєдіяльності: соціально-психологічні аспекти алкоголізму та наркоманії: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Київ: Либідь, 2006.328 с. </w:t>
      </w:r>
    </w:p>
    <w:p w14:paraId="74A9EF72"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Максимова Н. Ю. Психологія </w:t>
      </w:r>
      <w:proofErr w:type="spellStart"/>
      <w:r w:rsidRPr="00255143">
        <w:rPr>
          <w:rFonts w:ascii="Times New Roman" w:eastAsia="Times New Roman" w:hAnsi="Times New Roman" w:cs="Times New Roman"/>
          <w:sz w:val="24"/>
          <w:szCs w:val="24"/>
        </w:rPr>
        <w:t>адиктивної</w:t>
      </w:r>
      <w:proofErr w:type="spellEnd"/>
      <w:r w:rsidRPr="00255143">
        <w:rPr>
          <w:rFonts w:ascii="Times New Roman" w:eastAsia="Times New Roman" w:hAnsi="Times New Roman" w:cs="Times New Roman"/>
          <w:sz w:val="24"/>
          <w:szCs w:val="24"/>
        </w:rPr>
        <w:t xml:space="preserve"> поведінки: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Київ: ВПУ «Київський ун-т», 2002. 308 с.</w:t>
      </w:r>
    </w:p>
    <w:p w14:paraId="3653DA02"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 Максимова Н. Ю. Психологія девіантної поведінки: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посібник. Київ: Либідь, 2011. 520 с. </w:t>
      </w:r>
    </w:p>
    <w:p w14:paraId="49DF404A"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Христук</w:t>
      </w:r>
      <w:proofErr w:type="spellEnd"/>
      <w:r w:rsidRPr="00255143">
        <w:rPr>
          <w:rFonts w:ascii="Times New Roman" w:eastAsia="Times New Roman" w:hAnsi="Times New Roman" w:cs="Times New Roman"/>
          <w:sz w:val="24"/>
          <w:szCs w:val="24"/>
        </w:rPr>
        <w:t xml:space="preserve"> О.Л. Психологія девіантної поведінки: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.-метод.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Львів : </w:t>
      </w:r>
      <w:proofErr w:type="spellStart"/>
      <w:r w:rsidRPr="00255143">
        <w:rPr>
          <w:rFonts w:ascii="Times New Roman" w:eastAsia="Times New Roman" w:hAnsi="Times New Roman" w:cs="Times New Roman"/>
          <w:sz w:val="24"/>
          <w:szCs w:val="24"/>
        </w:rPr>
        <w:t>ЛьвДУВС</w:t>
      </w:r>
      <w:proofErr w:type="spellEnd"/>
      <w:r w:rsidRPr="00255143">
        <w:rPr>
          <w:rFonts w:ascii="Times New Roman" w:eastAsia="Times New Roman" w:hAnsi="Times New Roman" w:cs="Times New Roman"/>
          <w:sz w:val="24"/>
          <w:szCs w:val="24"/>
        </w:rPr>
        <w:t>, 2014. 192 с.</w:t>
      </w:r>
    </w:p>
    <w:p w14:paraId="14B22E41"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Neil Martin G. Psychology: textbook. Great Britain, 2008. 625 р.</w:t>
      </w:r>
    </w:p>
    <w:p w14:paraId="12A51F26" w14:textId="77777777" w:rsidR="00255143" w:rsidRPr="00255143" w:rsidRDefault="00255143" w:rsidP="00255143">
      <w:pPr>
        <w:tabs>
          <w:tab w:val="left" w:pos="567"/>
          <w:tab w:val="left" w:pos="1134"/>
        </w:tabs>
        <w:contextualSpacing/>
        <w:jc w:val="both"/>
        <w:rPr>
          <w:rFonts w:ascii="Times New Roman" w:eastAsia="Times New Roman" w:hAnsi="Times New Roman" w:cs="Times New Roman"/>
          <w:sz w:val="24"/>
          <w:szCs w:val="24"/>
        </w:rPr>
      </w:pPr>
    </w:p>
    <w:p w14:paraId="63A8BCBC" w14:textId="1B7A2EF0" w:rsidR="00255143" w:rsidRPr="00255143" w:rsidRDefault="00255143" w:rsidP="00255143">
      <w:pPr>
        <w:tabs>
          <w:tab w:val="left" w:pos="567"/>
          <w:tab w:val="left" w:pos="1134"/>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Допоміжні</w:t>
      </w:r>
    </w:p>
    <w:p w14:paraId="5B5D6085"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Апетик</w:t>
      </w:r>
      <w:proofErr w:type="spellEnd"/>
      <w:r w:rsidRPr="00255143">
        <w:rPr>
          <w:rFonts w:ascii="Times New Roman" w:eastAsia="Times New Roman" w:hAnsi="Times New Roman" w:cs="Times New Roman"/>
          <w:sz w:val="24"/>
          <w:szCs w:val="24"/>
        </w:rPr>
        <w:t xml:space="preserve"> Н. М. та ін. </w:t>
      </w:r>
      <w:proofErr w:type="spellStart"/>
      <w:r w:rsidRPr="00255143">
        <w:rPr>
          <w:rFonts w:ascii="Times New Roman" w:eastAsia="Times New Roman" w:hAnsi="Times New Roman" w:cs="Times New Roman"/>
          <w:sz w:val="24"/>
          <w:szCs w:val="24"/>
        </w:rPr>
        <w:t>Психокорекційні</w:t>
      </w:r>
      <w:proofErr w:type="spellEnd"/>
      <w:r w:rsidRPr="00255143">
        <w:rPr>
          <w:rFonts w:ascii="Times New Roman" w:eastAsia="Times New Roman" w:hAnsi="Times New Roman" w:cs="Times New Roman"/>
          <w:sz w:val="24"/>
          <w:szCs w:val="24"/>
        </w:rPr>
        <w:t xml:space="preserve"> техніки як засіб формування адекватного образу Я і саморегуляції неповнолітніх з поведінковими </w:t>
      </w:r>
      <w:proofErr w:type="spellStart"/>
      <w:r w:rsidRPr="00255143">
        <w:rPr>
          <w:rFonts w:ascii="Times New Roman" w:eastAsia="Times New Roman" w:hAnsi="Times New Roman" w:cs="Times New Roman"/>
          <w:sz w:val="24"/>
          <w:szCs w:val="24"/>
        </w:rPr>
        <w:t>девіаціями</w:t>
      </w:r>
      <w:proofErr w:type="spellEnd"/>
      <w:r w:rsidRPr="00255143">
        <w:rPr>
          <w:rFonts w:ascii="Times New Roman" w:eastAsia="Times New Roman" w:hAnsi="Times New Roman" w:cs="Times New Roman"/>
          <w:sz w:val="24"/>
          <w:szCs w:val="24"/>
        </w:rPr>
        <w:t xml:space="preserve">. Чернівці: Рута, 2000. – 41 с. </w:t>
      </w:r>
    </w:p>
    <w:p w14:paraId="284CC18F"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Алпатова</w:t>
      </w:r>
      <w:proofErr w:type="spellEnd"/>
      <w:r w:rsidRPr="00255143">
        <w:rPr>
          <w:rFonts w:ascii="Times New Roman" w:eastAsia="Times New Roman" w:hAnsi="Times New Roman" w:cs="Times New Roman"/>
          <w:sz w:val="24"/>
          <w:szCs w:val="24"/>
        </w:rPr>
        <w:t xml:space="preserve"> О.В. Вікова психологія: конспект лекцій. Київ: НАУ, 2002. 147с.</w:t>
      </w:r>
    </w:p>
    <w:p w14:paraId="23AA4C5D"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Васьківська</w:t>
      </w:r>
      <w:proofErr w:type="spellEnd"/>
      <w:r w:rsidRPr="00255143">
        <w:rPr>
          <w:rFonts w:ascii="Times New Roman" w:eastAsia="Times New Roman" w:hAnsi="Times New Roman" w:cs="Times New Roman"/>
          <w:sz w:val="24"/>
          <w:szCs w:val="24"/>
        </w:rPr>
        <w:t xml:space="preserve"> С.В. Основи психологічного консультування: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Київ: Четверта хвиля, 2004. 256 с.</w:t>
      </w:r>
    </w:p>
    <w:p w14:paraId="57405537"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Вашека</w:t>
      </w:r>
      <w:proofErr w:type="spellEnd"/>
      <w:r w:rsidRPr="00255143">
        <w:rPr>
          <w:rFonts w:ascii="Times New Roman" w:eastAsia="Times New Roman" w:hAnsi="Times New Roman" w:cs="Times New Roman"/>
          <w:sz w:val="24"/>
          <w:szCs w:val="24"/>
        </w:rPr>
        <w:t xml:space="preserve"> Т.В. Основи психологічної практики: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Київ: Вид-во </w:t>
      </w:r>
      <w:proofErr w:type="spellStart"/>
      <w:r w:rsidRPr="00255143">
        <w:rPr>
          <w:rFonts w:ascii="Times New Roman" w:eastAsia="Times New Roman" w:hAnsi="Times New Roman" w:cs="Times New Roman"/>
          <w:sz w:val="24"/>
          <w:szCs w:val="24"/>
        </w:rPr>
        <w:t>Нац</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авіац</w:t>
      </w:r>
      <w:proofErr w:type="spellEnd"/>
      <w:r w:rsidRPr="00255143">
        <w:rPr>
          <w:rFonts w:ascii="Times New Roman" w:eastAsia="Times New Roman" w:hAnsi="Times New Roman" w:cs="Times New Roman"/>
          <w:sz w:val="24"/>
          <w:szCs w:val="24"/>
        </w:rPr>
        <w:t>. ун-ту «НАУ-друк», 2009. 200с.</w:t>
      </w:r>
    </w:p>
    <w:p w14:paraId="5A11F91E"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Вікова та педагогічна психологія: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 О.В. </w:t>
      </w:r>
      <w:proofErr w:type="spellStart"/>
      <w:r w:rsidRPr="00255143">
        <w:rPr>
          <w:rFonts w:ascii="Times New Roman" w:eastAsia="Times New Roman" w:hAnsi="Times New Roman" w:cs="Times New Roman"/>
          <w:sz w:val="24"/>
          <w:szCs w:val="24"/>
        </w:rPr>
        <w:t>Скрипченко</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Л.В.Долинська</w:t>
      </w:r>
      <w:proofErr w:type="spellEnd"/>
      <w:r w:rsidRPr="00255143">
        <w:rPr>
          <w:rFonts w:ascii="Times New Roman" w:eastAsia="Times New Roman" w:hAnsi="Times New Roman" w:cs="Times New Roman"/>
          <w:sz w:val="24"/>
          <w:szCs w:val="24"/>
        </w:rPr>
        <w:t xml:space="preserve"> та ін. Київ: Каравела, 2007.  400с.</w:t>
      </w:r>
    </w:p>
    <w:p w14:paraId="7E8EE171"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Галян</w:t>
      </w:r>
      <w:proofErr w:type="spellEnd"/>
      <w:r w:rsidRPr="00255143">
        <w:rPr>
          <w:rFonts w:ascii="Times New Roman" w:eastAsia="Times New Roman" w:hAnsi="Times New Roman" w:cs="Times New Roman"/>
          <w:sz w:val="24"/>
          <w:szCs w:val="24"/>
        </w:rPr>
        <w:t xml:space="preserve"> І.М. Психодіагностика: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посібн</w:t>
      </w:r>
      <w:proofErr w:type="spellEnd"/>
      <w:r w:rsidRPr="00255143">
        <w:rPr>
          <w:rFonts w:ascii="Times New Roman" w:eastAsia="Times New Roman" w:hAnsi="Times New Roman" w:cs="Times New Roman"/>
          <w:sz w:val="24"/>
          <w:szCs w:val="24"/>
        </w:rPr>
        <w:t xml:space="preserve">.  Київ: </w:t>
      </w:r>
      <w:proofErr w:type="spellStart"/>
      <w:r w:rsidRPr="00255143">
        <w:rPr>
          <w:rFonts w:ascii="Times New Roman" w:eastAsia="Times New Roman" w:hAnsi="Times New Roman" w:cs="Times New Roman"/>
          <w:sz w:val="24"/>
          <w:szCs w:val="24"/>
        </w:rPr>
        <w:t>Академвидав</w:t>
      </w:r>
      <w:proofErr w:type="spellEnd"/>
      <w:r w:rsidRPr="00255143">
        <w:rPr>
          <w:rFonts w:ascii="Times New Roman" w:eastAsia="Times New Roman" w:hAnsi="Times New Roman" w:cs="Times New Roman"/>
          <w:sz w:val="24"/>
          <w:szCs w:val="24"/>
        </w:rPr>
        <w:t>, 2011. 464 с.</w:t>
      </w:r>
    </w:p>
    <w:p w14:paraId="4A6B9B52"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Гічан</w:t>
      </w:r>
      <w:proofErr w:type="spellEnd"/>
      <w:r w:rsidRPr="00255143">
        <w:rPr>
          <w:rFonts w:ascii="Times New Roman" w:eastAsia="Times New Roman" w:hAnsi="Times New Roman" w:cs="Times New Roman"/>
          <w:sz w:val="24"/>
          <w:szCs w:val="24"/>
        </w:rPr>
        <w:t xml:space="preserve"> І.С., </w:t>
      </w:r>
      <w:proofErr w:type="spellStart"/>
      <w:r w:rsidRPr="00255143">
        <w:rPr>
          <w:rFonts w:ascii="Times New Roman" w:eastAsia="Times New Roman" w:hAnsi="Times New Roman" w:cs="Times New Roman"/>
          <w:sz w:val="24"/>
          <w:szCs w:val="24"/>
        </w:rPr>
        <w:t>Гічан</w:t>
      </w:r>
      <w:proofErr w:type="spellEnd"/>
      <w:r w:rsidRPr="00255143">
        <w:rPr>
          <w:rFonts w:ascii="Times New Roman" w:eastAsia="Times New Roman" w:hAnsi="Times New Roman" w:cs="Times New Roman"/>
          <w:sz w:val="24"/>
          <w:szCs w:val="24"/>
        </w:rPr>
        <w:t xml:space="preserve"> О.І. Експериментальна психологія. Київ: НАУ, 2003. 76 с.</w:t>
      </w:r>
    </w:p>
    <w:p w14:paraId="1D326897"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Говорун Т. В. Гендерна психологія: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Київ: Академія, 2004. С. 198–250.</w:t>
      </w:r>
    </w:p>
    <w:p w14:paraId="31E32D7E"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Загальна психологія / О. В. </w:t>
      </w:r>
      <w:proofErr w:type="spellStart"/>
      <w:r w:rsidRPr="00255143">
        <w:rPr>
          <w:rFonts w:ascii="Times New Roman" w:eastAsia="Times New Roman" w:hAnsi="Times New Roman" w:cs="Times New Roman"/>
          <w:sz w:val="24"/>
          <w:szCs w:val="24"/>
        </w:rPr>
        <w:t>Скрипченко</w:t>
      </w:r>
      <w:proofErr w:type="spellEnd"/>
      <w:r w:rsidRPr="00255143">
        <w:rPr>
          <w:rFonts w:ascii="Times New Roman" w:eastAsia="Times New Roman" w:hAnsi="Times New Roman" w:cs="Times New Roman"/>
          <w:sz w:val="24"/>
          <w:szCs w:val="24"/>
        </w:rPr>
        <w:t xml:space="preserve">, Л. В. </w:t>
      </w:r>
      <w:proofErr w:type="spellStart"/>
      <w:r w:rsidRPr="00255143">
        <w:rPr>
          <w:rFonts w:ascii="Times New Roman" w:eastAsia="Times New Roman" w:hAnsi="Times New Roman" w:cs="Times New Roman"/>
          <w:sz w:val="24"/>
          <w:szCs w:val="24"/>
        </w:rPr>
        <w:t>Долинська</w:t>
      </w:r>
      <w:proofErr w:type="spellEnd"/>
      <w:r w:rsidRPr="00255143">
        <w:rPr>
          <w:rFonts w:ascii="Times New Roman" w:eastAsia="Times New Roman" w:hAnsi="Times New Roman" w:cs="Times New Roman"/>
          <w:sz w:val="24"/>
          <w:szCs w:val="24"/>
        </w:rPr>
        <w:t xml:space="preserve">, З. В. </w:t>
      </w:r>
      <w:proofErr w:type="spellStart"/>
      <w:r w:rsidRPr="00255143">
        <w:rPr>
          <w:rFonts w:ascii="Times New Roman" w:eastAsia="Times New Roman" w:hAnsi="Times New Roman" w:cs="Times New Roman"/>
          <w:sz w:val="24"/>
          <w:szCs w:val="24"/>
        </w:rPr>
        <w:t>Огороднійчук</w:t>
      </w:r>
      <w:proofErr w:type="spellEnd"/>
      <w:r w:rsidRPr="00255143">
        <w:rPr>
          <w:rFonts w:ascii="Times New Roman" w:eastAsia="Times New Roman" w:hAnsi="Times New Roman" w:cs="Times New Roman"/>
          <w:sz w:val="24"/>
          <w:szCs w:val="24"/>
        </w:rPr>
        <w:t xml:space="preserve"> та ін. Київ: Либідь, 2005. 284 с.</w:t>
      </w:r>
    </w:p>
    <w:p w14:paraId="7354FCEF"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Козубовська</w:t>
      </w:r>
      <w:proofErr w:type="spellEnd"/>
      <w:r w:rsidRPr="00255143">
        <w:rPr>
          <w:rFonts w:ascii="Times New Roman" w:eastAsia="Times New Roman" w:hAnsi="Times New Roman" w:cs="Times New Roman"/>
          <w:sz w:val="24"/>
          <w:szCs w:val="24"/>
        </w:rPr>
        <w:t xml:space="preserve"> І. В. Соціальна профілактика девіантної поведінки: корекція відхилень у поведінці важковиховуваних дітей у процесі професійного педагогічного спілкування. Ужгород: Патент, 1998. 195 с.</w:t>
      </w:r>
    </w:p>
    <w:p w14:paraId="1E784594"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proofErr w:type="spellStart"/>
      <w:r w:rsidRPr="00255143">
        <w:rPr>
          <w:rFonts w:ascii="Times New Roman" w:eastAsia="Times New Roman" w:hAnsi="Times New Roman" w:cs="Times New Roman"/>
          <w:sz w:val="24"/>
          <w:szCs w:val="24"/>
        </w:rPr>
        <w:t>Корольчук</w:t>
      </w:r>
      <w:proofErr w:type="spellEnd"/>
      <w:r w:rsidRPr="00255143">
        <w:rPr>
          <w:rFonts w:ascii="Times New Roman" w:eastAsia="Times New Roman" w:hAnsi="Times New Roman" w:cs="Times New Roman"/>
          <w:sz w:val="24"/>
          <w:szCs w:val="24"/>
        </w:rPr>
        <w:t xml:space="preserve"> М.С., </w:t>
      </w:r>
      <w:proofErr w:type="spellStart"/>
      <w:r w:rsidRPr="00255143">
        <w:rPr>
          <w:rFonts w:ascii="Times New Roman" w:eastAsia="Times New Roman" w:hAnsi="Times New Roman" w:cs="Times New Roman"/>
          <w:sz w:val="24"/>
          <w:szCs w:val="24"/>
        </w:rPr>
        <w:t>Осьодло</w:t>
      </w:r>
      <w:proofErr w:type="spellEnd"/>
      <w:r w:rsidRPr="00255143">
        <w:rPr>
          <w:rFonts w:ascii="Times New Roman" w:eastAsia="Times New Roman" w:hAnsi="Times New Roman" w:cs="Times New Roman"/>
          <w:sz w:val="24"/>
          <w:szCs w:val="24"/>
        </w:rPr>
        <w:t xml:space="preserve"> В.І. Психодіагностика: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для студентів вищих навчальних закладів. Київ: </w:t>
      </w:r>
      <w:proofErr w:type="spellStart"/>
      <w:r w:rsidRPr="00255143">
        <w:rPr>
          <w:rFonts w:ascii="Times New Roman" w:eastAsia="Times New Roman" w:hAnsi="Times New Roman" w:cs="Times New Roman"/>
          <w:sz w:val="24"/>
          <w:szCs w:val="24"/>
        </w:rPr>
        <w:t>Ельга</w:t>
      </w:r>
      <w:proofErr w:type="spellEnd"/>
      <w:r w:rsidRPr="00255143">
        <w:rPr>
          <w:rFonts w:ascii="Times New Roman" w:eastAsia="Times New Roman" w:hAnsi="Times New Roman" w:cs="Times New Roman"/>
          <w:sz w:val="24"/>
          <w:szCs w:val="24"/>
        </w:rPr>
        <w:t>, Ніка – Центр, 2012. 400 с.</w:t>
      </w:r>
    </w:p>
    <w:p w14:paraId="0711EFD9"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Панок В.Г. Практична психологія. Теоретико-методологічні засади розвитку. Монографія. Чернівці: </w:t>
      </w:r>
      <w:proofErr w:type="spellStart"/>
      <w:r w:rsidRPr="00255143">
        <w:rPr>
          <w:rFonts w:ascii="Times New Roman" w:eastAsia="Times New Roman" w:hAnsi="Times New Roman" w:cs="Times New Roman"/>
          <w:sz w:val="24"/>
          <w:szCs w:val="24"/>
        </w:rPr>
        <w:t>Технодрук</w:t>
      </w:r>
      <w:proofErr w:type="spellEnd"/>
      <w:r w:rsidRPr="00255143">
        <w:rPr>
          <w:rFonts w:ascii="Times New Roman" w:eastAsia="Times New Roman" w:hAnsi="Times New Roman" w:cs="Times New Roman"/>
          <w:sz w:val="24"/>
          <w:szCs w:val="24"/>
        </w:rPr>
        <w:t>, 2010. 486 с.</w:t>
      </w:r>
    </w:p>
    <w:p w14:paraId="562B0A55"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Підласий І. П. Корекція девіантної поведінки молодших школярів: експериментальні матеріали. Черкаси: ЧДГУ, 2002.  44 с.</w:t>
      </w:r>
    </w:p>
    <w:p w14:paraId="4C38490D"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lastRenderedPageBreak/>
        <w:t xml:space="preserve">Поліщук В. М. Вікова та педагогічна психологія: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3-тє вид., </w:t>
      </w:r>
      <w:proofErr w:type="spellStart"/>
      <w:r w:rsidRPr="00255143">
        <w:rPr>
          <w:rFonts w:ascii="Times New Roman" w:eastAsia="Times New Roman" w:hAnsi="Times New Roman" w:cs="Times New Roman"/>
          <w:sz w:val="24"/>
          <w:szCs w:val="24"/>
        </w:rPr>
        <w:t>випр</w:t>
      </w:r>
      <w:proofErr w:type="spellEnd"/>
      <w:r w:rsidRPr="00255143">
        <w:rPr>
          <w:rFonts w:ascii="Times New Roman" w:eastAsia="Times New Roman" w:hAnsi="Times New Roman" w:cs="Times New Roman"/>
          <w:sz w:val="24"/>
          <w:szCs w:val="24"/>
        </w:rPr>
        <w:t>. Суми: ВТД «Університетська книга», 2010. 352 с.</w:t>
      </w:r>
    </w:p>
    <w:p w14:paraId="26576053" w14:textId="77777777" w:rsidR="00255143" w:rsidRPr="00255143" w:rsidRDefault="00255143" w:rsidP="00255143">
      <w:pPr>
        <w:numPr>
          <w:ilvl w:val="0"/>
          <w:numId w:val="1"/>
        </w:numPr>
        <w:tabs>
          <w:tab w:val="left" w:pos="567"/>
          <w:tab w:val="left" w:pos="1134"/>
        </w:tabs>
        <w:spacing w:after="0" w:line="240" w:lineRule="auto"/>
        <w:ind w:left="0" w:firstLine="0"/>
        <w:contextualSpacing/>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Психологія особистості: словник-довідник / за ред. </w:t>
      </w:r>
      <w:proofErr w:type="spellStart"/>
      <w:r w:rsidRPr="00255143">
        <w:rPr>
          <w:rFonts w:ascii="Times New Roman" w:eastAsia="Times New Roman" w:hAnsi="Times New Roman" w:cs="Times New Roman"/>
          <w:sz w:val="24"/>
          <w:szCs w:val="24"/>
        </w:rPr>
        <w:t>П.П.Горностая</w:t>
      </w:r>
      <w:proofErr w:type="spellEnd"/>
      <w:r w:rsidRPr="00255143">
        <w:rPr>
          <w:rFonts w:ascii="Times New Roman" w:eastAsia="Times New Roman" w:hAnsi="Times New Roman" w:cs="Times New Roman"/>
          <w:sz w:val="24"/>
          <w:szCs w:val="24"/>
        </w:rPr>
        <w:t xml:space="preserve">, </w:t>
      </w:r>
      <w:proofErr w:type="spellStart"/>
      <w:r w:rsidRPr="00255143">
        <w:rPr>
          <w:rFonts w:ascii="Times New Roman" w:eastAsia="Times New Roman" w:hAnsi="Times New Roman" w:cs="Times New Roman"/>
          <w:sz w:val="24"/>
          <w:szCs w:val="24"/>
        </w:rPr>
        <w:t>Т.М.Титаренко</w:t>
      </w:r>
      <w:proofErr w:type="spellEnd"/>
      <w:r w:rsidRPr="00255143">
        <w:rPr>
          <w:rFonts w:ascii="Times New Roman" w:eastAsia="Times New Roman" w:hAnsi="Times New Roman" w:cs="Times New Roman"/>
          <w:sz w:val="24"/>
          <w:szCs w:val="24"/>
        </w:rPr>
        <w:t>.  Київ: Рута, 2001. 320 с.</w:t>
      </w:r>
    </w:p>
    <w:p w14:paraId="6E3A6365" w14:textId="4030F314" w:rsidR="00255143" w:rsidRPr="00255143" w:rsidRDefault="00255143" w:rsidP="00255143">
      <w:pPr>
        <w:shd w:val="clear" w:color="auto" w:fill="FFFFFF"/>
        <w:tabs>
          <w:tab w:val="left" w:pos="365"/>
          <w:tab w:val="left" w:pos="567"/>
        </w:tabs>
        <w:spacing w:before="14" w:line="226" w:lineRule="exact"/>
        <w:jc w:val="center"/>
        <w:rPr>
          <w:rFonts w:ascii="Times New Roman" w:eastAsia="Times New Roman" w:hAnsi="Times New Roman" w:cs="Times New Roman"/>
          <w:b/>
          <w:sz w:val="24"/>
          <w:szCs w:val="24"/>
        </w:rPr>
      </w:pPr>
      <w:r w:rsidRPr="00255143">
        <w:rPr>
          <w:rFonts w:ascii="Times New Roman" w:eastAsia="Times New Roman" w:hAnsi="Times New Roman" w:cs="Times New Roman"/>
          <w:b/>
          <w:sz w:val="24"/>
          <w:szCs w:val="24"/>
        </w:rPr>
        <w:t>Інформаційні ресурси</w:t>
      </w:r>
    </w:p>
    <w:p w14:paraId="51040B5C" w14:textId="77777777" w:rsidR="00255143" w:rsidRPr="00255143" w:rsidRDefault="00255143" w:rsidP="00255143">
      <w:pPr>
        <w:numPr>
          <w:ilvl w:val="0"/>
          <w:numId w:val="2"/>
        </w:numPr>
        <w:tabs>
          <w:tab w:val="clear" w:pos="720"/>
          <w:tab w:val="left" w:pos="0"/>
          <w:tab w:val="left" w:pos="567"/>
          <w:tab w:val="left" w:pos="993"/>
        </w:tabs>
        <w:spacing w:after="0" w:line="240" w:lineRule="auto"/>
        <w:ind w:left="0" w:firstLine="0"/>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Бондарчук О. І. Психологія девіантної поведінки: курс лекцій. Київ: МАУП, 2006. 88 с. URL: </w:t>
      </w:r>
      <w:hyperlink r:id="rId9" w:history="1">
        <w:r w:rsidRPr="00255143">
          <w:rPr>
            <w:rFonts w:ascii="Times New Roman" w:eastAsia="Times New Roman" w:hAnsi="Times New Roman" w:cs="Times New Roman"/>
            <w:sz w:val="24"/>
            <w:szCs w:val="24"/>
          </w:rPr>
          <w:t>https://maup.com.ua/assets/files/lib/book/nw48.pdf</w:t>
        </w:r>
      </w:hyperlink>
      <w:r w:rsidRPr="00255143">
        <w:rPr>
          <w:rFonts w:ascii="Times New Roman" w:eastAsia="Times New Roman" w:hAnsi="Times New Roman" w:cs="Times New Roman"/>
          <w:sz w:val="24"/>
          <w:szCs w:val="24"/>
        </w:rPr>
        <w:t xml:space="preserve"> (дата звернення 12.05.2023).</w:t>
      </w:r>
    </w:p>
    <w:p w14:paraId="23349C92" w14:textId="77777777" w:rsidR="00255143" w:rsidRPr="00255143" w:rsidRDefault="00255143" w:rsidP="00255143">
      <w:pPr>
        <w:numPr>
          <w:ilvl w:val="0"/>
          <w:numId w:val="2"/>
        </w:numPr>
        <w:tabs>
          <w:tab w:val="clear" w:pos="720"/>
          <w:tab w:val="left" w:pos="0"/>
          <w:tab w:val="left" w:pos="567"/>
          <w:tab w:val="left" w:pos="993"/>
        </w:tabs>
        <w:spacing w:after="0" w:line="240" w:lineRule="auto"/>
        <w:ind w:left="0" w:firstLine="0"/>
        <w:jc w:val="both"/>
        <w:rPr>
          <w:rFonts w:ascii="Times New Roman" w:eastAsia="Times New Roman" w:hAnsi="Times New Roman" w:cs="Times New Roman"/>
          <w:sz w:val="24"/>
          <w:szCs w:val="24"/>
        </w:rPr>
      </w:pPr>
      <w:r w:rsidRPr="00255143">
        <w:rPr>
          <w:rFonts w:ascii="Times New Roman" w:eastAsia="Times New Roman" w:hAnsi="Times New Roman" w:cs="Times New Roman"/>
          <w:sz w:val="24"/>
          <w:szCs w:val="24"/>
        </w:rPr>
        <w:t xml:space="preserve">Л. М. </w:t>
      </w:r>
      <w:proofErr w:type="spellStart"/>
      <w:r w:rsidRPr="00255143">
        <w:rPr>
          <w:rFonts w:ascii="Times New Roman" w:eastAsia="Times New Roman" w:hAnsi="Times New Roman" w:cs="Times New Roman"/>
          <w:sz w:val="24"/>
          <w:szCs w:val="24"/>
        </w:rPr>
        <w:t>Вольнова</w:t>
      </w:r>
      <w:proofErr w:type="spellEnd"/>
      <w:r w:rsidRPr="00255143">
        <w:rPr>
          <w:rFonts w:ascii="Times New Roman" w:eastAsia="Times New Roman" w:hAnsi="Times New Roman" w:cs="Times New Roman"/>
          <w:sz w:val="24"/>
          <w:szCs w:val="24"/>
        </w:rPr>
        <w:t xml:space="preserve"> Л.М. Профілактика девіантної поведінки підлітків: </w:t>
      </w:r>
      <w:proofErr w:type="spellStart"/>
      <w:r w:rsidRPr="00255143">
        <w:rPr>
          <w:rFonts w:ascii="Times New Roman" w:eastAsia="Times New Roman" w:hAnsi="Times New Roman" w:cs="Times New Roman"/>
          <w:sz w:val="24"/>
          <w:szCs w:val="24"/>
        </w:rPr>
        <w:t>навч</w:t>
      </w:r>
      <w:proofErr w:type="spellEnd"/>
      <w:r w:rsidRPr="00255143">
        <w:rPr>
          <w:rFonts w:ascii="Times New Roman" w:eastAsia="Times New Roman" w:hAnsi="Times New Roman" w:cs="Times New Roman"/>
          <w:sz w:val="24"/>
          <w:szCs w:val="24"/>
        </w:rPr>
        <w:t xml:space="preserve">.-метод. </w:t>
      </w:r>
      <w:proofErr w:type="spellStart"/>
      <w:r w:rsidRPr="00255143">
        <w:rPr>
          <w:rFonts w:ascii="Times New Roman" w:eastAsia="Times New Roman" w:hAnsi="Times New Roman" w:cs="Times New Roman"/>
          <w:sz w:val="24"/>
          <w:szCs w:val="24"/>
        </w:rPr>
        <w:t>посіб</w:t>
      </w:r>
      <w:proofErr w:type="spellEnd"/>
      <w:r w:rsidRPr="00255143">
        <w:rPr>
          <w:rFonts w:ascii="Times New Roman" w:eastAsia="Times New Roman" w:hAnsi="Times New Roman" w:cs="Times New Roman"/>
          <w:sz w:val="24"/>
          <w:szCs w:val="24"/>
        </w:rPr>
        <w:t xml:space="preserve">. Ч. 1. Теоретична частина.  2-ге вид., перероб і </w:t>
      </w:r>
      <w:proofErr w:type="spellStart"/>
      <w:r w:rsidRPr="00255143">
        <w:rPr>
          <w:rFonts w:ascii="Times New Roman" w:eastAsia="Times New Roman" w:hAnsi="Times New Roman" w:cs="Times New Roman"/>
          <w:sz w:val="24"/>
          <w:szCs w:val="24"/>
        </w:rPr>
        <w:t>доповн</w:t>
      </w:r>
      <w:proofErr w:type="spellEnd"/>
      <w:r w:rsidRPr="00255143">
        <w:rPr>
          <w:rFonts w:ascii="Times New Roman" w:eastAsia="Times New Roman" w:hAnsi="Times New Roman" w:cs="Times New Roman"/>
          <w:sz w:val="24"/>
          <w:szCs w:val="24"/>
        </w:rPr>
        <w:t xml:space="preserve">. Київ, 2016.188 с. URL: </w:t>
      </w:r>
      <w:hyperlink r:id="rId10" w:history="1">
        <w:r w:rsidRPr="00255143">
          <w:rPr>
            <w:rFonts w:ascii="Times New Roman" w:eastAsia="Times New Roman" w:hAnsi="Times New Roman" w:cs="Times New Roman"/>
            <w:sz w:val="24"/>
            <w:szCs w:val="24"/>
          </w:rPr>
          <w:t>http://enpuir.npu.edu.ua/bitstream/handle/123456789/12327/Volnova_profilactika%20deviant.1%20chast.Teoriya.PDF?sequence=1</w:t>
        </w:r>
      </w:hyperlink>
      <w:r w:rsidRPr="00255143">
        <w:rPr>
          <w:rFonts w:ascii="Times New Roman" w:eastAsia="Times New Roman" w:hAnsi="Times New Roman" w:cs="Times New Roman"/>
          <w:sz w:val="24"/>
          <w:szCs w:val="24"/>
        </w:rPr>
        <w:t xml:space="preserve"> (дата звернення 12.05.2023).</w:t>
      </w:r>
    </w:p>
    <w:p w14:paraId="34673FD7" w14:textId="77777777" w:rsidR="00255143" w:rsidRPr="00255143" w:rsidRDefault="00255143" w:rsidP="00255143">
      <w:pPr>
        <w:pStyle w:val="a7"/>
        <w:numPr>
          <w:ilvl w:val="0"/>
          <w:numId w:val="2"/>
        </w:numPr>
        <w:tabs>
          <w:tab w:val="clear" w:pos="720"/>
          <w:tab w:val="left" w:pos="0"/>
          <w:tab w:val="left" w:pos="567"/>
          <w:tab w:val="left" w:pos="993"/>
        </w:tabs>
        <w:ind w:left="0" w:firstLine="0"/>
        <w:jc w:val="both"/>
        <w:rPr>
          <w:lang w:val="uk-UA" w:eastAsia="en-US"/>
        </w:rPr>
      </w:pPr>
      <w:proofErr w:type="spellStart"/>
      <w:r w:rsidRPr="00255143">
        <w:rPr>
          <w:lang w:val="uk-UA" w:eastAsia="en-US"/>
        </w:rPr>
        <w:t>Христук</w:t>
      </w:r>
      <w:proofErr w:type="spellEnd"/>
      <w:r w:rsidRPr="00255143">
        <w:rPr>
          <w:lang w:val="uk-UA" w:eastAsia="en-US"/>
        </w:rPr>
        <w:t xml:space="preserve"> О.Л. Психологія девіантної поведінки: </w:t>
      </w:r>
      <w:proofErr w:type="spellStart"/>
      <w:r w:rsidRPr="00255143">
        <w:rPr>
          <w:lang w:val="uk-UA" w:eastAsia="en-US"/>
        </w:rPr>
        <w:t>навч</w:t>
      </w:r>
      <w:proofErr w:type="spellEnd"/>
      <w:r w:rsidRPr="00255143">
        <w:rPr>
          <w:lang w:val="uk-UA" w:eastAsia="en-US"/>
        </w:rPr>
        <w:t xml:space="preserve">.-метод. </w:t>
      </w:r>
      <w:proofErr w:type="spellStart"/>
      <w:r w:rsidRPr="00255143">
        <w:rPr>
          <w:lang w:val="uk-UA" w:eastAsia="en-US"/>
        </w:rPr>
        <w:t>посіб</w:t>
      </w:r>
      <w:proofErr w:type="spellEnd"/>
      <w:r w:rsidRPr="00255143">
        <w:rPr>
          <w:lang w:val="uk-UA" w:eastAsia="en-US"/>
        </w:rPr>
        <w:t xml:space="preserve">. Львів: </w:t>
      </w:r>
      <w:proofErr w:type="spellStart"/>
      <w:r w:rsidRPr="00255143">
        <w:rPr>
          <w:lang w:val="uk-UA" w:eastAsia="en-US"/>
        </w:rPr>
        <w:t>ЛьвДУВС</w:t>
      </w:r>
      <w:proofErr w:type="spellEnd"/>
      <w:r w:rsidRPr="00255143">
        <w:rPr>
          <w:lang w:val="uk-UA" w:eastAsia="en-US"/>
        </w:rPr>
        <w:t>, 2014. 192 с. URL: http://dspace.lvduvs.edu.ua/bitstream/1234567890/380/1/%D0%A5%D1%80%D0%B8%D1%81%D1%82%D1%83%D0%BA%20%D0%BF%D1%81%D0%B8%D1%85%D0%BE%D0%BB%20%D0%B4%D0%B5%D0%B2%D1%96%D0%B0%D0%BD%D1%82%D0%BD%D0%BE%D1%97%20%D0%BF%D0%BE%D0%B2%D0%B5%D0%B4%D1%96%D0%BD%D0%BA%D0%B8.pdf  (дата звернення 11.05.2023).</w:t>
      </w:r>
    </w:p>
    <w:p w14:paraId="7808FAC9" w14:textId="77777777" w:rsidR="00255143" w:rsidRPr="00255143" w:rsidRDefault="00255143" w:rsidP="00255143">
      <w:pPr>
        <w:tabs>
          <w:tab w:val="left" w:pos="0"/>
          <w:tab w:val="left" w:pos="993"/>
        </w:tabs>
        <w:ind w:left="360" w:firstLine="709"/>
        <w:jc w:val="center"/>
        <w:rPr>
          <w:rFonts w:ascii="Times New Roman" w:eastAsia="Times New Roman" w:hAnsi="Times New Roman" w:cs="Times New Roman"/>
          <w:sz w:val="24"/>
          <w:szCs w:val="24"/>
        </w:rPr>
      </w:pPr>
    </w:p>
    <w:p w14:paraId="0B89EF81" w14:textId="77777777" w:rsidR="00255143" w:rsidRPr="006B08E8" w:rsidRDefault="00255143" w:rsidP="00255143">
      <w:pPr>
        <w:tabs>
          <w:tab w:val="left" w:pos="0"/>
          <w:tab w:val="left" w:pos="993"/>
        </w:tabs>
        <w:ind w:left="7513" w:firstLine="709"/>
        <w:jc w:val="both"/>
        <w:rPr>
          <w:bCs/>
          <w:spacing w:val="-6"/>
          <w:sz w:val="20"/>
          <w:szCs w:val="20"/>
        </w:rPr>
      </w:pPr>
    </w:p>
    <w:p w14:paraId="6B141127" w14:textId="77777777" w:rsidR="009D69F3" w:rsidRDefault="009D69F3"/>
    <w:sectPr w:rsidR="009D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00D7A"/>
    <w:multiLevelType w:val="hybridMultilevel"/>
    <w:tmpl w:val="4E600A44"/>
    <w:lvl w:ilvl="0" w:tplc="59C4107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9363645"/>
    <w:multiLevelType w:val="hybridMultilevel"/>
    <w:tmpl w:val="72E88B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86"/>
    <w:rsid w:val="00001416"/>
    <w:rsid w:val="000237C6"/>
    <w:rsid w:val="00036947"/>
    <w:rsid w:val="00066DB4"/>
    <w:rsid w:val="000A2B06"/>
    <w:rsid w:val="000B0717"/>
    <w:rsid w:val="0010329D"/>
    <w:rsid w:val="00136D6C"/>
    <w:rsid w:val="00187B7F"/>
    <w:rsid w:val="001B6C16"/>
    <w:rsid w:val="001E6630"/>
    <w:rsid w:val="001E6B3F"/>
    <w:rsid w:val="00204DDE"/>
    <w:rsid w:val="00205957"/>
    <w:rsid w:val="00205A67"/>
    <w:rsid w:val="0021680C"/>
    <w:rsid w:val="0022740B"/>
    <w:rsid w:val="002437DF"/>
    <w:rsid w:val="00255143"/>
    <w:rsid w:val="00266D42"/>
    <w:rsid w:val="00281F1D"/>
    <w:rsid w:val="002F0380"/>
    <w:rsid w:val="00307080"/>
    <w:rsid w:val="00317A79"/>
    <w:rsid w:val="00343A91"/>
    <w:rsid w:val="00381456"/>
    <w:rsid w:val="003913AB"/>
    <w:rsid w:val="004162A3"/>
    <w:rsid w:val="00417886"/>
    <w:rsid w:val="004305C5"/>
    <w:rsid w:val="00467D8B"/>
    <w:rsid w:val="004701E5"/>
    <w:rsid w:val="00475402"/>
    <w:rsid w:val="00477FA7"/>
    <w:rsid w:val="004A53EC"/>
    <w:rsid w:val="00501000"/>
    <w:rsid w:val="005178F4"/>
    <w:rsid w:val="00531C57"/>
    <w:rsid w:val="005713A5"/>
    <w:rsid w:val="00575F77"/>
    <w:rsid w:val="00592AE6"/>
    <w:rsid w:val="005A4810"/>
    <w:rsid w:val="005E325E"/>
    <w:rsid w:val="005F0A3A"/>
    <w:rsid w:val="00601002"/>
    <w:rsid w:val="00602FCB"/>
    <w:rsid w:val="00603717"/>
    <w:rsid w:val="00612563"/>
    <w:rsid w:val="0062139D"/>
    <w:rsid w:val="00633EF4"/>
    <w:rsid w:val="00656898"/>
    <w:rsid w:val="006A6A20"/>
    <w:rsid w:val="007024F8"/>
    <w:rsid w:val="00702AAE"/>
    <w:rsid w:val="00755FA2"/>
    <w:rsid w:val="00785C12"/>
    <w:rsid w:val="007D431B"/>
    <w:rsid w:val="0081609E"/>
    <w:rsid w:val="00817D81"/>
    <w:rsid w:val="00866229"/>
    <w:rsid w:val="00874EC0"/>
    <w:rsid w:val="008C3576"/>
    <w:rsid w:val="008E1655"/>
    <w:rsid w:val="00915AEC"/>
    <w:rsid w:val="00923046"/>
    <w:rsid w:val="00973E2E"/>
    <w:rsid w:val="009910B2"/>
    <w:rsid w:val="009C3C8E"/>
    <w:rsid w:val="009C4B4E"/>
    <w:rsid w:val="009D69F3"/>
    <w:rsid w:val="00A11127"/>
    <w:rsid w:val="00A600A9"/>
    <w:rsid w:val="00A61222"/>
    <w:rsid w:val="00A66FB3"/>
    <w:rsid w:val="00A67C0D"/>
    <w:rsid w:val="00A725ED"/>
    <w:rsid w:val="00A744A0"/>
    <w:rsid w:val="00A8365C"/>
    <w:rsid w:val="00AB593B"/>
    <w:rsid w:val="00AC2CD0"/>
    <w:rsid w:val="00AC6A0B"/>
    <w:rsid w:val="00AE70D8"/>
    <w:rsid w:val="00AF0456"/>
    <w:rsid w:val="00BE6D44"/>
    <w:rsid w:val="00BF269B"/>
    <w:rsid w:val="00C1757F"/>
    <w:rsid w:val="00C2666F"/>
    <w:rsid w:val="00C266E4"/>
    <w:rsid w:val="00C27C14"/>
    <w:rsid w:val="00C33D42"/>
    <w:rsid w:val="00C34DAC"/>
    <w:rsid w:val="00C61CA1"/>
    <w:rsid w:val="00C915EB"/>
    <w:rsid w:val="00CB526C"/>
    <w:rsid w:val="00CC0DD0"/>
    <w:rsid w:val="00CC7A64"/>
    <w:rsid w:val="00CE5D3D"/>
    <w:rsid w:val="00CF6424"/>
    <w:rsid w:val="00D03343"/>
    <w:rsid w:val="00D04635"/>
    <w:rsid w:val="00D60E6F"/>
    <w:rsid w:val="00D92CD4"/>
    <w:rsid w:val="00D94D8C"/>
    <w:rsid w:val="00DA3AD4"/>
    <w:rsid w:val="00DA4F98"/>
    <w:rsid w:val="00DB2BBC"/>
    <w:rsid w:val="00DD6F96"/>
    <w:rsid w:val="00E444C0"/>
    <w:rsid w:val="00E83656"/>
    <w:rsid w:val="00EA5E2D"/>
    <w:rsid w:val="00ED1524"/>
    <w:rsid w:val="00EE2928"/>
    <w:rsid w:val="00EF30D7"/>
    <w:rsid w:val="00F23F95"/>
    <w:rsid w:val="00FA6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EFAE"/>
  <w15:docId w15:val="{C8C30AC1-2A0E-44A9-AAC7-D9E20C2E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8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757F"/>
    <w:rPr>
      <w:color w:val="0563C1" w:themeColor="hyperlink"/>
      <w:u w:val="single"/>
    </w:rPr>
  </w:style>
  <w:style w:type="paragraph" w:styleId="a5">
    <w:name w:val="Balloon Text"/>
    <w:basedOn w:val="a"/>
    <w:link w:val="a6"/>
    <w:uiPriority w:val="99"/>
    <w:semiHidden/>
    <w:unhideWhenUsed/>
    <w:rsid w:val="00531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C57"/>
    <w:rPr>
      <w:rFonts w:ascii="Tahoma" w:hAnsi="Tahoma" w:cs="Tahoma"/>
      <w:sz w:val="16"/>
      <w:szCs w:val="16"/>
    </w:rPr>
  </w:style>
  <w:style w:type="paragraph" w:styleId="a7">
    <w:name w:val="List Paragraph"/>
    <w:basedOn w:val="a"/>
    <w:uiPriority w:val="34"/>
    <w:qFormat/>
    <w:rsid w:val="0025514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bip.edu.ua/node/12654" TargetMode="External"/><Relationship Id="rId3" Type="http://schemas.openxmlformats.org/officeDocument/2006/relationships/settings" Target="settings.xml"/><Relationship Id="rId7" Type="http://schemas.openxmlformats.org/officeDocument/2006/relationships/hyperlink" Target="https://elearn.nubip.edu.ua/course/view.php?id=36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liuk46@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puir.npu.edu.ua/bitstream/handle/123456789/12327/Volnova_profilactika%20deviant.1%20chast.Teoriya.PDF?sequence=1" TargetMode="External"/><Relationship Id="rId4" Type="http://schemas.openxmlformats.org/officeDocument/2006/relationships/webSettings" Target="webSettings.xml"/><Relationship Id="rId9" Type="http://schemas.openxmlformats.org/officeDocument/2006/relationships/hyperlink" Target="https://maup.com.ua/assets/files/lib/book/nw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2878</Words>
  <Characters>16407</Characters>
  <Application>Microsoft Office Word</Application>
  <DocSecurity>0</DocSecurity>
  <Lines>136</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Хижняк</dc:creator>
  <cp:lastModifiedBy>Vik</cp:lastModifiedBy>
  <cp:revision>36</cp:revision>
  <dcterms:created xsi:type="dcterms:W3CDTF">2022-05-11T12:36:00Z</dcterms:created>
  <dcterms:modified xsi:type="dcterms:W3CDTF">2023-10-16T07:02:00Z</dcterms:modified>
</cp:coreProperties>
</file>