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7289"/>
      </w:tblGrid>
      <w:tr w:rsidR="00A0065F" w:rsidRPr="00755B40" w14:paraId="59990D2D" w14:textId="77777777" w:rsidTr="00013DAF">
        <w:trPr>
          <w:trHeight w:val="2143"/>
        </w:trPr>
        <w:tc>
          <w:tcPr>
            <w:tcW w:w="2343" w:type="dxa"/>
            <w:shd w:val="clear" w:color="auto" w:fill="auto"/>
          </w:tcPr>
          <w:p w14:paraId="1A218BF3" w14:textId="77777777" w:rsidR="00975531" w:rsidRPr="00897C97" w:rsidRDefault="00975531" w:rsidP="00975531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eastAsiaTheme="minorHAnsi" w:hAnsi="Times New Roman" w:cs="Times New Roman"/>
                <w:color w:val="auto"/>
                <w:sz w:val="6"/>
                <w:szCs w:val="6"/>
                <w:lang w:eastAsia="en-US"/>
              </w:rPr>
            </w:pPr>
            <w:bookmarkStart w:id="0" w:name="_GoBack"/>
            <w:bookmarkEnd w:id="0"/>
          </w:p>
          <w:p w14:paraId="1402AFDD" w14:textId="78EF74D2" w:rsidR="00975531" w:rsidRPr="00975531" w:rsidRDefault="00975531" w:rsidP="00975531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116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5531">
              <w:rPr>
                <w:rFonts w:ascii="Times New Roman" w:eastAsiaTheme="minorHAnsi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46ED56A3" wp14:editId="2E5E765C">
                  <wp:extent cx="1266825" cy="1238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506EE" w14:textId="3CE45C17" w:rsidR="00A0065F" w:rsidRPr="00755B40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shd w:val="clear" w:color="auto" w:fill="auto"/>
          </w:tcPr>
          <w:p w14:paraId="2FE7CE79" w14:textId="77777777" w:rsidR="00A0065F" w:rsidRPr="00755B40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hanging="3"/>
              <w:contextualSpacing/>
              <w:jc w:val="center"/>
              <w:rPr>
                <w:sz w:val="28"/>
                <w:szCs w:val="28"/>
              </w:rPr>
            </w:pPr>
            <w:r w:rsidRPr="00755B40">
              <w:rPr>
                <w:sz w:val="28"/>
                <w:szCs w:val="28"/>
              </w:rPr>
              <w:t>МІНІСТЕРСТВО ОСВІТИ І НАУКИ УКРАЇНИ</w:t>
            </w:r>
          </w:p>
          <w:p w14:paraId="6AE8D504" w14:textId="77777777" w:rsidR="00A0065F" w:rsidRPr="00755B40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sz w:val="28"/>
                <w:szCs w:val="28"/>
              </w:rPr>
            </w:pPr>
          </w:p>
          <w:p w14:paraId="0140EB39" w14:textId="77777777" w:rsidR="00A0065F" w:rsidRPr="00755B40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sz w:val="28"/>
                <w:szCs w:val="28"/>
              </w:rPr>
            </w:pPr>
            <w:r w:rsidRPr="00755B40">
              <w:rPr>
                <w:sz w:val="28"/>
                <w:szCs w:val="28"/>
              </w:rPr>
              <w:t xml:space="preserve">НАЦІОНАЛЬНИЙ УНІВЕРСИТЕТ БІОРЕСУРСІВ </w:t>
            </w:r>
          </w:p>
          <w:p w14:paraId="328CAB6C" w14:textId="77777777" w:rsidR="00A0065F" w:rsidRPr="00755B40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  <w:lang w:eastAsia="ru-RU"/>
              </w:rPr>
            </w:pPr>
            <w:r w:rsidRPr="00755B40">
              <w:rPr>
                <w:sz w:val="28"/>
                <w:szCs w:val="28"/>
              </w:rPr>
              <w:t>І ПРИРОДОКОРИСТУВАННЯ УКРАЇНИ</w:t>
            </w:r>
          </w:p>
        </w:tc>
      </w:tr>
    </w:tbl>
    <w:p w14:paraId="28585155" w14:textId="195C79F4" w:rsidR="00A0065F" w:rsidRPr="00755B40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755B40">
        <w:rPr>
          <w:sz w:val="28"/>
          <w:szCs w:val="28"/>
        </w:rPr>
        <w:t xml:space="preserve">                  </w:t>
      </w:r>
      <w:r w:rsidR="00DA0C7C">
        <w:rPr>
          <w:sz w:val="28"/>
          <w:szCs w:val="28"/>
        </w:rPr>
        <w:t xml:space="preserve"> </w:t>
      </w:r>
      <w:r w:rsidRPr="00755B40">
        <w:rPr>
          <w:sz w:val="28"/>
          <w:szCs w:val="28"/>
        </w:rPr>
        <w:t>ЗАТВЕРДЖЕНО</w:t>
      </w:r>
    </w:p>
    <w:p w14:paraId="5F34F1CF" w14:textId="77777777" w:rsidR="00A0065F" w:rsidRPr="00755B40" w:rsidRDefault="00A0065F" w:rsidP="00A0065F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sz w:val="28"/>
          <w:szCs w:val="28"/>
        </w:rPr>
      </w:pPr>
      <w:r w:rsidRPr="00755B40">
        <w:rPr>
          <w:sz w:val="28"/>
          <w:szCs w:val="28"/>
        </w:rPr>
        <w:t xml:space="preserve">                                                                                     </w:t>
      </w:r>
    </w:p>
    <w:p w14:paraId="01E66A42" w14:textId="0BBF5298" w:rsidR="00726D0A" w:rsidRDefault="00417152" w:rsidP="00417152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726D0A">
        <w:rPr>
          <w:color w:val="000000" w:themeColor="text1"/>
          <w:sz w:val="24"/>
          <w:szCs w:val="24"/>
        </w:rPr>
        <w:t xml:space="preserve">             </w:t>
      </w:r>
      <w:r w:rsidR="00DA0C7C">
        <w:rPr>
          <w:color w:val="000000" w:themeColor="text1"/>
          <w:sz w:val="24"/>
          <w:szCs w:val="24"/>
        </w:rPr>
        <w:t xml:space="preserve"> </w:t>
      </w:r>
      <w:r w:rsidR="00726D0A">
        <w:rPr>
          <w:color w:val="000000" w:themeColor="text1"/>
          <w:sz w:val="24"/>
          <w:szCs w:val="24"/>
        </w:rPr>
        <w:t>П</w:t>
      </w:r>
      <w:r w:rsidRPr="0057097D">
        <w:rPr>
          <w:color w:val="000000" w:themeColor="text1"/>
          <w:sz w:val="24"/>
          <w:szCs w:val="24"/>
        </w:rPr>
        <w:t>ротокол №</w:t>
      </w:r>
      <w:r w:rsidR="00726D0A">
        <w:rPr>
          <w:color w:val="000000" w:themeColor="text1"/>
          <w:sz w:val="24"/>
          <w:szCs w:val="24"/>
        </w:rPr>
        <w:t>_______</w:t>
      </w:r>
      <w:r w:rsidRPr="00A25F1E">
        <w:rPr>
          <w:color w:val="000000" w:themeColor="text1"/>
          <w:sz w:val="24"/>
          <w:szCs w:val="24"/>
        </w:rPr>
        <w:t xml:space="preserve"> </w:t>
      </w:r>
    </w:p>
    <w:p w14:paraId="32CA98C7" w14:textId="4EA96381" w:rsidR="00417152" w:rsidRPr="0057097D" w:rsidRDefault="00726D0A" w:rsidP="00417152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</w:t>
      </w:r>
      <w:r w:rsidR="00DA0C7C">
        <w:rPr>
          <w:color w:val="000000" w:themeColor="text1"/>
          <w:sz w:val="24"/>
          <w:szCs w:val="24"/>
        </w:rPr>
        <w:t xml:space="preserve">       </w:t>
      </w:r>
      <w:r w:rsidR="00417152" w:rsidRPr="0057097D">
        <w:rPr>
          <w:color w:val="000000" w:themeColor="text1"/>
          <w:sz w:val="24"/>
          <w:szCs w:val="24"/>
        </w:rPr>
        <w:t>від «</w:t>
      </w:r>
      <w:r>
        <w:rPr>
          <w:color w:val="000000" w:themeColor="text1"/>
          <w:sz w:val="24"/>
          <w:szCs w:val="24"/>
        </w:rPr>
        <w:t>______</w:t>
      </w:r>
      <w:r w:rsidR="00417152" w:rsidRPr="0057097D">
        <w:rPr>
          <w:color w:val="000000" w:themeColor="text1"/>
          <w:sz w:val="24"/>
          <w:szCs w:val="24"/>
        </w:rPr>
        <w:t>»</w:t>
      </w:r>
      <w:r w:rsidR="00A25F1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____________</w:t>
      </w:r>
      <w:r w:rsidR="00DA0C7C">
        <w:rPr>
          <w:color w:val="000000" w:themeColor="text1"/>
          <w:sz w:val="24"/>
          <w:szCs w:val="24"/>
        </w:rPr>
        <w:t>___</w:t>
      </w:r>
      <w:r>
        <w:rPr>
          <w:color w:val="000000" w:themeColor="text1"/>
          <w:sz w:val="24"/>
          <w:szCs w:val="24"/>
        </w:rPr>
        <w:t>_</w:t>
      </w:r>
      <w:r w:rsidR="00A25F1E">
        <w:rPr>
          <w:color w:val="000000" w:themeColor="text1"/>
          <w:sz w:val="24"/>
          <w:szCs w:val="24"/>
        </w:rPr>
        <w:t xml:space="preserve"> </w:t>
      </w:r>
      <w:r w:rsidR="00417152" w:rsidRPr="0057097D">
        <w:rPr>
          <w:color w:val="000000" w:themeColor="text1"/>
          <w:sz w:val="24"/>
          <w:szCs w:val="24"/>
        </w:rPr>
        <w:t>202</w:t>
      </w:r>
      <w:r w:rsidR="000D299E">
        <w:rPr>
          <w:color w:val="000000" w:themeColor="text1"/>
          <w:sz w:val="24"/>
          <w:szCs w:val="24"/>
        </w:rPr>
        <w:t>5</w:t>
      </w:r>
      <w:r w:rsidR="00417152" w:rsidRPr="0057097D">
        <w:rPr>
          <w:color w:val="000000" w:themeColor="text1"/>
          <w:sz w:val="24"/>
          <w:szCs w:val="24"/>
        </w:rPr>
        <w:t xml:space="preserve"> р.</w:t>
      </w:r>
    </w:p>
    <w:p w14:paraId="4AA91C52" w14:textId="77777777" w:rsidR="000D299E" w:rsidRDefault="00726D0A" w:rsidP="000D299E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 w:rsidRPr="000D299E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417152" w:rsidRPr="0057097D">
        <w:rPr>
          <w:color w:val="000000" w:themeColor="text1"/>
          <w:sz w:val="24"/>
          <w:szCs w:val="24"/>
        </w:rPr>
        <w:t>засідання вченої ради НУБіП України</w:t>
      </w:r>
    </w:p>
    <w:p w14:paraId="2F43C2B7" w14:textId="77777777" w:rsidR="000D299E" w:rsidRDefault="000D299E" w:rsidP="000D299E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</w:p>
    <w:p w14:paraId="29CE44C0" w14:textId="692A9109" w:rsidR="00417152" w:rsidRPr="0057097D" w:rsidRDefault="000D299E" w:rsidP="000D299E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417152" w:rsidRPr="0057097D">
        <w:rPr>
          <w:color w:val="000000" w:themeColor="text1"/>
          <w:sz w:val="24"/>
          <w:szCs w:val="24"/>
        </w:rPr>
        <w:t>Ректор _____________</w:t>
      </w:r>
      <w:r>
        <w:rPr>
          <w:color w:val="000000" w:themeColor="text1"/>
          <w:sz w:val="24"/>
          <w:szCs w:val="24"/>
        </w:rPr>
        <w:t>Вадим</w:t>
      </w:r>
      <w:r w:rsidR="00417152" w:rsidRPr="0057097D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ТКАЧУ</w:t>
      </w:r>
      <w:r w:rsidR="00CA0889">
        <w:rPr>
          <w:color w:val="000000" w:themeColor="text1"/>
          <w:sz w:val="24"/>
          <w:szCs w:val="24"/>
        </w:rPr>
        <w:t>К</w:t>
      </w:r>
    </w:p>
    <w:p w14:paraId="69304341" w14:textId="77777777" w:rsidR="00417152" w:rsidRDefault="00417152" w:rsidP="00417152">
      <w:pPr>
        <w:pStyle w:val="210"/>
        <w:shd w:val="clear" w:color="auto" w:fill="auto"/>
        <w:spacing w:before="0" w:after="0" w:line="240" w:lineRule="auto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</w:t>
      </w:r>
    </w:p>
    <w:p w14:paraId="7B90F5B8" w14:textId="77777777" w:rsidR="00417152" w:rsidRDefault="00417152" w:rsidP="00417152">
      <w:pPr>
        <w:pStyle w:val="210"/>
        <w:shd w:val="clear" w:color="auto" w:fill="auto"/>
        <w:spacing w:before="0" w:after="0" w:line="240" w:lineRule="auto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</w:t>
      </w:r>
    </w:p>
    <w:p w14:paraId="032F7D46" w14:textId="2CE9FB9A" w:rsidR="00417152" w:rsidRDefault="00726D0A" w:rsidP="00726D0A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="00417152">
        <w:rPr>
          <w:color w:val="000000" w:themeColor="text1"/>
        </w:rPr>
        <w:t>Освітньо-</w:t>
      </w:r>
      <w:r w:rsidR="00A25F1E">
        <w:rPr>
          <w:color w:val="000000" w:themeColor="text1"/>
        </w:rPr>
        <w:t>наукова</w:t>
      </w:r>
      <w:r w:rsidR="00417152">
        <w:rPr>
          <w:color w:val="000000" w:themeColor="text1"/>
        </w:rPr>
        <w:t xml:space="preserve"> програма вводиться в дію</w:t>
      </w:r>
    </w:p>
    <w:p w14:paraId="4FE5896C" w14:textId="22D264C2" w:rsidR="00417152" w:rsidRDefault="00726D0A" w:rsidP="00726D0A">
      <w:pPr>
        <w:pStyle w:val="210"/>
        <w:shd w:val="clear" w:color="auto" w:fill="auto"/>
        <w:spacing w:before="0" w:after="0"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417152">
        <w:rPr>
          <w:color w:val="000000" w:themeColor="text1"/>
        </w:rPr>
        <w:t xml:space="preserve">з </w:t>
      </w:r>
      <w:r>
        <w:rPr>
          <w:color w:val="000000" w:themeColor="text1"/>
        </w:rPr>
        <w:t xml:space="preserve">01 </w:t>
      </w:r>
      <w:r w:rsidR="00841DC4">
        <w:rPr>
          <w:color w:val="000000" w:themeColor="text1"/>
        </w:rPr>
        <w:t>вересня</w:t>
      </w:r>
      <w:r w:rsidR="00417152">
        <w:rPr>
          <w:color w:val="000000" w:themeColor="text1"/>
        </w:rPr>
        <w:t xml:space="preserve"> 202</w:t>
      </w:r>
      <w:r w:rsidR="000D299E">
        <w:rPr>
          <w:color w:val="000000" w:themeColor="text1"/>
        </w:rPr>
        <w:t xml:space="preserve">5 </w:t>
      </w:r>
      <w:r w:rsidR="00417152">
        <w:rPr>
          <w:color w:val="000000" w:themeColor="text1"/>
        </w:rPr>
        <w:t>р.</w:t>
      </w:r>
    </w:p>
    <w:p w14:paraId="1444DA1F" w14:textId="77777777" w:rsidR="00A0065F" w:rsidRPr="00755B40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30708BB6" w14:textId="77777777" w:rsidR="00A0065F" w:rsidRPr="00755B40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68ACA4A6" w14:textId="77777777" w:rsidR="00A0065F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423564D9" w14:textId="77777777" w:rsidR="00DF3303" w:rsidRPr="00755B40" w:rsidRDefault="00DF3303" w:rsidP="00A0065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156AABEE" w14:textId="77777777" w:rsidR="00A0065F" w:rsidRPr="00755B40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38528DCC" w14:textId="319AAEDD" w:rsidR="00A0065F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755B40">
        <w:rPr>
          <w:sz w:val="28"/>
          <w:szCs w:val="28"/>
        </w:rPr>
        <w:t>ОСВІТН</w:t>
      </w:r>
      <w:r w:rsidR="00F15555">
        <w:rPr>
          <w:sz w:val="28"/>
          <w:szCs w:val="28"/>
        </w:rPr>
        <w:t>ЬО-</w:t>
      </w:r>
      <w:r w:rsidR="00A25F1E">
        <w:rPr>
          <w:sz w:val="28"/>
          <w:szCs w:val="28"/>
        </w:rPr>
        <w:t>НАУКОВ</w:t>
      </w:r>
      <w:r w:rsidR="00F15555">
        <w:rPr>
          <w:sz w:val="28"/>
          <w:szCs w:val="28"/>
        </w:rPr>
        <w:t xml:space="preserve">А </w:t>
      </w:r>
      <w:r w:rsidRPr="00755B40">
        <w:rPr>
          <w:sz w:val="28"/>
          <w:szCs w:val="28"/>
        </w:rPr>
        <w:t xml:space="preserve">ПРОГРАМА </w:t>
      </w:r>
    </w:p>
    <w:p w14:paraId="354E28A9" w14:textId="77777777" w:rsidR="00A0065F" w:rsidRPr="00755B40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14:paraId="127AAD25" w14:textId="21DB0DB7" w:rsidR="00A0065F" w:rsidRPr="00755B40" w:rsidRDefault="00CD6AFA" w:rsidP="00A0065F">
      <w:pPr>
        <w:pStyle w:val="210"/>
        <w:shd w:val="clear" w:color="auto" w:fill="auto"/>
        <w:spacing w:before="0" w:after="0" w:line="240" w:lineRule="auto"/>
        <w:jc w:val="center"/>
      </w:pPr>
      <w:r>
        <w:rPr>
          <w:sz w:val="28"/>
          <w:szCs w:val="28"/>
        </w:rPr>
        <w:t>«</w:t>
      </w:r>
      <w:r w:rsidR="00013DAF" w:rsidRPr="00726D0A">
        <w:rPr>
          <w:rStyle w:val="23"/>
          <w:b/>
          <w:bCs/>
          <w:sz w:val="28"/>
          <w:szCs w:val="28"/>
          <w:u w:val="none"/>
        </w:rPr>
        <w:t>Психологія</w:t>
      </w:r>
      <w:r w:rsidRPr="00726D0A">
        <w:rPr>
          <w:sz w:val="28"/>
          <w:szCs w:val="28"/>
        </w:rPr>
        <w:t>»</w:t>
      </w:r>
      <w:r w:rsidR="00A0065F" w:rsidRPr="00755B40">
        <w:br/>
      </w:r>
    </w:p>
    <w:p w14:paraId="6400E3D5" w14:textId="77777777" w:rsidR="00F81205" w:rsidRPr="00F81205" w:rsidRDefault="00F81205" w:rsidP="00F81205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6135E">
        <w:rPr>
          <w:sz w:val="28"/>
          <w:szCs w:val="28"/>
        </w:rPr>
        <w:t>підготовки здобувачів</w:t>
      </w:r>
      <w:r w:rsidRPr="00F81205">
        <w:rPr>
          <w:sz w:val="28"/>
          <w:szCs w:val="28"/>
        </w:rPr>
        <w:t xml:space="preserve"> </w:t>
      </w:r>
    </w:p>
    <w:p w14:paraId="075129F1" w14:textId="6FE233E0" w:rsidR="00A0065F" w:rsidRPr="00755B40" w:rsidRDefault="00F81205" w:rsidP="00A0065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F1E">
        <w:rPr>
          <w:sz w:val="28"/>
          <w:szCs w:val="28"/>
        </w:rPr>
        <w:t>третьог</w:t>
      </w:r>
      <w:r w:rsidR="00A0065F" w:rsidRPr="00755B40">
        <w:rPr>
          <w:sz w:val="28"/>
          <w:szCs w:val="28"/>
        </w:rPr>
        <w:t xml:space="preserve">о </w:t>
      </w:r>
      <w:r w:rsidR="00DF3303">
        <w:rPr>
          <w:sz w:val="28"/>
          <w:szCs w:val="28"/>
        </w:rPr>
        <w:t>(</w:t>
      </w:r>
      <w:proofErr w:type="spellStart"/>
      <w:r w:rsidR="00726D0A">
        <w:rPr>
          <w:sz w:val="28"/>
          <w:szCs w:val="28"/>
        </w:rPr>
        <w:t>освітньо-наукового</w:t>
      </w:r>
      <w:proofErr w:type="spellEnd"/>
      <w:r w:rsidR="00321CD7">
        <w:rPr>
          <w:sz w:val="28"/>
          <w:szCs w:val="28"/>
        </w:rPr>
        <w:t xml:space="preserve">) </w:t>
      </w:r>
      <w:r w:rsidR="00A0065F" w:rsidRPr="00755B40">
        <w:rPr>
          <w:sz w:val="28"/>
          <w:szCs w:val="28"/>
        </w:rPr>
        <w:t>рівня вищої освіти</w:t>
      </w:r>
      <w:r w:rsidR="00A0065F" w:rsidRPr="00755B40">
        <w:rPr>
          <w:sz w:val="28"/>
          <w:szCs w:val="28"/>
        </w:rPr>
        <w:br/>
      </w:r>
    </w:p>
    <w:p w14:paraId="6954A3EA" w14:textId="43EC27FD" w:rsidR="00A0065F" w:rsidRPr="00726D0A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55B40">
        <w:rPr>
          <w:sz w:val="28"/>
          <w:szCs w:val="28"/>
        </w:rPr>
        <w:t xml:space="preserve">за спеціальністю </w:t>
      </w:r>
      <w:r w:rsidR="00F968E8">
        <w:rPr>
          <w:sz w:val="28"/>
          <w:szCs w:val="28"/>
        </w:rPr>
        <w:t>С4</w:t>
      </w:r>
      <w:r w:rsidRPr="00726D0A">
        <w:rPr>
          <w:sz w:val="28"/>
          <w:szCs w:val="28"/>
        </w:rPr>
        <w:t xml:space="preserve"> </w:t>
      </w:r>
      <w:r w:rsidR="00CD6AFA" w:rsidRPr="00726D0A">
        <w:rPr>
          <w:sz w:val="28"/>
          <w:szCs w:val="28"/>
        </w:rPr>
        <w:t>«</w:t>
      </w:r>
      <w:r w:rsidR="00013DAF" w:rsidRPr="00726D0A">
        <w:rPr>
          <w:rStyle w:val="23"/>
          <w:b/>
          <w:bCs/>
          <w:sz w:val="28"/>
          <w:szCs w:val="28"/>
          <w:u w:val="none"/>
        </w:rPr>
        <w:t>Психологія</w:t>
      </w:r>
      <w:r w:rsidR="00CD6AFA" w:rsidRPr="00726D0A">
        <w:rPr>
          <w:sz w:val="28"/>
          <w:szCs w:val="28"/>
        </w:rPr>
        <w:t>»</w:t>
      </w:r>
      <w:r w:rsidRPr="00726D0A">
        <w:rPr>
          <w:rStyle w:val="23"/>
          <w:b/>
          <w:bCs/>
          <w:sz w:val="28"/>
          <w:szCs w:val="28"/>
          <w:u w:val="none"/>
        </w:rPr>
        <w:br/>
      </w:r>
      <w:r w:rsidRPr="00726D0A">
        <w:rPr>
          <w:sz w:val="28"/>
          <w:szCs w:val="28"/>
        </w:rPr>
        <w:t xml:space="preserve">галузі знань </w:t>
      </w:r>
      <w:r w:rsidR="00F968E8">
        <w:rPr>
          <w:sz w:val="28"/>
          <w:szCs w:val="28"/>
        </w:rPr>
        <w:t>С</w:t>
      </w:r>
      <w:r w:rsidRPr="00726D0A">
        <w:rPr>
          <w:sz w:val="28"/>
          <w:szCs w:val="28"/>
        </w:rPr>
        <w:t xml:space="preserve"> </w:t>
      </w:r>
      <w:r w:rsidR="00CD6AFA" w:rsidRPr="00726D0A">
        <w:rPr>
          <w:sz w:val="28"/>
          <w:szCs w:val="28"/>
        </w:rPr>
        <w:t>«</w:t>
      </w:r>
      <w:r w:rsidR="003A7E53" w:rsidRPr="00726D0A">
        <w:rPr>
          <w:rStyle w:val="23"/>
          <w:b/>
          <w:bCs/>
          <w:sz w:val="28"/>
          <w:szCs w:val="28"/>
          <w:u w:val="none"/>
        </w:rPr>
        <w:t>Соціальні науки</w:t>
      </w:r>
      <w:r w:rsidR="00F968E8">
        <w:rPr>
          <w:rStyle w:val="23"/>
          <w:b/>
          <w:bCs/>
          <w:sz w:val="28"/>
          <w:szCs w:val="28"/>
          <w:u w:val="none"/>
        </w:rPr>
        <w:t>, журналістика та інформація</w:t>
      </w:r>
      <w:r w:rsidR="00CD6AFA" w:rsidRPr="00726D0A">
        <w:rPr>
          <w:sz w:val="28"/>
          <w:szCs w:val="28"/>
        </w:rPr>
        <w:t>»</w:t>
      </w:r>
      <w:r w:rsidRPr="00726D0A">
        <w:rPr>
          <w:rStyle w:val="23"/>
          <w:b/>
          <w:bCs/>
          <w:sz w:val="28"/>
          <w:szCs w:val="28"/>
          <w:u w:val="none"/>
        </w:rPr>
        <w:br/>
      </w:r>
      <w:r w:rsidRPr="00726D0A">
        <w:rPr>
          <w:sz w:val="28"/>
          <w:szCs w:val="28"/>
        </w:rPr>
        <w:t xml:space="preserve">Кваліфікація: </w:t>
      </w:r>
      <w:r w:rsidR="00A25F1E" w:rsidRPr="00726D0A">
        <w:rPr>
          <w:rStyle w:val="23"/>
          <w:b/>
          <w:bCs/>
          <w:sz w:val="28"/>
          <w:szCs w:val="28"/>
          <w:u w:val="none"/>
        </w:rPr>
        <w:t>Доктор філософії</w:t>
      </w:r>
    </w:p>
    <w:p w14:paraId="6F214702" w14:textId="77777777" w:rsidR="00A0065F" w:rsidRDefault="00A0065F" w:rsidP="00A0065F">
      <w:pPr>
        <w:pStyle w:val="80"/>
        <w:shd w:val="clear" w:color="auto" w:fill="auto"/>
        <w:spacing w:before="0" w:line="240" w:lineRule="auto"/>
      </w:pPr>
    </w:p>
    <w:p w14:paraId="476A023B" w14:textId="3DB6A6DA" w:rsidR="00F81205" w:rsidRDefault="00F81205" w:rsidP="00A0065F">
      <w:pPr>
        <w:pStyle w:val="80"/>
        <w:shd w:val="clear" w:color="auto" w:fill="auto"/>
        <w:spacing w:before="0" w:line="240" w:lineRule="auto"/>
      </w:pPr>
    </w:p>
    <w:p w14:paraId="232BD56F" w14:textId="77777777" w:rsidR="00726D0A" w:rsidRDefault="00726D0A" w:rsidP="00A0065F">
      <w:pPr>
        <w:pStyle w:val="80"/>
        <w:shd w:val="clear" w:color="auto" w:fill="auto"/>
        <w:spacing w:before="0" w:line="240" w:lineRule="auto"/>
      </w:pPr>
    </w:p>
    <w:p w14:paraId="48E45F49" w14:textId="77777777" w:rsidR="00F81205" w:rsidRPr="00755B40" w:rsidRDefault="00F81205" w:rsidP="00A0065F">
      <w:pPr>
        <w:pStyle w:val="80"/>
        <w:shd w:val="clear" w:color="auto" w:fill="auto"/>
        <w:spacing w:before="0" w:line="240" w:lineRule="auto"/>
      </w:pPr>
    </w:p>
    <w:p w14:paraId="262098B4" w14:textId="52BF9F34" w:rsidR="00F81205" w:rsidRPr="00FC5A4E" w:rsidRDefault="00CA0889" w:rsidP="00F81205">
      <w:pPr>
        <w:pStyle w:val="80"/>
        <w:shd w:val="clear" w:color="auto" w:fill="auto"/>
        <w:spacing w:before="0" w:line="240" w:lineRule="auto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</w:t>
      </w:r>
      <w:r w:rsidR="00F81205" w:rsidRPr="00FC5A4E">
        <w:rPr>
          <w:b/>
          <w:i/>
          <w:iCs/>
          <w:sz w:val="28"/>
          <w:szCs w:val="28"/>
        </w:rPr>
        <w:t xml:space="preserve">тандарт вищої освіти затверджено </w:t>
      </w:r>
    </w:p>
    <w:p w14:paraId="6AAE135B" w14:textId="456CD0A4" w:rsidR="00A0065F" w:rsidRDefault="00F81205" w:rsidP="00CA0889">
      <w:pPr>
        <w:pStyle w:val="80"/>
        <w:shd w:val="clear" w:color="auto" w:fill="auto"/>
        <w:spacing w:before="0" w:line="240" w:lineRule="auto"/>
        <w:jc w:val="right"/>
        <w:rPr>
          <w:b/>
          <w:i/>
          <w:iCs/>
          <w:sz w:val="28"/>
          <w:szCs w:val="28"/>
        </w:rPr>
      </w:pPr>
      <w:r w:rsidRPr="00CA0889">
        <w:rPr>
          <w:b/>
          <w:i/>
          <w:iCs/>
          <w:sz w:val="28"/>
          <w:szCs w:val="28"/>
        </w:rPr>
        <w:t xml:space="preserve">наказом </w:t>
      </w:r>
      <w:r w:rsidR="00CA0889" w:rsidRPr="00CA0889">
        <w:rPr>
          <w:b/>
          <w:i/>
          <w:iCs/>
          <w:sz w:val="28"/>
          <w:szCs w:val="28"/>
        </w:rPr>
        <w:t>МО</w:t>
      </w:r>
      <w:r w:rsidR="00CA0889">
        <w:rPr>
          <w:b/>
          <w:i/>
          <w:iCs/>
          <w:sz w:val="28"/>
          <w:szCs w:val="28"/>
        </w:rPr>
        <w:t>Н</w:t>
      </w:r>
      <w:r w:rsidR="00FC5A4E" w:rsidRPr="00CA0889">
        <w:rPr>
          <w:b/>
          <w:i/>
          <w:iCs/>
          <w:sz w:val="28"/>
          <w:szCs w:val="28"/>
        </w:rPr>
        <w:t xml:space="preserve"> України</w:t>
      </w:r>
      <w:r w:rsidRPr="00CA0889">
        <w:rPr>
          <w:b/>
          <w:i/>
          <w:iCs/>
          <w:sz w:val="28"/>
          <w:szCs w:val="28"/>
        </w:rPr>
        <w:t xml:space="preserve"> від </w:t>
      </w:r>
      <w:r w:rsidR="00FC5A4E" w:rsidRPr="00CA0889">
        <w:rPr>
          <w:b/>
          <w:i/>
          <w:iCs/>
          <w:sz w:val="28"/>
          <w:szCs w:val="28"/>
        </w:rPr>
        <w:t>«</w:t>
      </w:r>
      <w:r w:rsidR="00CA0889">
        <w:rPr>
          <w:b/>
          <w:i/>
          <w:iCs/>
          <w:sz w:val="28"/>
          <w:szCs w:val="28"/>
        </w:rPr>
        <w:t>20</w:t>
      </w:r>
      <w:r w:rsidRPr="00CA0889">
        <w:rPr>
          <w:b/>
          <w:i/>
          <w:iCs/>
          <w:sz w:val="28"/>
          <w:szCs w:val="28"/>
        </w:rPr>
        <w:t>»</w:t>
      </w:r>
      <w:r w:rsidR="0086135E" w:rsidRPr="00CA0889">
        <w:rPr>
          <w:b/>
          <w:i/>
          <w:iCs/>
          <w:sz w:val="28"/>
          <w:szCs w:val="28"/>
        </w:rPr>
        <w:t xml:space="preserve"> </w:t>
      </w:r>
      <w:r w:rsidR="00CA0889">
        <w:rPr>
          <w:b/>
          <w:i/>
          <w:iCs/>
          <w:sz w:val="28"/>
          <w:szCs w:val="28"/>
        </w:rPr>
        <w:t xml:space="preserve">липня </w:t>
      </w:r>
      <w:r w:rsidRPr="00CA0889">
        <w:rPr>
          <w:b/>
          <w:i/>
          <w:iCs/>
          <w:sz w:val="28"/>
          <w:szCs w:val="28"/>
        </w:rPr>
        <w:t>20</w:t>
      </w:r>
      <w:r w:rsidR="00FC5A4E" w:rsidRPr="00CA0889">
        <w:rPr>
          <w:b/>
          <w:i/>
          <w:iCs/>
          <w:sz w:val="28"/>
          <w:szCs w:val="28"/>
        </w:rPr>
        <w:t>22</w:t>
      </w:r>
      <w:r w:rsidRPr="00CA0889">
        <w:rPr>
          <w:b/>
          <w:i/>
          <w:iCs/>
          <w:sz w:val="28"/>
          <w:szCs w:val="28"/>
        </w:rPr>
        <w:t xml:space="preserve"> р. №</w:t>
      </w:r>
      <w:r w:rsidR="0086135E" w:rsidRPr="00CA0889">
        <w:rPr>
          <w:b/>
          <w:i/>
          <w:iCs/>
          <w:sz w:val="28"/>
          <w:szCs w:val="28"/>
        </w:rPr>
        <w:t xml:space="preserve"> </w:t>
      </w:r>
      <w:r w:rsidR="00CA0889">
        <w:rPr>
          <w:b/>
          <w:i/>
          <w:iCs/>
          <w:sz w:val="28"/>
          <w:szCs w:val="28"/>
        </w:rPr>
        <w:t>646</w:t>
      </w:r>
    </w:p>
    <w:p w14:paraId="7A8D0A87" w14:textId="77777777" w:rsidR="00CA0889" w:rsidRPr="00755B40" w:rsidRDefault="00CA0889" w:rsidP="00CA0889">
      <w:pPr>
        <w:pStyle w:val="80"/>
        <w:shd w:val="clear" w:color="auto" w:fill="auto"/>
        <w:spacing w:before="0" w:line="240" w:lineRule="auto"/>
        <w:jc w:val="right"/>
      </w:pPr>
    </w:p>
    <w:p w14:paraId="33297F2C" w14:textId="77777777" w:rsidR="00A0065F" w:rsidRDefault="00A0065F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7C2842CA" w14:textId="1B929EB3" w:rsidR="00F81205" w:rsidRDefault="00F81205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62DEF2A5" w14:textId="63A7CDCD" w:rsidR="00417152" w:rsidRDefault="00417152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378F2071" w14:textId="77777777" w:rsidR="00726D0A" w:rsidRDefault="00726D0A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57446631" w14:textId="761152BE" w:rsidR="00417152" w:rsidRDefault="00417152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11A04746" w14:textId="77777777" w:rsidR="00417152" w:rsidRPr="00755B40" w:rsidRDefault="00417152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78C2A1C8" w14:textId="769A350A" w:rsidR="00A0065F" w:rsidRDefault="00A0065F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  <w:r w:rsidRPr="00755B40">
        <w:rPr>
          <w:b/>
          <w:sz w:val="28"/>
          <w:szCs w:val="28"/>
        </w:rPr>
        <w:t>Київ – 20</w:t>
      </w:r>
      <w:r w:rsidR="0006006D" w:rsidRPr="00BE2B89">
        <w:rPr>
          <w:b/>
          <w:sz w:val="28"/>
          <w:szCs w:val="28"/>
        </w:rPr>
        <w:t>2</w:t>
      </w:r>
      <w:r w:rsidR="000D299E">
        <w:rPr>
          <w:b/>
          <w:sz w:val="28"/>
          <w:szCs w:val="28"/>
        </w:rPr>
        <w:t>5</w:t>
      </w:r>
    </w:p>
    <w:p w14:paraId="3C9B7DE8" w14:textId="3439FD02" w:rsidR="005E3A64" w:rsidRPr="00533F04" w:rsidRDefault="005E3A64" w:rsidP="00A0065F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5DC57AF4" w14:textId="6FF456E9" w:rsidR="00DF3303" w:rsidRDefault="00A0065F" w:rsidP="00DF3303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55B40">
        <w:rPr>
          <w:sz w:val="28"/>
          <w:szCs w:val="28"/>
        </w:rPr>
        <w:lastRenderedPageBreak/>
        <w:t>ЛИСТ ПОГОДЖЕННЯ</w:t>
      </w:r>
      <w:r w:rsidRPr="00755B40">
        <w:rPr>
          <w:sz w:val="28"/>
          <w:szCs w:val="28"/>
        </w:rPr>
        <w:br/>
      </w:r>
      <w:proofErr w:type="spellStart"/>
      <w:r w:rsidRPr="00755B40">
        <w:rPr>
          <w:sz w:val="28"/>
          <w:szCs w:val="28"/>
        </w:rPr>
        <w:t>освітньо-</w:t>
      </w:r>
      <w:r w:rsidR="00A25F1E">
        <w:rPr>
          <w:sz w:val="28"/>
          <w:szCs w:val="28"/>
        </w:rPr>
        <w:t>науков</w:t>
      </w:r>
      <w:r w:rsidRPr="00755B40">
        <w:rPr>
          <w:sz w:val="28"/>
          <w:szCs w:val="28"/>
        </w:rPr>
        <w:t>ої</w:t>
      </w:r>
      <w:proofErr w:type="spellEnd"/>
      <w:r w:rsidRPr="00755B40">
        <w:rPr>
          <w:sz w:val="28"/>
          <w:szCs w:val="28"/>
        </w:rPr>
        <w:t xml:space="preserve"> програми</w:t>
      </w:r>
      <w:r w:rsidR="00DF3303">
        <w:rPr>
          <w:sz w:val="28"/>
          <w:szCs w:val="28"/>
        </w:rPr>
        <w:t xml:space="preserve"> </w:t>
      </w:r>
      <w:r w:rsidR="00726D0A">
        <w:rPr>
          <w:sz w:val="28"/>
          <w:szCs w:val="28"/>
        </w:rPr>
        <w:t>підготовки здобувачів третього (</w:t>
      </w:r>
      <w:proofErr w:type="spellStart"/>
      <w:r w:rsidR="00726D0A">
        <w:rPr>
          <w:sz w:val="28"/>
          <w:szCs w:val="28"/>
        </w:rPr>
        <w:t>освітньо-наукового</w:t>
      </w:r>
      <w:proofErr w:type="spellEnd"/>
      <w:r w:rsidR="00726D0A">
        <w:rPr>
          <w:sz w:val="28"/>
          <w:szCs w:val="28"/>
        </w:rPr>
        <w:t xml:space="preserve">) рівня вищої освіти за спеціальністю </w:t>
      </w:r>
      <w:r w:rsidR="007A5985">
        <w:rPr>
          <w:sz w:val="28"/>
          <w:szCs w:val="28"/>
        </w:rPr>
        <w:t>С4</w:t>
      </w:r>
      <w:r w:rsidR="00726D0A">
        <w:rPr>
          <w:sz w:val="28"/>
          <w:szCs w:val="28"/>
        </w:rPr>
        <w:t xml:space="preserve"> «Психологія</w:t>
      </w:r>
      <w:r w:rsidR="007A5985" w:rsidRPr="00726D0A">
        <w:rPr>
          <w:sz w:val="28"/>
          <w:szCs w:val="28"/>
        </w:rPr>
        <w:t>»</w:t>
      </w:r>
    </w:p>
    <w:p w14:paraId="43BC830B" w14:textId="77777777" w:rsidR="00A0065F" w:rsidRDefault="00A0065F" w:rsidP="00A0065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14:paraId="4CAB6647" w14:textId="77777777" w:rsidR="00726D0A" w:rsidRDefault="00A0065F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55B40">
        <w:rPr>
          <w:sz w:val="28"/>
          <w:szCs w:val="28"/>
        </w:rPr>
        <w:t xml:space="preserve">Проректор з </w:t>
      </w:r>
      <w:r w:rsidR="00BC3550">
        <w:rPr>
          <w:sz w:val="28"/>
          <w:szCs w:val="28"/>
        </w:rPr>
        <w:t>науково-педагогіч</w:t>
      </w:r>
      <w:r w:rsidRPr="00755B40">
        <w:rPr>
          <w:sz w:val="28"/>
          <w:szCs w:val="28"/>
        </w:rPr>
        <w:t xml:space="preserve">ної </w:t>
      </w:r>
    </w:p>
    <w:p w14:paraId="30805058" w14:textId="458287AE" w:rsidR="00A0065F" w:rsidRPr="00755B40" w:rsidRDefault="00A0065F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55B40">
        <w:rPr>
          <w:sz w:val="28"/>
          <w:szCs w:val="28"/>
        </w:rPr>
        <w:t>роботи</w:t>
      </w:r>
      <w:r w:rsidR="00726D0A">
        <w:rPr>
          <w:sz w:val="28"/>
          <w:szCs w:val="28"/>
        </w:rPr>
        <w:t xml:space="preserve"> та розвитку</w:t>
      </w:r>
      <w:r w:rsidR="00DF3303">
        <w:rPr>
          <w:sz w:val="28"/>
          <w:szCs w:val="28"/>
        </w:rPr>
        <w:t xml:space="preserve"> </w:t>
      </w:r>
      <w:r w:rsidR="00CA0889">
        <w:rPr>
          <w:sz w:val="28"/>
          <w:szCs w:val="28"/>
        </w:rPr>
        <w:t>____</w:t>
      </w:r>
      <w:r w:rsidR="00726D0A">
        <w:rPr>
          <w:sz w:val="28"/>
          <w:szCs w:val="28"/>
        </w:rPr>
        <w:t>______________________</w:t>
      </w:r>
      <w:r w:rsidR="00CA0889">
        <w:rPr>
          <w:sz w:val="28"/>
          <w:szCs w:val="28"/>
        </w:rPr>
        <w:t>____</w:t>
      </w:r>
      <w:r w:rsidR="00726D0A">
        <w:rPr>
          <w:sz w:val="28"/>
          <w:szCs w:val="28"/>
        </w:rPr>
        <w:t xml:space="preserve"> Сергій КВАША</w:t>
      </w:r>
      <w:r w:rsidR="00CA0889">
        <w:rPr>
          <w:sz w:val="28"/>
          <w:szCs w:val="28"/>
        </w:rPr>
        <w:t xml:space="preserve"> </w:t>
      </w:r>
    </w:p>
    <w:p w14:paraId="7445AFD1" w14:textId="77777777" w:rsidR="00726D0A" w:rsidRPr="00726D0A" w:rsidRDefault="00726D0A" w:rsidP="00A0065F">
      <w:pPr>
        <w:pStyle w:val="210"/>
        <w:shd w:val="clear" w:color="auto" w:fill="auto"/>
        <w:spacing w:before="0" w:after="0" w:line="360" w:lineRule="auto"/>
        <w:jc w:val="left"/>
        <w:rPr>
          <w:sz w:val="16"/>
          <w:szCs w:val="28"/>
        </w:rPr>
      </w:pPr>
    </w:p>
    <w:p w14:paraId="6168A331" w14:textId="77777777" w:rsidR="00F968E8" w:rsidRDefault="00726D0A" w:rsidP="00F968E8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Завідувач відділу аспірантури</w:t>
      </w:r>
      <w:r w:rsidR="00F968E8">
        <w:rPr>
          <w:sz w:val="28"/>
          <w:szCs w:val="28"/>
        </w:rPr>
        <w:t xml:space="preserve">, </w:t>
      </w:r>
      <w:proofErr w:type="spellStart"/>
      <w:r w:rsidR="00F968E8">
        <w:rPr>
          <w:sz w:val="28"/>
          <w:szCs w:val="28"/>
        </w:rPr>
        <w:t>докторантири</w:t>
      </w:r>
      <w:proofErr w:type="spellEnd"/>
    </w:p>
    <w:p w14:paraId="45971277" w14:textId="062AFB46" w:rsidR="00A0065F" w:rsidRPr="00755B40" w:rsidRDefault="00F968E8" w:rsidP="00F968E8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 атестації наукових кадрів </w:t>
      </w:r>
      <w:r w:rsidR="0072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6D0A">
        <w:rPr>
          <w:sz w:val="28"/>
          <w:szCs w:val="28"/>
        </w:rPr>
        <w:t>_________________</w:t>
      </w:r>
      <w:r w:rsidR="00DF3303">
        <w:rPr>
          <w:sz w:val="28"/>
          <w:szCs w:val="28"/>
        </w:rPr>
        <w:t>_</w:t>
      </w:r>
      <w:r w:rsidR="00726D0A">
        <w:rPr>
          <w:sz w:val="28"/>
          <w:szCs w:val="28"/>
        </w:rPr>
        <w:t>__</w:t>
      </w:r>
      <w:r w:rsidR="00CA0889">
        <w:rPr>
          <w:sz w:val="28"/>
          <w:szCs w:val="28"/>
        </w:rPr>
        <w:t xml:space="preserve"> </w:t>
      </w:r>
      <w:r w:rsidR="00726D0A">
        <w:rPr>
          <w:sz w:val="28"/>
          <w:szCs w:val="28"/>
        </w:rPr>
        <w:t>В</w:t>
      </w:r>
      <w:r>
        <w:rPr>
          <w:sz w:val="28"/>
          <w:szCs w:val="28"/>
        </w:rPr>
        <w:t>асиль</w:t>
      </w:r>
      <w:r w:rsidR="00726D0A">
        <w:rPr>
          <w:sz w:val="28"/>
          <w:szCs w:val="28"/>
        </w:rPr>
        <w:t xml:space="preserve"> </w:t>
      </w:r>
      <w:r>
        <w:rPr>
          <w:sz w:val="28"/>
          <w:szCs w:val="28"/>
        </w:rPr>
        <w:t>БОЯРЧУК</w:t>
      </w:r>
    </w:p>
    <w:p w14:paraId="3B15011A" w14:textId="77777777" w:rsidR="00F968E8" w:rsidRDefault="00F968E8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14:paraId="0A696421" w14:textId="39F65B30" w:rsidR="00726D0A" w:rsidRDefault="00A0065F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55B40">
        <w:rPr>
          <w:sz w:val="28"/>
          <w:szCs w:val="28"/>
        </w:rPr>
        <w:t xml:space="preserve">Декан </w:t>
      </w:r>
      <w:r w:rsidR="00726D0A">
        <w:rPr>
          <w:sz w:val="28"/>
          <w:szCs w:val="28"/>
        </w:rPr>
        <w:t>гуманітарно-педагогічного</w:t>
      </w:r>
    </w:p>
    <w:p w14:paraId="1F4C3BB1" w14:textId="170C159F" w:rsidR="008940FA" w:rsidRDefault="00A0065F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55B40">
        <w:rPr>
          <w:sz w:val="28"/>
          <w:szCs w:val="28"/>
        </w:rPr>
        <w:t xml:space="preserve">факультету </w:t>
      </w:r>
      <w:r w:rsidR="00DF3303">
        <w:rPr>
          <w:sz w:val="28"/>
          <w:szCs w:val="28"/>
        </w:rPr>
        <w:t>____________</w:t>
      </w:r>
      <w:r w:rsidR="00726D0A">
        <w:rPr>
          <w:sz w:val="28"/>
          <w:szCs w:val="28"/>
        </w:rPr>
        <w:t>______</w:t>
      </w:r>
      <w:r w:rsidR="00DF3303">
        <w:rPr>
          <w:sz w:val="28"/>
          <w:szCs w:val="28"/>
        </w:rPr>
        <w:t>______________</w:t>
      </w:r>
      <w:r w:rsidR="00BC3550">
        <w:rPr>
          <w:sz w:val="28"/>
          <w:szCs w:val="28"/>
        </w:rPr>
        <w:t>_____</w:t>
      </w:r>
      <w:r w:rsidR="00726D0A">
        <w:rPr>
          <w:sz w:val="28"/>
          <w:szCs w:val="28"/>
        </w:rPr>
        <w:t xml:space="preserve"> </w:t>
      </w:r>
      <w:r w:rsidR="00CA0889">
        <w:rPr>
          <w:sz w:val="28"/>
          <w:szCs w:val="28"/>
        </w:rPr>
        <w:t>Інна САВИЦЬКА</w:t>
      </w:r>
      <w:r w:rsidR="008A1EF5">
        <w:rPr>
          <w:sz w:val="28"/>
          <w:szCs w:val="28"/>
        </w:rPr>
        <w:t xml:space="preserve"> </w:t>
      </w:r>
    </w:p>
    <w:p w14:paraId="13502115" w14:textId="77777777" w:rsidR="00F968E8" w:rsidRDefault="00F968E8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14:paraId="57B60A18" w14:textId="524DF22A" w:rsidR="00726D0A" w:rsidRDefault="001719D7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Гарант </w:t>
      </w:r>
      <w:proofErr w:type="spellStart"/>
      <w:r w:rsidR="00726D0A">
        <w:rPr>
          <w:sz w:val="28"/>
          <w:szCs w:val="28"/>
        </w:rPr>
        <w:t>освітньо-наукової</w:t>
      </w:r>
      <w:proofErr w:type="spellEnd"/>
    </w:p>
    <w:p w14:paraId="1D021A1E" w14:textId="2834EB09" w:rsidR="00A0065F" w:rsidRPr="0086135E" w:rsidRDefault="001719D7" w:rsidP="00726D0A">
      <w:pPr>
        <w:pStyle w:val="2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програми</w:t>
      </w:r>
      <w:r w:rsidR="008A1EF5">
        <w:rPr>
          <w:sz w:val="28"/>
          <w:szCs w:val="28"/>
        </w:rPr>
        <w:t xml:space="preserve"> </w:t>
      </w:r>
      <w:r w:rsidR="00FA0A66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06006D">
        <w:rPr>
          <w:sz w:val="28"/>
          <w:szCs w:val="28"/>
        </w:rPr>
        <w:t>________</w:t>
      </w:r>
      <w:r w:rsidR="008A1EF5">
        <w:rPr>
          <w:sz w:val="28"/>
          <w:szCs w:val="28"/>
        </w:rPr>
        <w:t>__</w:t>
      </w:r>
      <w:r w:rsidR="00726D0A">
        <w:rPr>
          <w:sz w:val="28"/>
          <w:szCs w:val="28"/>
        </w:rPr>
        <w:t>_______</w:t>
      </w:r>
      <w:r w:rsidR="008A1EF5">
        <w:rPr>
          <w:sz w:val="28"/>
          <w:szCs w:val="28"/>
        </w:rPr>
        <w:t>_____________</w:t>
      </w:r>
      <w:r w:rsidR="00726D0A">
        <w:rPr>
          <w:sz w:val="28"/>
          <w:szCs w:val="28"/>
        </w:rPr>
        <w:t xml:space="preserve"> </w:t>
      </w:r>
      <w:r w:rsidR="00CA0889">
        <w:rPr>
          <w:sz w:val="28"/>
          <w:szCs w:val="28"/>
        </w:rPr>
        <w:t>Олексій ПОЛУНІН</w:t>
      </w:r>
    </w:p>
    <w:p w14:paraId="4D6C643A" w14:textId="77777777" w:rsidR="00F968E8" w:rsidRDefault="00F968E8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3BE03788" w14:textId="2FE05D69" w:rsidR="00E5529A" w:rsidRDefault="00E5529A" w:rsidP="00E5529A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  <w:r w:rsidRPr="00755B40">
        <w:rPr>
          <w:sz w:val="28"/>
          <w:szCs w:val="28"/>
        </w:rPr>
        <w:lastRenderedPageBreak/>
        <w:t>ПЕРЕДМОВА</w:t>
      </w:r>
    </w:p>
    <w:p w14:paraId="5770C221" w14:textId="77777777" w:rsidR="007A5985" w:rsidRDefault="007A5985" w:rsidP="00652258">
      <w:pPr>
        <w:pStyle w:val="9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23BF40E3" w14:textId="0838CE1A" w:rsidR="003B13C2" w:rsidRPr="00536187" w:rsidRDefault="00652258" w:rsidP="00652258">
      <w:pPr>
        <w:pStyle w:val="9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Освітньо-</w:t>
      </w:r>
      <w:r w:rsidR="00A25F1E">
        <w:rPr>
          <w:b w:val="0"/>
          <w:sz w:val="28"/>
          <w:szCs w:val="28"/>
        </w:rPr>
        <w:t>науков</w:t>
      </w:r>
      <w:r>
        <w:rPr>
          <w:b w:val="0"/>
          <w:sz w:val="28"/>
          <w:szCs w:val="28"/>
        </w:rPr>
        <w:t>а програмам (О</w:t>
      </w:r>
      <w:r w:rsidR="00894140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П) для підготовки здобувачів </w:t>
      </w:r>
      <w:r w:rsidR="00536187">
        <w:rPr>
          <w:b w:val="0"/>
          <w:sz w:val="28"/>
          <w:szCs w:val="28"/>
        </w:rPr>
        <w:t xml:space="preserve">вищої освіти на </w:t>
      </w:r>
      <w:r w:rsidR="00A25F1E">
        <w:rPr>
          <w:b w:val="0"/>
          <w:sz w:val="28"/>
          <w:szCs w:val="28"/>
        </w:rPr>
        <w:t>третьому</w:t>
      </w:r>
      <w:r w:rsidR="00536187">
        <w:rPr>
          <w:b w:val="0"/>
          <w:sz w:val="28"/>
          <w:szCs w:val="28"/>
        </w:rPr>
        <w:t xml:space="preserve"> (</w:t>
      </w:r>
      <w:proofErr w:type="spellStart"/>
      <w:r w:rsidR="007A5985">
        <w:rPr>
          <w:b w:val="0"/>
          <w:sz w:val="28"/>
          <w:szCs w:val="28"/>
        </w:rPr>
        <w:t>освітньо-науковому</w:t>
      </w:r>
      <w:proofErr w:type="spellEnd"/>
      <w:r w:rsidR="00536187">
        <w:rPr>
          <w:b w:val="0"/>
          <w:sz w:val="28"/>
          <w:szCs w:val="28"/>
        </w:rPr>
        <w:t xml:space="preserve">) рівні за спеціальністю «Психологія» містить обсяг кредитів ЄКТС, необхідний для здобуття відповідного ступеня вищої освіти; перелік </w:t>
      </w:r>
      <w:proofErr w:type="spellStart"/>
      <w:r w:rsidR="00536187">
        <w:rPr>
          <w:b w:val="0"/>
          <w:sz w:val="28"/>
          <w:szCs w:val="28"/>
        </w:rPr>
        <w:t>компетентностей</w:t>
      </w:r>
      <w:proofErr w:type="spellEnd"/>
      <w:r w:rsidR="00536187">
        <w:rPr>
          <w:b w:val="0"/>
          <w:sz w:val="28"/>
          <w:szCs w:val="28"/>
        </w:rPr>
        <w:t xml:space="preserve">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14:paraId="4A3D2A99" w14:textId="77777777" w:rsidR="00652258" w:rsidRPr="00755B40" w:rsidRDefault="00652258" w:rsidP="00652258">
      <w:pPr>
        <w:pStyle w:val="9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14:paraId="7B290E31" w14:textId="77777777" w:rsidR="00E5529A" w:rsidRPr="00755B40" w:rsidRDefault="00E5529A" w:rsidP="00E5529A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14:paraId="711263CF" w14:textId="77777777" w:rsidR="00E5529A" w:rsidRPr="00F81205" w:rsidRDefault="00E5529A" w:rsidP="00E5529A">
      <w:pPr>
        <w:pStyle w:val="80"/>
        <w:shd w:val="clear" w:color="auto" w:fill="auto"/>
        <w:spacing w:before="0" w:line="360" w:lineRule="auto"/>
        <w:jc w:val="both"/>
        <w:rPr>
          <w:b/>
          <w:sz w:val="28"/>
          <w:szCs w:val="28"/>
        </w:rPr>
      </w:pPr>
      <w:r w:rsidRPr="00F81205">
        <w:rPr>
          <w:b/>
          <w:sz w:val="28"/>
          <w:szCs w:val="28"/>
        </w:rPr>
        <w:t>Розроблено проектною  групою у складі:</w:t>
      </w:r>
    </w:p>
    <w:p w14:paraId="70EEE89F" w14:textId="252BF05C" w:rsidR="00A25F1E" w:rsidRPr="00A25F1E" w:rsidRDefault="00A25F1E" w:rsidP="00436935">
      <w:pPr>
        <w:pStyle w:val="231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1" w:name="bookmark2"/>
      <w:bookmarkStart w:id="2" w:name="bookmark1"/>
      <w:r>
        <w:rPr>
          <w:rFonts w:ascii="Times New Roman" w:hAnsi="Times New Roman" w:cs="Times New Roman"/>
          <w:b/>
          <w:sz w:val="28"/>
          <w:szCs w:val="28"/>
        </w:rPr>
        <w:t xml:space="preserve">Полунін Олексій Васильович, </w:t>
      </w:r>
      <w:r>
        <w:rPr>
          <w:rFonts w:ascii="Times New Roman" w:hAnsi="Times New Roman" w:cs="Times New Roman"/>
          <w:sz w:val="28"/>
          <w:szCs w:val="28"/>
        </w:rPr>
        <w:t>доктор психологічних наук</w:t>
      </w:r>
      <w:r w:rsidRPr="00C72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професор</w:t>
      </w:r>
      <w:r w:rsidRPr="00C72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професор кафедри психології, </w:t>
      </w:r>
      <w:r w:rsidRPr="00331C59">
        <w:rPr>
          <w:rFonts w:ascii="Times New Roman" w:hAnsi="Times New Roman" w:cs="Times New Roman"/>
          <w:sz w:val="28"/>
          <w:szCs w:val="28"/>
        </w:rPr>
        <w:t>гарант програми</w:t>
      </w:r>
    </w:p>
    <w:p w14:paraId="598242D3" w14:textId="77777777" w:rsidR="007A5985" w:rsidRPr="007A5985" w:rsidRDefault="007A5985" w:rsidP="007A5985">
      <w:pPr>
        <w:pStyle w:val="231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1478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7A5985">
        <w:rPr>
          <w:rFonts w:ascii="Times New Roman" w:hAnsi="Times New Roman" w:cs="Times New Roman"/>
          <w:b/>
          <w:sz w:val="28"/>
          <w:szCs w:val="28"/>
        </w:rPr>
        <w:t>Шмаргун</w:t>
      </w:r>
      <w:r w:rsidRPr="007A5985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7A5985">
        <w:rPr>
          <w:rFonts w:ascii="Times New Roman" w:hAnsi="Times New Roman" w:cs="Times New Roman"/>
          <w:b/>
          <w:sz w:val="28"/>
          <w:szCs w:val="28"/>
        </w:rPr>
        <w:t>Віталій Мик</w:t>
      </w:r>
      <w:proofErr w:type="spellEnd"/>
      <w:r w:rsidRPr="007A5985">
        <w:rPr>
          <w:rFonts w:ascii="Times New Roman" w:hAnsi="Times New Roman" w:cs="Times New Roman"/>
          <w:b/>
          <w:sz w:val="28"/>
          <w:szCs w:val="28"/>
        </w:rPr>
        <w:t>олайович,</w:t>
      </w:r>
      <w:r w:rsidRPr="007A5985">
        <w:rPr>
          <w:rFonts w:ascii="Times New Roman" w:hAnsi="Times New Roman" w:cs="Times New Roman"/>
          <w:sz w:val="28"/>
          <w:szCs w:val="28"/>
        </w:rPr>
        <w:t xml:space="preserve"> доктор психологічних наук, професор, професор кафедри психології</w:t>
      </w:r>
    </w:p>
    <w:p w14:paraId="5567BA18" w14:textId="20C8BF18" w:rsidR="00A25F1E" w:rsidRDefault="007A5985" w:rsidP="00A25F1E">
      <w:pPr>
        <w:pStyle w:val="231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1478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Садова Мирослава Анатоліївна</w:t>
      </w:r>
      <w:r w:rsidR="00436935" w:rsidRPr="00A25F1E">
        <w:rPr>
          <w:rFonts w:ascii="Times New Roman" w:hAnsi="Times New Roman" w:cs="Times New Roman"/>
          <w:b/>
          <w:sz w:val="28"/>
          <w:szCs w:val="28"/>
        </w:rPr>
        <w:t>,</w:t>
      </w:r>
      <w:r w:rsidR="00436935" w:rsidRPr="00A25F1E">
        <w:rPr>
          <w:rFonts w:ascii="Times New Roman" w:hAnsi="Times New Roman" w:cs="Times New Roman"/>
          <w:sz w:val="28"/>
          <w:szCs w:val="28"/>
        </w:rPr>
        <w:t xml:space="preserve"> доктор психологічних наук, професор, </w:t>
      </w:r>
      <w:r w:rsidR="00A25F1E" w:rsidRPr="00A25F1E">
        <w:rPr>
          <w:rFonts w:ascii="Times New Roman" w:hAnsi="Times New Roman" w:cs="Times New Roman"/>
          <w:sz w:val="28"/>
          <w:szCs w:val="28"/>
        </w:rPr>
        <w:t>професор</w:t>
      </w:r>
      <w:r w:rsidR="00436935" w:rsidRPr="00A25F1E">
        <w:rPr>
          <w:rFonts w:ascii="Times New Roman" w:hAnsi="Times New Roman" w:cs="Times New Roman"/>
          <w:sz w:val="28"/>
          <w:szCs w:val="28"/>
        </w:rPr>
        <w:t xml:space="preserve"> кафедри психології</w:t>
      </w:r>
      <w:bookmarkEnd w:id="1"/>
    </w:p>
    <w:p w14:paraId="698BFFB2" w14:textId="1BD447B4" w:rsidR="00E5529A" w:rsidRDefault="007517DD" w:rsidP="00A25F1E">
      <w:pPr>
        <w:pStyle w:val="231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1478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A5985">
        <w:rPr>
          <w:rFonts w:ascii="Times New Roman" w:hAnsi="Times New Roman" w:cs="Times New Roman"/>
          <w:b/>
          <w:sz w:val="28"/>
          <w:szCs w:val="28"/>
        </w:rPr>
        <w:t>Мартинюк Ірина Анатоліївна</w:t>
      </w:r>
      <w:r w:rsidR="00E5529A" w:rsidRPr="007A5985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E5529A" w:rsidRPr="007A5985">
        <w:rPr>
          <w:rFonts w:ascii="Times New Roman" w:hAnsi="Times New Roman" w:cs="Times New Roman"/>
          <w:sz w:val="28"/>
          <w:szCs w:val="28"/>
        </w:rPr>
        <w:t xml:space="preserve"> </w:t>
      </w:r>
      <w:r w:rsidRPr="007A5985">
        <w:rPr>
          <w:rFonts w:ascii="Times New Roman" w:hAnsi="Times New Roman" w:cs="Times New Roman"/>
          <w:sz w:val="28"/>
          <w:szCs w:val="28"/>
        </w:rPr>
        <w:t>кандидат психологічних наук</w:t>
      </w:r>
      <w:r w:rsidR="00E5529A" w:rsidRPr="007A5985">
        <w:rPr>
          <w:rFonts w:ascii="Times New Roman" w:hAnsi="Times New Roman" w:cs="Times New Roman"/>
          <w:sz w:val="28"/>
          <w:szCs w:val="28"/>
        </w:rPr>
        <w:t xml:space="preserve">, </w:t>
      </w:r>
      <w:r w:rsidRPr="007A5985">
        <w:rPr>
          <w:rFonts w:ascii="Times New Roman" w:hAnsi="Times New Roman" w:cs="Times New Roman"/>
          <w:sz w:val="28"/>
          <w:szCs w:val="28"/>
        </w:rPr>
        <w:t>доцент</w:t>
      </w:r>
      <w:r w:rsidR="00E5529A" w:rsidRPr="007A5985">
        <w:rPr>
          <w:rFonts w:ascii="Times New Roman" w:hAnsi="Times New Roman" w:cs="Times New Roman"/>
          <w:sz w:val="28"/>
          <w:szCs w:val="28"/>
        </w:rPr>
        <w:t xml:space="preserve">, </w:t>
      </w:r>
      <w:r w:rsidR="00A25F1E" w:rsidRPr="007A5985">
        <w:rPr>
          <w:rFonts w:ascii="Times New Roman" w:hAnsi="Times New Roman" w:cs="Times New Roman"/>
          <w:sz w:val="28"/>
          <w:szCs w:val="28"/>
        </w:rPr>
        <w:t>в.о. завідувача</w:t>
      </w:r>
      <w:r w:rsidRPr="007A5985">
        <w:rPr>
          <w:rFonts w:ascii="Times New Roman" w:hAnsi="Times New Roman" w:cs="Times New Roman"/>
          <w:sz w:val="28"/>
          <w:szCs w:val="28"/>
        </w:rPr>
        <w:t xml:space="preserve"> кафедри психології</w:t>
      </w:r>
    </w:p>
    <w:p w14:paraId="412A0ABD" w14:textId="3DE83621" w:rsidR="007A5985" w:rsidRPr="007A5985" w:rsidRDefault="007A5985" w:rsidP="007A5985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Дудник Юрій Ігорович</w:t>
      </w:r>
      <w:r w:rsidRPr="00B062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6220">
        <w:rPr>
          <w:rFonts w:ascii="Times New Roman" w:hAnsi="Times New Roman" w:cs="Times New Roman"/>
          <w:sz w:val="28"/>
          <w:szCs w:val="28"/>
        </w:rPr>
        <w:t xml:space="preserve">здобувач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Pr="00B06220">
        <w:rPr>
          <w:rFonts w:ascii="Times New Roman" w:hAnsi="Times New Roman" w:cs="Times New Roman"/>
          <w:sz w:val="28"/>
          <w:szCs w:val="28"/>
        </w:rPr>
        <w:t>ого (</w:t>
      </w:r>
      <w:proofErr w:type="spellStart"/>
      <w:r w:rsidR="0000262E">
        <w:rPr>
          <w:rFonts w:ascii="Times New Roman" w:hAnsi="Times New Roman" w:cs="Times New Roman"/>
          <w:sz w:val="28"/>
          <w:szCs w:val="28"/>
        </w:rPr>
        <w:t>освітньо-наукового</w:t>
      </w:r>
      <w:proofErr w:type="spellEnd"/>
      <w:r w:rsidRPr="00B06220">
        <w:rPr>
          <w:rFonts w:ascii="Times New Roman" w:hAnsi="Times New Roman" w:cs="Times New Roman"/>
          <w:sz w:val="28"/>
          <w:szCs w:val="28"/>
        </w:rPr>
        <w:t>) рівня вищої освіти</w:t>
      </w:r>
    </w:p>
    <w:p w14:paraId="1F62D46D" w14:textId="77777777" w:rsidR="00E5529A" w:rsidRDefault="00E5529A" w:rsidP="00E5529A">
      <w:pPr>
        <w:pStyle w:val="80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14:paraId="1280E9C8" w14:textId="0F9044ED" w:rsidR="001719D7" w:rsidRPr="00436935" w:rsidRDefault="001719D7" w:rsidP="001719D7">
      <w:pPr>
        <w:pStyle w:val="80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436935">
        <w:rPr>
          <w:sz w:val="28"/>
          <w:szCs w:val="28"/>
        </w:rPr>
        <w:t xml:space="preserve">Рецензії-відгуки зовнішніх </w:t>
      </w:r>
      <w:proofErr w:type="spellStart"/>
      <w:r w:rsidRPr="00436935">
        <w:rPr>
          <w:sz w:val="28"/>
          <w:szCs w:val="28"/>
        </w:rPr>
        <w:t>стейкголдерів</w:t>
      </w:r>
      <w:proofErr w:type="spellEnd"/>
      <w:r w:rsidRPr="00436935">
        <w:rPr>
          <w:sz w:val="28"/>
          <w:szCs w:val="28"/>
        </w:rPr>
        <w:t>:</w:t>
      </w:r>
    </w:p>
    <w:p w14:paraId="3B88164B" w14:textId="00DDAD3D" w:rsidR="00F46AC4" w:rsidRPr="00F46AC4" w:rsidRDefault="001719D7" w:rsidP="0043693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7A">
        <w:rPr>
          <w:rFonts w:ascii="Times New Roman" w:hAnsi="Times New Roman" w:cs="Times New Roman"/>
          <w:b/>
          <w:sz w:val="28"/>
          <w:szCs w:val="28"/>
        </w:rPr>
        <w:t>1.</w:t>
      </w:r>
      <w:r w:rsidR="00436935" w:rsidRPr="00E14F7A">
        <w:rPr>
          <w:rFonts w:ascii="Times New Roman" w:hAnsi="Times New Roman" w:cs="Times New Roman"/>
          <w:b/>
          <w:sz w:val="28"/>
          <w:szCs w:val="28"/>
        </w:rPr>
        <w:t> </w:t>
      </w:r>
      <w:r w:rsidR="00F46AC4" w:rsidRPr="00F46AC4">
        <w:rPr>
          <w:rFonts w:ascii="Times New Roman" w:hAnsi="Times New Roman" w:cs="Times New Roman"/>
          <w:sz w:val="28"/>
          <w:szCs w:val="28"/>
        </w:rPr>
        <w:t>Титаренко Тетяна Михайлівна</w:t>
      </w:r>
      <w:r w:rsidR="00F46AC4">
        <w:rPr>
          <w:rFonts w:ascii="Times New Roman" w:hAnsi="Times New Roman" w:cs="Times New Roman"/>
          <w:sz w:val="28"/>
          <w:szCs w:val="28"/>
        </w:rPr>
        <w:t xml:space="preserve">, </w:t>
      </w:r>
      <w:r w:rsidR="00F46AC4" w:rsidRPr="00F46AC4">
        <w:rPr>
          <w:rFonts w:ascii="Times New Roman" w:hAnsi="Times New Roman" w:cs="Times New Roman"/>
          <w:sz w:val="28"/>
          <w:szCs w:val="28"/>
        </w:rPr>
        <w:t>головний науковий співробітник, дійсний член (академік) НАПН України, доктор психологічних наук, професор</w:t>
      </w:r>
      <w:r w:rsidR="00F46AC4">
        <w:rPr>
          <w:rFonts w:ascii="Times New Roman" w:hAnsi="Times New Roman" w:cs="Times New Roman"/>
          <w:sz w:val="28"/>
          <w:szCs w:val="28"/>
        </w:rPr>
        <w:t>, Інститут соціальної та політичної психології НАПН України</w:t>
      </w:r>
      <w:r w:rsidR="00F46AC4" w:rsidRPr="00F46AC4">
        <w:rPr>
          <w:rFonts w:ascii="Times New Roman" w:hAnsi="Times New Roman" w:cs="Times New Roman"/>
          <w:sz w:val="28"/>
          <w:szCs w:val="28"/>
        </w:rPr>
        <w:t>.</w:t>
      </w:r>
    </w:p>
    <w:p w14:paraId="7695473D" w14:textId="6A62FA75" w:rsidR="001719D7" w:rsidRPr="00A25F1E" w:rsidRDefault="001719D7" w:rsidP="00436935">
      <w:pPr>
        <w:pStyle w:val="80"/>
        <w:shd w:val="clear" w:color="auto" w:fill="auto"/>
        <w:spacing w:before="0" w:line="360" w:lineRule="auto"/>
        <w:jc w:val="both"/>
        <w:rPr>
          <w:b/>
          <w:sz w:val="28"/>
          <w:szCs w:val="28"/>
          <w:highlight w:val="yellow"/>
        </w:rPr>
      </w:pPr>
    </w:p>
    <w:p w14:paraId="13193409" w14:textId="5EC06E1C" w:rsidR="00F46AC4" w:rsidRDefault="001719D7" w:rsidP="00536187">
      <w:pPr>
        <w:pStyle w:val="80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14F7A">
        <w:rPr>
          <w:b/>
          <w:sz w:val="28"/>
          <w:szCs w:val="28"/>
        </w:rPr>
        <w:t>2.</w:t>
      </w:r>
      <w:r w:rsidR="00436935" w:rsidRPr="00E14F7A">
        <w:rPr>
          <w:b/>
          <w:sz w:val="28"/>
          <w:szCs w:val="28"/>
        </w:rPr>
        <w:t> </w:t>
      </w:r>
      <w:r w:rsidR="00E60C0E" w:rsidRPr="00F46AC4">
        <w:rPr>
          <w:sz w:val="28"/>
          <w:szCs w:val="28"/>
        </w:rPr>
        <w:t>Миронець</w:t>
      </w:r>
      <w:r w:rsidR="00E60C0E" w:rsidRPr="00F46AC4">
        <w:rPr>
          <w:b/>
          <w:sz w:val="28"/>
          <w:szCs w:val="28"/>
        </w:rPr>
        <w:t xml:space="preserve"> </w:t>
      </w:r>
      <w:r w:rsidR="00E60C0E" w:rsidRPr="00F46AC4">
        <w:rPr>
          <w:sz w:val="28"/>
          <w:szCs w:val="28"/>
        </w:rPr>
        <w:t>Сергій Миколайович</w:t>
      </w:r>
      <w:r w:rsidR="00E14F7A" w:rsidRPr="00E14F7A">
        <w:rPr>
          <w:sz w:val="28"/>
          <w:szCs w:val="28"/>
        </w:rPr>
        <w:t xml:space="preserve">, доктор психологічних наук, </w:t>
      </w:r>
      <w:r w:rsidR="00F46AC4">
        <w:rPr>
          <w:sz w:val="28"/>
          <w:szCs w:val="28"/>
        </w:rPr>
        <w:t>завідувач кафедри психології</w:t>
      </w:r>
      <w:r w:rsidR="00E14F7A">
        <w:rPr>
          <w:sz w:val="28"/>
          <w:szCs w:val="28"/>
        </w:rPr>
        <w:t xml:space="preserve"> </w:t>
      </w:r>
      <w:r w:rsidR="00F46AC4" w:rsidRPr="00F46AC4">
        <w:rPr>
          <w:sz w:val="28"/>
          <w:szCs w:val="28"/>
        </w:rPr>
        <w:t>Державн</w:t>
      </w:r>
      <w:r w:rsidR="00F46AC4">
        <w:rPr>
          <w:sz w:val="28"/>
          <w:szCs w:val="28"/>
        </w:rPr>
        <w:t>ого</w:t>
      </w:r>
      <w:r w:rsidR="00F46AC4" w:rsidRPr="00F46AC4">
        <w:rPr>
          <w:sz w:val="28"/>
          <w:szCs w:val="28"/>
        </w:rPr>
        <w:t xml:space="preserve"> торговельно-економічн</w:t>
      </w:r>
      <w:r w:rsidR="00F46AC4">
        <w:rPr>
          <w:sz w:val="28"/>
          <w:szCs w:val="28"/>
        </w:rPr>
        <w:t>ого</w:t>
      </w:r>
      <w:r w:rsidR="00F46AC4" w:rsidRPr="00F46AC4">
        <w:rPr>
          <w:sz w:val="28"/>
          <w:szCs w:val="28"/>
        </w:rPr>
        <w:t xml:space="preserve"> університет</w:t>
      </w:r>
      <w:r w:rsidR="00F46AC4">
        <w:rPr>
          <w:sz w:val="28"/>
          <w:szCs w:val="28"/>
        </w:rPr>
        <w:t>у, м. Київ</w:t>
      </w:r>
    </w:p>
    <w:p w14:paraId="0B91D635" w14:textId="77777777" w:rsidR="00E53D4C" w:rsidRDefault="00E53D4C" w:rsidP="00E5529A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14:paraId="74D364E6" w14:textId="77777777" w:rsidR="00E53D4C" w:rsidRDefault="00E53D4C" w:rsidP="00E5529A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14:paraId="6CD2CDDA" w14:textId="77777777" w:rsidR="00E53D4C" w:rsidRDefault="00E53D4C" w:rsidP="00E5529A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14:paraId="6E301F9A" w14:textId="77777777" w:rsidR="00664065" w:rsidRDefault="00664065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br w:type="page"/>
      </w:r>
    </w:p>
    <w:p w14:paraId="47393714" w14:textId="2FBCC619" w:rsidR="00E53D4C" w:rsidRDefault="00E53D4C" w:rsidP="00E53D4C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Профіль </w:t>
      </w:r>
      <w:proofErr w:type="spellStart"/>
      <w:r>
        <w:rPr>
          <w:b/>
          <w:sz w:val="28"/>
          <w:szCs w:val="28"/>
        </w:rPr>
        <w:t>освітньо-</w:t>
      </w:r>
      <w:r w:rsidR="00A25F1E">
        <w:rPr>
          <w:b/>
          <w:sz w:val="28"/>
          <w:szCs w:val="28"/>
        </w:rPr>
        <w:t>науково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програми </w:t>
      </w:r>
    </w:p>
    <w:p w14:paraId="7902D5E6" w14:textId="60F4968E" w:rsidR="00E53D4C" w:rsidRDefault="00E53D4C" w:rsidP="00E53D4C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зі спеціальності </w:t>
      </w:r>
      <w:r w:rsidR="007A5985">
        <w:rPr>
          <w:b/>
          <w:sz w:val="28"/>
          <w:szCs w:val="28"/>
        </w:rPr>
        <w:t>С4</w:t>
      </w:r>
      <w:r>
        <w:rPr>
          <w:b/>
          <w:sz w:val="28"/>
          <w:szCs w:val="28"/>
        </w:rPr>
        <w:t xml:space="preserve"> </w:t>
      </w:r>
      <w:r w:rsidR="00CD6AFA">
        <w:rPr>
          <w:sz w:val="28"/>
          <w:szCs w:val="28"/>
        </w:rPr>
        <w:t>«</w:t>
      </w:r>
      <w:r w:rsidR="00AB7742">
        <w:rPr>
          <w:b/>
          <w:sz w:val="28"/>
          <w:szCs w:val="28"/>
        </w:rPr>
        <w:t>Психологія</w:t>
      </w:r>
      <w:r w:rsidR="00CD6A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0D63F29A" w14:textId="77777777" w:rsidR="00E53D4C" w:rsidRDefault="00E53D4C" w:rsidP="00E53D4C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664065" w:rsidRPr="00F81205" w14:paraId="237E3A40" w14:textId="77777777" w:rsidTr="0088399A">
        <w:tc>
          <w:tcPr>
            <w:tcW w:w="9918" w:type="dxa"/>
            <w:gridSpan w:val="2"/>
          </w:tcPr>
          <w:p w14:paraId="4E5EBCCF" w14:textId="77777777" w:rsidR="00664065" w:rsidRPr="00F81205" w:rsidRDefault="00664065" w:rsidP="00E53D4C">
            <w:pPr>
              <w:pStyle w:val="8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F81205">
              <w:rPr>
                <w:b/>
                <w:sz w:val="24"/>
                <w:szCs w:val="24"/>
              </w:rPr>
              <w:t>1 – Загальна інформація</w:t>
            </w:r>
          </w:p>
        </w:tc>
      </w:tr>
      <w:tr w:rsidR="00E53D4C" w:rsidRPr="00F81205" w14:paraId="28057BF5" w14:textId="77777777" w:rsidTr="0088399A">
        <w:tc>
          <w:tcPr>
            <w:tcW w:w="2830" w:type="dxa"/>
          </w:tcPr>
          <w:p w14:paraId="3C8D760D" w14:textId="77777777" w:rsidR="00E53D4C" w:rsidRPr="00F81205" w:rsidRDefault="00E53D4C" w:rsidP="00BF7F6C">
            <w:pPr>
              <w:pStyle w:val="80"/>
              <w:shd w:val="clear" w:color="auto" w:fill="auto"/>
              <w:spacing w:before="0" w:line="240" w:lineRule="auto"/>
              <w:ind w:firstLine="22"/>
              <w:jc w:val="left"/>
              <w:rPr>
                <w:b/>
                <w:sz w:val="24"/>
                <w:szCs w:val="24"/>
              </w:rPr>
            </w:pPr>
            <w:r w:rsidRPr="00F81205">
              <w:rPr>
                <w:b/>
                <w:color w:val="000000"/>
                <w:sz w:val="24"/>
                <w:szCs w:val="24"/>
              </w:rPr>
              <w:t xml:space="preserve">Повна </w:t>
            </w:r>
            <w:r w:rsidRPr="00F81205">
              <w:rPr>
                <w:b/>
                <w:sz w:val="24"/>
                <w:szCs w:val="24"/>
              </w:rPr>
              <w:t xml:space="preserve">назва </w:t>
            </w:r>
            <w:r w:rsidR="00BF7F6C" w:rsidRPr="00F81205">
              <w:rPr>
                <w:b/>
                <w:sz w:val="24"/>
                <w:szCs w:val="24"/>
                <w:lang w:val="ru-RU"/>
              </w:rPr>
              <w:t xml:space="preserve">закладу </w:t>
            </w:r>
            <w:r w:rsidR="00BF7F6C" w:rsidRPr="00F81205">
              <w:rPr>
                <w:b/>
                <w:sz w:val="24"/>
                <w:szCs w:val="24"/>
              </w:rPr>
              <w:t>вищої освіти</w:t>
            </w:r>
            <w:r w:rsidRPr="00F81205">
              <w:rPr>
                <w:b/>
                <w:sz w:val="24"/>
                <w:szCs w:val="24"/>
              </w:rPr>
              <w:t xml:space="preserve"> </w:t>
            </w:r>
            <w:r w:rsidRPr="00F81205">
              <w:rPr>
                <w:b/>
                <w:color w:val="000000"/>
                <w:sz w:val="24"/>
                <w:szCs w:val="24"/>
              </w:rPr>
              <w:t>та структурного підрозділу</w:t>
            </w:r>
          </w:p>
        </w:tc>
        <w:tc>
          <w:tcPr>
            <w:tcW w:w="7088" w:type="dxa"/>
          </w:tcPr>
          <w:p w14:paraId="19F6B188" w14:textId="55188FD9" w:rsidR="0003640B" w:rsidRPr="00F81205" w:rsidRDefault="00AB7742" w:rsidP="00AB7742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Національний університет біоресурсів і природокористування України, Гуманітарно-педагогічний факультет</w:t>
            </w:r>
          </w:p>
        </w:tc>
      </w:tr>
      <w:tr w:rsidR="00E53D4C" w:rsidRPr="00F81205" w14:paraId="13C3BBA8" w14:textId="77777777" w:rsidTr="0088399A">
        <w:tc>
          <w:tcPr>
            <w:tcW w:w="2830" w:type="dxa"/>
            <w:vAlign w:val="center"/>
          </w:tcPr>
          <w:p w14:paraId="75713FC4" w14:textId="77777777" w:rsidR="00E53D4C" w:rsidRPr="00F81205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Ступінь вищої освіти та назва кваліфікації мовою оригіналу</w:t>
            </w:r>
          </w:p>
        </w:tc>
        <w:tc>
          <w:tcPr>
            <w:tcW w:w="7088" w:type="dxa"/>
          </w:tcPr>
          <w:p w14:paraId="74102A41" w14:textId="4AF17807" w:rsidR="00E53D4C" w:rsidRPr="007A5985" w:rsidRDefault="007A5985" w:rsidP="0003640B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третій (</w:t>
            </w:r>
            <w:proofErr w:type="spellStart"/>
            <w:r>
              <w:rPr>
                <w:sz w:val="24"/>
                <w:szCs w:val="24"/>
              </w:rPr>
              <w:t>освітньо-науковий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4A83346" w14:textId="559683B0" w:rsidR="00AB7742" w:rsidRPr="00F81205" w:rsidRDefault="00A25F1E" w:rsidP="0003640B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філософії</w:t>
            </w:r>
          </w:p>
        </w:tc>
      </w:tr>
      <w:tr w:rsidR="00E53D4C" w:rsidRPr="00F81205" w14:paraId="39CCBD45" w14:textId="77777777" w:rsidTr="0088399A">
        <w:tc>
          <w:tcPr>
            <w:tcW w:w="2830" w:type="dxa"/>
            <w:vAlign w:val="center"/>
          </w:tcPr>
          <w:p w14:paraId="5702CA7C" w14:textId="641A6706" w:rsidR="00E53D4C" w:rsidRPr="00F81205" w:rsidRDefault="00E53D4C" w:rsidP="00A25F1E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 xml:space="preserve">Офіційна назва </w:t>
            </w:r>
            <w:proofErr w:type="spellStart"/>
            <w:r w:rsidRPr="00F81205">
              <w:rPr>
                <w:rStyle w:val="222"/>
                <w:b/>
                <w:bCs/>
              </w:rPr>
              <w:t>освітньо</w:t>
            </w:r>
            <w:r w:rsidRPr="00F81205">
              <w:rPr>
                <w:rStyle w:val="222"/>
                <w:b/>
                <w:bCs/>
                <w:lang w:eastAsia="x-none"/>
              </w:rPr>
              <w:t>-</w:t>
            </w:r>
            <w:r w:rsidR="00A25F1E">
              <w:t>науково</w:t>
            </w:r>
            <w:r w:rsidRPr="00F81205">
              <w:rPr>
                <w:sz w:val="24"/>
                <w:szCs w:val="24"/>
              </w:rPr>
              <w:t>ї</w:t>
            </w:r>
            <w:proofErr w:type="spellEnd"/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rStyle w:val="222"/>
                <w:b/>
                <w:bCs/>
              </w:rPr>
              <w:t>програми</w:t>
            </w:r>
          </w:p>
        </w:tc>
        <w:tc>
          <w:tcPr>
            <w:tcW w:w="7088" w:type="dxa"/>
          </w:tcPr>
          <w:p w14:paraId="211EE891" w14:textId="1DDCAED3" w:rsidR="00E53D4C" w:rsidRPr="00F81205" w:rsidRDefault="00CD6AFA" w:rsidP="00CD6AFA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B7742" w:rsidRPr="00F81205">
              <w:rPr>
                <w:sz w:val="24"/>
                <w:szCs w:val="24"/>
              </w:rPr>
              <w:t>Психологія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53D4C" w:rsidRPr="00F81205" w14:paraId="491CEF18" w14:textId="77777777" w:rsidTr="0088399A">
        <w:tc>
          <w:tcPr>
            <w:tcW w:w="2830" w:type="dxa"/>
            <w:vAlign w:val="center"/>
          </w:tcPr>
          <w:p w14:paraId="7E85DB8D" w14:textId="77777777" w:rsidR="00E53D4C" w:rsidRPr="00F81205" w:rsidRDefault="00E53D4C" w:rsidP="00245C2B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Тип диплому та обсяг освітньо</w:t>
            </w:r>
            <w:r w:rsidRPr="00F81205">
              <w:rPr>
                <w:rStyle w:val="222"/>
                <w:b/>
                <w:bCs/>
                <w:lang w:eastAsia="x-none"/>
              </w:rPr>
              <w:t>-</w:t>
            </w:r>
            <w:r w:rsidRPr="00F81205">
              <w:rPr>
                <w:sz w:val="24"/>
                <w:szCs w:val="24"/>
              </w:rPr>
              <w:t xml:space="preserve">професійної </w:t>
            </w:r>
            <w:r w:rsidRPr="00F81205">
              <w:rPr>
                <w:rStyle w:val="222"/>
                <w:b/>
                <w:bCs/>
              </w:rPr>
              <w:t>програми</w:t>
            </w:r>
          </w:p>
        </w:tc>
        <w:tc>
          <w:tcPr>
            <w:tcW w:w="7088" w:type="dxa"/>
          </w:tcPr>
          <w:p w14:paraId="7044A81B" w14:textId="45F0374D" w:rsidR="00E53D4C" w:rsidRPr="00F81205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31"/>
              <w:jc w:val="both"/>
              <w:rPr>
                <w:rStyle w:val="26"/>
              </w:rPr>
            </w:pPr>
            <w:r w:rsidRPr="00F81205">
              <w:rPr>
                <w:rStyle w:val="26"/>
              </w:rPr>
              <w:t xml:space="preserve">Диплом </w:t>
            </w:r>
            <w:r w:rsidR="00A25F1E">
              <w:rPr>
                <w:rStyle w:val="26"/>
                <w:lang w:val="en-US"/>
              </w:rPr>
              <w:t>PhD</w:t>
            </w:r>
            <w:r w:rsidRPr="00F81205">
              <w:rPr>
                <w:rStyle w:val="26"/>
              </w:rPr>
              <w:t>, одиничний</w:t>
            </w:r>
          </w:p>
          <w:p w14:paraId="14F205A1" w14:textId="193A40BE" w:rsidR="00E53D4C" w:rsidRPr="00F81205" w:rsidRDefault="00A25F1E" w:rsidP="00E53D4C">
            <w:pPr>
              <w:pStyle w:val="210"/>
              <w:shd w:val="clear" w:color="auto" w:fill="auto"/>
              <w:spacing w:before="0" w:after="0" w:line="240" w:lineRule="auto"/>
              <w:ind w:firstLine="31"/>
              <w:jc w:val="both"/>
              <w:rPr>
                <w:rStyle w:val="26"/>
              </w:rPr>
            </w:pPr>
            <w:r>
              <w:rPr>
                <w:rStyle w:val="26"/>
              </w:rPr>
              <w:t>6</w:t>
            </w:r>
            <w:r w:rsidR="00E53D4C" w:rsidRPr="00F81205">
              <w:rPr>
                <w:rStyle w:val="26"/>
              </w:rPr>
              <w:t xml:space="preserve">0 кредитів ЄКТС, термін навчання </w:t>
            </w:r>
            <w:r>
              <w:rPr>
                <w:rStyle w:val="26"/>
              </w:rPr>
              <w:t>4</w:t>
            </w:r>
            <w:r w:rsidR="00E53D4C" w:rsidRPr="00F81205">
              <w:rPr>
                <w:rStyle w:val="26"/>
              </w:rPr>
              <w:t xml:space="preserve"> роки </w:t>
            </w:r>
          </w:p>
          <w:p w14:paraId="23CEA1AB" w14:textId="51EAAC4D" w:rsidR="00E53D4C" w:rsidRPr="00F81205" w:rsidRDefault="00E53D4C" w:rsidP="00E53D4C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31"/>
              <w:jc w:val="left"/>
              <w:rPr>
                <w:b/>
                <w:sz w:val="24"/>
                <w:szCs w:val="24"/>
              </w:rPr>
            </w:pPr>
          </w:p>
        </w:tc>
      </w:tr>
      <w:tr w:rsidR="00E53D4C" w:rsidRPr="00F81205" w14:paraId="1F23591E" w14:textId="77777777" w:rsidTr="0088399A">
        <w:tc>
          <w:tcPr>
            <w:tcW w:w="2830" w:type="dxa"/>
            <w:vAlign w:val="center"/>
          </w:tcPr>
          <w:p w14:paraId="760D3A9E" w14:textId="77777777" w:rsidR="00E53D4C" w:rsidRPr="00F81205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  <w:color w:val="auto"/>
              </w:rPr>
              <w:t>Наявність акредитації</w:t>
            </w:r>
          </w:p>
        </w:tc>
        <w:tc>
          <w:tcPr>
            <w:tcW w:w="7088" w:type="dxa"/>
          </w:tcPr>
          <w:p w14:paraId="748EA380" w14:textId="220C8019" w:rsidR="00E53D4C" w:rsidRPr="00F81205" w:rsidRDefault="00536187" w:rsidP="00536187">
            <w:pPr>
              <w:pStyle w:val="80"/>
              <w:shd w:val="clear" w:color="auto" w:fill="auto"/>
              <w:tabs>
                <w:tab w:val="clear" w:pos="720"/>
                <w:tab w:val="left" w:pos="3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Акредитація первинна</w:t>
            </w:r>
          </w:p>
        </w:tc>
      </w:tr>
      <w:tr w:rsidR="00E53D4C" w:rsidRPr="00F81205" w14:paraId="6464BCEF" w14:textId="77777777" w:rsidTr="0088399A">
        <w:tc>
          <w:tcPr>
            <w:tcW w:w="2830" w:type="dxa"/>
            <w:vAlign w:val="center"/>
          </w:tcPr>
          <w:p w14:paraId="2A1E91DE" w14:textId="77777777" w:rsidR="00E53D4C" w:rsidRPr="00F81205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Цикл/рівень</w:t>
            </w:r>
          </w:p>
        </w:tc>
        <w:tc>
          <w:tcPr>
            <w:tcW w:w="7088" w:type="dxa"/>
          </w:tcPr>
          <w:p w14:paraId="71CEAD70" w14:textId="164D05A3" w:rsidR="00E53D4C" w:rsidRPr="00511BAA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</w:rPr>
            </w:pPr>
            <w:r w:rsidRPr="00E14F7A">
              <w:rPr>
                <w:rStyle w:val="26"/>
              </w:rPr>
              <w:t xml:space="preserve">НРК України – </w:t>
            </w:r>
            <w:r w:rsidR="00E14F7A" w:rsidRPr="00E14F7A">
              <w:rPr>
                <w:rStyle w:val="26"/>
              </w:rPr>
              <w:t>8</w:t>
            </w:r>
            <w:r w:rsidRPr="00E14F7A">
              <w:rPr>
                <w:rStyle w:val="26"/>
              </w:rPr>
              <w:t xml:space="preserve"> рівень, </w:t>
            </w:r>
            <w:r w:rsidRPr="00511BAA">
              <w:rPr>
                <w:rStyle w:val="26"/>
              </w:rPr>
              <w:t xml:space="preserve">FQ-ЕНЕА – </w:t>
            </w:r>
            <w:r w:rsidR="00E14F7A" w:rsidRPr="00511BAA">
              <w:rPr>
                <w:rStyle w:val="26"/>
              </w:rPr>
              <w:t>третій</w:t>
            </w:r>
            <w:r w:rsidRPr="00511BAA">
              <w:rPr>
                <w:rStyle w:val="26"/>
              </w:rPr>
              <w:t xml:space="preserve"> цикл,</w:t>
            </w:r>
          </w:p>
          <w:p w14:paraId="20E09FF2" w14:textId="14F56052" w:rsidR="00E53D4C" w:rsidRPr="00F81205" w:rsidRDefault="00E53D4C" w:rsidP="00E14F7A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11BAA">
              <w:rPr>
                <w:rStyle w:val="26"/>
                <w:b w:val="0"/>
              </w:rPr>
              <w:t xml:space="preserve">ЕQF-LLL – </w:t>
            </w:r>
            <w:r w:rsidR="00E14F7A" w:rsidRPr="00511BAA">
              <w:rPr>
                <w:rStyle w:val="26"/>
                <w:b w:val="0"/>
              </w:rPr>
              <w:t>8</w:t>
            </w:r>
            <w:r w:rsidRPr="00511BAA">
              <w:rPr>
                <w:rStyle w:val="26"/>
                <w:b w:val="0"/>
              </w:rPr>
              <w:t xml:space="preserve"> рівень</w:t>
            </w:r>
          </w:p>
        </w:tc>
      </w:tr>
      <w:tr w:rsidR="00E53D4C" w:rsidRPr="00F81205" w14:paraId="3E51A673" w14:textId="77777777" w:rsidTr="0088399A">
        <w:tc>
          <w:tcPr>
            <w:tcW w:w="2830" w:type="dxa"/>
            <w:vAlign w:val="center"/>
          </w:tcPr>
          <w:p w14:paraId="07B11B9B" w14:textId="77777777" w:rsidR="00E53D4C" w:rsidRPr="00F81205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Передумови</w:t>
            </w:r>
          </w:p>
        </w:tc>
        <w:tc>
          <w:tcPr>
            <w:tcW w:w="7088" w:type="dxa"/>
          </w:tcPr>
          <w:p w14:paraId="307CC9AC" w14:textId="61BE6C71" w:rsidR="00E53D4C" w:rsidRPr="00F81205" w:rsidRDefault="00354B38" w:rsidP="00A25F1E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ОС </w:t>
            </w:r>
            <w:r w:rsidR="00A25F1E">
              <w:rPr>
                <w:sz w:val="24"/>
                <w:szCs w:val="24"/>
              </w:rPr>
              <w:t>«Доктор філософії»</w:t>
            </w:r>
          </w:p>
        </w:tc>
      </w:tr>
      <w:tr w:rsidR="00E53D4C" w:rsidRPr="00F81205" w14:paraId="2FD00144" w14:textId="77777777" w:rsidTr="0088399A">
        <w:tc>
          <w:tcPr>
            <w:tcW w:w="2830" w:type="dxa"/>
            <w:vAlign w:val="center"/>
          </w:tcPr>
          <w:p w14:paraId="5D6B50E2" w14:textId="77777777" w:rsidR="00E53D4C" w:rsidRPr="00F81205" w:rsidRDefault="00E53D4C" w:rsidP="00E53D4C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Мова(и) викладання</w:t>
            </w:r>
          </w:p>
        </w:tc>
        <w:tc>
          <w:tcPr>
            <w:tcW w:w="7088" w:type="dxa"/>
          </w:tcPr>
          <w:p w14:paraId="790AD666" w14:textId="2EF1E19B" w:rsidR="00E53D4C" w:rsidRPr="00F81205" w:rsidRDefault="00B910D1" w:rsidP="0003640B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У</w:t>
            </w:r>
            <w:r w:rsidR="0003640B" w:rsidRPr="00F81205">
              <w:rPr>
                <w:sz w:val="24"/>
                <w:szCs w:val="24"/>
              </w:rPr>
              <w:t>країнська</w:t>
            </w:r>
          </w:p>
        </w:tc>
      </w:tr>
      <w:tr w:rsidR="00897205" w:rsidRPr="00F81205" w14:paraId="44BC498F" w14:textId="77777777" w:rsidTr="0088399A">
        <w:tc>
          <w:tcPr>
            <w:tcW w:w="2830" w:type="dxa"/>
            <w:vAlign w:val="center"/>
          </w:tcPr>
          <w:p w14:paraId="59CD4B11" w14:textId="0E2DA88E" w:rsidR="00897205" w:rsidRPr="00F81205" w:rsidRDefault="00897205" w:rsidP="00A25F1E">
            <w:pPr>
              <w:pStyle w:val="210"/>
              <w:shd w:val="clear" w:color="auto" w:fill="auto"/>
              <w:spacing w:before="0" w:after="0" w:line="240" w:lineRule="auto"/>
              <w:ind w:right="-114"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 xml:space="preserve">Термін дії </w:t>
            </w:r>
            <w:proofErr w:type="spellStart"/>
            <w:r w:rsidRPr="00F81205">
              <w:rPr>
                <w:rStyle w:val="222"/>
                <w:b/>
                <w:bCs/>
              </w:rPr>
              <w:t>освітньо</w:t>
            </w:r>
            <w:r w:rsidRPr="00F81205">
              <w:rPr>
                <w:rStyle w:val="222"/>
                <w:b/>
                <w:bCs/>
                <w:lang w:eastAsia="x-none"/>
              </w:rPr>
              <w:t>-</w:t>
            </w:r>
            <w:r w:rsidR="00A25F1E">
              <w:t>науково</w:t>
            </w:r>
            <w:r w:rsidRPr="00F81205">
              <w:rPr>
                <w:sz w:val="24"/>
                <w:szCs w:val="24"/>
              </w:rPr>
              <w:t>ї</w:t>
            </w:r>
            <w:proofErr w:type="spellEnd"/>
            <w:r w:rsidRPr="00F81205">
              <w:rPr>
                <w:sz w:val="24"/>
                <w:szCs w:val="24"/>
              </w:rPr>
              <w:t xml:space="preserve">  п</w:t>
            </w:r>
            <w:r w:rsidRPr="00F81205">
              <w:rPr>
                <w:rStyle w:val="222"/>
                <w:b/>
                <w:bCs/>
              </w:rPr>
              <w:t>рограми</w:t>
            </w:r>
          </w:p>
        </w:tc>
        <w:tc>
          <w:tcPr>
            <w:tcW w:w="7088" w:type="dxa"/>
            <w:vAlign w:val="bottom"/>
          </w:tcPr>
          <w:p w14:paraId="1EB88CE2" w14:textId="56D477E6" w:rsidR="00897205" w:rsidRPr="00F81205" w:rsidRDefault="00A25F1E" w:rsidP="00354B38">
            <w:pPr>
              <w:pStyle w:val="21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46027" w:rsidRPr="00F81205">
              <w:rPr>
                <w:b w:val="0"/>
                <w:sz w:val="24"/>
                <w:szCs w:val="24"/>
              </w:rPr>
              <w:t xml:space="preserve"> роки</w:t>
            </w:r>
          </w:p>
          <w:p w14:paraId="33C5C250" w14:textId="1C8B1530" w:rsidR="00946027" w:rsidRPr="00F81205" w:rsidRDefault="00946027" w:rsidP="00354B38">
            <w:pPr>
              <w:pStyle w:val="21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897205" w:rsidRPr="00F81205" w14:paraId="0C3D943F" w14:textId="77777777" w:rsidTr="0088399A">
        <w:tc>
          <w:tcPr>
            <w:tcW w:w="2830" w:type="dxa"/>
            <w:vAlign w:val="center"/>
          </w:tcPr>
          <w:p w14:paraId="065ECC45" w14:textId="3C5A3200" w:rsidR="00897205" w:rsidRPr="00F81205" w:rsidRDefault="00897205" w:rsidP="00A25F1E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 xml:space="preserve">Інтернет-адреса постійного розміщення опису </w:t>
            </w:r>
            <w:proofErr w:type="spellStart"/>
            <w:r w:rsidRPr="00F81205">
              <w:rPr>
                <w:rStyle w:val="222"/>
                <w:b/>
                <w:bCs/>
              </w:rPr>
              <w:t>освітньо</w:t>
            </w:r>
            <w:r w:rsidRPr="00F81205">
              <w:rPr>
                <w:rStyle w:val="222"/>
                <w:b/>
                <w:bCs/>
                <w:lang w:eastAsia="x-none"/>
              </w:rPr>
              <w:t>-</w:t>
            </w:r>
            <w:r w:rsidR="00A25F1E">
              <w:t>науков</w:t>
            </w:r>
            <w:r w:rsidRPr="00F81205">
              <w:rPr>
                <w:sz w:val="24"/>
                <w:szCs w:val="24"/>
              </w:rPr>
              <w:t>ої</w:t>
            </w:r>
            <w:proofErr w:type="spellEnd"/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rStyle w:val="222"/>
                <w:b/>
                <w:bCs/>
              </w:rPr>
              <w:t>програми</w:t>
            </w:r>
          </w:p>
        </w:tc>
        <w:tc>
          <w:tcPr>
            <w:tcW w:w="7088" w:type="dxa"/>
          </w:tcPr>
          <w:p w14:paraId="7DCF13F5" w14:textId="77777777" w:rsidR="00897205" w:rsidRPr="00F81205" w:rsidRDefault="0003640B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205">
              <w:rPr>
                <w:rStyle w:val="26"/>
              </w:rPr>
              <w:t>https://nubip.edu.ua/node/46601</w:t>
            </w:r>
          </w:p>
        </w:tc>
      </w:tr>
      <w:tr w:rsidR="00897205" w:rsidRPr="00F81205" w14:paraId="37FEA1C5" w14:textId="77777777" w:rsidTr="0088399A">
        <w:tc>
          <w:tcPr>
            <w:tcW w:w="9918" w:type="dxa"/>
            <w:gridSpan w:val="2"/>
          </w:tcPr>
          <w:p w14:paraId="316CDA47" w14:textId="6D4DA133" w:rsidR="00897205" w:rsidRPr="00F81205" w:rsidRDefault="00897205" w:rsidP="00A25F1E">
            <w:pPr>
              <w:pStyle w:val="8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81205">
              <w:rPr>
                <w:rStyle w:val="222"/>
                <w:bCs w:val="0"/>
              </w:rPr>
              <w:t xml:space="preserve">2 – Мета </w:t>
            </w:r>
            <w:proofErr w:type="spellStart"/>
            <w:r w:rsidRPr="00F81205">
              <w:rPr>
                <w:rStyle w:val="222"/>
                <w:bCs w:val="0"/>
              </w:rPr>
              <w:t>освітньо-</w:t>
            </w:r>
            <w:r w:rsidR="00A25F1E">
              <w:rPr>
                <w:rStyle w:val="222"/>
                <w:bCs w:val="0"/>
              </w:rPr>
              <w:t>науков</w:t>
            </w:r>
            <w:r w:rsidRPr="00F81205">
              <w:rPr>
                <w:rStyle w:val="222"/>
                <w:bCs w:val="0"/>
              </w:rPr>
              <w:t>ої</w:t>
            </w:r>
            <w:proofErr w:type="spellEnd"/>
            <w:r w:rsidRPr="00F81205">
              <w:rPr>
                <w:rStyle w:val="222"/>
                <w:bCs w:val="0"/>
              </w:rPr>
              <w:t xml:space="preserve"> програми</w:t>
            </w:r>
          </w:p>
        </w:tc>
      </w:tr>
      <w:tr w:rsidR="00897205" w:rsidRPr="00F81205" w14:paraId="5772874C" w14:textId="77777777" w:rsidTr="0088399A">
        <w:tc>
          <w:tcPr>
            <w:tcW w:w="9918" w:type="dxa"/>
            <w:gridSpan w:val="2"/>
          </w:tcPr>
          <w:p w14:paraId="3E90E373" w14:textId="4E551A02" w:rsidR="00897205" w:rsidRPr="00E14F7A" w:rsidRDefault="00FA2073" w:rsidP="00464741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14F7A">
              <w:rPr>
                <w:rStyle w:val="222"/>
                <w:b w:val="0"/>
              </w:rPr>
              <w:t xml:space="preserve">Формувати здатність </w:t>
            </w:r>
            <w:r w:rsidR="00E14F7A" w:rsidRPr="00E14F7A">
              <w:rPr>
                <w:sz w:val="24"/>
                <w:szCs w:val="24"/>
              </w:rPr>
              <w:t>здійснювати власні наукові дослідження</w:t>
            </w:r>
            <w:r w:rsidR="00464741">
              <w:rPr>
                <w:sz w:val="24"/>
                <w:szCs w:val="24"/>
              </w:rPr>
              <w:t xml:space="preserve"> у галузі психології</w:t>
            </w:r>
            <w:r w:rsidR="00E14F7A" w:rsidRPr="00E14F7A">
              <w:rPr>
                <w:sz w:val="24"/>
                <w:szCs w:val="24"/>
              </w:rPr>
              <w:t>,</w:t>
            </w:r>
            <w:r w:rsidR="00464741">
              <w:rPr>
                <w:sz w:val="24"/>
                <w:szCs w:val="24"/>
              </w:rPr>
              <w:t xml:space="preserve"> спрямовані на </w:t>
            </w:r>
            <w:proofErr w:type="spellStart"/>
            <w:r w:rsidR="00464741">
              <w:rPr>
                <w:sz w:val="24"/>
                <w:szCs w:val="24"/>
              </w:rPr>
              <w:t>розв</w:t>
            </w:r>
            <w:proofErr w:type="spellEnd"/>
            <w:r w:rsidR="00464741" w:rsidRPr="00464741">
              <w:rPr>
                <w:sz w:val="24"/>
                <w:szCs w:val="24"/>
                <w:lang w:val="ru-RU"/>
              </w:rPr>
              <w:t>’</w:t>
            </w:r>
            <w:proofErr w:type="spellStart"/>
            <w:r w:rsidR="00464741">
              <w:rPr>
                <w:sz w:val="24"/>
                <w:szCs w:val="24"/>
                <w:lang w:val="ru-RU"/>
              </w:rPr>
              <w:t>язання</w:t>
            </w:r>
            <w:proofErr w:type="spellEnd"/>
            <w:r w:rsidR="004647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4741">
              <w:rPr>
                <w:sz w:val="24"/>
                <w:szCs w:val="24"/>
                <w:lang w:val="ru-RU"/>
              </w:rPr>
              <w:t>актуальних</w:t>
            </w:r>
            <w:proofErr w:type="spellEnd"/>
            <w:r w:rsidR="00464741">
              <w:rPr>
                <w:sz w:val="24"/>
                <w:szCs w:val="24"/>
                <w:lang w:val="ru-RU"/>
              </w:rPr>
              <w:t xml:space="preserve"> проблем </w:t>
            </w:r>
            <w:r w:rsidR="00464741">
              <w:rPr>
                <w:sz w:val="24"/>
                <w:szCs w:val="24"/>
              </w:rPr>
              <w:t xml:space="preserve"> українського суспільства, розробляти та запроваджувати новаторські наукові підходи до вирішенні психологічних проблем у різних сферах практики,  збагачувати </w:t>
            </w:r>
            <w:r w:rsidR="008E2173">
              <w:rPr>
                <w:sz w:val="24"/>
                <w:szCs w:val="24"/>
              </w:rPr>
              <w:t xml:space="preserve">вітчизняну </w:t>
            </w:r>
            <w:r w:rsidR="00464741">
              <w:rPr>
                <w:sz w:val="24"/>
                <w:szCs w:val="24"/>
              </w:rPr>
              <w:t>психологічну науку фундаментальними та прикладними знаннями</w:t>
            </w:r>
            <w:r w:rsidR="00E14F7A">
              <w:rPr>
                <w:sz w:val="24"/>
                <w:szCs w:val="24"/>
              </w:rPr>
              <w:t>.</w:t>
            </w:r>
          </w:p>
        </w:tc>
      </w:tr>
      <w:tr w:rsidR="00897205" w:rsidRPr="00F81205" w14:paraId="7AF03CB0" w14:textId="77777777" w:rsidTr="0088399A">
        <w:tc>
          <w:tcPr>
            <w:tcW w:w="9918" w:type="dxa"/>
            <w:gridSpan w:val="2"/>
          </w:tcPr>
          <w:p w14:paraId="5FBD4440" w14:textId="25C42580" w:rsidR="00897205" w:rsidRPr="00F81205" w:rsidRDefault="00897205" w:rsidP="00E4066B">
            <w:pPr>
              <w:pStyle w:val="8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81205">
              <w:rPr>
                <w:rStyle w:val="222"/>
                <w:bCs w:val="0"/>
              </w:rPr>
              <w:t xml:space="preserve">3 – Характеристика </w:t>
            </w:r>
            <w:proofErr w:type="spellStart"/>
            <w:r w:rsidRPr="00F81205">
              <w:rPr>
                <w:rStyle w:val="222"/>
                <w:bCs w:val="0"/>
              </w:rPr>
              <w:t>освітньо-</w:t>
            </w:r>
            <w:r w:rsidR="00E4066B">
              <w:rPr>
                <w:rStyle w:val="222"/>
              </w:rPr>
              <w:t>науков</w:t>
            </w:r>
            <w:r w:rsidRPr="00F81205">
              <w:rPr>
                <w:rStyle w:val="222"/>
              </w:rPr>
              <w:t>ої</w:t>
            </w:r>
            <w:proofErr w:type="spellEnd"/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rStyle w:val="222"/>
                <w:bCs w:val="0"/>
              </w:rPr>
              <w:t>програми</w:t>
            </w:r>
          </w:p>
        </w:tc>
      </w:tr>
      <w:tr w:rsidR="00897205" w:rsidRPr="00F81205" w14:paraId="09E1228C" w14:textId="77777777" w:rsidTr="0088399A">
        <w:tc>
          <w:tcPr>
            <w:tcW w:w="2830" w:type="dxa"/>
            <w:vAlign w:val="center"/>
          </w:tcPr>
          <w:p w14:paraId="7790F290" w14:textId="569867B6" w:rsidR="00897205" w:rsidRPr="00F81205" w:rsidRDefault="00897205" w:rsidP="00826832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Предметна область (галузь знань, спеціальність</w:t>
            </w:r>
            <w:r w:rsidR="00826832" w:rsidRPr="00F81205">
              <w:rPr>
                <w:rStyle w:val="222"/>
                <w:b/>
                <w:bCs/>
              </w:rPr>
              <w:t>)</w:t>
            </w:r>
          </w:p>
        </w:tc>
        <w:tc>
          <w:tcPr>
            <w:tcW w:w="7088" w:type="dxa"/>
          </w:tcPr>
          <w:p w14:paraId="642DE297" w14:textId="77777777" w:rsidR="00826832" w:rsidRPr="00F81205" w:rsidRDefault="00826832" w:rsidP="00F81205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DA2855" w14:textId="1AE7A686" w:rsidR="00897205" w:rsidRPr="00F81205" w:rsidRDefault="007A5985" w:rsidP="00F81205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6832" w:rsidRPr="00F81205">
              <w:rPr>
                <w:sz w:val="24"/>
                <w:szCs w:val="24"/>
              </w:rPr>
              <w:t xml:space="preserve"> </w:t>
            </w:r>
            <w:r w:rsidR="00CD6AFA">
              <w:rPr>
                <w:sz w:val="24"/>
                <w:szCs w:val="24"/>
              </w:rPr>
              <w:t>«</w:t>
            </w:r>
            <w:r w:rsidR="00826832" w:rsidRPr="00F81205">
              <w:rPr>
                <w:sz w:val="24"/>
                <w:szCs w:val="24"/>
              </w:rPr>
              <w:t>Соціальні науки</w:t>
            </w:r>
            <w:r>
              <w:rPr>
                <w:sz w:val="24"/>
                <w:szCs w:val="24"/>
              </w:rPr>
              <w:t>, журналістика та інформація</w:t>
            </w:r>
            <w:r w:rsidR="00826832" w:rsidRPr="00F81205">
              <w:rPr>
                <w:sz w:val="24"/>
                <w:szCs w:val="24"/>
              </w:rPr>
              <w:t>»</w:t>
            </w:r>
          </w:p>
          <w:p w14:paraId="0EB67CDF" w14:textId="46C8DE1C" w:rsidR="00826832" w:rsidRPr="00F81205" w:rsidRDefault="00826832" w:rsidP="00CD6AFA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053 </w:t>
            </w:r>
            <w:r w:rsidR="00CD6AFA">
              <w:rPr>
                <w:sz w:val="24"/>
                <w:szCs w:val="24"/>
              </w:rPr>
              <w:t>«</w:t>
            </w:r>
            <w:r w:rsidRPr="00F81205">
              <w:rPr>
                <w:sz w:val="24"/>
                <w:szCs w:val="24"/>
              </w:rPr>
              <w:t>Психологія</w:t>
            </w:r>
            <w:r w:rsidR="00CD6AFA">
              <w:rPr>
                <w:sz w:val="24"/>
                <w:szCs w:val="24"/>
              </w:rPr>
              <w:t>»</w:t>
            </w:r>
          </w:p>
        </w:tc>
      </w:tr>
      <w:tr w:rsidR="00897205" w:rsidRPr="00F81205" w14:paraId="7432828C" w14:textId="77777777" w:rsidTr="0088399A">
        <w:tc>
          <w:tcPr>
            <w:tcW w:w="2830" w:type="dxa"/>
            <w:vAlign w:val="center"/>
          </w:tcPr>
          <w:p w14:paraId="1CF71CCB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Орієнтація</w:t>
            </w:r>
            <w:r w:rsidRPr="00F81205">
              <w:rPr>
                <w:rStyle w:val="222"/>
                <w:b/>
                <w:bCs/>
                <w:color w:val="auto"/>
              </w:rPr>
              <w:t xml:space="preserve"> освітньо</w:t>
            </w:r>
            <w:r w:rsidRPr="00F81205">
              <w:rPr>
                <w:rStyle w:val="222"/>
                <w:b/>
                <w:bCs/>
                <w:color w:val="auto"/>
                <w:lang w:eastAsia="x-none"/>
              </w:rPr>
              <w:t xml:space="preserve">ї </w:t>
            </w:r>
            <w:r w:rsidRPr="00F81205">
              <w:rPr>
                <w:rStyle w:val="222"/>
                <w:b/>
                <w:bCs/>
              </w:rPr>
              <w:t>програми</w:t>
            </w:r>
          </w:p>
        </w:tc>
        <w:tc>
          <w:tcPr>
            <w:tcW w:w="7088" w:type="dxa"/>
          </w:tcPr>
          <w:p w14:paraId="4F18599C" w14:textId="7D82AD42" w:rsidR="00897205" w:rsidRPr="00F81205" w:rsidRDefault="00A25F1E" w:rsidP="00A25F1E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6"/>
                <w:b w:val="0"/>
              </w:rPr>
              <w:t>Освітньо-науков</w:t>
            </w:r>
            <w:r w:rsidR="00897205" w:rsidRPr="00F81205">
              <w:rPr>
                <w:rStyle w:val="26"/>
                <w:b w:val="0"/>
              </w:rPr>
              <w:t xml:space="preserve">а </w:t>
            </w:r>
          </w:p>
        </w:tc>
      </w:tr>
      <w:tr w:rsidR="00897205" w:rsidRPr="00F81205" w14:paraId="42CE0CB4" w14:textId="77777777" w:rsidTr="0088399A">
        <w:tc>
          <w:tcPr>
            <w:tcW w:w="2830" w:type="dxa"/>
            <w:vAlign w:val="center"/>
          </w:tcPr>
          <w:p w14:paraId="50C71CA2" w14:textId="6906C9B1" w:rsidR="00897205" w:rsidRPr="00F81205" w:rsidRDefault="00897205" w:rsidP="00A25F1E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 xml:space="preserve">Основний фокус </w:t>
            </w:r>
            <w:proofErr w:type="spellStart"/>
            <w:r w:rsidRPr="00F81205">
              <w:rPr>
                <w:rStyle w:val="222"/>
                <w:b/>
                <w:bCs/>
              </w:rPr>
              <w:t>освітньо</w:t>
            </w:r>
            <w:r w:rsidRPr="00F81205">
              <w:rPr>
                <w:rStyle w:val="222"/>
                <w:b/>
                <w:bCs/>
                <w:lang w:eastAsia="x-none"/>
              </w:rPr>
              <w:t>-</w:t>
            </w:r>
            <w:r w:rsidR="00A25F1E">
              <w:rPr>
                <w:sz w:val="24"/>
                <w:szCs w:val="24"/>
              </w:rPr>
              <w:t>науков</w:t>
            </w:r>
            <w:r w:rsidRPr="00F81205">
              <w:rPr>
                <w:sz w:val="24"/>
                <w:szCs w:val="24"/>
              </w:rPr>
              <w:t>ої</w:t>
            </w:r>
            <w:proofErr w:type="spellEnd"/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rStyle w:val="222"/>
                <w:b/>
                <w:bCs/>
              </w:rPr>
              <w:t>програми та спеціалізації</w:t>
            </w:r>
          </w:p>
        </w:tc>
        <w:tc>
          <w:tcPr>
            <w:tcW w:w="7088" w:type="dxa"/>
          </w:tcPr>
          <w:p w14:paraId="01A262B9" w14:textId="0A20E894" w:rsidR="00897205" w:rsidRPr="00F81205" w:rsidRDefault="00464741" w:rsidP="00464741">
            <w:pPr>
              <w:ind w:firstLine="0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Підготовка до здійснення самостійних наукових досліджень у галузі психології розвитку особистості </w:t>
            </w:r>
          </w:p>
          <w:p w14:paraId="4DB20DF3" w14:textId="5DCCEA14" w:rsidR="00897205" w:rsidRPr="00F81205" w:rsidRDefault="00897205" w:rsidP="00A25F1E">
            <w:pPr>
              <w:pStyle w:val="21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  <w:lang w:eastAsia="uk-UA"/>
              </w:rPr>
            </w:pPr>
            <w:r w:rsidRPr="00F8120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Ключові слова</w:t>
            </w:r>
            <w:r w:rsidR="00826832" w:rsidRPr="00F8120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="00A25F1E">
              <w:rPr>
                <w:rFonts w:eastAsia="Times New Roman"/>
                <w:b w:val="0"/>
                <w:color w:val="000000"/>
                <w:sz w:val="24"/>
                <w:szCs w:val="24"/>
                <w:lang w:eastAsia="uk-UA"/>
              </w:rPr>
              <w:t>методика дослідження, дисертаційна робота, методологія психології, викладання психології</w:t>
            </w:r>
            <w:r w:rsidR="00847267">
              <w:rPr>
                <w:rFonts w:eastAsia="Times New Roman"/>
                <w:b w:val="0"/>
                <w:color w:val="000000"/>
                <w:sz w:val="24"/>
                <w:szCs w:val="24"/>
                <w:lang w:eastAsia="uk-UA"/>
              </w:rPr>
              <w:t>, педагогічна практика, новітні галузі психології</w:t>
            </w:r>
            <w:r w:rsidR="00464741">
              <w:rPr>
                <w:rFonts w:eastAsia="Times New Roman"/>
                <w:b w:val="0"/>
                <w:color w:val="000000"/>
                <w:sz w:val="24"/>
                <w:szCs w:val="24"/>
                <w:lang w:eastAsia="uk-UA"/>
              </w:rPr>
              <w:t>, розвиток особистості</w:t>
            </w:r>
          </w:p>
        </w:tc>
      </w:tr>
      <w:tr w:rsidR="00897205" w:rsidRPr="00F81205" w14:paraId="6967B1B4" w14:textId="77777777" w:rsidTr="0088399A">
        <w:tc>
          <w:tcPr>
            <w:tcW w:w="2830" w:type="dxa"/>
          </w:tcPr>
          <w:p w14:paraId="75CA2A22" w14:textId="1BC12171" w:rsidR="00897205" w:rsidRPr="00F81205" w:rsidRDefault="00897205" w:rsidP="009457EC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 xml:space="preserve">Особливості </w:t>
            </w:r>
            <w:proofErr w:type="spellStart"/>
            <w:r w:rsidRPr="00F81205">
              <w:rPr>
                <w:rStyle w:val="222"/>
                <w:b/>
                <w:bCs/>
              </w:rPr>
              <w:t>освітньо-</w:t>
            </w:r>
            <w:r w:rsidR="009457EC">
              <w:rPr>
                <w:rStyle w:val="222"/>
                <w:b/>
                <w:bCs/>
              </w:rPr>
              <w:t>наукової</w:t>
            </w:r>
            <w:proofErr w:type="spellEnd"/>
            <w:r w:rsidRPr="00F81205">
              <w:rPr>
                <w:rStyle w:val="222"/>
                <w:b/>
                <w:bCs/>
              </w:rPr>
              <w:t xml:space="preserve"> програми</w:t>
            </w:r>
          </w:p>
        </w:tc>
        <w:tc>
          <w:tcPr>
            <w:tcW w:w="7088" w:type="dxa"/>
          </w:tcPr>
          <w:p w14:paraId="368E862E" w14:textId="72433CD6" w:rsidR="00A006D0" w:rsidRPr="00F81205" w:rsidRDefault="007F4CB3" w:rsidP="00A006D0">
            <w:pPr>
              <w:pStyle w:val="21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6"/>
              </w:rPr>
            </w:pPr>
            <w:r>
              <w:rPr>
                <w:rStyle w:val="26"/>
              </w:rPr>
              <w:t xml:space="preserve">Пропоновані </w:t>
            </w:r>
            <w:r w:rsidR="009F47E5">
              <w:rPr>
                <w:rStyle w:val="26"/>
              </w:rPr>
              <w:t>навчальні дисципліни дають можливість сформувати інтегративне розуміння психології розвитку особистості; передбачається підготовка до роботи у закладі освіти</w:t>
            </w:r>
          </w:p>
          <w:p w14:paraId="2FC310C9" w14:textId="1D5DBF0D" w:rsidR="00897205" w:rsidRPr="00F81205" w:rsidRDefault="00897205" w:rsidP="00A006D0">
            <w:pPr>
              <w:pStyle w:val="21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97205" w:rsidRPr="00F81205" w14:paraId="44C1DD65" w14:textId="77777777" w:rsidTr="0088399A">
        <w:tc>
          <w:tcPr>
            <w:tcW w:w="9918" w:type="dxa"/>
            <w:gridSpan w:val="2"/>
          </w:tcPr>
          <w:p w14:paraId="4A19398E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81205">
              <w:rPr>
                <w:rStyle w:val="222"/>
              </w:rPr>
              <w:t>4 – Придатність випускників до працевлаштування та подальшого навчання</w:t>
            </w:r>
          </w:p>
        </w:tc>
      </w:tr>
      <w:tr w:rsidR="00897205" w:rsidRPr="00F81205" w14:paraId="280BB697" w14:textId="77777777" w:rsidTr="0088399A">
        <w:tc>
          <w:tcPr>
            <w:tcW w:w="2830" w:type="dxa"/>
            <w:vAlign w:val="center"/>
          </w:tcPr>
          <w:p w14:paraId="5C57393E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22"/>
              </w:rPr>
            </w:pPr>
            <w:r w:rsidRPr="00F81205">
              <w:rPr>
                <w:rStyle w:val="222"/>
                <w:b/>
                <w:bCs/>
              </w:rPr>
              <w:t>Придатність до працевлаштування</w:t>
            </w:r>
          </w:p>
        </w:tc>
        <w:tc>
          <w:tcPr>
            <w:tcW w:w="7088" w:type="dxa"/>
          </w:tcPr>
          <w:p w14:paraId="1B993890" w14:textId="77777777" w:rsidR="001D68CE" w:rsidRPr="00F81205" w:rsidRDefault="001D68CE" w:rsidP="001D68CE">
            <w:pPr>
              <w:spacing w:line="264" w:lineRule="auto"/>
              <w:ind w:firstLine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81205">
              <w:rPr>
                <w:rFonts w:ascii="Times New Roman" w:hAnsi="Times New Roman"/>
                <w:b/>
              </w:rPr>
              <w:t>Фахова діяльність у сфері психології</w:t>
            </w:r>
          </w:p>
          <w:p w14:paraId="601BB810" w14:textId="77777777" w:rsidR="001D68CE" w:rsidRPr="00F81205" w:rsidRDefault="001D68CE" w:rsidP="001D68CE">
            <w:pPr>
              <w:ind w:firstLine="0"/>
              <w:rPr>
                <w:rFonts w:ascii="Times New Roman" w:hAnsi="Times New Roman"/>
                <w:b/>
              </w:rPr>
            </w:pPr>
            <w:r w:rsidRPr="00F81205">
              <w:rPr>
                <w:rFonts w:ascii="Times New Roman" w:hAnsi="Times New Roman"/>
                <w:b/>
              </w:rPr>
              <w:t xml:space="preserve">Посади згідно класифікатора професій України </w:t>
            </w:r>
          </w:p>
          <w:p w14:paraId="22713028" w14:textId="0698044A" w:rsidR="001D68CE" w:rsidRPr="00DD606A" w:rsidRDefault="0079754E" w:rsidP="001D68C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1229.7</w:t>
            </w:r>
            <w:r w:rsidR="00DD606A">
              <w:rPr>
                <w:rFonts w:ascii="Times New Roman" w:hAnsi="Times New Roman"/>
              </w:rPr>
              <w:t xml:space="preserve">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ачальник центру (психологічного забезпечення, соціально-трудової реабілітації дорослих, з надання соціальних послуг тощо)</w:t>
            </w:r>
            <w:r w:rsidR="00DD606A">
              <w:rPr>
                <w:rFonts w:ascii="Times New Roman" w:hAnsi="Times New Roman"/>
              </w:rPr>
              <w:t xml:space="preserve">, 1232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головний психолог, 2429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експерт. психолог судовий, 2445.1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молодший науковий співробітник (психологія), 2445.1 (23667)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науковий співробітник (психологія), 2445.1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науковий співробітник-консультант (психологія), 2445.2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практичний психолог, 2445.2 (24459) </w:t>
            </w:r>
            <w:r w:rsidR="00DD606A" w:rsidRPr="00F81205">
              <w:rPr>
                <w:rFonts w:ascii="Times New Roman" w:hAnsi="Times New Roman"/>
              </w:rPr>
              <w:t>–</w:t>
            </w:r>
            <w:r w:rsidR="00DD606A">
              <w:rPr>
                <w:rFonts w:ascii="Times New Roman" w:hAnsi="Times New Roman"/>
              </w:rPr>
              <w:t xml:space="preserve"> психолог, </w:t>
            </w:r>
            <w:r w:rsidR="001D68CE" w:rsidRPr="00F81205">
              <w:rPr>
                <w:rFonts w:ascii="Times New Roman" w:hAnsi="Times New Roman"/>
              </w:rPr>
              <w:t>2412.2  – професіонал з розвитку персоналу;</w:t>
            </w:r>
          </w:p>
          <w:p w14:paraId="193BD94A" w14:textId="6B51290C" w:rsidR="00897205" w:rsidRPr="00F81205" w:rsidRDefault="001D68CE" w:rsidP="00C13941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b/>
                <w:sz w:val="24"/>
                <w:szCs w:val="24"/>
              </w:rPr>
              <w:t xml:space="preserve">Місце працевлаштування. </w:t>
            </w:r>
            <w:r w:rsidRPr="00F81205">
              <w:rPr>
                <w:sz w:val="24"/>
                <w:szCs w:val="24"/>
                <w:shd w:val="clear" w:color="auto" w:fill="FFFFFF"/>
              </w:rPr>
              <w:t xml:space="preserve">Навчальні заклади усіх рівнів та видів, підприємствах та організації, заклади охорони здоров’я, центри практичної психології, соціальні служби, консультаційні центри, науково-дослідні заклади, </w:t>
            </w:r>
            <w:r w:rsidRPr="00F81205">
              <w:rPr>
                <w:rFonts w:eastAsia="Times New Roman"/>
                <w:sz w:val="24"/>
                <w:szCs w:val="24"/>
                <w:lang w:eastAsia="ru-RU"/>
              </w:rPr>
              <w:t>установи з питань виконання покарань,  юридичні установи з надання експертних послуг.</w:t>
            </w:r>
          </w:p>
        </w:tc>
      </w:tr>
      <w:tr w:rsidR="00897205" w:rsidRPr="00F81205" w14:paraId="5A245741" w14:textId="77777777" w:rsidTr="0088399A">
        <w:tc>
          <w:tcPr>
            <w:tcW w:w="2830" w:type="dxa"/>
            <w:vAlign w:val="center"/>
          </w:tcPr>
          <w:p w14:paraId="64687600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22"/>
              </w:rPr>
            </w:pPr>
            <w:r w:rsidRPr="00F81205">
              <w:rPr>
                <w:rStyle w:val="222"/>
                <w:b/>
                <w:bCs/>
              </w:rPr>
              <w:lastRenderedPageBreak/>
              <w:t>Подальше навчання</w:t>
            </w:r>
          </w:p>
        </w:tc>
        <w:tc>
          <w:tcPr>
            <w:tcW w:w="7088" w:type="dxa"/>
          </w:tcPr>
          <w:p w14:paraId="1740CB90" w14:textId="77777777" w:rsidR="005F7700" w:rsidRPr="00F81205" w:rsidRDefault="005F7700" w:rsidP="00F81205">
            <w:pPr>
              <w:tabs>
                <w:tab w:val="clear" w:pos="720"/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81205">
              <w:rPr>
                <w:rFonts w:ascii="Times New Roman" w:hAnsi="Times New Roman"/>
                <w:b/>
              </w:rPr>
              <w:t>Навчання для розвитку та самовдосконалення у науковій та професійній сферах діяльності, а також інших споріднених галузях наукових знань:</w:t>
            </w:r>
          </w:p>
          <w:p w14:paraId="2BCE0597" w14:textId="587155FD" w:rsidR="005F7700" w:rsidRPr="00F81205" w:rsidRDefault="005F7700" w:rsidP="00F81205">
            <w:pPr>
              <w:pStyle w:val="afa"/>
              <w:tabs>
                <w:tab w:val="clear" w:pos="720"/>
                <w:tab w:val="left" w:pos="0"/>
                <w:tab w:val="left" w:pos="315"/>
              </w:tabs>
              <w:ind w:left="0" w:firstLine="0"/>
            </w:pPr>
            <w:r w:rsidRPr="00F81205">
              <w:t xml:space="preserve">навчання на </w:t>
            </w:r>
            <w:r w:rsidR="007F7C0A">
              <w:t>четверт</w:t>
            </w:r>
            <w:r w:rsidRPr="00F81205">
              <w:t>ому науков</w:t>
            </w:r>
            <w:r w:rsidR="007F7C0A">
              <w:t>ому рівні вищої освіти (доктор психологічних наук</w:t>
            </w:r>
            <w:r w:rsidRPr="00F81205">
              <w:t>);</w:t>
            </w:r>
          </w:p>
          <w:p w14:paraId="1683D237" w14:textId="19B94720" w:rsidR="00897205" w:rsidRPr="00F81205" w:rsidRDefault="005F7700" w:rsidP="00F81205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освітні програми, дослідницькі гранти та стипендії (у тому числі і закордоном), що містять додаткові освітні компоненти.</w:t>
            </w:r>
          </w:p>
        </w:tc>
      </w:tr>
      <w:tr w:rsidR="00897205" w:rsidRPr="00F81205" w14:paraId="5183122C" w14:textId="77777777" w:rsidTr="0088399A">
        <w:tc>
          <w:tcPr>
            <w:tcW w:w="9918" w:type="dxa"/>
            <w:gridSpan w:val="2"/>
          </w:tcPr>
          <w:p w14:paraId="3F343932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81205">
              <w:rPr>
                <w:rStyle w:val="222"/>
              </w:rPr>
              <w:t xml:space="preserve">5 </w:t>
            </w:r>
            <w:r w:rsidRPr="00F81205">
              <w:rPr>
                <w:rStyle w:val="26"/>
              </w:rPr>
              <w:t xml:space="preserve">– </w:t>
            </w:r>
            <w:r w:rsidRPr="00F81205">
              <w:rPr>
                <w:rStyle w:val="222"/>
              </w:rPr>
              <w:t>Викладання та оцінювання</w:t>
            </w:r>
          </w:p>
        </w:tc>
      </w:tr>
      <w:tr w:rsidR="00897205" w:rsidRPr="00F81205" w14:paraId="7749E29C" w14:textId="77777777" w:rsidTr="0088399A">
        <w:tc>
          <w:tcPr>
            <w:tcW w:w="2830" w:type="dxa"/>
          </w:tcPr>
          <w:p w14:paraId="2C5D081D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22"/>
              <w:jc w:val="left"/>
              <w:rPr>
                <w:sz w:val="24"/>
                <w:szCs w:val="24"/>
              </w:rPr>
            </w:pPr>
            <w:r w:rsidRPr="00F81205">
              <w:rPr>
                <w:rStyle w:val="222"/>
                <w:bCs w:val="0"/>
              </w:rPr>
              <w:t>Викладання та навчання</w:t>
            </w:r>
          </w:p>
        </w:tc>
        <w:tc>
          <w:tcPr>
            <w:tcW w:w="7088" w:type="dxa"/>
          </w:tcPr>
          <w:p w14:paraId="4F25C2FE" w14:textId="77777777" w:rsidR="00D276A0" w:rsidRPr="00F81205" w:rsidRDefault="00D276A0" w:rsidP="00F81205">
            <w:pPr>
              <w:tabs>
                <w:tab w:val="clear" w:pos="720"/>
                <w:tab w:val="left" w:pos="457"/>
              </w:tabs>
              <w:ind w:firstLine="3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81205">
              <w:rPr>
                <w:rFonts w:ascii="Times New Roman" w:hAnsi="Times New Roman"/>
              </w:rPr>
              <w:t>Підхід до викладання та навчання передбачає:</w:t>
            </w:r>
          </w:p>
          <w:p w14:paraId="76B67A10" w14:textId="01A95692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0" w:firstLine="318"/>
            </w:pPr>
            <w:r w:rsidRPr="00F81205">
              <w:t xml:space="preserve">упровадження принципів </w:t>
            </w:r>
            <w:proofErr w:type="spellStart"/>
            <w:r w:rsidRPr="00F81205">
              <w:t>студентоцентрованого</w:t>
            </w:r>
            <w:proofErr w:type="spellEnd"/>
            <w:r w:rsidRPr="00F81205">
              <w:t xml:space="preserve"> навчання з метою врахування освітніх цінностей та потреб суб’єкта навчальної діяльності;</w:t>
            </w:r>
          </w:p>
          <w:p w14:paraId="5175B850" w14:textId="673F6E91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0" w:firstLine="318"/>
            </w:pPr>
            <w:r w:rsidRPr="00F81205">
              <w:t>організацію навчальної діяльності на засадах особистісно-орієнтованого навчання;</w:t>
            </w:r>
          </w:p>
          <w:p w14:paraId="2C2CC2AF" w14:textId="1735ABD3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0" w:firstLine="318"/>
            </w:pPr>
            <w:r w:rsidRPr="00F81205">
              <w:t xml:space="preserve">упровадження інтерактивних методів навчання з метою формування професійних навичок, що забезпечують розвиток критичного мислення у </w:t>
            </w:r>
            <w:r w:rsidR="007F7C0A">
              <w:t>здобувач</w:t>
            </w:r>
            <w:r w:rsidRPr="00F81205">
              <w:t>ів та соціальних навичок (</w:t>
            </w:r>
            <w:r w:rsidRPr="00F81205">
              <w:rPr>
                <w:lang w:val="en-US"/>
              </w:rPr>
              <w:t>soft</w:t>
            </w:r>
            <w:r w:rsidRPr="00F81205">
              <w:t>-</w:t>
            </w:r>
            <w:r w:rsidRPr="00F81205">
              <w:rPr>
                <w:lang w:val="en-US"/>
              </w:rPr>
              <w:t>skills</w:t>
            </w:r>
            <w:r w:rsidRPr="00F81205">
              <w:t>);</w:t>
            </w:r>
          </w:p>
          <w:p w14:paraId="4C358373" w14:textId="6DD4C35E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34" w:firstLine="318"/>
            </w:pPr>
            <w:r w:rsidRPr="00F81205">
              <w:t xml:space="preserve">тісну співпрацю </w:t>
            </w:r>
            <w:r w:rsidR="007F7C0A">
              <w:t>здобувачів із</w:t>
            </w:r>
            <w:r w:rsidRPr="00F81205">
              <w:t xml:space="preserve"> викладачами та науковцями, задіяними у сфері психології;</w:t>
            </w:r>
          </w:p>
          <w:p w14:paraId="3C009E61" w14:textId="6F7EB573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34" w:firstLine="318"/>
            </w:pPr>
            <w:r w:rsidRPr="00F81205">
              <w:t xml:space="preserve">підтримку та консультування студентів з боку науково-педагогічних НУБіП України і галузевих науково-дослідних інститутів; залучення до консультування </w:t>
            </w:r>
            <w:r w:rsidR="007F7C0A">
              <w:t>здобувачів</w:t>
            </w:r>
            <w:r w:rsidRPr="00F81205">
              <w:t xml:space="preserve"> визнаних фахівців-практиків психологічної науки;</w:t>
            </w:r>
          </w:p>
          <w:p w14:paraId="5B5FDA5F" w14:textId="2E0FACDA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34" w:firstLine="318"/>
              <w:rPr>
                <w:lang w:eastAsia="en-US"/>
              </w:rPr>
            </w:pPr>
            <w:r w:rsidRPr="00F81205">
              <w:t>інформаційну підтримку студентів щодо участі у конкурсах на одержання іменних стипендій, премій, грантів (у тому числі міжнародних);</w:t>
            </w:r>
          </w:p>
          <w:p w14:paraId="07496547" w14:textId="42239E9F" w:rsidR="00D276A0" w:rsidRPr="00F81205" w:rsidRDefault="00D276A0" w:rsidP="00F81205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34" w:firstLine="318"/>
            </w:pPr>
            <w:r w:rsidRPr="00F81205">
              <w:t xml:space="preserve">сприяння участі </w:t>
            </w:r>
            <w:r w:rsidR="007F7C0A">
              <w:t>здобувач</w:t>
            </w:r>
            <w:r w:rsidRPr="00F81205">
              <w:t>ів у студентських наукових олімпіадах, конкурсах, організовуваних профільним Міністерством та Міністерства освіти і науки України;</w:t>
            </w:r>
          </w:p>
          <w:p w14:paraId="080D0A1E" w14:textId="1BA5F9DB" w:rsidR="00897205" w:rsidRPr="00F81205" w:rsidRDefault="00D276A0" w:rsidP="007F7C0A">
            <w:pPr>
              <w:pStyle w:val="afa"/>
              <w:numPr>
                <w:ilvl w:val="0"/>
                <w:numId w:val="30"/>
              </w:numPr>
              <w:tabs>
                <w:tab w:val="clear" w:pos="720"/>
                <w:tab w:val="left" w:pos="457"/>
              </w:tabs>
              <w:ind w:left="34" w:firstLine="318"/>
            </w:pPr>
            <w:r w:rsidRPr="00F81205">
              <w:t xml:space="preserve">залучення </w:t>
            </w:r>
            <w:r w:rsidR="007F7C0A">
              <w:t>здобувач</w:t>
            </w:r>
            <w:r w:rsidRPr="00F81205">
              <w:t>ів до виконання окремих завдань в розрізі бюджетних та ініціативних науково-дослідних робіт.</w:t>
            </w:r>
          </w:p>
        </w:tc>
      </w:tr>
      <w:tr w:rsidR="00897205" w:rsidRPr="00F81205" w14:paraId="564CE800" w14:textId="77777777" w:rsidTr="0088399A">
        <w:tc>
          <w:tcPr>
            <w:tcW w:w="2830" w:type="dxa"/>
          </w:tcPr>
          <w:p w14:paraId="68875FF9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22"/>
              <w:jc w:val="left"/>
              <w:rPr>
                <w:sz w:val="24"/>
                <w:szCs w:val="24"/>
              </w:rPr>
            </w:pPr>
            <w:r w:rsidRPr="00F81205">
              <w:rPr>
                <w:rStyle w:val="222"/>
                <w:bCs w:val="0"/>
              </w:rPr>
              <w:t>Оцінювання</w:t>
            </w:r>
          </w:p>
        </w:tc>
        <w:tc>
          <w:tcPr>
            <w:tcW w:w="7088" w:type="dxa"/>
          </w:tcPr>
          <w:p w14:paraId="4AC5B566" w14:textId="25F7C2EB" w:rsidR="00A568B7" w:rsidRPr="00F81205" w:rsidRDefault="00A568B7" w:rsidP="00F81205">
            <w:pPr>
              <w:tabs>
                <w:tab w:val="clear" w:pos="720"/>
                <w:tab w:val="left" w:pos="457"/>
              </w:tabs>
              <w:ind w:firstLine="3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81205">
              <w:rPr>
                <w:rFonts w:ascii="Times New Roman" w:hAnsi="Times New Roman"/>
                <w:b/>
                <w:i/>
              </w:rPr>
              <w:t xml:space="preserve">Освітня складова програми. </w:t>
            </w:r>
            <w:r w:rsidRPr="00F81205">
              <w:rPr>
                <w:rFonts w:ascii="Times New Roman" w:hAnsi="Times New Roman"/>
              </w:rPr>
              <w:t xml:space="preserve">Система оцінювання знань за дисциплінами </w:t>
            </w:r>
            <w:proofErr w:type="spellStart"/>
            <w:r w:rsidRPr="00F81205">
              <w:rPr>
                <w:rFonts w:ascii="Times New Roman" w:hAnsi="Times New Roman"/>
              </w:rPr>
              <w:t>освітньо-</w:t>
            </w:r>
            <w:r w:rsidR="007F7C0A">
              <w:rPr>
                <w:rFonts w:ascii="Times New Roman" w:hAnsi="Times New Roman"/>
              </w:rPr>
              <w:t>науков</w:t>
            </w:r>
            <w:r w:rsidRPr="00F81205">
              <w:rPr>
                <w:rFonts w:ascii="Times New Roman" w:hAnsi="Times New Roman"/>
              </w:rPr>
              <w:t>ої</w:t>
            </w:r>
            <w:proofErr w:type="spellEnd"/>
            <w:r w:rsidRPr="00F81205">
              <w:rPr>
                <w:rFonts w:ascii="Times New Roman" w:hAnsi="Times New Roman"/>
              </w:rPr>
              <w:t xml:space="preserve"> програми складається з поточного та підсумкового контролю.</w:t>
            </w:r>
          </w:p>
          <w:p w14:paraId="1DCCD5E2" w14:textId="081DD5F8" w:rsidR="00A568B7" w:rsidRPr="00F81205" w:rsidRDefault="00A568B7" w:rsidP="00F81205">
            <w:pPr>
              <w:tabs>
                <w:tab w:val="clear" w:pos="720"/>
                <w:tab w:val="left" w:pos="457"/>
              </w:tabs>
              <w:ind w:firstLine="318"/>
              <w:rPr>
                <w:rFonts w:ascii="Times New Roman" w:hAnsi="Times New Roman"/>
              </w:rPr>
            </w:pPr>
            <w:r w:rsidRPr="00F81205">
              <w:rPr>
                <w:rFonts w:ascii="Times New Roman" w:hAnsi="Times New Roman"/>
                <w:i/>
              </w:rPr>
              <w:t>Поточний контроль</w:t>
            </w:r>
            <w:r w:rsidRPr="00F81205">
              <w:rPr>
                <w:rFonts w:ascii="Times New Roman" w:hAnsi="Times New Roman"/>
              </w:rPr>
              <w:t xml:space="preserve"> знань </w:t>
            </w:r>
            <w:r w:rsidR="007F7C0A">
              <w:rPr>
                <w:rFonts w:ascii="Times New Roman" w:hAnsi="Times New Roman"/>
              </w:rPr>
              <w:t>здобувач</w:t>
            </w:r>
            <w:r w:rsidRPr="00F81205">
              <w:rPr>
                <w:rFonts w:ascii="Times New Roman" w:hAnsi="Times New Roman"/>
              </w:rPr>
              <w:t>ів проводиться в усній (опитування за результатами опрацьованого матеріалу) та письмовій (підсумкові роботи по завершенню опанування модуля) формах.</w:t>
            </w:r>
          </w:p>
          <w:p w14:paraId="5636120C" w14:textId="77777777" w:rsidR="00A568B7" w:rsidRPr="00F81205" w:rsidRDefault="00A568B7" w:rsidP="00F81205">
            <w:pPr>
              <w:tabs>
                <w:tab w:val="clear" w:pos="720"/>
                <w:tab w:val="left" w:pos="457"/>
              </w:tabs>
              <w:ind w:firstLine="318"/>
              <w:rPr>
                <w:rFonts w:ascii="Times New Roman" w:hAnsi="Times New Roman"/>
              </w:rPr>
            </w:pPr>
            <w:r w:rsidRPr="00F81205">
              <w:rPr>
                <w:rFonts w:ascii="Times New Roman" w:hAnsi="Times New Roman"/>
                <w:i/>
              </w:rPr>
              <w:lastRenderedPageBreak/>
              <w:t xml:space="preserve">Підсумковий контроль </w:t>
            </w:r>
            <w:r w:rsidRPr="00F81205">
              <w:rPr>
                <w:rFonts w:ascii="Times New Roman" w:hAnsi="Times New Roman"/>
              </w:rPr>
              <w:t>знань у вигляді екзамену/заліку проводиться у письмовій формі, з подальшою усною співбесідою.</w:t>
            </w:r>
          </w:p>
          <w:p w14:paraId="735F331E" w14:textId="77777777" w:rsidR="00A568B7" w:rsidRPr="00F81205" w:rsidRDefault="00A568B7" w:rsidP="00F81205">
            <w:pPr>
              <w:tabs>
                <w:tab w:val="clear" w:pos="720"/>
                <w:tab w:val="left" w:pos="457"/>
              </w:tabs>
              <w:ind w:firstLine="318"/>
              <w:rPr>
                <w:rFonts w:ascii="Times New Roman" w:hAnsi="Times New Roman"/>
              </w:rPr>
            </w:pPr>
            <w:r w:rsidRPr="00F81205">
              <w:rPr>
                <w:rFonts w:ascii="Times New Roman" w:hAnsi="Times New Roman"/>
              </w:rPr>
              <w:t>У межах навчальних дисциплін позитивні оцінки з поточного і підсумкового контролю можуть виставлятися автоматично, якщо студентом набрана необхідна кількість балів та він виявив бажання отримати відповідну оцінку.</w:t>
            </w:r>
          </w:p>
          <w:p w14:paraId="2C79C37A" w14:textId="1562CD30" w:rsidR="00897205" w:rsidRPr="00F81205" w:rsidRDefault="00A568B7" w:rsidP="007F7C0A">
            <w:pPr>
              <w:pStyle w:val="80"/>
              <w:shd w:val="clear" w:color="auto" w:fill="auto"/>
              <w:tabs>
                <w:tab w:val="clear" w:pos="720"/>
                <w:tab w:val="left" w:pos="457"/>
              </w:tabs>
              <w:spacing w:before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F81205">
              <w:rPr>
                <w:b/>
                <w:i/>
                <w:sz w:val="24"/>
                <w:szCs w:val="24"/>
              </w:rPr>
              <w:t xml:space="preserve">Наукова складова програми. </w:t>
            </w:r>
            <w:r w:rsidRPr="00F81205">
              <w:rPr>
                <w:sz w:val="24"/>
                <w:szCs w:val="24"/>
              </w:rPr>
              <w:t xml:space="preserve">Оцінювання наукової діяльності студентів здійснюється на основі кількісних та якісних показників, що характеризують рівень відповідності наукової праці вимогам, які висуваються до </w:t>
            </w:r>
            <w:r w:rsidR="007F7C0A">
              <w:rPr>
                <w:sz w:val="24"/>
                <w:szCs w:val="24"/>
              </w:rPr>
              <w:t>дисертаційних</w:t>
            </w:r>
            <w:r w:rsidRPr="00F81205">
              <w:rPr>
                <w:sz w:val="24"/>
                <w:szCs w:val="24"/>
              </w:rPr>
              <w:t xml:space="preserve"> робіт. Захист наукових робіт </w:t>
            </w:r>
            <w:r w:rsidR="007F7C0A">
              <w:rPr>
                <w:sz w:val="24"/>
                <w:szCs w:val="24"/>
              </w:rPr>
              <w:t>здобувачів</w:t>
            </w:r>
            <w:r w:rsidRPr="00F81205">
              <w:rPr>
                <w:sz w:val="24"/>
                <w:szCs w:val="24"/>
              </w:rPr>
              <w:t xml:space="preserve"> та оцінювання рівня їх якості відбувається відповідно до вимог, що висуваються до такого типу наукових робіт.</w:t>
            </w:r>
          </w:p>
        </w:tc>
      </w:tr>
      <w:tr w:rsidR="00897205" w:rsidRPr="00F81205" w14:paraId="79D1BA1A" w14:textId="77777777" w:rsidTr="0088399A">
        <w:tc>
          <w:tcPr>
            <w:tcW w:w="9918" w:type="dxa"/>
            <w:gridSpan w:val="2"/>
          </w:tcPr>
          <w:p w14:paraId="5F6D292E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81205">
              <w:rPr>
                <w:rStyle w:val="222"/>
              </w:rPr>
              <w:lastRenderedPageBreak/>
              <w:t>6 – Програмні компетентності</w:t>
            </w:r>
          </w:p>
        </w:tc>
      </w:tr>
      <w:tr w:rsidR="00897205" w:rsidRPr="00F81205" w14:paraId="48FFC255" w14:textId="77777777" w:rsidTr="0088399A">
        <w:tc>
          <w:tcPr>
            <w:tcW w:w="2830" w:type="dxa"/>
            <w:vAlign w:val="center"/>
          </w:tcPr>
          <w:p w14:paraId="7DDD62F7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 w:val="0"/>
                <w:color w:val="000000"/>
                <w:sz w:val="24"/>
                <w:szCs w:val="24"/>
                <w:lang w:eastAsia="uk-UA"/>
              </w:rPr>
            </w:pPr>
            <w:r w:rsidRPr="00F81205">
              <w:rPr>
                <w:rStyle w:val="222"/>
                <w:b/>
                <w:bCs/>
              </w:rPr>
              <w:t xml:space="preserve">Інтегральна </w:t>
            </w:r>
            <w:r w:rsidRPr="00F81205">
              <w:rPr>
                <w:rStyle w:val="222"/>
                <w:b/>
              </w:rPr>
              <w:t>компетентність</w:t>
            </w:r>
          </w:p>
        </w:tc>
        <w:tc>
          <w:tcPr>
            <w:tcW w:w="7088" w:type="dxa"/>
          </w:tcPr>
          <w:p w14:paraId="312A90BF" w14:textId="241157A2" w:rsidR="00897205" w:rsidRPr="00E14F7A" w:rsidRDefault="00E14F7A" w:rsidP="00A568B7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E14F7A">
              <w:rPr>
                <w:sz w:val="24"/>
                <w:szCs w:val="24"/>
              </w:rPr>
              <w:t>Здатність продукувати нові ідеї, розв’язувати комплексні проблеми у сфері психології (що передбачає глибоке переосмислення наявних та створення нових цілісних знань для теорії та практики), застосовувати сучасні методології наукової та науково-педагогічної діяльності, здійснювати власні наукові дослідження, результати яких мають наукову новизну, теоретичне та практичне значення.</w:t>
            </w:r>
          </w:p>
        </w:tc>
      </w:tr>
      <w:tr w:rsidR="00897205" w:rsidRPr="00F81205" w14:paraId="75908719" w14:textId="77777777" w:rsidTr="0088399A">
        <w:tc>
          <w:tcPr>
            <w:tcW w:w="2830" w:type="dxa"/>
            <w:vAlign w:val="center"/>
          </w:tcPr>
          <w:p w14:paraId="16CF13A5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rStyle w:val="222"/>
                <w:b/>
                <w:bCs/>
              </w:rPr>
            </w:pPr>
            <w:r w:rsidRPr="00F81205">
              <w:rPr>
                <w:rStyle w:val="222"/>
                <w:b/>
                <w:bCs/>
              </w:rPr>
              <w:t>Загальні</w:t>
            </w:r>
          </w:p>
          <w:p w14:paraId="21314F79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 w:val="0"/>
                <w:color w:val="000000"/>
                <w:sz w:val="24"/>
                <w:szCs w:val="24"/>
                <w:lang w:eastAsia="uk-UA"/>
              </w:rPr>
            </w:pPr>
            <w:r w:rsidRPr="00F81205">
              <w:rPr>
                <w:rStyle w:val="222"/>
                <w:b/>
              </w:rPr>
              <w:t>компетентності (ЗК)</w:t>
            </w:r>
          </w:p>
        </w:tc>
        <w:tc>
          <w:tcPr>
            <w:tcW w:w="7088" w:type="dxa"/>
          </w:tcPr>
          <w:p w14:paraId="71DFC4A1" w14:textId="005CA5EB" w:rsidR="00511BAA" w:rsidRPr="00511BAA" w:rsidRDefault="00511BAA" w:rsidP="00511BAA">
            <w:pPr>
              <w:ind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 xml:space="preserve">ЗК 01. Здатність до </w:t>
            </w:r>
            <w:r w:rsidR="00CA0889">
              <w:rPr>
                <w:rFonts w:ascii="Times New Roman" w:hAnsi="Times New Roman" w:cs="Times New Roman"/>
              </w:rPr>
              <w:t>наукового мислення (високий рівень абстрактного мислення, аналізу й синтезу</w:t>
            </w:r>
            <w:r w:rsidR="00647080">
              <w:rPr>
                <w:rFonts w:ascii="Times New Roman" w:hAnsi="Times New Roman" w:cs="Times New Roman"/>
              </w:rPr>
              <w:t>) та креативного підходу у вирішенні наукових задач.</w:t>
            </w:r>
          </w:p>
          <w:p w14:paraId="30873D2A" w14:textId="77777777" w:rsidR="00511BAA" w:rsidRPr="00511BAA" w:rsidRDefault="00511BAA" w:rsidP="00511BAA">
            <w:pPr>
              <w:ind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 xml:space="preserve">ЗК 02. Здатність </w:t>
            </w:r>
            <w:proofErr w:type="spellStart"/>
            <w:r w:rsidRPr="00511BAA">
              <w:rPr>
                <w:rFonts w:ascii="Times New Roman" w:hAnsi="Times New Roman" w:cs="Times New Roman"/>
              </w:rPr>
              <w:t>розв</w:t>
            </w:r>
            <w:proofErr w:type="spellEnd"/>
            <w:r w:rsidRPr="00511BAA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511BAA">
              <w:rPr>
                <w:rFonts w:ascii="Times New Roman" w:hAnsi="Times New Roman" w:cs="Times New Roman"/>
              </w:rPr>
              <w:t>язувати</w:t>
            </w:r>
            <w:proofErr w:type="spellEnd"/>
            <w:r w:rsidRPr="00511BAA">
              <w:rPr>
                <w:rFonts w:ascii="Times New Roman" w:hAnsi="Times New Roman" w:cs="Times New Roman"/>
              </w:rPr>
              <w:t xml:space="preserve"> комплексні проблеми психології на підґрунті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  <w:p w14:paraId="4F4244A8" w14:textId="77777777" w:rsidR="00511BAA" w:rsidRPr="00511BAA" w:rsidRDefault="00511BAA" w:rsidP="00511BAA">
            <w:pPr>
              <w:ind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>ЗК 03. Здатність працювати у міжнародному контексті.</w:t>
            </w:r>
          </w:p>
          <w:p w14:paraId="7BC2A713" w14:textId="377F8485" w:rsidR="00A568B7" w:rsidRPr="007F7C0A" w:rsidRDefault="00511BAA" w:rsidP="00511BAA">
            <w:pPr>
              <w:pStyle w:val="80"/>
              <w:shd w:val="clear" w:color="auto" w:fill="auto"/>
              <w:spacing w:before="0" w:line="240" w:lineRule="auto"/>
              <w:ind w:firstLine="180"/>
              <w:jc w:val="both"/>
              <w:rPr>
                <w:sz w:val="24"/>
                <w:szCs w:val="24"/>
                <w:highlight w:val="yellow"/>
              </w:rPr>
            </w:pPr>
            <w:r w:rsidRPr="00511BAA">
              <w:rPr>
                <w:sz w:val="24"/>
                <w:szCs w:val="24"/>
              </w:rPr>
              <w:t>ЗК 04. Здатність презентувати результ</w:t>
            </w:r>
            <w:r w:rsidR="00324A86">
              <w:rPr>
                <w:sz w:val="24"/>
                <w:szCs w:val="24"/>
              </w:rPr>
              <w:t>ати власних наукових досліджень й обґрунтовувати їх унікальність в інформаційному просторі.</w:t>
            </w:r>
          </w:p>
        </w:tc>
      </w:tr>
      <w:tr w:rsidR="00897205" w:rsidRPr="00F81205" w14:paraId="21ABBA00" w14:textId="77777777" w:rsidTr="0088399A">
        <w:tc>
          <w:tcPr>
            <w:tcW w:w="2830" w:type="dxa"/>
            <w:vAlign w:val="center"/>
          </w:tcPr>
          <w:p w14:paraId="4ADBF622" w14:textId="77777777" w:rsidR="001719D7" w:rsidRPr="00F81205" w:rsidRDefault="001719D7" w:rsidP="001719D7">
            <w:pPr>
              <w:ind w:firstLine="22"/>
              <w:rPr>
                <w:rStyle w:val="222"/>
              </w:rPr>
            </w:pPr>
            <w:r w:rsidRPr="00F81205">
              <w:rPr>
                <w:rStyle w:val="222"/>
              </w:rPr>
              <w:t>Спеціальні (ф</w:t>
            </w:r>
            <w:r w:rsidR="00897205" w:rsidRPr="00F81205">
              <w:rPr>
                <w:rStyle w:val="222"/>
              </w:rPr>
              <w:t>ахові</w:t>
            </w:r>
            <w:r w:rsidRPr="00F81205">
              <w:rPr>
                <w:rStyle w:val="222"/>
              </w:rPr>
              <w:t>, предметні)</w:t>
            </w:r>
          </w:p>
          <w:p w14:paraId="449BCC62" w14:textId="4FEB5891" w:rsidR="00897205" w:rsidRPr="00F81205" w:rsidRDefault="00897205" w:rsidP="001719D7">
            <w:pPr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F81205">
              <w:rPr>
                <w:rStyle w:val="222"/>
              </w:rPr>
              <w:t>компетентності (</w:t>
            </w:r>
            <w:r w:rsidR="001719D7" w:rsidRPr="00F81205">
              <w:rPr>
                <w:rStyle w:val="222"/>
              </w:rPr>
              <w:t>С</w:t>
            </w:r>
            <w:r w:rsidRPr="00F81205">
              <w:rPr>
                <w:rStyle w:val="222"/>
              </w:rPr>
              <w:t>К)</w:t>
            </w:r>
          </w:p>
        </w:tc>
        <w:tc>
          <w:tcPr>
            <w:tcW w:w="7088" w:type="dxa"/>
          </w:tcPr>
          <w:p w14:paraId="0A65DB8B" w14:textId="77777777" w:rsidR="00511BAA" w:rsidRPr="00511BAA" w:rsidRDefault="00511BAA" w:rsidP="00511BAA">
            <w:pPr>
              <w:ind w:right="22"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>СК 01. Здатність застосовувати сучасні інструменти, електронні інформаційні ресурси, спеціалізоване програмне забезпечення у науковій та навчальній діяльності, зокрема, для моделювання процесів та прийняття оптимальних рішень у сфері психології.</w:t>
            </w:r>
          </w:p>
          <w:p w14:paraId="00A41DF2" w14:textId="18489A13" w:rsidR="00511BAA" w:rsidRPr="00511BAA" w:rsidRDefault="00511BAA" w:rsidP="00511BAA">
            <w:pPr>
              <w:ind w:right="22"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>СК 02. Здатність до глибинного аналізу науково-практичних проблем у галузі психології</w:t>
            </w:r>
            <w:r w:rsidR="00647080">
              <w:rPr>
                <w:rFonts w:ascii="Times New Roman" w:hAnsi="Times New Roman" w:cs="Times New Roman"/>
              </w:rPr>
              <w:t xml:space="preserve"> та прогнозування шляхів їх розвитку й </w:t>
            </w:r>
            <w:proofErr w:type="spellStart"/>
            <w:r w:rsidR="00647080">
              <w:rPr>
                <w:rFonts w:ascii="Times New Roman" w:hAnsi="Times New Roman" w:cs="Times New Roman"/>
              </w:rPr>
              <w:t>розв</w:t>
            </w:r>
            <w:proofErr w:type="spellEnd"/>
            <w:r w:rsidR="00647080" w:rsidRPr="00647080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="00647080">
              <w:rPr>
                <w:rFonts w:ascii="Times New Roman" w:hAnsi="Times New Roman" w:cs="Times New Roman"/>
              </w:rPr>
              <w:t>язання</w:t>
            </w:r>
            <w:proofErr w:type="spellEnd"/>
            <w:r w:rsidRPr="00511BAA">
              <w:rPr>
                <w:rFonts w:ascii="Times New Roman" w:hAnsi="Times New Roman" w:cs="Times New Roman"/>
              </w:rPr>
              <w:t>.</w:t>
            </w:r>
          </w:p>
          <w:p w14:paraId="331D741A" w14:textId="77777777" w:rsidR="00511BAA" w:rsidRPr="00511BAA" w:rsidRDefault="00511BAA" w:rsidP="00511BAA">
            <w:pPr>
              <w:ind w:right="22"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>СК 03. Здатність здійснювати науково-педагогічну діяльність у вищій школі.</w:t>
            </w:r>
          </w:p>
          <w:p w14:paraId="0BFBE337" w14:textId="77777777" w:rsidR="00511BAA" w:rsidRPr="00511BAA" w:rsidRDefault="00511BAA" w:rsidP="00511BAA">
            <w:pPr>
              <w:ind w:right="22" w:firstLine="180"/>
              <w:rPr>
                <w:rFonts w:ascii="Times New Roman" w:hAnsi="Times New Roman" w:cs="Times New Roman"/>
              </w:rPr>
            </w:pPr>
            <w:r w:rsidRPr="00511BAA">
              <w:rPr>
                <w:rFonts w:ascii="Times New Roman" w:hAnsi="Times New Roman" w:cs="Times New Roman"/>
              </w:rPr>
              <w:t>СК 04. Здатність виявляти, ставити та вирішувати проблеми дослідницького характеру в сфері психології, оцінювати та забезпечувати якість виконуваних досліджень.</w:t>
            </w:r>
          </w:p>
          <w:p w14:paraId="4F55FFBF" w14:textId="77777777" w:rsidR="00E03350" w:rsidRDefault="00511BAA" w:rsidP="00511BAA">
            <w:pPr>
              <w:pStyle w:val="80"/>
              <w:shd w:val="clear" w:color="auto" w:fill="auto"/>
              <w:spacing w:before="0" w:line="240" w:lineRule="auto"/>
              <w:ind w:right="22" w:firstLine="180"/>
              <w:jc w:val="both"/>
              <w:rPr>
                <w:sz w:val="24"/>
                <w:szCs w:val="24"/>
              </w:rPr>
            </w:pPr>
            <w:r w:rsidRPr="00511BAA">
              <w:rPr>
                <w:sz w:val="24"/>
                <w:szCs w:val="24"/>
              </w:rPr>
              <w:t xml:space="preserve">СК 05. Здатність ініціювати, розробляти і реалізовувати комплексні інноваційні </w:t>
            </w:r>
            <w:proofErr w:type="spellStart"/>
            <w:r w:rsidRPr="00511BAA">
              <w:rPr>
                <w:sz w:val="24"/>
                <w:szCs w:val="24"/>
              </w:rPr>
              <w:t>проєкти</w:t>
            </w:r>
            <w:proofErr w:type="spellEnd"/>
            <w:r w:rsidRPr="00511BAA">
              <w:rPr>
                <w:sz w:val="24"/>
                <w:szCs w:val="24"/>
              </w:rPr>
              <w:t xml:space="preserve"> в галузі психології та дотичні до неї міждисциплінарні </w:t>
            </w:r>
            <w:proofErr w:type="spellStart"/>
            <w:r w:rsidRPr="00511BAA">
              <w:rPr>
                <w:sz w:val="24"/>
                <w:szCs w:val="24"/>
              </w:rPr>
              <w:t>проєкти</w:t>
            </w:r>
            <w:proofErr w:type="spellEnd"/>
            <w:r w:rsidRPr="00511BAA">
              <w:rPr>
                <w:sz w:val="24"/>
                <w:szCs w:val="24"/>
              </w:rPr>
              <w:t>.</w:t>
            </w:r>
          </w:p>
          <w:p w14:paraId="27FCA0A6" w14:textId="4380B3C9" w:rsidR="00647080" w:rsidRPr="007F7C0A" w:rsidRDefault="00647080" w:rsidP="00324A86">
            <w:pPr>
              <w:pStyle w:val="80"/>
              <w:shd w:val="clear" w:color="auto" w:fill="auto"/>
              <w:spacing w:before="0" w:line="240" w:lineRule="auto"/>
              <w:ind w:right="22" w:firstLine="18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СК 06. Здатність до рефлексії, саморозвитку, провадити наукову діяльність в умовах невизначеності.</w:t>
            </w:r>
          </w:p>
        </w:tc>
      </w:tr>
      <w:tr w:rsidR="00897205" w:rsidRPr="00F81205" w14:paraId="546BB1D4" w14:textId="77777777" w:rsidTr="0088399A">
        <w:tc>
          <w:tcPr>
            <w:tcW w:w="9918" w:type="dxa"/>
            <w:gridSpan w:val="2"/>
          </w:tcPr>
          <w:p w14:paraId="540B6698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81205">
              <w:rPr>
                <w:rStyle w:val="222"/>
              </w:rPr>
              <w:t xml:space="preserve">7 </w:t>
            </w:r>
            <w:r w:rsidRPr="00F81205">
              <w:rPr>
                <w:rStyle w:val="26"/>
              </w:rPr>
              <w:t xml:space="preserve">– </w:t>
            </w:r>
            <w:r w:rsidRPr="00F81205">
              <w:rPr>
                <w:rStyle w:val="222"/>
              </w:rPr>
              <w:t>Програмні результати навчання</w:t>
            </w:r>
          </w:p>
        </w:tc>
      </w:tr>
      <w:tr w:rsidR="0003640B" w:rsidRPr="00F81205" w14:paraId="75FD609A" w14:textId="77777777" w:rsidTr="0088399A">
        <w:tc>
          <w:tcPr>
            <w:tcW w:w="9918" w:type="dxa"/>
            <w:gridSpan w:val="2"/>
          </w:tcPr>
          <w:p w14:paraId="1815EE87" w14:textId="77777777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ПРН 01. </w:t>
            </w:r>
            <w:r w:rsidRPr="00341E84">
              <w:rPr>
                <w:rFonts w:ascii="Times New Roman" w:hAnsi="Times New Roman" w:cs="Times New Roman"/>
              </w:rPr>
              <w:t xml:space="preserve">Мати передові концептуальні та методологічні знання щодо обраної для дослідження проблеми у сфері психології / на межі предметних галузей, а також </w:t>
            </w:r>
            <w:r w:rsidRPr="00341E84">
              <w:rPr>
                <w:rFonts w:ascii="Times New Roman" w:hAnsi="Times New Roman" w:cs="Times New Roman"/>
              </w:rPr>
              <w:lastRenderedPageBreak/>
              <w:t xml:space="preserve">дослідницькі уміння, достатні для проведення наукових і прикладних досліджень на рівні світових досягнень з психології. </w:t>
            </w:r>
          </w:p>
          <w:p w14:paraId="4E5C20D6" w14:textId="77777777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41E84">
              <w:rPr>
                <w:rFonts w:ascii="Times New Roman" w:hAnsi="Times New Roman" w:cs="Times New Roman"/>
              </w:rPr>
              <w:t xml:space="preserve">2. Розуміти загальні принципи та методи психології, а також методологію наукових досліджень, застосувати їх у власних дослідженнях у сфері психології та у викладацькій практиці. </w:t>
            </w:r>
          </w:p>
          <w:p w14:paraId="5A6143CA" w14:textId="4AD38EF5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41E84">
              <w:rPr>
                <w:rFonts w:ascii="Times New Roman" w:hAnsi="Times New Roman" w:cs="Times New Roman"/>
              </w:rPr>
              <w:t>3. Виокремлювати, систематизувати, розв’язувати, критично осмислювати та прогнозуват</w:t>
            </w:r>
            <w:r>
              <w:rPr>
                <w:rFonts w:ascii="Times New Roman" w:hAnsi="Times New Roman" w:cs="Times New Roman"/>
              </w:rPr>
              <w:t>и значущі психологічні проблеми;</w:t>
            </w:r>
            <w:r w:rsidRPr="00341E84">
              <w:rPr>
                <w:rFonts w:ascii="Times New Roman" w:hAnsi="Times New Roman" w:cs="Times New Roman"/>
              </w:rPr>
              <w:t xml:space="preserve"> формулювати і перевіряти гіпотези, використовувати для обґрунтування висновків належні докази, зокрема, результати теоретичного аналізу, емпіричних досліджень (опитувань, спостережень тощо) і математичного та/або комп’ютерного моделювання, наявні дані систематичних аналізів, мета-аналітичних дос</w:t>
            </w:r>
            <w:r>
              <w:rPr>
                <w:rFonts w:ascii="Times New Roman" w:hAnsi="Times New Roman" w:cs="Times New Roman"/>
              </w:rPr>
              <w:t xml:space="preserve">ліджень та літературних оглядів; </w:t>
            </w:r>
            <w:r w:rsidRPr="00341E84">
              <w:rPr>
                <w:rFonts w:ascii="Times New Roman" w:hAnsi="Times New Roman" w:cs="Times New Roman"/>
              </w:rPr>
              <w:t>визначати чинники та тенденції функціонування й розвитку особистості, груп і організацій на різних рівнях психологічного дослідження.</w:t>
            </w:r>
          </w:p>
          <w:p w14:paraId="27D9590A" w14:textId="77777777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41E84">
              <w:rPr>
                <w:rFonts w:ascii="Times New Roman" w:hAnsi="Times New Roman" w:cs="Times New Roman"/>
              </w:rPr>
              <w:t xml:space="preserve">4. Планувати і виконувати експериментальні та/або теоретичні дослідження з психології та дотичних міждисциплінарних напрямів із дотриманням норм професійної і академічної етики. </w:t>
            </w:r>
          </w:p>
          <w:p w14:paraId="6BFF8DA7" w14:textId="77777777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41E84">
              <w:rPr>
                <w:rFonts w:ascii="Times New Roman" w:hAnsi="Times New Roman" w:cs="Times New Roman"/>
              </w:rPr>
              <w:t xml:space="preserve">5. Застосовувати сучасні інструменти і технології пошуку, оброблення та аналізу інформації, статистичні методи аналізу даних, спеціалізовані бази даних та інформаційні системи, розробляти інноваційні дослідницькі методики у сфері психології, перевіряти їх ефективність. </w:t>
            </w:r>
          </w:p>
          <w:p w14:paraId="04CCF639" w14:textId="4D91AAE3" w:rsidR="00341E84" w:rsidRP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ПРН 0</w:t>
            </w:r>
            <w:r w:rsidR="003E5D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41E84">
              <w:rPr>
                <w:rFonts w:ascii="Times New Roman" w:hAnsi="Times New Roman" w:cs="Times New Roman"/>
              </w:rPr>
              <w:t>Критично і системно оцінювати результати власної науково-дослідної роботи і результати інших дослідників у контексті усього комплексу сучасних знань щодо досліджуваної проблеми, визначати перспективи подальших наукових розвідок.</w:t>
            </w:r>
          </w:p>
          <w:p w14:paraId="51E0CD39" w14:textId="3B85B8E2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E5DF2">
              <w:rPr>
                <w:rFonts w:ascii="Times New Roman" w:hAnsi="Times New Roman" w:cs="Times New Roman"/>
              </w:rPr>
              <w:t>7</w:t>
            </w:r>
            <w:r w:rsidRPr="00341E84">
              <w:rPr>
                <w:rFonts w:ascii="Times New Roman" w:hAnsi="Times New Roman" w:cs="Times New Roman"/>
              </w:rPr>
              <w:t xml:space="preserve">. Розробляти та реалізовувати наукові та/або інноваційні </w:t>
            </w:r>
            <w:proofErr w:type="spellStart"/>
            <w:r w:rsidRPr="00341E84">
              <w:rPr>
                <w:rFonts w:ascii="Times New Roman" w:hAnsi="Times New Roman" w:cs="Times New Roman"/>
              </w:rPr>
              <w:t>проєкти</w:t>
            </w:r>
            <w:proofErr w:type="spellEnd"/>
            <w:r w:rsidRPr="00341E84">
              <w:rPr>
                <w:rFonts w:ascii="Times New Roman" w:hAnsi="Times New Roman" w:cs="Times New Roman"/>
              </w:rPr>
              <w:t xml:space="preserve"> у сфері психології, які дають можливість переосмислити наявне та створити нове цілісне знання та/або професійну практику і розв’язувати значущі наукові та прикладні проблеми психології з урахуванням соціальних, економічних, етичних і правових аспектів. </w:t>
            </w:r>
          </w:p>
          <w:p w14:paraId="1628D49E" w14:textId="7E4717B7" w:rsid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E5DF2">
              <w:rPr>
                <w:rFonts w:ascii="Times New Roman" w:hAnsi="Times New Roman" w:cs="Times New Roman"/>
              </w:rPr>
              <w:t>8</w:t>
            </w:r>
            <w:r w:rsidRPr="00341E84">
              <w:rPr>
                <w:rFonts w:ascii="Times New Roman" w:hAnsi="Times New Roman" w:cs="Times New Roman"/>
              </w:rPr>
              <w:t>. Вільно презентувати та обговорювати з фахівцями і нефахівцями результати досліджень, наукові та прикладні проблеми психології державною та іноземною мовами, готувати результати досліджень у вигляді наукових публікацій</w:t>
            </w:r>
            <w:r>
              <w:rPr>
                <w:rFonts w:ascii="Times New Roman" w:hAnsi="Times New Roman" w:cs="Times New Roman"/>
              </w:rPr>
              <w:t>, у тому числі у міжнародних виданнях</w:t>
            </w:r>
            <w:r w:rsidRPr="00341E84">
              <w:rPr>
                <w:rFonts w:ascii="Times New Roman" w:hAnsi="Times New Roman" w:cs="Times New Roman"/>
              </w:rPr>
              <w:t xml:space="preserve">. </w:t>
            </w:r>
          </w:p>
          <w:p w14:paraId="37909F82" w14:textId="3BA9D930" w:rsidR="00341E84" w:rsidRPr="00341E84" w:rsidRDefault="00341E84" w:rsidP="00DA3770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1E84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5DF2">
              <w:rPr>
                <w:rFonts w:ascii="Times New Roman" w:hAnsi="Times New Roman" w:cs="Times New Roman"/>
              </w:rPr>
              <w:t>9</w:t>
            </w:r>
            <w:r w:rsidRPr="00341E84">
              <w:rPr>
                <w:rFonts w:ascii="Times New Roman" w:hAnsi="Times New Roman" w:cs="Times New Roman"/>
              </w:rPr>
              <w:t>. Організовувати і здійснювати освітній процес у сфері психології, його наукове, навчально-методичне та нормативне забезпечення, застосувати ефективні методики викладання навчальних дисциплін.</w:t>
            </w:r>
          </w:p>
          <w:p w14:paraId="4291FF56" w14:textId="1104A4C9" w:rsidR="0003640B" w:rsidRPr="00341E84" w:rsidRDefault="009A200E" w:rsidP="003E5DF2">
            <w:pPr>
              <w:tabs>
                <w:tab w:val="clear" w:pos="720"/>
                <w:tab w:val="left" w:pos="589"/>
              </w:tabs>
              <w:ind w:right="163" w:firstLine="30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ПРН 1</w:t>
            </w:r>
            <w:r w:rsidR="003E5DF2">
              <w:rPr>
                <w:rFonts w:ascii="Times New Roman" w:hAnsi="Times New Roman" w:cs="Times New Roman"/>
              </w:rPr>
              <w:t>0</w:t>
            </w:r>
            <w:r w:rsidR="00324A86" w:rsidRPr="00341E84">
              <w:rPr>
                <w:rFonts w:ascii="Times New Roman" w:hAnsi="Times New Roman" w:cs="Times New Roman"/>
              </w:rPr>
              <w:t xml:space="preserve">. Займатись саморозвитком: аналізувати свої професійні можливості, ставити перед собою завдання підвищення професійної кваліфікації та мобільності. </w:t>
            </w:r>
          </w:p>
        </w:tc>
      </w:tr>
      <w:tr w:rsidR="00897205" w:rsidRPr="00F81205" w14:paraId="264C63AC" w14:textId="77777777" w:rsidTr="0088399A">
        <w:tc>
          <w:tcPr>
            <w:tcW w:w="9918" w:type="dxa"/>
            <w:gridSpan w:val="2"/>
          </w:tcPr>
          <w:p w14:paraId="146FF666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F81205">
              <w:rPr>
                <w:rStyle w:val="222"/>
              </w:rPr>
              <w:lastRenderedPageBreak/>
              <w:t>8 – Ресурсне забезпечення реалізації програми</w:t>
            </w:r>
          </w:p>
        </w:tc>
      </w:tr>
      <w:tr w:rsidR="00897205" w:rsidRPr="00F81205" w14:paraId="4CDB78FE" w14:textId="77777777" w:rsidTr="0088399A">
        <w:tc>
          <w:tcPr>
            <w:tcW w:w="2830" w:type="dxa"/>
            <w:vAlign w:val="center"/>
          </w:tcPr>
          <w:p w14:paraId="5B98954D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Кадрове забезпечення</w:t>
            </w:r>
          </w:p>
        </w:tc>
        <w:tc>
          <w:tcPr>
            <w:tcW w:w="7088" w:type="dxa"/>
          </w:tcPr>
          <w:p w14:paraId="07A48052" w14:textId="46CCEEF9" w:rsidR="00897205" w:rsidRPr="00F81205" w:rsidRDefault="00CE2ACC" w:rsidP="007F7C0A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Науково-педагогічні працівники, які забезпечують </w:t>
            </w:r>
            <w:proofErr w:type="spellStart"/>
            <w:r w:rsidRPr="00F81205">
              <w:rPr>
                <w:sz w:val="24"/>
                <w:szCs w:val="24"/>
              </w:rPr>
              <w:t>освітньо-</w:t>
            </w:r>
            <w:r w:rsidR="007F7C0A">
              <w:rPr>
                <w:sz w:val="24"/>
                <w:szCs w:val="24"/>
              </w:rPr>
              <w:t>науков</w:t>
            </w:r>
            <w:r w:rsidRPr="00F81205">
              <w:rPr>
                <w:sz w:val="24"/>
                <w:szCs w:val="24"/>
              </w:rPr>
              <w:t>у</w:t>
            </w:r>
            <w:proofErr w:type="spellEnd"/>
            <w:r w:rsidRPr="00F81205">
              <w:rPr>
                <w:sz w:val="24"/>
                <w:szCs w:val="24"/>
              </w:rPr>
              <w:t xml:space="preserve"> програму, відповідають кадровим вимогам ліцензійних умов провадження освітньої діяльності закладів вищої освіти, є співробітниками університету, мають науковий ступінь та вчене звання, підтверджений рівень наукової і фахової підготовки.</w:t>
            </w:r>
          </w:p>
        </w:tc>
      </w:tr>
      <w:tr w:rsidR="00897205" w:rsidRPr="00F81205" w14:paraId="0361F260" w14:textId="77777777" w:rsidTr="0088399A">
        <w:tc>
          <w:tcPr>
            <w:tcW w:w="2830" w:type="dxa"/>
            <w:vAlign w:val="center"/>
          </w:tcPr>
          <w:p w14:paraId="1ABD92C0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Матеріально-технічне забезпечення</w:t>
            </w:r>
          </w:p>
        </w:tc>
        <w:tc>
          <w:tcPr>
            <w:tcW w:w="7088" w:type="dxa"/>
          </w:tcPr>
          <w:p w14:paraId="75B3877E" w14:textId="32CE0C01" w:rsidR="00897205" w:rsidRPr="00F81205" w:rsidRDefault="00CE2ACC" w:rsidP="00CE2ACC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Охоплює: навчальні корпуси з навчальними аудиторіями, гуртожитки, комп’ютерні класи, пункти харчування, точки безкоштовного бездротового доступу до мережі Інтернет, мультимедійне обладнання аудиторій, спортивні зали та стадіон, Центр соціально-психологічної служби.</w:t>
            </w:r>
          </w:p>
        </w:tc>
      </w:tr>
      <w:tr w:rsidR="00897205" w:rsidRPr="00F81205" w14:paraId="4E0524F9" w14:textId="77777777" w:rsidTr="0088399A">
        <w:tc>
          <w:tcPr>
            <w:tcW w:w="2830" w:type="dxa"/>
            <w:vAlign w:val="center"/>
          </w:tcPr>
          <w:p w14:paraId="5F9BFB41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Інформаційне та навчально-методичне забезпечення</w:t>
            </w:r>
          </w:p>
        </w:tc>
        <w:tc>
          <w:tcPr>
            <w:tcW w:w="7088" w:type="dxa"/>
          </w:tcPr>
          <w:p w14:paraId="6F7FE5AE" w14:textId="63666C41" w:rsidR="001719D7" w:rsidRPr="00F81205" w:rsidRDefault="001719D7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Офіційний веб-сайт </w:t>
            </w:r>
            <w:hyperlink r:id="rId10" w:history="1">
              <w:r w:rsidRPr="00F8120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F81205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nubip</w:t>
              </w:r>
              <w:proofErr w:type="spellEnd"/>
              <w:r w:rsidRPr="00F8120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F8120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F81205">
              <w:rPr>
                <w:sz w:val="24"/>
                <w:szCs w:val="24"/>
              </w:rPr>
              <w:t xml:space="preserve"> містить </w:t>
            </w:r>
            <w:r w:rsidR="00171318" w:rsidRPr="00F81205">
              <w:rPr>
                <w:sz w:val="24"/>
                <w:szCs w:val="24"/>
              </w:rPr>
              <w:t>інформацію про освітні програми, навчальну, наукову і виховну діяльність, структурні підрозділи, правила прийому, контакти. Усі зареєстровані в університеті користувачі мають необмежений доступ до мережі Інтернет.</w:t>
            </w:r>
          </w:p>
          <w:p w14:paraId="6B53D938" w14:textId="1F08F947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  <w:lang w:val="ru-RU"/>
              </w:rPr>
            </w:pPr>
            <w:r w:rsidRPr="00F81205">
              <w:rPr>
                <w:sz w:val="24"/>
                <w:szCs w:val="24"/>
              </w:rPr>
              <w:lastRenderedPageBreak/>
              <w:t xml:space="preserve">Матеріали навчально-методичного забезпечення </w:t>
            </w:r>
            <w:proofErr w:type="spellStart"/>
            <w:r w:rsidRPr="00F81205">
              <w:rPr>
                <w:sz w:val="24"/>
                <w:szCs w:val="24"/>
              </w:rPr>
              <w:t>освітньо-</w:t>
            </w:r>
            <w:r w:rsidR="007F7C0A">
              <w:rPr>
                <w:sz w:val="24"/>
                <w:szCs w:val="24"/>
              </w:rPr>
              <w:t>науков</w:t>
            </w:r>
            <w:r w:rsidRPr="00F81205">
              <w:rPr>
                <w:sz w:val="24"/>
                <w:szCs w:val="24"/>
              </w:rPr>
              <w:t>ої</w:t>
            </w:r>
            <w:proofErr w:type="spellEnd"/>
            <w:r w:rsidRPr="00F81205">
              <w:rPr>
                <w:sz w:val="24"/>
                <w:szCs w:val="24"/>
              </w:rPr>
              <w:t xml:space="preserve"> програми викладені на освітньому порталі «Навчальна робота»: </w:t>
            </w:r>
            <w:hyperlink r:id="rId11" w:history="1">
              <w:r w:rsidR="00BC3550" w:rsidRPr="00F81205">
                <w:rPr>
                  <w:rStyle w:val="a3"/>
                  <w:sz w:val="24"/>
                  <w:szCs w:val="24"/>
                </w:rPr>
                <w:t>https://nubip.edu.ua/node/1104/5</w:t>
              </w:r>
            </w:hyperlink>
            <w:r w:rsidR="00BC3550"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sz w:val="24"/>
                <w:szCs w:val="24"/>
                <w:lang w:val="ru-RU"/>
              </w:rPr>
              <w:t>.</w:t>
            </w:r>
          </w:p>
          <w:p w14:paraId="0150B296" w14:textId="3057F687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Бібліотечний фонд багатогалузевий, нараховує понад один мільйон примірників вітчизняної та зарубіжної літератури, у т. ч. рідкісних видань, спеціальних видів науково-технічної літератури, авторефератів дисертацій (з 1950 р.), дисертацій (з 1946 р.), більше 500 найменувань журналів та більше 50 назв газет. Фонд комплектується матеріалами з </w:t>
            </w:r>
            <w:r w:rsidR="00C4023C" w:rsidRPr="00F81205">
              <w:rPr>
                <w:sz w:val="24"/>
                <w:szCs w:val="24"/>
              </w:rPr>
              <w:t xml:space="preserve">різних галузей наук, у тому числі і з </w:t>
            </w:r>
            <w:r w:rsidRPr="00F81205">
              <w:rPr>
                <w:sz w:val="24"/>
                <w:szCs w:val="24"/>
              </w:rPr>
              <w:t>психології.</w:t>
            </w:r>
          </w:p>
          <w:p w14:paraId="64B9E824" w14:textId="3BC548B8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Бібліотечне обслуговування читачів проводиться на 8 абонементах, у 7 читальних залах на 527 місць, з яких: 4 галузеві, 1 універсальний та 1 спеціалізований читальний зал для викладачів, аспірантів та магістрів (</w:t>
            </w:r>
            <w:r w:rsidRPr="00F81205">
              <w:rPr>
                <w:sz w:val="24"/>
                <w:szCs w:val="24"/>
                <w:lang w:val="en-US"/>
              </w:rPr>
              <w:t>Reference</w:t>
            </w:r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sz w:val="24"/>
                <w:szCs w:val="24"/>
                <w:lang w:val="en-US"/>
              </w:rPr>
              <w:t>Room</w:t>
            </w:r>
            <w:r w:rsidRPr="00F81205">
              <w:rPr>
                <w:sz w:val="24"/>
                <w:szCs w:val="24"/>
              </w:rPr>
              <w:t>); МБА; каталоги, у т. ч. електронний (понад 206292 одиниць записів); бібліографічні картотеки (з 1954 р.); фонд довідкових і бібліографічних видань. Щорічно бібліотека обслуговує понад 40000 користувачів, у т. ч. 14000 студентів. Книговидача становить понад 1 млн. примірників на рік.</w:t>
            </w:r>
          </w:p>
          <w:p w14:paraId="48BDFDFA" w14:textId="31375AC7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  <w:lang w:val="ru-RU"/>
              </w:rPr>
            </w:pPr>
            <w:r w:rsidRPr="00F81205">
              <w:rPr>
                <w:sz w:val="24"/>
                <w:szCs w:val="24"/>
              </w:rPr>
              <w:t xml:space="preserve">Читальні зали забезпечені бездротовим доступом до мережі Інтернет. Усі ресурси бібліотеки доступні через сайт університету: </w:t>
            </w:r>
            <w:hyperlink r:id="rId12" w:history="1">
              <w:r w:rsidRPr="00F8120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F81205">
                <w:rPr>
                  <w:rStyle w:val="a3"/>
                  <w:sz w:val="24"/>
                  <w:szCs w:val="24"/>
                </w:rPr>
                <w:t>:</w:t>
              </w:r>
              <w:r w:rsidRPr="00F81205">
                <w:rPr>
                  <w:rStyle w:val="a3"/>
                  <w:sz w:val="24"/>
                  <w:szCs w:val="24"/>
                  <w:lang w:val="ru-RU"/>
                </w:rPr>
                <w:t>//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nubip</w:t>
              </w:r>
              <w:proofErr w:type="spellEnd"/>
              <w:r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F81205">
              <w:rPr>
                <w:sz w:val="24"/>
                <w:szCs w:val="24"/>
                <w:lang w:val="ru-RU"/>
              </w:rPr>
              <w:t xml:space="preserve">. </w:t>
            </w:r>
          </w:p>
          <w:p w14:paraId="33A25E35" w14:textId="62F4093C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Цифрова бібліотека НУБіП України була створена у листопаді 2019 р., доступна з мережі Інтернет та містить зараз 790 повнотекстових документи, серед них 150 навчальних підручників та посібників, 117 монографій, 420 авторефератів дисертацій, 98 оцифрованих рідкісних та цінних видань з фондів бібліотеки (1795 – 1932 рр.).</w:t>
            </w:r>
          </w:p>
          <w:p w14:paraId="47132DB8" w14:textId="57F8374A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15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Важливим електронним ресурсом також є електронна бібліотека (з локальної мережі університету), де є понад 6409 повнотекстових документів (підручників, навчальних посібників, монографій, методичних рекомендацій).</w:t>
            </w:r>
          </w:p>
          <w:p w14:paraId="686DF317" w14:textId="144AF374" w:rsidR="00171318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З січня 2017 р. в НУБіП України відкрито доступ до однієї із найбільших </w:t>
            </w:r>
            <w:proofErr w:type="spellStart"/>
            <w:r w:rsidRPr="00F81205">
              <w:rPr>
                <w:sz w:val="24"/>
                <w:szCs w:val="24"/>
              </w:rPr>
              <w:t>наукометричних</w:t>
            </w:r>
            <w:proofErr w:type="spellEnd"/>
            <w:r w:rsidRPr="00F81205">
              <w:rPr>
                <w:sz w:val="24"/>
                <w:szCs w:val="24"/>
              </w:rPr>
              <w:t xml:space="preserve"> баз даних </w:t>
            </w:r>
            <w:r w:rsidRPr="00F81205">
              <w:rPr>
                <w:sz w:val="24"/>
                <w:szCs w:val="24"/>
                <w:lang w:val="en-US"/>
              </w:rPr>
              <w:t>Web</w:t>
            </w:r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sz w:val="24"/>
                <w:szCs w:val="24"/>
                <w:lang w:val="en-US"/>
              </w:rPr>
              <w:t>of</w:t>
            </w:r>
            <w:r w:rsidRPr="00F81205">
              <w:rPr>
                <w:sz w:val="24"/>
                <w:szCs w:val="24"/>
              </w:rPr>
              <w:t xml:space="preserve"> </w:t>
            </w:r>
            <w:r w:rsidRPr="00F81205">
              <w:rPr>
                <w:sz w:val="24"/>
                <w:szCs w:val="24"/>
                <w:lang w:val="en-US"/>
              </w:rPr>
              <w:t>Science</w:t>
            </w:r>
            <w:r w:rsidRPr="00F81205">
              <w:rPr>
                <w:sz w:val="24"/>
                <w:szCs w:val="24"/>
              </w:rPr>
              <w:t>.</w:t>
            </w:r>
          </w:p>
          <w:p w14:paraId="5C42CB01" w14:textId="2F0BAC42" w:rsidR="00C4023C" w:rsidRPr="00F81205" w:rsidRDefault="00171318" w:rsidP="00C4023C">
            <w:pPr>
              <w:pStyle w:val="80"/>
              <w:shd w:val="clear" w:color="auto" w:fill="auto"/>
              <w:spacing w:before="0" w:line="240" w:lineRule="auto"/>
              <w:ind w:firstLine="322"/>
              <w:jc w:val="both"/>
              <w:rPr>
                <w:sz w:val="24"/>
                <w:szCs w:val="24"/>
                <w:lang w:val="ru-RU"/>
              </w:rPr>
            </w:pPr>
            <w:r w:rsidRPr="00F81205">
              <w:rPr>
                <w:sz w:val="24"/>
                <w:szCs w:val="24"/>
              </w:rPr>
              <w:t xml:space="preserve">З листопада 2017 року в </w:t>
            </w:r>
            <w:proofErr w:type="spellStart"/>
            <w:r w:rsidRPr="00F81205">
              <w:rPr>
                <w:sz w:val="24"/>
                <w:szCs w:val="24"/>
              </w:rPr>
              <w:t>НУБіП</w:t>
            </w:r>
            <w:proofErr w:type="spellEnd"/>
            <w:r w:rsidRPr="00F81205">
              <w:rPr>
                <w:sz w:val="24"/>
                <w:szCs w:val="24"/>
              </w:rPr>
              <w:t xml:space="preserve"> України відкрито доступ до </w:t>
            </w:r>
            <w:proofErr w:type="spellStart"/>
            <w:r w:rsidRPr="00F81205">
              <w:rPr>
                <w:sz w:val="24"/>
                <w:szCs w:val="24"/>
              </w:rPr>
              <w:t>наукометричної</w:t>
            </w:r>
            <w:proofErr w:type="spellEnd"/>
            <w:r w:rsidRPr="00F81205">
              <w:rPr>
                <w:sz w:val="24"/>
                <w:szCs w:val="24"/>
              </w:rPr>
              <w:t xml:space="preserve"> та універсальної реферативної бази даних </w:t>
            </w:r>
            <w:r w:rsidRPr="00F81205">
              <w:rPr>
                <w:sz w:val="24"/>
                <w:szCs w:val="24"/>
                <w:lang w:val="en-US"/>
              </w:rPr>
              <w:t>S</w:t>
            </w:r>
            <w:r w:rsidR="00C4023C" w:rsidRPr="00F81205">
              <w:rPr>
                <w:sz w:val="24"/>
                <w:szCs w:val="24"/>
                <w:lang w:val="en-US"/>
              </w:rPr>
              <w:t>COPUS</w:t>
            </w:r>
            <w:r w:rsidRPr="00F81205">
              <w:rPr>
                <w:sz w:val="24"/>
                <w:szCs w:val="24"/>
              </w:rPr>
              <w:t xml:space="preserve"> видавництва </w:t>
            </w:r>
            <w:proofErr w:type="spellStart"/>
            <w:r w:rsidRPr="00F81205">
              <w:rPr>
                <w:sz w:val="24"/>
                <w:szCs w:val="24"/>
                <w:lang w:val="en-US"/>
              </w:rPr>
              <w:t>Elsevir</w:t>
            </w:r>
            <w:proofErr w:type="spellEnd"/>
            <w:r w:rsidRPr="00F81205">
              <w:rPr>
                <w:sz w:val="24"/>
                <w:szCs w:val="24"/>
              </w:rPr>
              <w:t>. Доступ здійснюється з локальн</w:t>
            </w:r>
            <w:r w:rsidR="00C4023C" w:rsidRPr="00F81205">
              <w:rPr>
                <w:sz w:val="24"/>
                <w:szCs w:val="24"/>
              </w:rPr>
              <w:t xml:space="preserve">ої мережі університету: </w:t>
            </w:r>
            <w:hyperlink r:id="rId13" w:history="1">
              <w:r w:rsidR="00C4023C" w:rsidRPr="00F8120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C4023C" w:rsidRPr="00F812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C4023C" w:rsidRPr="00F81205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4023C"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C4023C" w:rsidRPr="00F81205">
                <w:rPr>
                  <w:rStyle w:val="a3"/>
                  <w:sz w:val="24"/>
                  <w:szCs w:val="24"/>
                  <w:lang w:val="en-US"/>
                </w:rPr>
                <w:t>scopus</w:t>
              </w:r>
              <w:proofErr w:type="spellEnd"/>
              <w:r w:rsidR="00C4023C"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C4023C" w:rsidRPr="00F81205"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  <w:r w:rsidR="00C4023C" w:rsidRPr="00F81205">
              <w:rPr>
                <w:sz w:val="24"/>
                <w:szCs w:val="24"/>
                <w:lang w:val="ru-RU"/>
              </w:rPr>
              <w:t xml:space="preserve">. </w:t>
            </w:r>
          </w:p>
          <w:p w14:paraId="1A6A64DC" w14:textId="3870E86B" w:rsidR="00171318" w:rsidRPr="00F81205" w:rsidRDefault="00C4023C" w:rsidP="00C4023C">
            <w:pPr>
              <w:pStyle w:val="80"/>
              <w:shd w:val="clear" w:color="auto" w:fill="auto"/>
              <w:spacing w:before="0" w:line="240" w:lineRule="auto"/>
              <w:ind w:firstLine="322"/>
              <w:jc w:val="both"/>
              <w:rPr>
                <w:sz w:val="24"/>
                <w:szCs w:val="24"/>
                <w:lang w:val="ru-RU"/>
              </w:rPr>
            </w:pPr>
            <w:r w:rsidRPr="00F81205">
              <w:rPr>
                <w:sz w:val="24"/>
                <w:szCs w:val="24"/>
              </w:rPr>
              <w:t xml:space="preserve">База даних </w:t>
            </w:r>
            <w:r w:rsidRPr="00F81205">
              <w:rPr>
                <w:sz w:val="24"/>
                <w:szCs w:val="24"/>
                <w:lang w:val="en-US"/>
              </w:rPr>
              <w:t>SCOPUS</w:t>
            </w:r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r w:rsidRPr="00F81205">
              <w:rPr>
                <w:sz w:val="24"/>
                <w:szCs w:val="24"/>
              </w:rPr>
              <w:t xml:space="preserve">індексує близько 22000 назв різних видань </w:t>
            </w:r>
            <w:r w:rsidRPr="00F8120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серед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55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українських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більш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5000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видавництв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>.</w:t>
            </w:r>
          </w:p>
          <w:p w14:paraId="7E02D728" w14:textId="382B8DAA" w:rsidR="002331CF" w:rsidRPr="00F81205" w:rsidRDefault="00C4023C" w:rsidP="00C4023C">
            <w:pPr>
              <w:pStyle w:val="80"/>
              <w:shd w:val="clear" w:color="auto" w:fill="auto"/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proofErr w:type="spellStart"/>
            <w:r w:rsidRPr="00F81205">
              <w:rPr>
                <w:sz w:val="24"/>
                <w:szCs w:val="24"/>
                <w:lang w:val="ru-RU"/>
              </w:rPr>
              <w:t>Матеріали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навчально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-методичного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освітньо-професійної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викладені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навчально-інформаційному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потралі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 НУБіП </w:t>
            </w:r>
            <w:proofErr w:type="spellStart"/>
            <w:r w:rsidRPr="00F81205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F81205">
              <w:rPr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F8120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F812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elearn</w:t>
              </w:r>
              <w:proofErr w:type="spellEnd"/>
              <w:r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nubip</w:t>
              </w:r>
              <w:proofErr w:type="spellEnd"/>
              <w:r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F812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F81205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F8120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897205" w:rsidRPr="00F81205" w14:paraId="585E78F4" w14:textId="77777777" w:rsidTr="0088399A">
        <w:tc>
          <w:tcPr>
            <w:tcW w:w="9918" w:type="dxa"/>
            <w:gridSpan w:val="2"/>
          </w:tcPr>
          <w:p w14:paraId="36683FA5" w14:textId="77777777" w:rsidR="00897205" w:rsidRPr="00F81205" w:rsidRDefault="00897205" w:rsidP="00897205">
            <w:pPr>
              <w:pStyle w:val="8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F81205">
              <w:rPr>
                <w:rStyle w:val="222"/>
              </w:rPr>
              <w:lastRenderedPageBreak/>
              <w:t>9 – Академічна мобільність</w:t>
            </w:r>
          </w:p>
        </w:tc>
      </w:tr>
      <w:tr w:rsidR="00897205" w:rsidRPr="00F81205" w14:paraId="034EE364" w14:textId="77777777" w:rsidTr="0088399A">
        <w:tc>
          <w:tcPr>
            <w:tcW w:w="2830" w:type="dxa"/>
            <w:vAlign w:val="center"/>
          </w:tcPr>
          <w:p w14:paraId="3B530494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>Національна кредитна мобільність</w:t>
            </w:r>
          </w:p>
        </w:tc>
        <w:tc>
          <w:tcPr>
            <w:tcW w:w="7088" w:type="dxa"/>
          </w:tcPr>
          <w:p w14:paraId="73AE82C3" w14:textId="77777777" w:rsidR="006A1145" w:rsidRPr="00F81205" w:rsidRDefault="006A1145" w:rsidP="006A1145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Здобувачі вищої освіти мають можливість у рамках національної академічної мобільності проходити у ЗВО-партнерах окремі курси, навчатися протягом семестру з подальшим визнанням отриманих результатів та зарахуванням кредитів.</w:t>
            </w:r>
          </w:p>
          <w:p w14:paraId="7AE376BB" w14:textId="487AAFA8" w:rsidR="00897205" w:rsidRPr="00F81205" w:rsidRDefault="006A1145" w:rsidP="006A1145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 xml:space="preserve">Принципи академічної мобільності визначаються законодавством України. Можливість навчатися за кількома спеціальностями або у кількох ЗВО одночасно визначається законодавством України. </w:t>
            </w:r>
          </w:p>
        </w:tc>
      </w:tr>
      <w:tr w:rsidR="00897205" w:rsidRPr="00F81205" w14:paraId="03176725" w14:textId="77777777" w:rsidTr="0088399A">
        <w:tc>
          <w:tcPr>
            <w:tcW w:w="2830" w:type="dxa"/>
            <w:vAlign w:val="center"/>
          </w:tcPr>
          <w:p w14:paraId="047625C2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t xml:space="preserve">Міжнародна кредитна </w:t>
            </w:r>
            <w:r w:rsidRPr="00F81205">
              <w:rPr>
                <w:rStyle w:val="222"/>
                <w:b/>
                <w:bCs/>
              </w:rPr>
              <w:lastRenderedPageBreak/>
              <w:t>мобільність</w:t>
            </w:r>
          </w:p>
        </w:tc>
        <w:tc>
          <w:tcPr>
            <w:tcW w:w="7088" w:type="dxa"/>
          </w:tcPr>
          <w:p w14:paraId="43934052" w14:textId="6C0B8ECE" w:rsidR="00897205" w:rsidRPr="00F81205" w:rsidRDefault="006A1145" w:rsidP="006A1145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lastRenderedPageBreak/>
              <w:t xml:space="preserve">Принципи міжнародної академічної мобільності визначаються </w:t>
            </w:r>
            <w:r w:rsidRPr="00F81205">
              <w:rPr>
                <w:sz w:val="24"/>
                <w:szCs w:val="24"/>
              </w:rPr>
              <w:lastRenderedPageBreak/>
              <w:t>законодавством України, інших країн та міждержавними угодами. Кожен здобувач вищої освіти має можливість пройти процедуру визнання кредитів навчання.</w:t>
            </w:r>
          </w:p>
        </w:tc>
      </w:tr>
      <w:tr w:rsidR="00897205" w:rsidRPr="00F81205" w14:paraId="7669D48A" w14:textId="77777777" w:rsidTr="0088399A">
        <w:tc>
          <w:tcPr>
            <w:tcW w:w="2830" w:type="dxa"/>
            <w:vAlign w:val="center"/>
          </w:tcPr>
          <w:p w14:paraId="33DCA712" w14:textId="77777777" w:rsidR="00897205" w:rsidRPr="00F81205" w:rsidRDefault="00897205" w:rsidP="00897205">
            <w:pPr>
              <w:pStyle w:val="210"/>
              <w:shd w:val="clear" w:color="auto" w:fill="auto"/>
              <w:spacing w:before="0" w:after="0" w:line="240" w:lineRule="auto"/>
              <w:ind w:firstLine="22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F81205">
              <w:rPr>
                <w:rStyle w:val="222"/>
                <w:b/>
                <w:bCs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088" w:type="dxa"/>
          </w:tcPr>
          <w:p w14:paraId="1E84AAC9" w14:textId="155F9627" w:rsidR="00897205" w:rsidRPr="00F81205" w:rsidRDefault="00AD071E" w:rsidP="00AD071E">
            <w:pPr>
              <w:pStyle w:val="8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Програма передбачає можливість навчання іноземних громадян.</w:t>
            </w:r>
          </w:p>
          <w:p w14:paraId="330232F6" w14:textId="28213F43" w:rsidR="00AD071E" w:rsidRPr="00F81205" w:rsidRDefault="00AD071E" w:rsidP="00AD071E">
            <w:pPr>
              <w:pStyle w:val="8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2FD18B5" w14:textId="77777777" w:rsidR="007A5985" w:rsidRDefault="007A5985" w:rsidP="00664065">
      <w:pPr>
        <w:pStyle w:val="80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</w:p>
    <w:p w14:paraId="0042E535" w14:textId="77777777" w:rsidR="00894140" w:rsidRDefault="00894140" w:rsidP="007A5985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701B304C" w14:textId="06478195" w:rsidR="007A5985" w:rsidRDefault="007A5985" w:rsidP="007A5985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Перелік компонент </w:t>
      </w:r>
      <w:proofErr w:type="spellStart"/>
      <w:r>
        <w:rPr>
          <w:b/>
          <w:sz w:val="28"/>
          <w:szCs w:val="28"/>
        </w:rPr>
        <w:t>освітньо-наукової</w:t>
      </w:r>
      <w:proofErr w:type="spellEnd"/>
      <w:r>
        <w:rPr>
          <w:b/>
          <w:sz w:val="28"/>
          <w:szCs w:val="28"/>
        </w:rPr>
        <w:t xml:space="preserve"> програми </w:t>
      </w:r>
    </w:p>
    <w:p w14:paraId="5E18BCA8" w14:textId="77777777" w:rsidR="007A5985" w:rsidRDefault="007A5985" w:rsidP="007A5985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 їх логічна послідовність</w:t>
      </w:r>
    </w:p>
    <w:p w14:paraId="760A6C31" w14:textId="77777777" w:rsidR="007A5985" w:rsidRDefault="007A5985" w:rsidP="007A5985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08E59AFA" w14:textId="77777777" w:rsidR="007A5985" w:rsidRPr="00245C2B" w:rsidRDefault="007A5985" w:rsidP="007A5985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  <w:r w:rsidRPr="00245C2B">
        <w:rPr>
          <w:b/>
          <w:sz w:val="28"/>
          <w:szCs w:val="28"/>
        </w:rPr>
        <w:t>2.1. Перелік компонент О</w:t>
      </w:r>
      <w:r>
        <w:rPr>
          <w:b/>
          <w:sz w:val="28"/>
          <w:szCs w:val="28"/>
        </w:rPr>
        <w:t>Н</w:t>
      </w:r>
      <w:r w:rsidRPr="00245C2B">
        <w:rPr>
          <w:b/>
          <w:sz w:val="28"/>
          <w:szCs w:val="28"/>
        </w:rPr>
        <w:t>П</w:t>
      </w:r>
    </w:p>
    <w:tbl>
      <w:tblPr>
        <w:tblStyle w:val="af5"/>
        <w:tblW w:w="9493" w:type="dxa"/>
        <w:tblLook w:val="04A0" w:firstRow="1" w:lastRow="0" w:firstColumn="1" w:lastColumn="0" w:noHBand="0" w:noVBand="1"/>
      </w:tblPr>
      <w:tblGrid>
        <w:gridCol w:w="1129"/>
        <w:gridCol w:w="5245"/>
        <w:gridCol w:w="1418"/>
        <w:gridCol w:w="1701"/>
      </w:tblGrid>
      <w:tr w:rsidR="007A5985" w14:paraId="28662C54" w14:textId="77777777" w:rsidTr="009B59FC">
        <w:tc>
          <w:tcPr>
            <w:tcW w:w="1129" w:type="dxa"/>
          </w:tcPr>
          <w:p w14:paraId="6B771001" w14:textId="77777777" w:rsidR="007A5985" w:rsidRPr="00AA3FE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22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AA3FE5">
              <w:rPr>
                <w:rStyle w:val="26"/>
              </w:rPr>
              <w:t>Код н/д</w:t>
            </w:r>
          </w:p>
        </w:tc>
        <w:tc>
          <w:tcPr>
            <w:tcW w:w="5245" w:type="dxa"/>
          </w:tcPr>
          <w:p w14:paraId="51ADF67D" w14:textId="77777777" w:rsidR="007A5985" w:rsidRPr="00AA3FE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85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AA3FE5">
              <w:rPr>
                <w:rStyle w:val="26"/>
              </w:rPr>
              <w:t>Компоненти освітньої програми (навчальні дисципліни, практики, кваліфікаційна робота)</w:t>
            </w:r>
          </w:p>
        </w:tc>
        <w:tc>
          <w:tcPr>
            <w:tcW w:w="1418" w:type="dxa"/>
          </w:tcPr>
          <w:p w14:paraId="19D60A7B" w14:textId="77777777" w:rsidR="007A5985" w:rsidRPr="00AA3FE5" w:rsidRDefault="007A5985" w:rsidP="009B59FC">
            <w:pPr>
              <w:pStyle w:val="210"/>
              <w:shd w:val="clear" w:color="auto" w:fill="auto"/>
              <w:tabs>
                <w:tab w:val="clear" w:pos="720"/>
                <w:tab w:val="left" w:pos="0"/>
              </w:tabs>
              <w:spacing w:before="0" w:after="0" w:line="240" w:lineRule="auto"/>
              <w:ind w:firstLine="0"/>
              <w:jc w:val="center"/>
            </w:pPr>
            <w:r w:rsidRPr="00AA3FE5">
              <w:rPr>
                <w:rStyle w:val="26"/>
                <w:b/>
              </w:rPr>
              <w:t>Кількість</w:t>
            </w:r>
          </w:p>
          <w:p w14:paraId="435CC7D5" w14:textId="77777777" w:rsidR="007A5985" w:rsidRPr="00AA3FE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AA3FE5">
              <w:rPr>
                <w:rStyle w:val="26"/>
              </w:rPr>
              <w:t>кредитів</w:t>
            </w:r>
          </w:p>
        </w:tc>
        <w:tc>
          <w:tcPr>
            <w:tcW w:w="1701" w:type="dxa"/>
          </w:tcPr>
          <w:p w14:paraId="596B043A" w14:textId="77777777" w:rsidR="007A5985" w:rsidRPr="00AA3FE5" w:rsidRDefault="007A5985" w:rsidP="009B59FC">
            <w:pPr>
              <w:pStyle w:val="210"/>
              <w:shd w:val="clear" w:color="auto" w:fill="auto"/>
              <w:tabs>
                <w:tab w:val="clear" w:pos="720"/>
                <w:tab w:val="left" w:pos="0"/>
              </w:tabs>
              <w:spacing w:before="0" w:after="0" w:line="240" w:lineRule="auto"/>
              <w:ind w:firstLine="0"/>
              <w:jc w:val="center"/>
            </w:pPr>
            <w:r w:rsidRPr="00AA3FE5">
              <w:rPr>
                <w:rStyle w:val="26"/>
                <w:b/>
              </w:rPr>
              <w:t>Форма</w:t>
            </w:r>
          </w:p>
          <w:p w14:paraId="798E1AB4" w14:textId="77777777" w:rsidR="007A5985" w:rsidRPr="00AA3FE5" w:rsidRDefault="007A5985" w:rsidP="009B59FC">
            <w:pPr>
              <w:pStyle w:val="210"/>
              <w:shd w:val="clear" w:color="auto" w:fill="auto"/>
              <w:tabs>
                <w:tab w:val="clear" w:pos="720"/>
                <w:tab w:val="left" w:pos="0"/>
              </w:tabs>
              <w:spacing w:before="0" w:after="0" w:line="240" w:lineRule="auto"/>
              <w:ind w:firstLine="0"/>
              <w:jc w:val="center"/>
            </w:pPr>
            <w:r w:rsidRPr="00AA3FE5">
              <w:rPr>
                <w:rStyle w:val="26"/>
                <w:b/>
              </w:rPr>
              <w:t>підсумкового</w:t>
            </w:r>
          </w:p>
          <w:p w14:paraId="5BA37256" w14:textId="77777777" w:rsidR="007A5985" w:rsidRPr="00AA3FE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AA3FE5">
              <w:rPr>
                <w:rStyle w:val="26"/>
              </w:rPr>
              <w:t>контролю</w:t>
            </w:r>
          </w:p>
        </w:tc>
      </w:tr>
      <w:tr w:rsidR="007A5985" w14:paraId="682444C9" w14:textId="77777777" w:rsidTr="009B59FC">
        <w:tc>
          <w:tcPr>
            <w:tcW w:w="1129" w:type="dxa"/>
          </w:tcPr>
          <w:p w14:paraId="72BF593F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b/>
                <w:sz w:val="20"/>
                <w:szCs w:val="20"/>
              </w:rPr>
            </w:pPr>
            <w:r w:rsidRPr="00AA3F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31CFB1B6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AA3F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7E15548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AA3F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A916D8A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AA3FE5">
              <w:rPr>
                <w:b/>
                <w:sz w:val="20"/>
                <w:szCs w:val="20"/>
              </w:rPr>
              <w:t>4</w:t>
            </w:r>
          </w:p>
        </w:tc>
      </w:tr>
      <w:tr w:rsidR="007A5985" w:rsidRPr="00AA3FE5" w14:paraId="24CAFD1E" w14:textId="77777777" w:rsidTr="009B59FC">
        <w:tc>
          <w:tcPr>
            <w:tcW w:w="9493" w:type="dxa"/>
            <w:gridSpan w:val="4"/>
          </w:tcPr>
          <w:p w14:paraId="526FC44F" w14:textId="7BA10B57" w:rsidR="007A5985" w:rsidRPr="00AA3FE5" w:rsidRDefault="00F74C00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0A6C3E">
              <w:rPr>
                <w:rStyle w:val="222"/>
                <w:bCs w:val="0"/>
              </w:rPr>
              <w:t>О</w:t>
            </w:r>
            <w:r>
              <w:rPr>
                <w:rStyle w:val="222"/>
                <w:bCs w:val="0"/>
              </w:rPr>
              <w:t>БОВ</w:t>
            </w:r>
            <w:r w:rsidRPr="000A6C3E">
              <w:rPr>
                <w:rStyle w:val="222"/>
                <w:bCs w:val="0"/>
              </w:rPr>
              <w:t>’</w:t>
            </w:r>
            <w:r>
              <w:rPr>
                <w:rStyle w:val="222"/>
                <w:bCs w:val="0"/>
              </w:rPr>
              <w:t>ЯЗКОВІ</w:t>
            </w:r>
            <w:r w:rsidRPr="000A6C3E">
              <w:rPr>
                <w:rStyle w:val="222"/>
                <w:bCs w:val="0"/>
              </w:rPr>
              <w:t xml:space="preserve"> </w:t>
            </w:r>
            <w:r>
              <w:rPr>
                <w:rStyle w:val="222"/>
                <w:bCs w:val="0"/>
              </w:rPr>
              <w:t xml:space="preserve">КОМПОНЕНТИ </w:t>
            </w:r>
            <w:r w:rsidRPr="000A6C3E">
              <w:rPr>
                <w:rStyle w:val="222"/>
                <w:bCs w:val="0"/>
              </w:rPr>
              <w:t>О</w:t>
            </w:r>
            <w:r>
              <w:rPr>
                <w:rStyle w:val="222"/>
                <w:bCs w:val="0"/>
              </w:rPr>
              <w:t>Н</w:t>
            </w:r>
            <w:r w:rsidRPr="000A6C3E">
              <w:rPr>
                <w:rStyle w:val="222"/>
                <w:bCs w:val="0"/>
              </w:rPr>
              <w:t>П</w:t>
            </w:r>
          </w:p>
        </w:tc>
      </w:tr>
      <w:tr w:rsidR="007A5985" w:rsidRPr="00AA3FE5" w14:paraId="03098B5E" w14:textId="77777777" w:rsidTr="009B59FC">
        <w:tc>
          <w:tcPr>
            <w:tcW w:w="9493" w:type="dxa"/>
            <w:gridSpan w:val="4"/>
          </w:tcPr>
          <w:p w14:paraId="1A5D2963" w14:textId="0B252D78" w:rsidR="007A5985" w:rsidRPr="000A6C3E" w:rsidRDefault="00F74C00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rStyle w:val="222"/>
                <w:bCs w:val="0"/>
              </w:rPr>
            </w:pPr>
            <w:r>
              <w:rPr>
                <w:rStyle w:val="222"/>
                <w:bCs w:val="0"/>
              </w:rPr>
              <w:t>Цикл загально</w:t>
            </w:r>
            <w:r w:rsidR="00146B7A">
              <w:rPr>
                <w:rStyle w:val="222"/>
                <w:bCs w:val="0"/>
              </w:rPr>
              <w:t>-науково</w:t>
            </w:r>
            <w:r>
              <w:rPr>
                <w:rStyle w:val="222"/>
                <w:bCs w:val="0"/>
              </w:rPr>
              <w:t>ї підготовки</w:t>
            </w:r>
          </w:p>
        </w:tc>
      </w:tr>
      <w:tr w:rsidR="007A5985" w:rsidRPr="00AA3FE5" w14:paraId="44A20DF0" w14:textId="77777777" w:rsidTr="009B59FC">
        <w:tc>
          <w:tcPr>
            <w:tcW w:w="1129" w:type="dxa"/>
          </w:tcPr>
          <w:p w14:paraId="203444CE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5245" w:type="dxa"/>
          </w:tcPr>
          <w:p w14:paraId="10405A66" w14:textId="77777777" w:rsidR="007A5985" w:rsidRPr="008673C6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Філософія науки</w:t>
            </w:r>
          </w:p>
        </w:tc>
        <w:tc>
          <w:tcPr>
            <w:tcW w:w="1418" w:type="dxa"/>
          </w:tcPr>
          <w:p w14:paraId="0FD8B115" w14:textId="77777777" w:rsidR="007A5985" w:rsidRPr="00AD071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70E24AF" w14:textId="77777777" w:rsidR="007A5985" w:rsidRPr="00AD071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08A76E07" w14:textId="77777777" w:rsidTr="009B59FC">
        <w:tc>
          <w:tcPr>
            <w:tcW w:w="1129" w:type="dxa"/>
          </w:tcPr>
          <w:p w14:paraId="17FD8B27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5245" w:type="dxa"/>
          </w:tcPr>
          <w:p w14:paraId="74D01E46" w14:textId="77777777" w:rsidR="007A5985" w:rsidRPr="008673C6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Іноземна мова за професійним спрямуванням</w:t>
            </w:r>
          </w:p>
        </w:tc>
        <w:tc>
          <w:tcPr>
            <w:tcW w:w="1418" w:type="dxa"/>
          </w:tcPr>
          <w:p w14:paraId="6F264BBA" w14:textId="77777777" w:rsidR="007A5985" w:rsidRPr="00AD071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B3418C8" w14:textId="77777777" w:rsidR="007A5985" w:rsidRPr="00AD071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53B32021" w14:textId="77777777" w:rsidTr="009B59FC">
        <w:tc>
          <w:tcPr>
            <w:tcW w:w="1129" w:type="dxa"/>
          </w:tcPr>
          <w:p w14:paraId="1A34ACF4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AA3FE5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71DBDF22" w14:textId="77777777" w:rsidR="007A5985" w:rsidRPr="008673C6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32"/>
              <w:jc w:val="both"/>
              <w:rPr>
                <w:b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Педагогіка та управління закладами вищої освіти</w:t>
            </w:r>
          </w:p>
        </w:tc>
        <w:tc>
          <w:tcPr>
            <w:tcW w:w="1418" w:type="dxa"/>
          </w:tcPr>
          <w:p w14:paraId="1B0C1B08" w14:textId="77777777" w:rsidR="007A5985" w:rsidRPr="00AD071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AD071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75C92A" w14:textId="77777777" w:rsidR="007A5985" w:rsidRPr="00AD071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4D2F77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46046777" w14:textId="77777777" w:rsidTr="009B59FC">
        <w:tc>
          <w:tcPr>
            <w:tcW w:w="1129" w:type="dxa"/>
          </w:tcPr>
          <w:p w14:paraId="19E483F5" w14:textId="77777777" w:rsidR="007A5985" w:rsidRPr="007955F1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5245" w:type="dxa"/>
            <w:vAlign w:val="center"/>
          </w:tcPr>
          <w:p w14:paraId="6EA70C0B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A8216F">
              <w:rPr>
                <w:rStyle w:val="211"/>
                <w:b w:val="0"/>
                <w:i w:val="0"/>
              </w:rPr>
              <w:t>Комп</w:t>
            </w:r>
            <w:proofErr w:type="spellEnd"/>
            <w:r w:rsidRPr="00A8216F">
              <w:rPr>
                <w:rStyle w:val="211"/>
                <w:b w:val="0"/>
                <w:i w:val="0"/>
                <w:lang w:val="en-US"/>
              </w:rPr>
              <w:t>’</w:t>
            </w:r>
            <w:proofErr w:type="spellStart"/>
            <w:r w:rsidRPr="00A8216F">
              <w:rPr>
                <w:rStyle w:val="211"/>
                <w:b w:val="0"/>
                <w:i w:val="0"/>
              </w:rPr>
              <w:t>ютерна</w:t>
            </w:r>
            <w:proofErr w:type="spellEnd"/>
            <w:r w:rsidRPr="00A8216F">
              <w:rPr>
                <w:rStyle w:val="211"/>
                <w:b w:val="0"/>
                <w:i w:val="0"/>
              </w:rPr>
              <w:t xml:space="preserve"> обробка інформації</w:t>
            </w:r>
          </w:p>
        </w:tc>
        <w:tc>
          <w:tcPr>
            <w:tcW w:w="1418" w:type="dxa"/>
          </w:tcPr>
          <w:p w14:paraId="1985EB20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99D81B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4D2F77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3D54CC6E" w14:textId="77777777" w:rsidTr="009B59FC">
        <w:tc>
          <w:tcPr>
            <w:tcW w:w="1129" w:type="dxa"/>
          </w:tcPr>
          <w:p w14:paraId="32020A09" w14:textId="77777777" w:rsidR="007A5985" w:rsidRPr="007955F1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5245" w:type="dxa"/>
            <w:vAlign w:val="center"/>
          </w:tcPr>
          <w:p w14:paraId="1347D1E4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b/>
                <w:i/>
                <w:iCs/>
                <w:sz w:val="24"/>
                <w:szCs w:val="24"/>
              </w:rPr>
            </w:pPr>
            <w:r w:rsidRPr="00A8216F">
              <w:rPr>
                <w:rStyle w:val="211"/>
                <w:b w:val="0"/>
                <w:i w:val="0"/>
              </w:rPr>
              <w:t>Математичне моделювання та планування експерименту</w:t>
            </w:r>
          </w:p>
        </w:tc>
        <w:tc>
          <w:tcPr>
            <w:tcW w:w="1418" w:type="dxa"/>
          </w:tcPr>
          <w:p w14:paraId="454BCA68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7A0C290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4D2F77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7B6F3B9D" w14:textId="77777777" w:rsidTr="009B59FC">
        <w:tc>
          <w:tcPr>
            <w:tcW w:w="1129" w:type="dxa"/>
          </w:tcPr>
          <w:p w14:paraId="793361B0" w14:textId="77777777" w:rsidR="007A5985" w:rsidRPr="007955F1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iCs/>
                <w:sz w:val="24"/>
                <w:szCs w:val="24"/>
              </w:rPr>
            </w:pPr>
            <w:r w:rsidRPr="00AA3FE5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433792F3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left"/>
              <w:rPr>
                <w:rStyle w:val="211"/>
                <w:b w:val="0"/>
                <w:i w:val="0"/>
              </w:rPr>
            </w:pPr>
            <w:r w:rsidRPr="00A8216F">
              <w:rPr>
                <w:rStyle w:val="211"/>
                <w:b w:val="0"/>
                <w:i w:val="0"/>
              </w:rPr>
              <w:t>Методика дослідження та організації підготовки дисертаційної роботи</w:t>
            </w:r>
          </w:p>
        </w:tc>
        <w:tc>
          <w:tcPr>
            <w:tcW w:w="1418" w:type="dxa"/>
          </w:tcPr>
          <w:p w14:paraId="460D516A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7F920E2" w14:textId="77777777" w:rsidR="007A598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4D2F77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72042B6C" w14:textId="77777777" w:rsidTr="009B59FC">
        <w:tc>
          <w:tcPr>
            <w:tcW w:w="9493" w:type="dxa"/>
            <w:gridSpan w:val="4"/>
          </w:tcPr>
          <w:p w14:paraId="754EFB1B" w14:textId="23A22FC0" w:rsidR="007A5985" w:rsidRPr="00A8216F" w:rsidRDefault="00F74C00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Цикл спеціальної (фахової) підготовки</w:t>
            </w:r>
          </w:p>
        </w:tc>
      </w:tr>
      <w:tr w:rsidR="007A5985" w:rsidRPr="00AA3FE5" w14:paraId="45BD74B5" w14:textId="77777777" w:rsidTr="009B59FC">
        <w:tc>
          <w:tcPr>
            <w:tcW w:w="1129" w:type="dxa"/>
          </w:tcPr>
          <w:p w14:paraId="661DDA3E" w14:textId="77777777" w:rsidR="007A598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 7</w:t>
            </w:r>
          </w:p>
        </w:tc>
        <w:tc>
          <w:tcPr>
            <w:tcW w:w="5245" w:type="dxa"/>
            <w:vAlign w:val="center"/>
          </w:tcPr>
          <w:p w14:paraId="224A6E7E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b/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Методологічні проблеми психології</w:t>
            </w:r>
          </w:p>
        </w:tc>
        <w:tc>
          <w:tcPr>
            <w:tcW w:w="1418" w:type="dxa"/>
            <w:vAlign w:val="center"/>
          </w:tcPr>
          <w:p w14:paraId="1C7D95D1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E935B1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0647A3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25D797D1" w14:textId="77777777" w:rsidTr="009B59FC">
        <w:tc>
          <w:tcPr>
            <w:tcW w:w="1129" w:type="dxa"/>
          </w:tcPr>
          <w:p w14:paraId="10332072" w14:textId="77777777" w:rsidR="007A598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164"/>
              </w:tabs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67AD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14705CFB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b/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Інноваційні методики викладання психологічних дисциплін</w:t>
            </w:r>
          </w:p>
        </w:tc>
        <w:tc>
          <w:tcPr>
            <w:tcW w:w="1418" w:type="dxa"/>
            <w:vAlign w:val="center"/>
          </w:tcPr>
          <w:p w14:paraId="35ABB910" w14:textId="77777777" w:rsidR="007A5985" w:rsidRPr="009308E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9308E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7E77747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7F04AE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12CE61F7" w14:textId="77777777" w:rsidTr="009B59FC">
        <w:tc>
          <w:tcPr>
            <w:tcW w:w="1129" w:type="dxa"/>
          </w:tcPr>
          <w:p w14:paraId="5AE7E92B" w14:textId="77777777" w:rsidR="007A5985" w:rsidRDefault="007A5985" w:rsidP="009B59FC">
            <w:pPr>
              <w:pStyle w:val="80"/>
              <w:shd w:val="clear" w:color="auto" w:fill="auto"/>
              <w:tabs>
                <w:tab w:val="clear" w:pos="720"/>
                <w:tab w:val="left" w:pos="164"/>
              </w:tabs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 9</w:t>
            </w:r>
          </w:p>
        </w:tc>
        <w:tc>
          <w:tcPr>
            <w:tcW w:w="5245" w:type="dxa"/>
            <w:vAlign w:val="center"/>
          </w:tcPr>
          <w:p w14:paraId="0DE8F1F6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b/>
                <w:sz w:val="24"/>
                <w:szCs w:val="24"/>
              </w:rPr>
            </w:pPr>
            <w:r w:rsidRPr="00A8216F">
              <w:rPr>
                <w:spacing w:val="-4"/>
                <w:sz w:val="24"/>
                <w:szCs w:val="24"/>
              </w:rPr>
              <w:t xml:space="preserve">Психологія свідомості </w:t>
            </w:r>
          </w:p>
        </w:tc>
        <w:tc>
          <w:tcPr>
            <w:tcW w:w="1418" w:type="dxa"/>
            <w:vAlign w:val="center"/>
          </w:tcPr>
          <w:p w14:paraId="3C972DF4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ECABD57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7F04AE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02B58299" w14:textId="77777777" w:rsidTr="009B59FC">
        <w:tc>
          <w:tcPr>
            <w:tcW w:w="1129" w:type="dxa"/>
          </w:tcPr>
          <w:p w14:paraId="1290EC6B" w14:textId="22B4D690" w:rsidR="007A5985" w:rsidRDefault="007A5985" w:rsidP="00F74C00">
            <w:pPr>
              <w:pStyle w:val="80"/>
              <w:shd w:val="clear" w:color="auto" w:fill="auto"/>
              <w:tabs>
                <w:tab w:val="clear" w:pos="720"/>
                <w:tab w:val="left" w:pos="164"/>
              </w:tabs>
              <w:spacing w:before="0" w:line="240" w:lineRule="auto"/>
              <w:ind w:left="7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ОК10</w:t>
            </w:r>
          </w:p>
        </w:tc>
        <w:tc>
          <w:tcPr>
            <w:tcW w:w="5245" w:type="dxa"/>
            <w:vAlign w:val="center"/>
          </w:tcPr>
          <w:p w14:paraId="5CCA7460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b/>
                <w:sz w:val="24"/>
                <w:szCs w:val="24"/>
              </w:rPr>
            </w:pPr>
            <w:r w:rsidRPr="00A8216F">
              <w:rPr>
                <w:spacing w:val="-4"/>
                <w:sz w:val="24"/>
                <w:szCs w:val="24"/>
              </w:rPr>
              <w:t>Педагогічна (асистентська) практика</w:t>
            </w:r>
          </w:p>
        </w:tc>
        <w:tc>
          <w:tcPr>
            <w:tcW w:w="1418" w:type="dxa"/>
            <w:vAlign w:val="center"/>
          </w:tcPr>
          <w:p w14:paraId="5DDF66DB" w14:textId="77777777" w:rsidR="007A5985" w:rsidRPr="003630C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3630C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E79D38C" w14:textId="77777777" w:rsidR="007A5985" w:rsidRPr="00CD1F5A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3630C9">
              <w:rPr>
                <w:sz w:val="24"/>
                <w:szCs w:val="24"/>
              </w:rPr>
              <w:t>залік</w:t>
            </w:r>
          </w:p>
        </w:tc>
      </w:tr>
      <w:tr w:rsidR="007A5985" w:rsidRPr="00AA3FE5" w14:paraId="6248145B" w14:textId="77777777" w:rsidTr="009B59FC">
        <w:tc>
          <w:tcPr>
            <w:tcW w:w="1129" w:type="dxa"/>
          </w:tcPr>
          <w:p w14:paraId="085FC7CE" w14:textId="77777777" w:rsidR="007A5985" w:rsidRDefault="007A5985" w:rsidP="00F74C00">
            <w:pPr>
              <w:pStyle w:val="80"/>
              <w:shd w:val="clear" w:color="auto" w:fill="auto"/>
              <w:tabs>
                <w:tab w:val="clear" w:pos="720"/>
                <w:tab w:val="left" w:pos="164"/>
              </w:tabs>
              <w:spacing w:before="0" w:line="240" w:lineRule="auto"/>
              <w:ind w:left="7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ОК11</w:t>
            </w:r>
          </w:p>
        </w:tc>
        <w:tc>
          <w:tcPr>
            <w:tcW w:w="5245" w:type="dxa"/>
            <w:vAlign w:val="center"/>
          </w:tcPr>
          <w:p w14:paraId="5D80E15C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Підготовка до захисту дисертаційної роботи</w:t>
            </w:r>
          </w:p>
        </w:tc>
        <w:tc>
          <w:tcPr>
            <w:tcW w:w="1418" w:type="dxa"/>
            <w:vAlign w:val="center"/>
          </w:tcPr>
          <w:p w14:paraId="345267BF" w14:textId="77777777" w:rsidR="007A5985" w:rsidRPr="003630C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62D311" w14:textId="77777777" w:rsidR="007A5985" w:rsidRPr="003630C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</w:tr>
      <w:tr w:rsidR="007A5985" w:rsidRPr="00AA3FE5" w14:paraId="32F3424D" w14:textId="77777777" w:rsidTr="009B59FC">
        <w:tc>
          <w:tcPr>
            <w:tcW w:w="9493" w:type="dxa"/>
            <w:gridSpan w:val="4"/>
          </w:tcPr>
          <w:p w14:paraId="0241D775" w14:textId="45367BD7" w:rsidR="007A5985" w:rsidRPr="00A8216F" w:rsidRDefault="00F74C00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rStyle w:val="222"/>
                <w:bCs w:val="0"/>
              </w:rPr>
              <w:t>ВИБІРКОВІ КОМПОНЕНТИ</w:t>
            </w:r>
            <w:r w:rsidRPr="00D43211">
              <w:rPr>
                <w:rStyle w:val="222"/>
                <w:bCs w:val="0"/>
              </w:rPr>
              <w:t xml:space="preserve"> О</w:t>
            </w:r>
            <w:r>
              <w:rPr>
                <w:rStyle w:val="222"/>
                <w:bCs w:val="0"/>
              </w:rPr>
              <w:t>Н</w:t>
            </w:r>
            <w:r w:rsidRPr="00D43211">
              <w:rPr>
                <w:rStyle w:val="222"/>
                <w:bCs w:val="0"/>
              </w:rPr>
              <w:t>П</w:t>
            </w:r>
          </w:p>
        </w:tc>
      </w:tr>
      <w:tr w:rsidR="007A5985" w:rsidRPr="00AA3FE5" w14:paraId="5AEF06D6" w14:textId="77777777" w:rsidTr="009B59FC">
        <w:tc>
          <w:tcPr>
            <w:tcW w:w="9493" w:type="dxa"/>
            <w:gridSpan w:val="4"/>
          </w:tcPr>
          <w:p w14:paraId="66761420" w14:textId="66365118" w:rsidR="007A5985" w:rsidRPr="00A8216F" w:rsidRDefault="00F74C00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Цикл спеціальної (фахової) підготовки</w:t>
            </w:r>
          </w:p>
        </w:tc>
      </w:tr>
      <w:tr w:rsidR="007A5985" w:rsidRPr="00AA3FE5" w14:paraId="7C61DB72" w14:textId="77777777" w:rsidTr="009B59FC">
        <w:tc>
          <w:tcPr>
            <w:tcW w:w="9493" w:type="dxa"/>
            <w:gridSpan w:val="4"/>
          </w:tcPr>
          <w:p w14:paraId="1EE61935" w14:textId="40BD659D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rStyle w:val="211"/>
                <w:b w:val="0"/>
              </w:rPr>
            </w:pPr>
            <w:r w:rsidRPr="00A8216F">
              <w:rPr>
                <w:rStyle w:val="211"/>
                <w:b w:val="0"/>
              </w:rPr>
              <w:t xml:space="preserve">Перелік 1 </w:t>
            </w:r>
            <w:r w:rsidR="00146B7A">
              <w:rPr>
                <w:rStyle w:val="211"/>
                <w:b w:val="0"/>
              </w:rPr>
              <w:t>(вибір двох дисциплін)</w:t>
            </w:r>
          </w:p>
        </w:tc>
      </w:tr>
      <w:tr w:rsidR="007A5985" w:rsidRPr="00AA3FE5" w14:paraId="4415D706" w14:textId="77777777" w:rsidTr="009B59FC">
        <w:tc>
          <w:tcPr>
            <w:tcW w:w="1129" w:type="dxa"/>
          </w:tcPr>
          <w:p w14:paraId="512C9268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1E2322">
              <w:rPr>
                <w:sz w:val="24"/>
                <w:szCs w:val="24"/>
              </w:rPr>
              <w:t>ВК 1.1</w:t>
            </w:r>
          </w:p>
        </w:tc>
        <w:tc>
          <w:tcPr>
            <w:tcW w:w="5245" w:type="dxa"/>
            <w:vAlign w:val="center"/>
          </w:tcPr>
          <w:p w14:paraId="35F9927F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Психологічна безпека особистості</w:t>
            </w:r>
          </w:p>
        </w:tc>
        <w:tc>
          <w:tcPr>
            <w:tcW w:w="1418" w:type="dxa"/>
          </w:tcPr>
          <w:p w14:paraId="4275EF7F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171C16A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A41AC9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00524E2D" w14:textId="77777777" w:rsidTr="009B59FC">
        <w:tc>
          <w:tcPr>
            <w:tcW w:w="1129" w:type="dxa"/>
          </w:tcPr>
          <w:p w14:paraId="14E6E104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1E2322">
              <w:rPr>
                <w:sz w:val="24"/>
                <w:szCs w:val="24"/>
              </w:rPr>
              <w:t>ВК 1.2</w:t>
            </w:r>
          </w:p>
        </w:tc>
        <w:tc>
          <w:tcPr>
            <w:tcW w:w="5245" w:type="dxa"/>
            <w:vAlign w:val="center"/>
          </w:tcPr>
          <w:p w14:paraId="78531624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b/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Психологічні основи здоров</w:t>
            </w:r>
            <w:r w:rsidRPr="00A8216F">
              <w:rPr>
                <w:sz w:val="24"/>
                <w:szCs w:val="24"/>
                <w:lang w:val="en-US"/>
              </w:rPr>
              <w:t>’</w:t>
            </w:r>
            <w:r w:rsidRPr="00A8216F">
              <w:rPr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14:paraId="26854C0E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2C37AFE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A41AC9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236D4F50" w14:textId="77777777" w:rsidTr="009B59FC">
        <w:tc>
          <w:tcPr>
            <w:tcW w:w="1129" w:type="dxa"/>
          </w:tcPr>
          <w:p w14:paraId="708DB709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1E2322">
              <w:rPr>
                <w:sz w:val="24"/>
                <w:szCs w:val="24"/>
              </w:rPr>
              <w:t>ВК 1.3</w:t>
            </w:r>
          </w:p>
        </w:tc>
        <w:tc>
          <w:tcPr>
            <w:tcW w:w="5245" w:type="dxa"/>
            <w:vAlign w:val="center"/>
          </w:tcPr>
          <w:p w14:paraId="07B3D84C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Психологія розвитку обдарованої особистості</w:t>
            </w:r>
          </w:p>
        </w:tc>
        <w:tc>
          <w:tcPr>
            <w:tcW w:w="1418" w:type="dxa"/>
          </w:tcPr>
          <w:p w14:paraId="197D9F6C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359B47A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A41AC9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2CBDF573" w14:textId="77777777" w:rsidTr="009B59FC">
        <w:tc>
          <w:tcPr>
            <w:tcW w:w="1129" w:type="dxa"/>
          </w:tcPr>
          <w:p w14:paraId="3388833C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1E2322">
              <w:rPr>
                <w:sz w:val="24"/>
                <w:szCs w:val="24"/>
              </w:rPr>
              <w:t>ВК 1.4</w:t>
            </w:r>
          </w:p>
        </w:tc>
        <w:tc>
          <w:tcPr>
            <w:tcW w:w="5245" w:type="dxa"/>
            <w:vAlign w:val="center"/>
          </w:tcPr>
          <w:p w14:paraId="171F601A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proofErr w:type="spellStart"/>
            <w:r w:rsidRPr="00A8216F">
              <w:rPr>
                <w:spacing w:val="-4"/>
                <w:sz w:val="24"/>
                <w:szCs w:val="24"/>
              </w:rPr>
              <w:t>Акмеологія</w:t>
            </w:r>
            <w:proofErr w:type="spellEnd"/>
          </w:p>
        </w:tc>
        <w:tc>
          <w:tcPr>
            <w:tcW w:w="1418" w:type="dxa"/>
          </w:tcPr>
          <w:p w14:paraId="29B68DFA" w14:textId="77777777" w:rsidR="007A598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B718310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A41AC9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3B6DBC28" w14:textId="77777777" w:rsidTr="009B59FC">
        <w:trPr>
          <w:trHeight w:val="439"/>
        </w:trPr>
        <w:tc>
          <w:tcPr>
            <w:tcW w:w="1129" w:type="dxa"/>
          </w:tcPr>
          <w:p w14:paraId="0E7E0131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1.5</w:t>
            </w:r>
          </w:p>
        </w:tc>
        <w:tc>
          <w:tcPr>
            <w:tcW w:w="5245" w:type="dxa"/>
            <w:vAlign w:val="center"/>
          </w:tcPr>
          <w:p w14:paraId="1300620F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Психогенетичний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потенціал особистості</w:t>
            </w:r>
          </w:p>
        </w:tc>
        <w:tc>
          <w:tcPr>
            <w:tcW w:w="1418" w:type="dxa"/>
          </w:tcPr>
          <w:p w14:paraId="10BEA834" w14:textId="77777777" w:rsidR="007A598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D4782B1" w14:textId="77777777" w:rsidR="007A5985" w:rsidRPr="00D34994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2F6DD15F" w14:textId="77777777" w:rsidTr="009B59FC">
        <w:tc>
          <w:tcPr>
            <w:tcW w:w="9493" w:type="dxa"/>
            <w:gridSpan w:val="4"/>
          </w:tcPr>
          <w:p w14:paraId="7BD82E1C" w14:textId="38465FD0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A8216F">
              <w:rPr>
                <w:rStyle w:val="211"/>
                <w:b w:val="0"/>
              </w:rPr>
              <w:t xml:space="preserve">Перелік 2 </w:t>
            </w:r>
            <w:r w:rsidR="00146B7A">
              <w:rPr>
                <w:rStyle w:val="211"/>
                <w:b w:val="0"/>
              </w:rPr>
              <w:t xml:space="preserve">(вибір </w:t>
            </w:r>
            <w:proofErr w:type="spellStart"/>
            <w:r w:rsidR="00146B7A">
              <w:rPr>
                <w:rStyle w:val="211"/>
                <w:b w:val="0"/>
              </w:rPr>
              <w:t>одієї</w:t>
            </w:r>
            <w:proofErr w:type="spellEnd"/>
            <w:r w:rsidR="00146B7A">
              <w:rPr>
                <w:rStyle w:val="211"/>
                <w:b w:val="0"/>
              </w:rPr>
              <w:t xml:space="preserve"> дисципліни)</w:t>
            </w:r>
          </w:p>
        </w:tc>
      </w:tr>
      <w:tr w:rsidR="007A5985" w:rsidRPr="00AA3FE5" w14:paraId="7B605999" w14:textId="77777777" w:rsidTr="009B59FC">
        <w:tc>
          <w:tcPr>
            <w:tcW w:w="1129" w:type="dxa"/>
          </w:tcPr>
          <w:p w14:paraId="23060441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1E2322">
              <w:rPr>
                <w:sz w:val="24"/>
                <w:szCs w:val="24"/>
              </w:rPr>
              <w:t>ВК 2.1</w:t>
            </w:r>
          </w:p>
        </w:tc>
        <w:tc>
          <w:tcPr>
            <w:tcW w:w="5245" w:type="dxa"/>
            <w:vAlign w:val="center"/>
          </w:tcPr>
          <w:p w14:paraId="38DDE3D1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Картина світу особистості</w:t>
            </w:r>
          </w:p>
        </w:tc>
        <w:tc>
          <w:tcPr>
            <w:tcW w:w="1418" w:type="dxa"/>
          </w:tcPr>
          <w:p w14:paraId="3379973A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AAB5ECA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F46A94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3AB6FD54" w14:textId="77777777" w:rsidTr="009B59FC">
        <w:tc>
          <w:tcPr>
            <w:tcW w:w="1129" w:type="dxa"/>
          </w:tcPr>
          <w:p w14:paraId="3A5A4A34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1E2322">
              <w:rPr>
                <w:sz w:val="24"/>
                <w:szCs w:val="24"/>
              </w:rPr>
              <w:t>ВК 2.2</w:t>
            </w:r>
          </w:p>
        </w:tc>
        <w:tc>
          <w:tcPr>
            <w:tcW w:w="5245" w:type="dxa"/>
            <w:vAlign w:val="center"/>
          </w:tcPr>
          <w:p w14:paraId="34DD7DE4" w14:textId="77777777" w:rsidR="007A5985" w:rsidRPr="00A8216F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A8216F">
              <w:rPr>
                <w:sz w:val="24"/>
                <w:szCs w:val="24"/>
              </w:rPr>
              <w:t>Психологія подолання невизначеності</w:t>
            </w:r>
          </w:p>
        </w:tc>
        <w:tc>
          <w:tcPr>
            <w:tcW w:w="1418" w:type="dxa"/>
          </w:tcPr>
          <w:p w14:paraId="303354DE" w14:textId="77777777" w:rsidR="007A5985" w:rsidRPr="00B92F89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C4B959A" w14:textId="77777777" w:rsidR="007A5985" w:rsidRPr="00663020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F46A94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583B5BE3" w14:textId="77777777" w:rsidTr="009B59FC">
        <w:tc>
          <w:tcPr>
            <w:tcW w:w="1129" w:type="dxa"/>
          </w:tcPr>
          <w:p w14:paraId="192144D4" w14:textId="77777777" w:rsidR="007A5985" w:rsidRPr="001E2322" w:rsidRDefault="007A5985" w:rsidP="009B59FC">
            <w:pPr>
              <w:pStyle w:val="80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2.3</w:t>
            </w:r>
          </w:p>
        </w:tc>
        <w:tc>
          <w:tcPr>
            <w:tcW w:w="5245" w:type="dxa"/>
            <w:vAlign w:val="center"/>
          </w:tcPr>
          <w:p w14:paraId="2C5A2D2B" w14:textId="77777777" w:rsidR="007A5985" w:rsidRPr="009A200E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9A200E">
              <w:rPr>
                <w:sz w:val="24"/>
                <w:szCs w:val="24"/>
                <w:shd w:val="clear" w:color="auto" w:fill="FFFFFF"/>
              </w:rPr>
              <w:t>Дослідження часу: психологічні експерименти і філософські рефлексії</w:t>
            </w:r>
          </w:p>
        </w:tc>
        <w:tc>
          <w:tcPr>
            <w:tcW w:w="1418" w:type="dxa"/>
          </w:tcPr>
          <w:p w14:paraId="1A838E49" w14:textId="77777777" w:rsidR="007A598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3F63AD2" w14:textId="77777777" w:rsidR="007A5985" w:rsidRPr="00DA3D38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F46A94">
              <w:rPr>
                <w:sz w:val="24"/>
                <w:szCs w:val="24"/>
              </w:rPr>
              <w:t>екзамен</w:t>
            </w:r>
          </w:p>
        </w:tc>
      </w:tr>
      <w:tr w:rsidR="007A5985" w:rsidRPr="00AA3FE5" w14:paraId="61A0A9FE" w14:textId="77777777" w:rsidTr="009B59FC">
        <w:tc>
          <w:tcPr>
            <w:tcW w:w="6374" w:type="dxa"/>
            <w:gridSpan w:val="2"/>
          </w:tcPr>
          <w:p w14:paraId="7840E5E2" w14:textId="77777777" w:rsidR="007A5985" w:rsidRPr="00BF7F6C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BF7F6C">
              <w:rPr>
                <w:rStyle w:val="222"/>
                <w:bCs w:val="0"/>
                <w:color w:val="auto"/>
              </w:rPr>
              <w:t>Загальний обсяг обов'язкових компонентів</w:t>
            </w:r>
          </w:p>
        </w:tc>
        <w:tc>
          <w:tcPr>
            <w:tcW w:w="1418" w:type="dxa"/>
          </w:tcPr>
          <w:p w14:paraId="6CC007CF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1DF88205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7A5985" w:rsidRPr="00AA3FE5" w14:paraId="2D78D1A4" w14:textId="77777777" w:rsidTr="009B59FC">
        <w:tc>
          <w:tcPr>
            <w:tcW w:w="6374" w:type="dxa"/>
            <w:gridSpan w:val="2"/>
          </w:tcPr>
          <w:p w14:paraId="6BA66D9B" w14:textId="77777777" w:rsidR="007A598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1418" w:type="dxa"/>
          </w:tcPr>
          <w:p w14:paraId="6AC7C892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D666D39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7A5985" w:rsidRPr="00AA3FE5" w14:paraId="3D53F884" w14:textId="77777777" w:rsidTr="009B59FC">
        <w:tc>
          <w:tcPr>
            <w:tcW w:w="6374" w:type="dxa"/>
            <w:gridSpan w:val="2"/>
          </w:tcPr>
          <w:p w14:paraId="0F0F4152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ОБСЯГ ОНП</w:t>
            </w:r>
          </w:p>
        </w:tc>
        <w:tc>
          <w:tcPr>
            <w:tcW w:w="3119" w:type="dxa"/>
            <w:gridSpan w:val="2"/>
          </w:tcPr>
          <w:p w14:paraId="574997DE" w14:textId="77777777" w:rsidR="007A5985" w:rsidRPr="00AA3FE5" w:rsidRDefault="007A5985" w:rsidP="009B59FC">
            <w:pPr>
              <w:pStyle w:val="80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550BB5C8" w14:textId="77777777" w:rsidR="007A5985" w:rsidRPr="00E5529A" w:rsidRDefault="007A5985" w:rsidP="00664065">
      <w:pPr>
        <w:pStyle w:val="80"/>
        <w:shd w:val="clear" w:color="auto" w:fill="auto"/>
        <w:spacing w:before="0" w:line="240" w:lineRule="auto"/>
        <w:jc w:val="left"/>
        <w:rPr>
          <w:b/>
          <w:sz w:val="28"/>
          <w:szCs w:val="28"/>
        </w:rPr>
        <w:sectPr w:rsidR="007A5985" w:rsidRPr="00E5529A" w:rsidSect="00A656A0">
          <w:headerReference w:type="even" r:id="rId15"/>
          <w:headerReference w:type="default" r:id="rId16"/>
          <w:pgSz w:w="11900" w:h="16840" w:code="9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492CFF2D" w14:textId="7B4B4637" w:rsidR="00D43211" w:rsidRDefault="00D43211" w:rsidP="00D43211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1480EB1C" w14:textId="01A0400F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30C8458C" w14:textId="074293C1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0E20E46E" w14:textId="1EA22A07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1EE7F7E6" w14:textId="235E6F21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441E0547" w14:textId="408676F1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4EBD3CA6" w14:textId="694F9D31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4CCC8D90" w14:textId="3FC31B26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5E5F9E4F" w14:textId="30FA49FD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1549241A" w14:textId="792457B0" w:rsidR="00A0065F" w:rsidRPr="00755B40" w:rsidRDefault="00A0065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rFonts w:ascii="Microsoft Sans Serif" w:eastAsia="Times New Roman" w:hAnsi="Microsoft Sans Serif" w:cs="Microsoft Sans Serif"/>
          <w:sz w:val="2"/>
          <w:szCs w:val="2"/>
        </w:rPr>
      </w:pPr>
    </w:p>
    <w:p w14:paraId="4AAF58B3" w14:textId="596DF233" w:rsidR="00A0065F" w:rsidRDefault="00A0065F" w:rsidP="00D43211">
      <w:pPr>
        <w:pStyle w:val="80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755B40">
        <w:rPr>
          <w:b/>
          <w:sz w:val="28"/>
          <w:szCs w:val="28"/>
        </w:rPr>
        <w:t>2.2. Структурно-логічна схема</w:t>
      </w:r>
    </w:p>
    <w:p w14:paraId="35A337F1" w14:textId="233BCC54" w:rsidR="006A2AF4" w:rsidRDefault="00146B7A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9C71DEB" wp14:editId="3837ADE7">
                <wp:simplePos x="0" y="0"/>
                <wp:positionH relativeFrom="column">
                  <wp:posOffset>635113</wp:posOffset>
                </wp:positionH>
                <wp:positionV relativeFrom="paragraph">
                  <wp:posOffset>143073</wp:posOffset>
                </wp:positionV>
                <wp:extent cx="7807325" cy="5227265"/>
                <wp:effectExtent l="0" t="0" r="1587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325" cy="5227265"/>
                          <a:chOff x="0" y="0"/>
                          <a:chExt cx="8283921" cy="6629023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8283921" cy="6629023"/>
                            <a:chOff x="0" y="0"/>
                            <a:chExt cx="6593375" cy="6629023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63375" y="0"/>
                              <a:ext cx="6530000" cy="465782"/>
                              <a:chOff x="0" y="0"/>
                              <a:chExt cx="6530000" cy="465782"/>
                            </a:xfrm>
                          </wpg:grpSpPr>
                          <wps:wsp>
                            <wps:cNvPr id="4" name="Округлений прямокутник 4"/>
                            <wps:cNvSpPr/>
                            <wps:spPr>
                              <a:xfrm>
                                <a:off x="0" y="18107"/>
                                <a:ext cx="73342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EAF47" w14:textId="5D84AA81" w:rsidR="00EE1C0E" w:rsidRPr="009F32A6" w:rsidRDefault="00EE1C0E" w:rsidP="00065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Округлений прямокутник 5"/>
                            <wps:cNvSpPr/>
                            <wps:spPr>
                              <a:xfrm>
                                <a:off x="796705" y="18107"/>
                                <a:ext cx="762000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A68F4" w14:textId="75E75A8F" w:rsidR="00EE1C0E" w:rsidRPr="009F32A6" w:rsidRDefault="00EE1C0E" w:rsidP="00065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Округлений прямокутник 6"/>
                            <wps:cNvSpPr/>
                            <wps:spPr>
                              <a:xfrm>
                                <a:off x="1584356" y="0"/>
                                <a:ext cx="75247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D17D9" w14:textId="6375D018" w:rsidR="00EE1C0E" w:rsidRPr="009F32A6" w:rsidRDefault="00EE1C0E" w:rsidP="00065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Округлений прямокутник 6"/>
                            <wps:cNvSpPr/>
                            <wps:spPr>
                              <a:xfrm>
                                <a:off x="2390114" y="18107"/>
                                <a:ext cx="75247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C1159" w14:textId="2F381D7B" w:rsidR="00EE1C0E" w:rsidRPr="009F32A6" w:rsidRDefault="00EE1C0E" w:rsidP="009F32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Округлений прямокутник 6"/>
                            <wps:cNvSpPr/>
                            <wps:spPr>
                              <a:xfrm>
                                <a:off x="3204926" y="9053"/>
                                <a:ext cx="76200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C6275" w14:textId="21FCF605" w:rsidR="00EE1C0E" w:rsidRPr="009F32A6" w:rsidRDefault="00EE1C0E" w:rsidP="009F32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Округлений прямокутник 6"/>
                            <wps:cNvSpPr/>
                            <wps:spPr>
                              <a:xfrm>
                                <a:off x="4046899" y="18107"/>
                                <a:ext cx="762000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7C78F" w14:textId="202248F4" w:rsidR="00EE1C0E" w:rsidRPr="009F32A6" w:rsidRDefault="00EE1C0E" w:rsidP="009F32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Округлений прямокутник 6"/>
                            <wps:cNvSpPr/>
                            <wps:spPr>
                              <a:xfrm>
                                <a:off x="4906978" y="18107"/>
                                <a:ext cx="781050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EF359" w14:textId="3257CAB2" w:rsidR="00EE1C0E" w:rsidRPr="009F32A6" w:rsidRDefault="00EE1C0E" w:rsidP="009F32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Семестр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Округлений прямокутник 6"/>
                            <wps:cNvSpPr/>
                            <wps:spPr>
                              <a:xfrm>
                                <a:off x="5748950" y="0"/>
                                <a:ext cx="78105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3FB82" w14:textId="4AD0AD27" w:rsidR="00EE1C0E" w:rsidRPr="009F32A6" w:rsidRDefault="00EE1C0E" w:rsidP="009F32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32A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Семестр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Group 11"/>
                          <wpg:cNvGrpSpPr/>
                          <wpg:grpSpPr>
                            <a:xfrm>
                              <a:off x="0" y="398352"/>
                              <a:ext cx="4389799" cy="6230671"/>
                              <a:chOff x="0" y="0"/>
                              <a:chExt cx="4389799" cy="6230671"/>
                            </a:xfrm>
                          </wpg:grpSpPr>
                          <wps:wsp>
                            <wps:cNvPr id="7" name="Округлений прямокутник 7"/>
                            <wps:cNvSpPr/>
                            <wps:spPr>
                              <a:xfrm>
                                <a:off x="0" y="398353"/>
                                <a:ext cx="857250" cy="742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FFC15A" w14:textId="6DAA5089" w:rsidR="00EE1C0E" w:rsidRPr="00703F51" w:rsidRDefault="00EE1C0E" w:rsidP="001903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ОК1 Філософія науки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Округлений прямокутник 8"/>
                            <wps:cNvSpPr/>
                            <wps:spPr>
                              <a:xfrm>
                                <a:off x="1004935" y="255786"/>
                                <a:ext cx="781050" cy="11091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FE449C" w14:textId="4FEAD582" w:rsidR="00EE1C0E" w:rsidRPr="00703F51" w:rsidRDefault="00EE1C0E" w:rsidP="001903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ОК7 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Методо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логічні проблеми психоло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гії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Округлений прямокутник 9"/>
                            <wps:cNvSpPr/>
                            <wps:spPr>
                              <a:xfrm>
                                <a:off x="9054" y="2951430"/>
                                <a:ext cx="990600" cy="1133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CA111" w14:textId="1E9C5CFC" w:rsidR="00EE1C0E" w:rsidRPr="00703F51" w:rsidRDefault="00EE1C0E" w:rsidP="001903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ОК3 Педагогіка та управління закладами вищої освіти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Округлений прямокутник 19"/>
                            <wps:cNvSpPr/>
                            <wps:spPr>
                              <a:xfrm>
                                <a:off x="1122630" y="3123446"/>
                                <a:ext cx="962025" cy="876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B49E23" w14:textId="6A7BF549" w:rsidR="00EE1C0E" w:rsidRPr="00703F51" w:rsidRDefault="00EE1C0E" w:rsidP="00F64D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Вибіркова дисципліна 1 із </w:t>
                                  </w:r>
                                </w:p>
                                <w:p w14:paraId="0C45D438" w14:textId="29BA49F9" w:rsidR="00EE1C0E" w:rsidRPr="00703F51" w:rsidRDefault="00EE1C0E" w:rsidP="00F64D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Переліку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Округлений прямокутник 20"/>
                            <wps:cNvSpPr/>
                            <wps:spPr>
                              <a:xfrm>
                                <a:off x="1213165" y="4191755"/>
                                <a:ext cx="942975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7E943" w14:textId="12B53187" w:rsidR="00EE1C0E" w:rsidRPr="00703F51" w:rsidRDefault="00EE1C0E" w:rsidP="00F64D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Вибіркова дисципліна 2 із Переліку 1</w:t>
                                  </w:r>
                                </w:p>
                                <w:p w14:paraId="1BC82DB5" w14:textId="2589106D" w:rsidR="00EE1C0E" w:rsidRDefault="00EE1C0E" w:rsidP="002F0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Округлений прямокутник 21"/>
                            <wps:cNvSpPr/>
                            <wps:spPr>
                              <a:xfrm>
                                <a:off x="2209046" y="2670773"/>
                                <a:ext cx="9239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E4234" w14:textId="61A18388" w:rsidR="00EE1C0E" w:rsidRPr="00703F51" w:rsidRDefault="00EE1C0E" w:rsidP="00F64D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Вибіркова дисципліна із Переліку 2</w:t>
                                  </w:r>
                                </w:p>
                                <w:p w14:paraId="28F6A1BC" w14:textId="3169EB22" w:rsidR="00EE1C0E" w:rsidRDefault="00EE1C0E" w:rsidP="002F0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Округлений прямокутник 7"/>
                            <wps:cNvSpPr/>
                            <wps:spPr>
                              <a:xfrm>
                                <a:off x="63375" y="1367073"/>
                                <a:ext cx="895350" cy="12096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D0CA3" w14:textId="054ABD20" w:rsidR="00EE1C0E" w:rsidRPr="00703F51" w:rsidRDefault="00EE1C0E" w:rsidP="005D06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ОК2 Іноземна мова за професійним спрямува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нням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Округлений прямокутник 9"/>
                            <wps:cNvSpPr/>
                            <wps:spPr>
                              <a:xfrm>
                                <a:off x="9054" y="4190735"/>
                                <a:ext cx="942975" cy="9961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C46F5" w14:textId="67E19233" w:rsidR="00EE1C0E" w:rsidRPr="00703F51" w:rsidRDefault="00EE1C0E" w:rsidP="009D047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ОК4 Комп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val="en-US"/>
                                    </w:rPr>
                                    <w:t>’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ютерна обробка інформації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Округлений прямокутник 9"/>
                            <wps:cNvSpPr/>
                            <wps:spPr>
                              <a:xfrm>
                                <a:off x="63375" y="5278171"/>
                                <a:ext cx="1066800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DE491" w14:textId="44A728E4" w:rsidR="00EE1C0E" w:rsidRPr="009D0474" w:rsidRDefault="00EE1C0E" w:rsidP="009D0474">
                                  <w:pPr>
                                    <w:jc w:val="center"/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ОК5 Математичне моделювання та планування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експерименту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Округлений прямокутник 8"/>
                            <wps:cNvSpPr/>
                            <wps:spPr>
                              <a:xfrm>
                                <a:off x="1059255" y="1513276"/>
                                <a:ext cx="966939" cy="1485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08CF37" w14:textId="21CC933C" w:rsidR="00EE1C0E" w:rsidRPr="00703F51" w:rsidRDefault="00EE1C0E" w:rsidP="008C44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ОК8 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Іннова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ційні методики викладання психологічних дисциплін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Округлений прямокутник 7"/>
                            <wps:cNvSpPr/>
                            <wps:spPr>
                              <a:xfrm>
                                <a:off x="3132499" y="271604"/>
                                <a:ext cx="1257300" cy="933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6187D" w14:textId="6680BB19" w:rsidR="00EE1C0E" w:rsidRPr="00703F51" w:rsidRDefault="00EE1C0E" w:rsidP="008C44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Педагогічна (асистентська) практика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Округлений прямокутник 8"/>
                            <wps:cNvSpPr/>
                            <wps:spPr>
                              <a:xfrm>
                                <a:off x="1883121" y="344032"/>
                                <a:ext cx="1047750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193907" w14:textId="02C42AA1" w:rsidR="00EE1C0E" w:rsidRPr="00703F51" w:rsidRDefault="00EE1C0E" w:rsidP="008C44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ОК9 </w:t>
                                  </w:r>
                                  <w:r w:rsidRPr="00703F5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Психологія свідомості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Прямая со стрелкой 279"/>
                            <wps:cNvCnPr/>
                            <wps:spPr>
                              <a:xfrm>
                                <a:off x="2100404" y="0"/>
                                <a:ext cx="571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 стрелкой 42"/>
                            <wps:cNvCnPr/>
                            <wps:spPr>
                              <a:xfrm flipH="1">
                                <a:off x="398353" y="117695"/>
                                <a:ext cx="476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Прямая со стрелкой 43"/>
                            <wps:cNvCnPr/>
                            <wps:spPr>
                              <a:xfrm flipH="1" flipV="1">
                                <a:off x="1213165" y="72428"/>
                                <a:ext cx="11430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 стрелкой 45"/>
                            <wps:cNvCnPr/>
                            <wps:spPr>
                              <a:xfrm>
                                <a:off x="3675707" y="0"/>
                                <a:ext cx="45719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Прямая со стрелкой 46"/>
                            <wps:cNvCnPr/>
                            <wps:spPr>
                              <a:xfrm>
                                <a:off x="624689" y="4997513"/>
                                <a:ext cx="571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Прямая со стрелкой 47"/>
                            <wps:cNvCnPr/>
                            <wps:spPr>
                              <a:xfrm flipV="1">
                                <a:off x="860080" y="841973"/>
                                <a:ext cx="2000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Прямая со стрелкой 48"/>
                            <wps:cNvCnPr/>
                            <wps:spPr>
                              <a:xfrm flipV="1">
                                <a:off x="1756373" y="796705"/>
                                <a:ext cx="2000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Прямая со стрелкой 49"/>
                            <wps:cNvCnPr/>
                            <wps:spPr>
                              <a:xfrm flipH="1">
                                <a:off x="1874068" y="950614"/>
                                <a:ext cx="125730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Прямая со стрелкой 54"/>
                            <wps:cNvCnPr/>
                            <wps:spPr>
                              <a:xfrm flipH="1">
                                <a:off x="950614" y="1267485"/>
                                <a:ext cx="10477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Прямая со стрелкой 59"/>
                            <wps:cNvCnPr/>
                            <wps:spPr>
                              <a:xfrm flipV="1">
                                <a:off x="860080" y="1246665"/>
                                <a:ext cx="2409825" cy="17335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Прямая со стрелкой 61"/>
                            <wps:cNvCnPr/>
                            <wps:spPr>
                              <a:xfrm flipV="1">
                                <a:off x="479834" y="2589291"/>
                                <a:ext cx="6096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Прямая со стрелкой 63"/>
                            <wps:cNvCnPr/>
                            <wps:spPr>
                              <a:xfrm>
                                <a:off x="162963" y="5105811"/>
                                <a:ext cx="45719" cy="28186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7" name="Прямая со стрелкой 257"/>
                            <wps:cNvCnPr/>
                            <wps:spPr>
                              <a:xfrm>
                                <a:off x="334979" y="2571137"/>
                                <a:ext cx="63374" cy="2706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3" name="Округлений прямокутник 7"/>
                        <wps:cNvSpPr/>
                        <wps:spPr>
                          <a:xfrm>
                            <a:off x="6289431" y="703385"/>
                            <a:ext cx="1579607" cy="93340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E82BA1" w14:textId="332918A1" w:rsidR="00EE1C0E" w:rsidRPr="00703F51" w:rsidRDefault="00EE1C0E" w:rsidP="005F32C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3F51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ОК1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703F51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  <w:szCs w:val="20"/>
                                </w:rPr>
                                <w:t>ідготовка до захисту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45"/>
                        <wps:cNvCnPr/>
                        <wps:spPr>
                          <a:xfrm>
                            <a:off x="7502769" y="416169"/>
                            <a:ext cx="57439" cy="30478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C71DEB" id="Group 15" o:spid="_x0000_s1026" style="position:absolute;margin-left:50pt;margin-top:11.25pt;width:614.75pt;height:411.6pt;z-index:251813888;mso-width-relative:margin;mso-height-relative:margin" coordsize="82839,6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">
                <v:group id="Group 12" o:spid="_x0000_s1027" style="position:absolute;width:82839;height:66290" coordsize="65933,6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group id="Group 10" o:spid="_x0000_s1028" style="position:absolute;left:633;width:65300;height:4657" coordsize="65300,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  <v:roundrect id="Округлений прямокутник 4" o:spid="_x0000_s1029" style="position:absolute;top:181;width:733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" fillcolor="white [3201]" strokecolor="#70ad47 [3209]" strokeweight="1pt">
                      <v:stroke joinstyle="miter"/>
                      <v:textbox>
                        <w:txbxContent>
                          <w:p w14:paraId="161EAF47" w14:textId="5D84AA81" w:rsidR="00EE1C0E" w:rsidRPr="009F32A6" w:rsidRDefault="00EE1C0E" w:rsidP="0006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1</w:t>
                            </w:r>
                          </w:p>
                        </w:txbxContent>
                      </v:textbox>
                    </v:roundrect>
                    <v:roundrect id="Округлений прямокутник 5" o:spid="_x0000_s1030" style="position:absolute;left:7967;top:181;width:7620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" fillcolor="white [3201]" strokecolor="#70ad47 [3209]" strokeweight="1pt">
                      <v:stroke joinstyle="miter"/>
                      <v:textbox>
                        <w:txbxContent>
                          <w:p w14:paraId="72EA68F4" w14:textId="75E75A8F" w:rsidR="00EE1C0E" w:rsidRPr="009F32A6" w:rsidRDefault="00EE1C0E" w:rsidP="0006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2</w:t>
                            </w:r>
                          </w:p>
                        </w:txbxContent>
                      </v:textbox>
                    </v:roundrect>
                    <v:roundrect id="Округлений прямокутник 6" o:spid="_x0000_s1031" style="position:absolute;left:15843;width:752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" fillcolor="white [3201]" strokecolor="#70ad47 [3209]" strokeweight="1pt">
                      <v:stroke joinstyle="miter"/>
                      <v:textbox>
                        <w:txbxContent>
                          <w:p w14:paraId="5D4D17D9" w14:textId="6375D018" w:rsidR="00EE1C0E" w:rsidRPr="009F32A6" w:rsidRDefault="00EE1C0E" w:rsidP="0006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3</w:t>
                            </w:r>
                          </w:p>
                        </w:txbxContent>
                      </v:textbox>
                    </v:roundrect>
                    <v:roundrect id="Округлений прямокутник 6" o:spid="_x0000_s1032" style="position:absolute;left:23901;top:181;width:7524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" fillcolor="white [3201]" strokecolor="#70ad47 [3209]" strokeweight="1pt">
                      <v:stroke joinstyle="miter"/>
                      <v:textbox>
                        <w:txbxContent>
                          <w:p w14:paraId="72FC1159" w14:textId="2F381D7B" w:rsidR="00EE1C0E" w:rsidRPr="009F32A6" w:rsidRDefault="00EE1C0E" w:rsidP="009F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4</w:t>
                            </w:r>
                          </w:p>
                        </w:txbxContent>
                      </v:textbox>
                    </v:roundrect>
                    <v:roundrect id="Округлений прямокутник 6" o:spid="_x0000_s1033" style="position:absolute;left:32049;top:90;width:7620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" fillcolor="white [3201]" strokecolor="#70ad47 [3209]" strokeweight="1pt">
                      <v:stroke joinstyle="miter"/>
                      <v:textbox>
                        <w:txbxContent>
                          <w:p w14:paraId="7D1C6275" w14:textId="21FCF605" w:rsidR="00EE1C0E" w:rsidRPr="009F32A6" w:rsidRDefault="00EE1C0E" w:rsidP="009F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5</w:t>
                            </w:r>
                          </w:p>
                        </w:txbxContent>
                      </v:textbox>
                    </v:roundrect>
                    <v:roundrect id="Округлений прямокутник 6" o:spid="_x0000_s1034" style="position:absolute;left:40468;top:181;width:7620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" fillcolor="white [3201]" strokecolor="#70ad47 [3209]" strokeweight="1pt">
                      <v:stroke joinstyle="miter"/>
                      <v:textbox>
                        <w:txbxContent>
                          <w:p w14:paraId="7287C78F" w14:textId="202248F4" w:rsidR="00EE1C0E" w:rsidRPr="009F32A6" w:rsidRDefault="00EE1C0E" w:rsidP="009F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6</w:t>
                            </w:r>
                          </w:p>
                        </w:txbxContent>
                      </v:textbox>
                    </v:roundrect>
                    <v:roundrect id="Округлений прямокутник 6" o:spid="_x0000_s1035" style="position:absolute;left:49069;top:181;width:7811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" fillcolor="white [3201]" strokecolor="#70ad47 [3209]" strokeweight="1pt">
                      <v:stroke joinstyle="miter"/>
                      <v:textbox>
                        <w:txbxContent>
                          <w:p w14:paraId="6A0EF359" w14:textId="3257CAB2" w:rsidR="00EE1C0E" w:rsidRPr="009F32A6" w:rsidRDefault="00EE1C0E" w:rsidP="009F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Семестр 7</w:t>
                            </w:r>
                          </w:p>
                        </w:txbxContent>
                      </v:textbox>
                    </v:roundrect>
                    <v:roundrect id="Округлений прямокутник 6" o:spid="_x0000_s1036" style="position:absolute;left:57489;width:7811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" fillcolor="white [3201]" strokecolor="#70ad47 [3209]" strokeweight="1pt">
                      <v:stroke joinstyle="miter"/>
                      <v:textbox>
                        <w:txbxContent>
                          <w:p w14:paraId="6B23FB82" w14:textId="4AD0AD27" w:rsidR="00EE1C0E" w:rsidRPr="009F32A6" w:rsidRDefault="00EE1C0E" w:rsidP="009F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32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Семестр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v:group>
                  <v:group id="Group 11" o:spid="_x0000_s1037" style="position:absolute;top:3983;width:43897;height:62307" coordsize="43897,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  <v:roundrect id="Округлений прямокутник 7" o:spid="_x0000_s1038" style="position:absolute;top:3983;width:8572;height:7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" fillcolor="#bdd6ee [1300]" strokecolor="#1f4d78 [1604]" strokeweight="1pt">
                      <v:stroke joinstyle="miter"/>
                      <v:textbox>
                        <w:txbxContent>
                          <w:p w14:paraId="25FFC15A" w14:textId="6DAA5089" w:rsidR="00EE1C0E" w:rsidRPr="00703F51" w:rsidRDefault="00EE1C0E" w:rsidP="001903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ОК1 Філософія науки</w:t>
                            </w:r>
                          </w:p>
                        </w:txbxContent>
                      </v:textbox>
                    </v:roundrect>
                    <v:roundrect id="Округлений прямокутник 8" o:spid="_x0000_s1039" style="position:absolute;left:10049;top:2557;width:7810;height:11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" fillcolor="#bdd6ee [1300]" strokecolor="#1f4d78 [1604]" strokeweight="1pt">
                      <v:stroke joinstyle="miter"/>
                      <v:textbox>
                        <w:txbxContent>
                          <w:p w14:paraId="34FE449C" w14:textId="4FEAD582" w:rsidR="00EE1C0E" w:rsidRPr="00703F51" w:rsidRDefault="00EE1C0E" w:rsidP="001903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ОК7 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Методо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-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логічні проблеми </w:t>
                            </w:r>
                            <w:proofErr w:type="spellStart"/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психоло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-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гії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_x0000_s1040" style="position:absolute;left:90;top:29514;width:9906;height:11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" fillcolor="#bdd6ee [1300]" strokecolor="#1f4d78 [1604]" strokeweight="1pt">
                      <v:stroke joinstyle="miter"/>
                      <v:textbox>
                        <w:txbxContent>
                          <w:p w14:paraId="179CA111" w14:textId="1E9C5CFC" w:rsidR="00EE1C0E" w:rsidRPr="00703F51" w:rsidRDefault="00EE1C0E" w:rsidP="001903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ОК3 Педагогіка та управління закладами вищої освіти</w:t>
                            </w:r>
                          </w:p>
                        </w:txbxContent>
                      </v:textbox>
                    </v:roundrect>
                    <v:roundrect id="Округлений прямокутник 19" o:spid="_x0000_s1041" style="position:absolute;left:11226;top:31234;width:9620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" fillcolor="#e2efd9 [665]" strokecolor="#1f4d78 [1604]" strokeweight="1pt">
                      <v:stroke joinstyle="miter"/>
                      <v:textbox>
                        <w:txbxContent>
                          <w:p w14:paraId="6AB49E23" w14:textId="6A7BF549" w:rsidR="00EE1C0E" w:rsidRPr="00703F51" w:rsidRDefault="00EE1C0E" w:rsidP="00F64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Вибіркова дисципліна 1 із </w:t>
                            </w:r>
                          </w:p>
                          <w:p w14:paraId="0C45D438" w14:textId="29BA49F9" w:rsidR="00EE1C0E" w:rsidRPr="00703F51" w:rsidRDefault="00EE1C0E" w:rsidP="00F64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Переліку 1</w:t>
                            </w:r>
                          </w:p>
                        </w:txbxContent>
                      </v:textbox>
                    </v:roundrect>
                    <v:roundrect id="Округлений прямокутник 20" o:spid="_x0000_s1042" style="position:absolute;left:12131;top:41917;width:9430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" fillcolor="#e2efd9 [665]" strokecolor="#1f4d78 [1604]" strokeweight="1pt">
                      <v:stroke joinstyle="miter"/>
                      <v:textbox>
                        <w:txbxContent>
                          <w:p w14:paraId="1647E943" w14:textId="12B53187" w:rsidR="00EE1C0E" w:rsidRPr="00703F51" w:rsidRDefault="00EE1C0E" w:rsidP="00F64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Вибіркова дисципліна 2 із Переліку 1</w:t>
                            </w:r>
                          </w:p>
                          <w:p w14:paraId="1BC82DB5" w14:textId="2589106D" w:rsidR="00EE1C0E" w:rsidRDefault="00EE1C0E" w:rsidP="002F08F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roundrect id="Округлений прямокутник 21" o:spid="_x0000_s1043" style="position:absolute;left:22090;top:26707;width:9239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" fillcolor="#e2efd9 [665]" strokecolor="#1f4d78 [1604]" strokeweight="1pt">
                      <v:stroke joinstyle="miter"/>
                      <v:textbox>
                        <w:txbxContent>
                          <w:p w14:paraId="476E4234" w14:textId="61A18388" w:rsidR="00EE1C0E" w:rsidRPr="00703F51" w:rsidRDefault="00EE1C0E" w:rsidP="00F64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Вибіркова дисципліна із Переліку 2</w:t>
                            </w:r>
                          </w:p>
                          <w:p w14:paraId="28F6A1BC" w14:textId="3169EB22" w:rsidR="00EE1C0E" w:rsidRDefault="00EE1C0E" w:rsidP="002F08F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roundrect id="Округлений прямокутник 7" o:spid="_x0000_s1044" style="position:absolute;left:633;top:13670;width:8954;height:12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" fillcolor="#bdd6ee [1300]" strokecolor="#1f4d78 [1604]" strokeweight="1pt">
                      <v:stroke joinstyle="miter"/>
                      <v:textbox>
                        <w:txbxContent>
                          <w:p w14:paraId="0CED0CA3" w14:textId="054ABD20" w:rsidR="00EE1C0E" w:rsidRPr="00703F51" w:rsidRDefault="00EE1C0E" w:rsidP="005D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ОК2 Іноземна мова за професійним </w:t>
                            </w:r>
                            <w:proofErr w:type="spellStart"/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спрямува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-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нням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_x0000_s1045" style="position:absolute;left:90;top:41907;width:9430;height:99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" fillcolor="#bdd6ee [1300]" strokecolor="#1f4d78 [1604]" strokeweight="1pt">
                      <v:stroke joinstyle="miter"/>
                      <v:textbox>
                        <w:txbxContent>
                          <w:p w14:paraId="4A4C46F5" w14:textId="67E19233" w:rsidR="00EE1C0E" w:rsidRPr="00703F51" w:rsidRDefault="00EE1C0E" w:rsidP="009D0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ОК4 Комп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proofErr w:type="spellStart"/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ютерна</w:t>
                            </w:r>
                            <w:proofErr w:type="spellEnd"/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обробка інформації</w:t>
                            </w:r>
                          </w:p>
                        </w:txbxContent>
                      </v:textbox>
                    </v:roundrect>
                    <v:roundrect id="_x0000_s1046" style="position:absolute;left:633;top:52781;width:10668;height:9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" fillcolor="#bdd6ee [1300]" strokecolor="#1f4d78 [1604]" strokeweight="1pt">
                      <v:stroke joinstyle="miter"/>
                      <v:textbox>
                        <w:txbxContent>
                          <w:p w14:paraId="10BDE491" w14:textId="44A728E4" w:rsidR="00EE1C0E" w:rsidRPr="009D0474" w:rsidRDefault="00EE1C0E" w:rsidP="009D0474">
                            <w:pPr>
                              <w:jc w:val="center"/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ОК5 Математичне моделювання та планування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експерименту</w:t>
                            </w:r>
                          </w:p>
                        </w:txbxContent>
                      </v:textbox>
                    </v:roundrect>
                    <v:roundrect id="Округлений прямокутник 8" o:spid="_x0000_s1047" style="position:absolute;left:10592;top:15132;width:9669;height:1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" fillcolor="#bdd6ee [1300]" strokecolor="#1f4d78 [1604]" strokeweight="1pt">
                      <v:stroke joinstyle="miter"/>
                      <v:textbox>
                        <w:txbxContent>
                          <w:p w14:paraId="6508CF37" w14:textId="21CC933C" w:rsidR="00EE1C0E" w:rsidRPr="00703F51" w:rsidRDefault="00EE1C0E" w:rsidP="008C44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ОК8 </w:t>
                            </w:r>
                            <w:proofErr w:type="spellStart"/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Іннова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-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ційні</w:t>
                            </w:r>
                            <w:proofErr w:type="spellEnd"/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методики викладання </w:t>
                            </w:r>
                            <w:proofErr w:type="spellStart"/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психологічних </w:t>
                            </w:r>
                            <w:proofErr w:type="spellEnd"/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дисциплін</w:t>
                            </w:r>
                          </w:p>
                        </w:txbxContent>
                      </v:textbox>
                    </v:roundrect>
                    <v:roundrect id="Округлений прямокутник 7" o:spid="_x0000_s1048" style="position:absolute;left:31324;top:2716;width:12573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" fillcolor="#bdd6ee [1300]" strokecolor="#1f4d78 [1604]" strokeweight="1pt">
                      <v:stroke joinstyle="miter"/>
                      <v:textbox>
                        <w:txbxContent>
                          <w:p w14:paraId="35E6187D" w14:textId="6680BB19" w:rsidR="00EE1C0E" w:rsidRPr="00703F51" w:rsidRDefault="00EE1C0E" w:rsidP="008C44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ОК1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0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Педагогічна (асистентська) практика</w:t>
                            </w:r>
                          </w:p>
                        </w:txbxContent>
                      </v:textbox>
                    </v:roundrect>
                    <v:roundrect id="Округлений прямокутник 8" o:spid="_x0000_s1049" style="position:absolute;left:18831;top:3440;width:10477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" fillcolor="#bdd6ee [1300]" strokecolor="#1f4d78 [1604]" strokeweight="1pt">
                      <v:stroke joinstyle="miter"/>
                      <v:textbox>
                        <w:txbxContent>
                          <w:p w14:paraId="2B193907" w14:textId="02C42AA1" w:rsidR="00EE1C0E" w:rsidRPr="00703F51" w:rsidRDefault="00EE1C0E" w:rsidP="008C44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ОК9 </w:t>
                            </w:r>
                            <w:r w:rsidRPr="00703F5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Психологія свідомості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9" o:spid="_x0000_s1050" type="#_x0000_t32" style="position:absolute;left:21004;width:571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" strokecolor="#5b9bd5 [3204]" strokeweight=".5pt">
                      <v:stroke startarrow="block" endarrow="block" joinstyle="miter"/>
                    </v:shape>
                    <v:shape id="Прямая со стрелкой 42" o:spid="_x0000_s1051" type="#_x0000_t32" style="position:absolute;left:3983;top:1176;width:476;height:27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" strokecolor="#5b9bd5 [3204]" strokeweight=".5pt">
                      <v:stroke startarrow="block" endarrow="block" joinstyle="miter"/>
                    </v:shape>
                    <v:shape id="Прямая со стрелкой 43" o:spid="_x0000_s1052" type="#_x0000_t32" style="position:absolute;left:12131;top:724;width:1143;height:2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" strokecolor="#5b9bd5 [3204]" strokeweight=".5pt">
                      <v:stroke startarrow="block" endarrow="block" joinstyle="miter"/>
                    </v:shape>
                    <v:shape id="Прямая со стрелкой 45" o:spid="_x0000_s1053" type="#_x0000_t32" style="position:absolute;left:36757;width:457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" strokecolor="#5b9bd5 [3204]" strokeweight=".5pt">
                      <v:stroke startarrow="block" endarrow="block" joinstyle="miter"/>
                    </v:shape>
                    <v:shape id="Прямая со стрелкой 46" o:spid="_x0000_s1054" type="#_x0000_t32" style="position:absolute;left:6246;top:49975;width:572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" strokecolor="#5b9bd5 [3204]" strokeweight=".5pt">
                      <v:stroke startarrow="block" endarrow="block" joinstyle="miter"/>
                    </v:shape>
                    <v:shape id="Прямая со стрелкой 47" o:spid="_x0000_s1055" type="#_x0000_t32" style="position:absolute;left:8600;top:8419;width:2001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" strokecolor="#5b9bd5 [3204]" strokeweight=".5pt">
                      <v:stroke startarrow="block" endarrow="block" joinstyle="miter"/>
                    </v:shape>
                    <v:shape id="Прямая со стрелкой 48" o:spid="_x0000_s1056" type="#_x0000_t32" style="position:absolute;left:17563;top:7967;width:2000;height: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" strokecolor="#5b9bd5 [3204]" strokeweight=".5pt">
                      <v:stroke startarrow="block" endarrow="block" joinstyle="miter"/>
                    </v:shape>
                    <v:shape id="Прямая со стрелкой 49" o:spid="_x0000_s1057" type="#_x0000_t32" style="position:absolute;left:18740;top:9506;width:12573;height:5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" strokecolor="#5b9bd5 [3204]" strokeweight=".5pt">
                      <v:stroke startarrow="block" endarrow="block" joinstyle="miter"/>
                    </v:shape>
                    <v:shape id="Прямая со стрелкой 54" o:spid="_x0000_s1058" type="#_x0000_t32" style="position:absolute;left:9506;top:12674;width:1047;height:1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" strokecolor="#5b9bd5 [3204]" strokeweight=".5pt">
                      <v:stroke startarrow="block" endarrow="block" joinstyle="miter"/>
                    </v:shape>
                    <v:shape id="Прямая со стрелкой 59" o:spid="_x0000_s1059" type="#_x0000_t32" style="position:absolute;left:8600;top:12466;width:24099;height:173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" strokecolor="#5b9bd5 [3204]" strokeweight=".5pt">
                      <v:stroke startarrow="block" endarrow="block" joinstyle="miter"/>
                    </v:shape>
                    <v:shape id="Прямая со стрелкой 61" o:spid="_x0000_s1060" type="#_x0000_t32" style="position:absolute;left:4798;top:25892;width:6096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" strokecolor="#5b9bd5 [3204]" strokeweight=".5pt">
                      <v:stroke startarrow="block" endarrow="block" joinstyle="miter"/>
                    </v:shape>
                    <v:shape id="Прямая со стрелкой 63" o:spid="_x0000_s1061" type="#_x0000_t32" style="position:absolute;left:1629;top:51058;width:457;height:28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" strokecolor="#5b9bd5 [3204]" strokeweight=".5pt">
                      <v:stroke startarrow="block" endarrow="block" joinstyle="miter"/>
                    </v:shape>
                    <v:shape id="Прямая со стрелкой 257" o:spid="_x0000_s1062" type="#_x0000_t32" style="position:absolute;left:3349;top:25711;width:634;height:27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" strokecolor="#5b9bd5 [3204]" strokeweight=".5pt">
                      <v:stroke startarrow="block" endarrow="block" joinstyle="miter"/>
                    </v:shape>
                  </v:group>
                </v:group>
                <v:roundrect id="Округлений прямокутник 7" o:spid="_x0000_s1063" style="position:absolute;left:62894;top:7033;width:15796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" fillcolor="#bdd6ee [1300]" strokecolor="#1f4d78 [1604]" strokeweight="1pt">
                  <v:stroke joinstyle="miter"/>
                  <v:textbox>
                    <w:txbxContent>
                      <w:p w14:paraId="7EE82BA1" w14:textId="332918A1" w:rsidR="00EE1C0E" w:rsidRPr="00703F51" w:rsidRDefault="00EE1C0E" w:rsidP="005F32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3F51"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ОК1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1</w:t>
                        </w:r>
                        <w:r w:rsidRPr="00703F51"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П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ідготовка до захисту</w:t>
                        </w:r>
                      </w:p>
                    </w:txbxContent>
                  </v:textbox>
                </v:roundrect>
                <v:shape id="Прямая со стрелкой 45" o:spid="_x0000_s1064" type="#_x0000_t32" style="position:absolute;left:75027;top:4161;width:575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" strokecolor="#5b9bd5 [3204]" strokeweight=".5pt">
                  <v:stroke startarrow="block" endarrow="block" joinstyle="miter"/>
                </v:shape>
              </v:group>
            </w:pict>
          </mc:Fallback>
        </mc:AlternateContent>
      </w:r>
    </w:p>
    <w:p w14:paraId="62B60183" w14:textId="2DD2522B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69848677" w14:textId="11D1AB96" w:rsidR="006A2AF4" w:rsidRDefault="00146B7A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326BB3" wp14:editId="791BA27D">
                <wp:simplePos x="0" y="0"/>
                <wp:positionH relativeFrom="column">
                  <wp:posOffset>1093895</wp:posOffset>
                </wp:positionH>
                <wp:positionV relativeFrom="paragraph">
                  <wp:posOffset>141139</wp:posOffset>
                </wp:positionV>
                <wp:extent cx="107950" cy="4135585"/>
                <wp:effectExtent l="63500" t="12700" r="44450" b="3048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41355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1D075" id="Прямая со стрелкой 62" o:spid="_x0000_s1026" type="#_x0000_t32" style="position:absolute;margin-left:86.15pt;margin-top:11.1pt;width:8.5pt;height:325.6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2DBFC67D" w14:textId="5AC9A3CB" w:rsidR="006A2AF4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CFE677E" w14:textId="34DF2774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5F27EDCD" w14:textId="0C8371EF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79127DE1" w14:textId="792780B6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6484FF42" w14:textId="0488824C" w:rsidR="006A2AF4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</w:p>
    <w:p w14:paraId="350E6B58" w14:textId="32E485EE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6F06AFE2" w14:textId="13C8B666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1ACDC2F2" w14:textId="5DAFA3B1" w:rsidR="006A2AF4" w:rsidRDefault="006A2AF4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76E026C0" w14:textId="6F6F831B" w:rsidR="006A2AF4" w:rsidRDefault="00691509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E75227" wp14:editId="4D27CD75">
                <wp:simplePos x="0" y="0"/>
                <wp:positionH relativeFrom="column">
                  <wp:posOffset>1013459</wp:posOffset>
                </wp:positionH>
                <wp:positionV relativeFrom="paragraph">
                  <wp:posOffset>41276</wp:posOffset>
                </wp:positionV>
                <wp:extent cx="142875" cy="152400"/>
                <wp:effectExtent l="38100" t="38100" r="47625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0A7A0" id="Прямая со стрелкой 55" o:spid="_x0000_s1026" type="#_x0000_t32" style="position:absolute;margin-left:79.8pt;margin-top:3.25pt;width:11.25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564C248B" w14:textId="5B008A8A" w:rsidR="006A2AF4" w:rsidRDefault="00860BFE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1ADECE4F" w14:textId="7C560D3F" w:rsidR="00450680" w:rsidRDefault="00450680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35921B8D" w14:textId="2B9BE47D" w:rsidR="001903AF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75E878EF" w14:textId="0E9EBA70" w:rsidR="001903AF" w:rsidRPr="00C741A7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  <w:lang w:val="ru-RU"/>
        </w:rPr>
      </w:pPr>
    </w:p>
    <w:p w14:paraId="766F88FA" w14:textId="6E850D9A" w:rsidR="001903AF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467141A7" w14:textId="49A267E9" w:rsidR="001903AF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00A46611" w14:textId="46DE14F6" w:rsidR="001903AF" w:rsidRDefault="001903AF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6467C303" w14:textId="77333CA9" w:rsidR="00450680" w:rsidRDefault="002F08F3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93D0AC8" w14:textId="3A38A972" w:rsidR="00450680" w:rsidRDefault="00450680" w:rsidP="00A0065F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691D146A" w14:textId="2392B703" w:rsidR="001903AF" w:rsidRDefault="00AD7691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F57D29" wp14:editId="0B01E024">
                <wp:simplePos x="0" y="0"/>
                <wp:positionH relativeFrom="column">
                  <wp:posOffset>619125</wp:posOffset>
                </wp:positionH>
                <wp:positionV relativeFrom="paragraph">
                  <wp:posOffset>2400300</wp:posOffset>
                </wp:positionV>
                <wp:extent cx="57150" cy="390525"/>
                <wp:effectExtent l="38100" t="38100" r="57150" b="47625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5CFE7" id="Прямая со стрелкой 256" o:spid="_x0000_s1026" type="#_x0000_t32" style="position:absolute;margin-left:48.75pt;margin-top:189pt;width:4.5pt;height:30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703F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9F76A5" wp14:editId="6200885D">
                <wp:simplePos x="0" y="0"/>
                <wp:positionH relativeFrom="column">
                  <wp:posOffset>51435</wp:posOffset>
                </wp:positionH>
                <wp:positionV relativeFrom="paragraph">
                  <wp:posOffset>2664460</wp:posOffset>
                </wp:positionV>
                <wp:extent cx="1190625" cy="1066800"/>
                <wp:effectExtent l="0" t="0" r="28575" b="19050"/>
                <wp:wrapNone/>
                <wp:docPr id="23" name="Округлений 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ABC22" w14:textId="6293CC2A" w:rsidR="00EE1C0E" w:rsidRPr="00703F51" w:rsidRDefault="00EE1C0E" w:rsidP="009D0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F5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ОК6 Методика дослідження та організація підготовки дисертаційної роботи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9F76A5" id="Округлений прямокутник 9" o:spid="_x0000_s1065" style="position:absolute;margin-left:4.05pt;margin-top:209.8pt;width:93.75pt;height:8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" fillcolor="#bdd6ee [1300]" strokecolor="#1f4d78 [1604]" strokeweight="1pt">
                <v:stroke joinstyle="miter"/>
                <v:textbox>
                  <w:txbxContent>
                    <w:p w14:paraId="6C7ABC22" w14:textId="6293CC2A" w:rsidR="00EE1C0E" w:rsidRPr="00703F51" w:rsidRDefault="00EE1C0E" w:rsidP="009D0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03F5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ОК6 Методика дослідження та організація підготовки дисертаційної роботи </w:t>
                      </w:r>
                    </w:p>
                  </w:txbxContent>
                </v:textbox>
              </v:roundrect>
            </w:pict>
          </mc:Fallback>
        </mc:AlternateContent>
      </w:r>
      <w:r w:rsidR="001903AF">
        <w:rPr>
          <w:b/>
          <w:sz w:val="28"/>
          <w:szCs w:val="28"/>
        </w:rPr>
        <w:br w:type="page"/>
      </w:r>
    </w:p>
    <w:p w14:paraId="484FB1FD" w14:textId="5D783F31" w:rsidR="00D43211" w:rsidRDefault="00D43211" w:rsidP="00D43211">
      <w:pPr>
        <w:pStyle w:val="80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D43211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Pr="00D43211">
        <w:rPr>
          <w:b/>
          <w:sz w:val="28"/>
          <w:szCs w:val="28"/>
        </w:rPr>
        <w:t>Форма атестації здобувачів вищої освіти</w:t>
      </w:r>
    </w:p>
    <w:p w14:paraId="5DE1C66C" w14:textId="77777777" w:rsidR="00146B7A" w:rsidRPr="00D43211" w:rsidRDefault="00146B7A" w:rsidP="00D43211">
      <w:pPr>
        <w:pStyle w:val="80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</w:p>
    <w:p w14:paraId="09FA1EA6" w14:textId="5C5E6C82" w:rsidR="00A0065F" w:rsidRPr="00755B40" w:rsidRDefault="00DE5F1F" w:rsidP="002F67E2">
      <w:pPr>
        <w:pStyle w:val="80"/>
        <w:shd w:val="clear" w:color="auto" w:fill="auto"/>
        <w:tabs>
          <w:tab w:val="left" w:leader="underscore" w:pos="8773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Атестація випускників </w:t>
      </w:r>
      <w:proofErr w:type="spellStart"/>
      <w:r w:rsidR="00AD7691">
        <w:rPr>
          <w:sz w:val="28"/>
          <w:szCs w:val="28"/>
        </w:rPr>
        <w:t>освітньо</w:t>
      </w:r>
      <w:r>
        <w:rPr>
          <w:sz w:val="28"/>
          <w:szCs w:val="28"/>
        </w:rPr>
        <w:t>-</w:t>
      </w:r>
      <w:r w:rsidR="00AD7691">
        <w:rPr>
          <w:sz w:val="28"/>
          <w:szCs w:val="28"/>
        </w:rPr>
        <w:t>науков</w:t>
      </w:r>
      <w:r>
        <w:rPr>
          <w:sz w:val="28"/>
          <w:szCs w:val="28"/>
        </w:rPr>
        <w:t>ої</w:t>
      </w:r>
      <w:proofErr w:type="spellEnd"/>
      <w:r w:rsidR="00D43211">
        <w:rPr>
          <w:sz w:val="28"/>
          <w:szCs w:val="28"/>
        </w:rPr>
        <w:t xml:space="preserve"> програми спеціальності </w:t>
      </w:r>
      <w:r w:rsidR="00146B7A">
        <w:rPr>
          <w:sz w:val="28"/>
          <w:szCs w:val="28"/>
        </w:rPr>
        <w:t>С4</w:t>
      </w:r>
      <w:r w:rsidR="00D43211">
        <w:rPr>
          <w:sz w:val="28"/>
          <w:szCs w:val="28"/>
        </w:rPr>
        <w:t xml:space="preserve"> </w:t>
      </w:r>
      <w:r w:rsidR="0097344E">
        <w:rPr>
          <w:sz w:val="28"/>
          <w:szCs w:val="28"/>
        </w:rPr>
        <w:t>«</w:t>
      </w:r>
      <w:r w:rsidR="000E3C5C">
        <w:rPr>
          <w:sz w:val="28"/>
          <w:szCs w:val="28"/>
        </w:rPr>
        <w:t>Психологія</w:t>
      </w:r>
      <w:r w:rsidR="0097344E">
        <w:rPr>
          <w:sz w:val="28"/>
          <w:szCs w:val="28"/>
        </w:rPr>
        <w:t>»</w:t>
      </w:r>
      <w:r w:rsidR="00D43211">
        <w:rPr>
          <w:sz w:val="28"/>
          <w:szCs w:val="28"/>
        </w:rPr>
        <w:t xml:space="preserve"> </w:t>
      </w:r>
      <w:r w:rsidR="00A0065F" w:rsidRPr="00755B40">
        <w:rPr>
          <w:sz w:val="28"/>
          <w:szCs w:val="28"/>
        </w:rPr>
        <w:t xml:space="preserve">проводиться у формі </w:t>
      </w:r>
      <w:r w:rsidR="001849F5">
        <w:rPr>
          <w:sz w:val="28"/>
          <w:szCs w:val="28"/>
        </w:rPr>
        <w:t>публічного</w:t>
      </w:r>
      <w:r w:rsidR="000E3C5C">
        <w:rPr>
          <w:sz w:val="28"/>
          <w:szCs w:val="28"/>
        </w:rPr>
        <w:t xml:space="preserve"> </w:t>
      </w:r>
      <w:r w:rsidR="00A0065F" w:rsidRPr="00755B40">
        <w:rPr>
          <w:sz w:val="28"/>
          <w:szCs w:val="28"/>
        </w:rPr>
        <w:t xml:space="preserve">захисту </w:t>
      </w:r>
      <w:r w:rsidR="00AD7691">
        <w:rPr>
          <w:sz w:val="28"/>
          <w:szCs w:val="28"/>
        </w:rPr>
        <w:t>дисертаці</w:t>
      </w:r>
      <w:r w:rsidR="001849F5">
        <w:rPr>
          <w:sz w:val="28"/>
          <w:szCs w:val="28"/>
        </w:rPr>
        <w:t>ї</w:t>
      </w:r>
      <w:r w:rsidR="000E3C5C">
        <w:rPr>
          <w:sz w:val="28"/>
          <w:szCs w:val="28"/>
        </w:rPr>
        <w:t xml:space="preserve">, </w:t>
      </w:r>
      <w:r w:rsidR="00A0065F" w:rsidRPr="00755B40">
        <w:rPr>
          <w:sz w:val="28"/>
          <w:szCs w:val="28"/>
        </w:rPr>
        <w:t xml:space="preserve">завершується </w:t>
      </w:r>
      <w:r w:rsidR="00D43211" w:rsidRPr="00755B40">
        <w:rPr>
          <w:sz w:val="28"/>
          <w:szCs w:val="28"/>
        </w:rPr>
        <w:t>видачою</w:t>
      </w:r>
      <w:r w:rsidR="00A0065F" w:rsidRPr="00755B40">
        <w:rPr>
          <w:sz w:val="28"/>
          <w:szCs w:val="28"/>
        </w:rPr>
        <w:t xml:space="preserve"> документу встановлен</w:t>
      </w:r>
      <w:r w:rsidR="00D43211">
        <w:rPr>
          <w:sz w:val="28"/>
          <w:szCs w:val="28"/>
        </w:rPr>
        <w:t xml:space="preserve">ого зразка про присудження </w:t>
      </w:r>
      <w:r w:rsidR="00A0065F" w:rsidRPr="00755B40">
        <w:rPr>
          <w:sz w:val="28"/>
          <w:szCs w:val="28"/>
        </w:rPr>
        <w:t>ступеня</w:t>
      </w:r>
      <w:r w:rsidR="00150133">
        <w:rPr>
          <w:sz w:val="28"/>
          <w:szCs w:val="28"/>
        </w:rPr>
        <w:t xml:space="preserve"> вищої освіти</w:t>
      </w:r>
      <w:r w:rsidR="00A0065F" w:rsidRPr="00755B40">
        <w:rPr>
          <w:sz w:val="28"/>
          <w:szCs w:val="28"/>
        </w:rPr>
        <w:t xml:space="preserve"> </w:t>
      </w:r>
      <w:r w:rsidR="0097344E" w:rsidRPr="001849F5">
        <w:rPr>
          <w:sz w:val="28"/>
          <w:szCs w:val="28"/>
        </w:rPr>
        <w:t>«</w:t>
      </w:r>
      <w:r w:rsidR="00AD7691" w:rsidRPr="001849F5">
        <w:rPr>
          <w:sz w:val="28"/>
          <w:szCs w:val="28"/>
        </w:rPr>
        <w:t>доктор філософії</w:t>
      </w:r>
      <w:r w:rsidR="0097344E" w:rsidRPr="001849F5">
        <w:rPr>
          <w:sz w:val="28"/>
          <w:szCs w:val="28"/>
        </w:rPr>
        <w:t>»</w:t>
      </w:r>
      <w:r w:rsidR="002F67E2">
        <w:rPr>
          <w:sz w:val="28"/>
          <w:szCs w:val="28"/>
        </w:rPr>
        <w:t xml:space="preserve"> </w:t>
      </w:r>
      <w:r w:rsidR="002F67E2" w:rsidRPr="00150133">
        <w:rPr>
          <w:sz w:val="28"/>
          <w:szCs w:val="28"/>
        </w:rPr>
        <w:t xml:space="preserve">із присвоєнням </w:t>
      </w:r>
      <w:r w:rsidR="00150133" w:rsidRPr="00150133">
        <w:rPr>
          <w:sz w:val="28"/>
          <w:szCs w:val="28"/>
        </w:rPr>
        <w:t xml:space="preserve">освітньої </w:t>
      </w:r>
      <w:r w:rsidR="00BE2AB1" w:rsidRPr="00150133">
        <w:rPr>
          <w:sz w:val="28"/>
          <w:szCs w:val="28"/>
        </w:rPr>
        <w:t>кваліфікації:</w:t>
      </w:r>
      <w:r w:rsidR="000E3C5C" w:rsidRPr="00150133">
        <w:rPr>
          <w:sz w:val="28"/>
          <w:szCs w:val="28"/>
        </w:rPr>
        <w:t xml:space="preserve"> </w:t>
      </w:r>
      <w:r w:rsidR="0097344E" w:rsidRPr="00150133">
        <w:rPr>
          <w:sz w:val="28"/>
          <w:szCs w:val="28"/>
        </w:rPr>
        <w:t>«</w:t>
      </w:r>
      <w:r w:rsidR="00AD7691" w:rsidRPr="00150133">
        <w:rPr>
          <w:sz w:val="28"/>
          <w:szCs w:val="28"/>
        </w:rPr>
        <w:t>доктор філософії</w:t>
      </w:r>
      <w:r w:rsidR="00150133" w:rsidRPr="00150133">
        <w:rPr>
          <w:sz w:val="28"/>
          <w:szCs w:val="28"/>
        </w:rPr>
        <w:t xml:space="preserve"> із психології</w:t>
      </w:r>
      <w:r w:rsidR="0097344E" w:rsidRPr="00150133">
        <w:rPr>
          <w:sz w:val="28"/>
          <w:szCs w:val="28"/>
        </w:rPr>
        <w:t>»</w:t>
      </w:r>
      <w:r w:rsidR="000E3C5C" w:rsidRPr="00150133">
        <w:rPr>
          <w:sz w:val="28"/>
          <w:szCs w:val="28"/>
        </w:rPr>
        <w:t>.</w:t>
      </w:r>
    </w:p>
    <w:p w14:paraId="5B767B21" w14:textId="77777777" w:rsidR="002F67E2" w:rsidRDefault="00A0065F" w:rsidP="002F67E2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755B40">
        <w:rPr>
          <w:sz w:val="28"/>
          <w:szCs w:val="28"/>
        </w:rPr>
        <w:t>Атестація здійснюється відкрито і публічно.</w:t>
      </w:r>
      <w:bookmarkStart w:id="3" w:name="bookmark9"/>
    </w:p>
    <w:p w14:paraId="256F97F8" w14:textId="77777777" w:rsidR="001903AF" w:rsidRDefault="001903AF" w:rsidP="002F67E2">
      <w:pPr>
        <w:pStyle w:val="80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</w:p>
    <w:p w14:paraId="56FD9E7B" w14:textId="77777777" w:rsidR="001903AF" w:rsidRDefault="001903AF" w:rsidP="002F67E2">
      <w:pPr>
        <w:pStyle w:val="80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</w:p>
    <w:p w14:paraId="3D03BF36" w14:textId="77777777" w:rsidR="00B44CA9" w:rsidRDefault="00B44CA9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22EE44F0" w14:textId="0A8EA0D5" w:rsidR="002F67E2" w:rsidRDefault="00A0065F" w:rsidP="00F81205">
      <w:pPr>
        <w:pStyle w:val="80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2F67E2">
        <w:rPr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2F67E2">
        <w:rPr>
          <w:b/>
          <w:sz w:val="28"/>
          <w:szCs w:val="28"/>
          <w:lang w:eastAsia="ru-RU"/>
        </w:rPr>
        <w:t>компетентностей</w:t>
      </w:r>
      <w:proofErr w:type="spellEnd"/>
      <w:r w:rsidRPr="002F67E2">
        <w:rPr>
          <w:b/>
          <w:sz w:val="28"/>
          <w:szCs w:val="28"/>
          <w:lang w:eastAsia="ru-RU"/>
        </w:rPr>
        <w:t xml:space="preserve"> </w:t>
      </w:r>
      <w:r w:rsidR="00FB1F5B" w:rsidRPr="002F67E2">
        <w:rPr>
          <w:b/>
          <w:sz w:val="28"/>
          <w:szCs w:val="28"/>
        </w:rPr>
        <w:t xml:space="preserve">компонентам </w:t>
      </w:r>
      <w:proofErr w:type="spellStart"/>
      <w:r w:rsidR="00FB1F5B" w:rsidRPr="002F67E2">
        <w:rPr>
          <w:b/>
          <w:sz w:val="28"/>
          <w:szCs w:val="28"/>
        </w:rPr>
        <w:t>освітньо-</w:t>
      </w:r>
      <w:r w:rsidR="00C31071">
        <w:rPr>
          <w:b/>
          <w:sz w:val="28"/>
          <w:szCs w:val="28"/>
        </w:rPr>
        <w:t>науково</w:t>
      </w:r>
      <w:r w:rsidR="00FB1F5B" w:rsidRPr="002F67E2">
        <w:rPr>
          <w:b/>
          <w:sz w:val="28"/>
          <w:szCs w:val="28"/>
        </w:rPr>
        <w:t>ї</w:t>
      </w:r>
      <w:proofErr w:type="spellEnd"/>
      <w:r w:rsidR="00245C2B" w:rsidRPr="002F67E2">
        <w:rPr>
          <w:b/>
          <w:sz w:val="28"/>
          <w:szCs w:val="28"/>
        </w:rPr>
        <w:t xml:space="preserve"> </w:t>
      </w:r>
      <w:r w:rsidRPr="002F67E2">
        <w:rPr>
          <w:b/>
          <w:sz w:val="28"/>
          <w:szCs w:val="28"/>
        </w:rPr>
        <w:t>програми</w:t>
      </w:r>
      <w:bookmarkEnd w:id="3"/>
    </w:p>
    <w:p w14:paraId="435EE609" w14:textId="59154179" w:rsidR="0016581D" w:rsidRDefault="0016581D" w:rsidP="002F67E2">
      <w:pPr>
        <w:pStyle w:val="80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</w:p>
    <w:tbl>
      <w:tblPr>
        <w:tblStyle w:val="af5"/>
        <w:tblW w:w="8760" w:type="dxa"/>
        <w:tblLayout w:type="fixed"/>
        <w:tblLook w:val="04A0" w:firstRow="1" w:lastRow="0" w:firstColumn="1" w:lastColumn="0" w:noHBand="0" w:noVBand="1"/>
      </w:tblPr>
      <w:tblGrid>
        <w:gridCol w:w="2376"/>
        <w:gridCol w:w="865"/>
        <w:gridCol w:w="425"/>
        <w:gridCol w:w="421"/>
        <w:gridCol w:w="425"/>
        <w:gridCol w:w="425"/>
        <w:gridCol w:w="371"/>
        <w:gridCol w:w="451"/>
        <w:gridCol w:w="451"/>
        <w:gridCol w:w="425"/>
        <w:gridCol w:w="425"/>
        <w:gridCol w:w="425"/>
        <w:gridCol w:w="425"/>
        <w:gridCol w:w="425"/>
        <w:gridCol w:w="425"/>
      </w:tblGrid>
      <w:tr w:rsidR="00D77007" w:rsidRPr="00D61575" w14:paraId="5560507F" w14:textId="09039CEF" w:rsidTr="00D77007">
        <w:trPr>
          <w:cantSplit/>
          <w:trHeight w:val="1134"/>
        </w:trPr>
        <w:tc>
          <w:tcPr>
            <w:tcW w:w="2376" w:type="dxa"/>
          </w:tcPr>
          <w:p w14:paraId="73240826" w14:textId="77777777" w:rsidR="00D77007" w:rsidRPr="00AD7691" w:rsidRDefault="00D77007" w:rsidP="00AD02E1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extDirection w:val="btLr"/>
          </w:tcPr>
          <w:p w14:paraId="30FD2A79" w14:textId="3713DD9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ОК1</w:t>
            </w:r>
          </w:p>
        </w:tc>
        <w:tc>
          <w:tcPr>
            <w:tcW w:w="425" w:type="dxa"/>
            <w:textDirection w:val="btLr"/>
          </w:tcPr>
          <w:p w14:paraId="7B53230B" w14:textId="44D1AE9E" w:rsidR="00D77007" w:rsidRPr="00AD7691" w:rsidRDefault="00D77007" w:rsidP="00D61575">
            <w:pPr>
              <w:pStyle w:val="80"/>
              <w:shd w:val="clear" w:color="auto" w:fill="auto"/>
              <w:spacing w:before="0" w:line="240" w:lineRule="auto"/>
              <w:ind w:left="-109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ОК2</w:t>
            </w:r>
          </w:p>
        </w:tc>
        <w:tc>
          <w:tcPr>
            <w:tcW w:w="421" w:type="dxa"/>
            <w:textDirection w:val="btLr"/>
          </w:tcPr>
          <w:p w14:paraId="3F745AF3" w14:textId="3EED4331" w:rsidR="00D77007" w:rsidRPr="00AD7691" w:rsidRDefault="00D77007" w:rsidP="00D61575">
            <w:pPr>
              <w:pStyle w:val="80"/>
              <w:shd w:val="clear" w:color="auto" w:fill="auto"/>
              <w:spacing w:before="0" w:line="240" w:lineRule="auto"/>
              <w:ind w:left="-104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ОК3</w:t>
            </w:r>
          </w:p>
        </w:tc>
        <w:tc>
          <w:tcPr>
            <w:tcW w:w="425" w:type="dxa"/>
            <w:textDirection w:val="btLr"/>
          </w:tcPr>
          <w:p w14:paraId="6DD20327" w14:textId="051602CF" w:rsidR="00D77007" w:rsidRPr="00AD7691" w:rsidRDefault="00D77007" w:rsidP="00B44CA9">
            <w:pPr>
              <w:pStyle w:val="80"/>
              <w:shd w:val="clear" w:color="auto" w:fill="auto"/>
              <w:spacing w:before="0" w:line="240" w:lineRule="auto"/>
              <w:ind w:left="-107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ОК4</w:t>
            </w:r>
          </w:p>
        </w:tc>
        <w:tc>
          <w:tcPr>
            <w:tcW w:w="425" w:type="dxa"/>
            <w:textDirection w:val="btLr"/>
          </w:tcPr>
          <w:p w14:paraId="3CA0E968" w14:textId="75A27433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111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ОК5</w:t>
            </w:r>
          </w:p>
        </w:tc>
        <w:tc>
          <w:tcPr>
            <w:tcW w:w="371" w:type="dxa"/>
            <w:textDirection w:val="btLr"/>
          </w:tcPr>
          <w:p w14:paraId="0426FD79" w14:textId="5806B8B7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106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ОК6</w:t>
            </w:r>
          </w:p>
        </w:tc>
        <w:tc>
          <w:tcPr>
            <w:tcW w:w="451" w:type="dxa"/>
            <w:textDirection w:val="btLr"/>
          </w:tcPr>
          <w:p w14:paraId="66D6B165" w14:textId="4EBB7BC5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101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ОК7</w:t>
            </w:r>
          </w:p>
        </w:tc>
        <w:tc>
          <w:tcPr>
            <w:tcW w:w="451" w:type="dxa"/>
            <w:textDirection w:val="btLr"/>
          </w:tcPr>
          <w:p w14:paraId="5207C40E" w14:textId="451EAC20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ОК8</w:t>
            </w:r>
          </w:p>
        </w:tc>
        <w:tc>
          <w:tcPr>
            <w:tcW w:w="425" w:type="dxa"/>
            <w:textDirection w:val="btLr"/>
          </w:tcPr>
          <w:p w14:paraId="55535EF4" w14:textId="2E48BEA6" w:rsidR="00D77007" w:rsidRPr="00AD7691" w:rsidRDefault="00D77007" w:rsidP="002C58D5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ОК9</w:t>
            </w:r>
          </w:p>
        </w:tc>
        <w:tc>
          <w:tcPr>
            <w:tcW w:w="425" w:type="dxa"/>
            <w:textDirection w:val="btLr"/>
          </w:tcPr>
          <w:p w14:paraId="7A6E937A" w14:textId="7BABB775" w:rsidR="00D77007" w:rsidRPr="00AD7691" w:rsidRDefault="00D77007" w:rsidP="00CA4C2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14:paraId="0E9A2801" w14:textId="60C61A4E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425" w:type="dxa"/>
            <w:textDirection w:val="btLr"/>
          </w:tcPr>
          <w:p w14:paraId="7F1CA22F" w14:textId="40BC306A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ВК1</w:t>
            </w:r>
          </w:p>
        </w:tc>
        <w:tc>
          <w:tcPr>
            <w:tcW w:w="425" w:type="dxa"/>
            <w:textDirection w:val="btLr"/>
          </w:tcPr>
          <w:p w14:paraId="0886D073" w14:textId="6300AD14" w:rsidR="00D77007" w:rsidRPr="00AD7691" w:rsidRDefault="00D77007" w:rsidP="001A434A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ВК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</w:tcPr>
          <w:p w14:paraId="6AA83E02" w14:textId="5EAD4868" w:rsidR="00D77007" w:rsidRPr="00AD7691" w:rsidRDefault="00D77007" w:rsidP="00EF2A23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ВК3</w:t>
            </w:r>
          </w:p>
        </w:tc>
      </w:tr>
      <w:tr w:rsidR="00D77007" w:rsidRPr="00D61575" w14:paraId="119675E5" w14:textId="535FD3FA" w:rsidTr="00D77007">
        <w:tc>
          <w:tcPr>
            <w:tcW w:w="2376" w:type="dxa"/>
          </w:tcPr>
          <w:p w14:paraId="6AFD0C0C" w14:textId="244AD243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ЗК 01</w:t>
            </w:r>
          </w:p>
        </w:tc>
        <w:tc>
          <w:tcPr>
            <w:tcW w:w="865" w:type="dxa"/>
          </w:tcPr>
          <w:p w14:paraId="68520E43" w14:textId="2EFFD7A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EFA0BCA" w14:textId="3B7AB4A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14:paraId="49A309FE" w14:textId="2460C6B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EC3254D" w14:textId="4B4B549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77C3F7" w14:textId="66E3C6B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DA5C4C2" w14:textId="17AE2D19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7B79FAC6" w14:textId="276BABCC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0A708014" w14:textId="70510D14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188DEE3" w14:textId="0EB957C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ADB7F83" w14:textId="38BFB6A4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121617" w14:textId="2AEC0026" w:rsidR="00D77007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1B77E49" w14:textId="4AFD6B8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748B1E" w14:textId="6884044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E540453" w14:textId="6D9DD62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77007" w:rsidRPr="00D61575" w14:paraId="2C7E5CD5" w14:textId="1836AA37" w:rsidTr="00D77007">
        <w:tc>
          <w:tcPr>
            <w:tcW w:w="2376" w:type="dxa"/>
          </w:tcPr>
          <w:p w14:paraId="7D4CD705" w14:textId="3DB59E0B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ЗК 02</w:t>
            </w:r>
          </w:p>
        </w:tc>
        <w:tc>
          <w:tcPr>
            <w:tcW w:w="865" w:type="dxa"/>
          </w:tcPr>
          <w:p w14:paraId="07E1D5A1" w14:textId="2800A30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DCD29DF" w14:textId="6A3FD06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42CC4C8B" w14:textId="124E4199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28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A14624" w14:textId="425B2B9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F1C3E86" w14:textId="3EA33ED4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14:paraId="699753FF" w14:textId="1004E90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6D7E5C1D" w14:textId="68AA822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23A0B5C1" w14:textId="3B86A410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50DCC3" w14:textId="7769A1C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131FF47" w14:textId="453B722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39871C" w14:textId="3ACE752A" w:rsidR="00D77007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61B29D9" w14:textId="0BE6759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B21489E" w14:textId="2BA4D57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42CAD17" w14:textId="5B2D582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77007" w:rsidRPr="00D61575" w14:paraId="3B3B7ED9" w14:textId="40F90C2B" w:rsidTr="00D77007">
        <w:tc>
          <w:tcPr>
            <w:tcW w:w="2376" w:type="dxa"/>
          </w:tcPr>
          <w:p w14:paraId="06BC3126" w14:textId="02E8C4A4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ЗК 03</w:t>
            </w:r>
          </w:p>
        </w:tc>
        <w:tc>
          <w:tcPr>
            <w:tcW w:w="865" w:type="dxa"/>
          </w:tcPr>
          <w:p w14:paraId="7CB62EA5" w14:textId="62148C1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285C19" w14:textId="6D707F1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14:paraId="4B621FBF" w14:textId="72D17A3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E68B530" w14:textId="7248EDA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246B2" w14:textId="4CEB19C8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70EC5AD" w14:textId="290200F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2CC23B5E" w14:textId="4F48701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326C3D7F" w14:textId="36FAD19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63F7B5" w14:textId="66A4E7F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29B57" w14:textId="2A70D88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CFFF7C2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AE4878" w14:textId="7100F690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E1F2B24" w14:textId="4B0FD5E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54AC08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D77007" w:rsidRPr="00D61575" w14:paraId="3AE0BD7A" w14:textId="245883A7" w:rsidTr="00D77007">
        <w:tc>
          <w:tcPr>
            <w:tcW w:w="2376" w:type="dxa"/>
          </w:tcPr>
          <w:p w14:paraId="747E2844" w14:textId="5CED2185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ЗК 04</w:t>
            </w:r>
          </w:p>
        </w:tc>
        <w:tc>
          <w:tcPr>
            <w:tcW w:w="865" w:type="dxa"/>
          </w:tcPr>
          <w:p w14:paraId="26DBA5F3" w14:textId="60A16DF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7A2ED2" w14:textId="0FC7B5A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14:paraId="11631C70" w14:textId="7B91631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246A89D" w14:textId="13947BB9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8721332" w14:textId="06F19EC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B5735A3" w14:textId="31CFAB7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3BB18B34" w14:textId="618476D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25360D54" w14:textId="706FA77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1E0AD33" w14:textId="79E5428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616C58" w14:textId="4630004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C953EBB" w14:textId="1D71B16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B865EAF" w14:textId="12D0BAA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EB3CEF" w14:textId="2986C15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BF61DA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D77007" w:rsidRPr="00D61575" w14:paraId="24151F17" w14:textId="062CCB68" w:rsidTr="00D77007">
        <w:tc>
          <w:tcPr>
            <w:tcW w:w="2376" w:type="dxa"/>
          </w:tcPr>
          <w:p w14:paraId="40D06932" w14:textId="7118A8FA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СК 01</w:t>
            </w:r>
          </w:p>
        </w:tc>
        <w:tc>
          <w:tcPr>
            <w:tcW w:w="865" w:type="dxa"/>
          </w:tcPr>
          <w:p w14:paraId="16608BD7" w14:textId="63A3998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E1876F" w14:textId="5FE4B29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37155603" w14:textId="117B3F3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917CC4" w14:textId="513E573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7422A68" w14:textId="5FA3D9F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14:paraId="3061ABED" w14:textId="5C3DC23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2E0D7C44" w14:textId="0F8AD5E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5664F606" w14:textId="74983DE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496C21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C6328A" w14:textId="4E357A0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A39C92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8D980D" w14:textId="3494704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0EDBE1" w14:textId="0F41A7D4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841045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D77007" w:rsidRPr="00D61575" w14:paraId="73DC1D73" w14:textId="08712FD0" w:rsidTr="00D77007">
        <w:tc>
          <w:tcPr>
            <w:tcW w:w="2376" w:type="dxa"/>
          </w:tcPr>
          <w:p w14:paraId="59566C20" w14:textId="4F322060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СК 02</w:t>
            </w:r>
          </w:p>
        </w:tc>
        <w:tc>
          <w:tcPr>
            <w:tcW w:w="865" w:type="dxa"/>
          </w:tcPr>
          <w:p w14:paraId="637EFF5C" w14:textId="759CB799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A17504E" w14:textId="1C755089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0B7078B0" w14:textId="733EB47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D29BD3" w14:textId="1B3A7DE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AA5BFD" w14:textId="68CDB0C0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697FA3C" w14:textId="3602A97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4F67BD6B" w14:textId="7EBA1C6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59DA81BE" w14:textId="4C83836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E12D74F" w14:textId="72DFF398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3DAB451" w14:textId="4034C4D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CA2EBF" w14:textId="77777777" w:rsidR="00D77007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84426E4" w14:textId="48BA6BE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995041E" w14:textId="2154919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9440511" w14:textId="4461D3E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77007" w:rsidRPr="00D61575" w14:paraId="1B7067FF" w14:textId="41835A75" w:rsidTr="00D77007">
        <w:tc>
          <w:tcPr>
            <w:tcW w:w="2376" w:type="dxa"/>
          </w:tcPr>
          <w:p w14:paraId="5E62BEFC" w14:textId="1137AFE7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СК 03</w:t>
            </w:r>
          </w:p>
        </w:tc>
        <w:tc>
          <w:tcPr>
            <w:tcW w:w="865" w:type="dxa"/>
          </w:tcPr>
          <w:p w14:paraId="0D45AD48" w14:textId="45E788FC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5154D91" w14:textId="23A8239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5D4D862C" w14:textId="5CB2C50C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2211F4E" w14:textId="46B92C8C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D56B4F" w14:textId="494066E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982984E" w14:textId="1EB9640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3219C3AD" w14:textId="669935F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2174876F" w14:textId="0B45B3B0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D5713D7" w14:textId="2B61D878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A120A8" w14:textId="18903D44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69D0395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6EA91F" w14:textId="1170273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5AC6CE" w14:textId="249A77D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73208F4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D77007" w:rsidRPr="00D61575" w14:paraId="7933A291" w14:textId="058E594D" w:rsidTr="00D77007">
        <w:tc>
          <w:tcPr>
            <w:tcW w:w="2376" w:type="dxa"/>
          </w:tcPr>
          <w:p w14:paraId="4252588F" w14:textId="34491C56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СК 04</w:t>
            </w:r>
          </w:p>
        </w:tc>
        <w:tc>
          <w:tcPr>
            <w:tcW w:w="865" w:type="dxa"/>
          </w:tcPr>
          <w:p w14:paraId="6C1C4541" w14:textId="43B7EC4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399D09E" w14:textId="7AF53D1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0EE4F692" w14:textId="4FB87D2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D40939" w14:textId="55B0CEA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1CBF64" w14:textId="2BEE2A3B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14:paraId="69E71114" w14:textId="6AD6EE2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60871D7B" w14:textId="44E11DEC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3A82F185" w14:textId="0D780759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73278B" w14:textId="64BECBB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C0BCF9" w14:textId="0D788CD0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2BF20A" w14:textId="2DAFEB3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C1E8ADE" w14:textId="209F311D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21FD2" w14:textId="54F3D9C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1049E96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D77007" w:rsidRPr="00D61575" w14:paraId="05C60544" w14:textId="6944C27F" w:rsidTr="00D77007">
        <w:tc>
          <w:tcPr>
            <w:tcW w:w="2376" w:type="dxa"/>
          </w:tcPr>
          <w:p w14:paraId="4CF09015" w14:textId="3087BC6E" w:rsidR="00D77007" w:rsidRPr="00150133" w:rsidRDefault="00D77007" w:rsidP="001B523A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150133">
              <w:rPr>
                <w:b/>
                <w:sz w:val="24"/>
                <w:szCs w:val="24"/>
              </w:rPr>
              <w:t>СК 05</w:t>
            </w:r>
          </w:p>
        </w:tc>
        <w:tc>
          <w:tcPr>
            <w:tcW w:w="865" w:type="dxa"/>
          </w:tcPr>
          <w:p w14:paraId="43D455C3" w14:textId="2EE5818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EAF567" w14:textId="183C4F16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9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14:paraId="27D548E9" w14:textId="573A4193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5AD9FA" w14:textId="4F06E98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639B3D" w14:textId="321AF3C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84757F1" w14:textId="527C1EE5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6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14:paraId="040577CB" w14:textId="6A5267BA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60D165E9" w14:textId="0C0B2F5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04C1FB1" w14:textId="1490F83F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3688DB6" w14:textId="2D3502A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944EB5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D1152BC" w14:textId="2EF12E91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9FEB69" w14:textId="743FDEE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67275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D77007" w:rsidRPr="00D61575" w14:paraId="24215021" w14:textId="77777777" w:rsidTr="00D77007">
        <w:tc>
          <w:tcPr>
            <w:tcW w:w="2376" w:type="dxa"/>
          </w:tcPr>
          <w:p w14:paraId="643AAF61" w14:textId="7AB0664C" w:rsidR="00D77007" w:rsidRPr="00150133" w:rsidRDefault="00D77007" w:rsidP="002C58D5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 06</w:t>
            </w:r>
          </w:p>
        </w:tc>
        <w:tc>
          <w:tcPr>
            <w:tcW w:w="865" w:type="dxa"/>
          </w:tcPr>
          <w:p w14:paraId="3A671313" w14:textId="5D37431A" w:rsidR="00D77007" w:rsidRPr="00AD7691" w:rsidRDefault="00D77007" w:rsidP="002C58D5">
            <w:pPr>
              <w:pStyle w:val="80"/>
              <w:shd w:val="clear" w:color="auto" w:fill="auto"/>
              <w:spacing w:before="0" w:line="240" w:lineRule="auto"/>
              <w:ind w:left="-114" w:right="-78" w:firstLine="4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F539CE4" w14:textId="6D2EAF1E" w:rsidR="00D77007" w:rsidRDefault="00D77007" w:rsidP="00CB7392">
            <w:pPr>
              <w:pStyle w:val="80"/>
              <w:shd w:val="clear" w:color="auto" w:fill="auto"/>
              <w:spacing w:before="0" w:line="240" w:lineRule="auto"/>
              <w:ind w:left="-828" w:right="-12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14:paraId="65B69A43" w14:textId="7775800C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948E877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7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D0AD4D3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1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3939A50" w14:textId="77777777" w:rsidR="00D77007" w:rsidRDefault="00D77007" w:rsidP="001B523A">
            <w:pPr>
              <w:pStyle w:val="80"/>
              <w:shd w:val="clear" w:color="auto" w:fill="auto"/>
              <w:spacing w:before="0" w:line="240" w:lineRule="auto"/>
              <w:ind w:left="-106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6093CC0C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14:paraId="2107D229" w14:textId="77777777" w:rsidR="00D77007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1634A7" w14:textId="77777777" w:rsidR="00D77007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EEC8A1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29AC8A" w14:textId="50DFE0FE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D9399C9" w14:textId="559C7462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7F90EE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E7DD4A" w14:textId="77777777" w:rsidR="00D77007" w:rsidRPr="00AD7691" w:rsidRDefault="00D77007" w:rsidP="001B523A">
            <w:pPr>
              <w:pStyle w:val="80"/>
              <w:shd w:val="clear" w:color="auto" w:fill="auto"/>
              <w:spacing w:before="0" w:line="240" w:lineRule="auto"/>
              <w:ind w:left="-101" w:hanging="3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548F0818" w14:textId="151FB064" w:rsidR="00EE7C9F" w:rsidRDefault="00EE7C9F" w:rsidP="002F67E2">
      <w:pPr>
        <w:pStyle w:val="80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</w:p>
    <w:p w14:paraId="7BBEB4EE" w14:textId="68BD5B90" w:rsidR="00EE7C9F" w:rsidRPr="00C5060C" w:rsidRDefault="00EE7C9F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0E45AB78" w14:textId="2D5A8FBC" w:rsidR="00A0065F" w:rsidRDefault="00A0065F" w:rsidP="00A0065F">
      <w:pPr>
        <w:pStyle w:val="34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center"/>
        <w:rPr>
          <w:sz w:val="28"/>
          <w:szCs w:val="28"/>
        </w:rPr>
      </w:pPr>
      <w:bookmarkStart w:id="4" w:name="bookmark10"/>
      <w:r w:rsidRPr="00755B40">
        <w:rPr>
          <w:sz w:val="28"/>
          <w:szCs w:val="28"/>
        </w:rPr>
        <w:lastRenderedPageBreak/>
        <w:t>5. Матриця забезпечення програмних результатів навчання (</w:t>
      </w:r>
      <w:proofErr w:type="spellStart"/>
      <w:r w:rsidRPr="00755B40">
        <w:rPr>
          <w:sz w:val="28"/>
          <w:szCs w:val="28"/>
        </w:rPr>
        <w:t>ПРН</w:t>
      </w:r>
      <w:proofErr w:type="spellEnd"/>
      <w:r w:rsidRPr="00755B40">
        <w:rPr>
          <w:sz w:val="28"/>
          <w:szCs w:val="28"/>
        </w:rPr>
        <w:t xml:space="preserve">) відповідними компонентами </w:t>
      </w:r>
      <w:proofErr w:type="spellStart"/>
      <w:r w:rsidRPr="00755B40">
        <w:rPr>
          <w:sz w:val="28"/>
          <w:szCs w:val="28"/>
        </w:rPr>
        <w:t>освітньо</w:t>
      </w:r>
      <w:r w:rsidR="00FB1F5B">
        <w:rPr>
          <w:sz w:val="28"/>
          <w:szCs w:val="28"/>
        </w:rPr>
        <w:t>-</w:t>
      </w:r>
      <w:r w:rsidR="00C31071">
        <w:rPr>
          <w:sz w:val="28"/>
          <w:szCs w:val="28"/>
        </w:rPr>
        <w:t>науков</w:t>
      </w:r>
      <w:r w:rsidR="00FB1F5B">
        <w:rPr>
          <w:sz w:val="28"/>
          <w:szCs w:val="28"/>
        </w:rPr>
        <w:t>ої</w:t>
      </w:r>
      <w:proofErr w:type="spellEnd"/>
      <w:r w:rsidR="00245C2B">
        <w:rPr>
          <w:sz w:val="28"/>
          <w:szCs w:val="28"/>
        </w:rPr>
        <w:t xml:space="preserve"> </w:t>
      </w:r>
      <w:r w:rsidRPr="00755B40">
        <w:rPr>
          <w:sz w:val="28"/>
          <w:szCs w:val="28"/>
        </w:rPr>
        <w:t>програми</w:t>
      </w:r>
      <w:bookmarkEnd w:id="4"/>
    </w:p>
    <w:p w14:paraId="73CA6025" w14:textId="77777777" w:rsidR="005B35C0" w:rsidRDefault="005B35C0" w:rsidP="00A0065F">
      <w:pPr>
        <w:pStyle w:val="34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1668"/>
        <w:gridCol w:w="450"/>
        <w:gridCol w:w="8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F95" w:rsidRPr="00C5060C" w14:paraId="70F43AEF" w14:textId="2C943E32" w:rsidTr="00E50F95">
        <w:trPr>
          <w:cantSplit/>
          <w:trHeight w:val="843"/>
        </w:trPr>
        <w:tc>
          <w:tcPr>
            <w:tcW w:w="1668" w:type="dxa"/>
          </w:tcPr>
          <w:p w14:paraId="3F849BD9" w14:textId="77777777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textDirection w:val="btLr"/>
          </w:tcPr>
          <w:p w14:paraId="5D5B9E16" w14:textId="47BBC649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14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ОК1</w:t>
            </w:r>
          </w:p>
        </w:tc>
        <w:tc>
          <w:tcPr>
            <w:tcW w:w="854" w:type="dxa"/>
            <w:textDirection w:val="btLr"/>
          </w:tcPr>
          <w:p w14:paraId="1ECC8C0F" w14:textId="28E16CE3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09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ОК2</w:t>
            </w:r>
          </w:p>
        </w:tc>
        <w:tc>
          <w:tcPr>
            <w:tcW w:w="425" w:type="dxa"/>
            <w:textDirection w:val="btLr"/>
          </w:tcPr>
          <w:p w14:paraId="2825DBAA" w14:textId="08D5BF22" w:rsidR="00E50F95" w:rsidRPr="00AD7691" w:rsidRDefault="00E50F95" w:rsidP="003E5DF2">
            <w:pPr>
              <w:pStyle w:val="80"/>
              <w:shd w:val="clear" w:color="auto" w:fill="auto"/>
              <w:spacing w:before="0" w:line="240" w:lineRule="auto"/>
              <w:ind w:left="-104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ОК3</w:t>
            </w:r>
          </w:p>
        </w:tc>
        <w:tc>
          <w:tcPr>
            <w:tcW w:w="567" w:type="dxa"/>
            <w:textDirection w:val="btLr"/>
          </w:tcPr>
          <w:p w14:paraId="4F68D5C9" w14:textId="54E8BDAF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07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ОК4</w:t>
            </w:r>
          </w:p>
        </w:tc>
        <w:tc>
          <w:tcPr>
            <w:tcW w:w="567" w:type="dxa"/>
            <w:textDirection w:val="btLr"/>
          </w:tcPr>
          <w:p w14:paraId="03DE4F5F" w14:textId="496E1D43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01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ОК5</w:t>
            </w:r>
          </w:p>
        </w:tc>
        <w:tc>
          <w:tcPr>
            <w:tcW w:w="567" w:type="dxa"/>
            <w:textDirection w:val="btLr"/>
          </w:tcPr>
          <w:p w14:paraId="0297B0B4" w14:textId="6E03506A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11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ОК6</w:t>
            </w:r>
          </w:p>
        </w:tc>
        <w:tc>
          <w:tcPr>
            <w:tcW w:w="567" w:type="dxa"/>
            <w:textDirection w:val="btLr"/>
          </w:tcPr>
          <w:p w14:paraId="10629DEB" w14:textId="3FFBCBF4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06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ОК7</w:t>
            </w:r>
          </w:p>
        </w:tc>
        <w:tc>
          <w:tcPr>
            <w:tcW w:w="567" w:type="dxa"/>
            <w:textDirection w:val="btLr"/>
          </w:tcPr>
          <w:p w14:paraId="32510083" w14:textId="65C8233A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101" w:right="-84" w:firstLine="0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ОК8</w:t>
            </w:r>
          </w:p>
        </w:tc>
        <w:tc>
          <w:tcPr>
            <w:tcW w:w="567" w:type="dxa"/>
            <w:textDirection w:val="btLr"/>
          </w:tcPr>
          <w:p w14:paraId="688D7EA6" w14:textId="7216C429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ОК9</w:t>
            </w:r>
          </w:p>
        </w:tc>
        <w:tc>
          <w:tcPr>
            <w:tcW w:w="567" w:type="dxa"/>
            <w:textDirection w:val="btLr"/>
          </w:tcPr>
          <w:p w14:paraId="23F0758B" w14:textId="681D7453" w:rsidR="00E50F95" w:rsidRPr="00AD7691" w:rsidRDefault="00E50F95" w:rsidP="00CA4C2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ОК1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14:paraId="6417DCB7" w14:textId="3AC3DD58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567" w:type="dxa"/>
            <w:textDirection w:val="btLr"/>
          </w:tcPr>
          <w:p w14:paraId="31642F9B" w14:textId="709D782A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ВК1</w:t>
            </w:r>
          </w:p>
        </w:tc>
        <w:tc>
          <w:tcPr>
            <w:tcW w:w="567" w:type="dxa"/>
            <w:textDirection w:val="btLr"/>
          </w:tcPr>
          <w:p w14:paraId="6B832BC9" w14:textId="58E0382A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ВК2</w:t>
            </w:r>
          </w:p>
        </w:tc>
        <w:tc>
          <w:tcPr>
            <w:tcW w:w="567" w:type="dxa"/>
            <w:textDirection w:val="btLr"/>
          </w:tcPr>
          <w:p w14:paraId="4E22DF47" w14:textId="43872415" w:rsidR="00E50F95" w:rsidRPr="00AD7691" w:rsidRDefault="00E50F95" w:rsidP="00AD7691">
            <w:pPr>
              <w:pStyle w:val="80"/>
              <w:shd w:val="clear" w:color="auto" w:fill="auto"/>
              <w:spacing w:before="0" w:line="240" w:lineRule="auto"/>
              <w:ind w:left="-824" w:right="-84"/>
              <w:contextualSpacing/>
              <w:rPr>
                <w:b/>
                <w:sz w:val="24"/>
                <w:szCs w:val="24"/>
              </w:rPr>
            </w:pPr>
            <w:r w:rsidRPr="00AD7691">
              <w:rPr>
                <w:b/>
                <w:sz w:val="24"/>
                <w:szCs w:val="24"/>
              </w:rPr>
              <w:t>ВК3</w:t>
            </w:r>
          </w:p>
        </w:tc>
      </w:tr>
      <w:tr w:rsidR="00E50F95" w:rsidRPr="00D61575" w14:paraId="7B27026B" w14:textId="2ADC7BD7" w:rsidTr="00E50F95">
        <w:trPr>
          <w:trHeight w:val="298"/>
        </w:trPr>
        <w:tc>
          <w:tcPr>
            <w:tcW w:w="1668" w:type="dxa"/>
          </w:tcPr>
          <w:p w14:paraId="6485DD41" w14:textId="092067DE" w:rsidR="00E50F95" w:rsidRPr="00AD7691" w:rsidRDefault="00E50F95" w:rsidP="00264C8F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 01</w:t>
            </w:r>
          </w:p>
        </w:tc>
        <w:tc>
          <w:tcPr>
            <w:tcW w:w="450" w:type="dxa"/>
          </w:tcPr>
          <w:p w14:paraId="7E85FF52" w14:textId="27D67B0C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</w:tcPr>
          <w:p w14:paraId="75A0DE87" w14:textId="7F928E85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785D70E" w14:textId="2391F2C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81139" w14:textId="1022D6A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98913" w14:textId="2C45E30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6CA825" w14:textId="6A3B38E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F7B7239" w14:textId="3821B11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9EC4B" w14:textId="04FFB671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4ACF30" w14:textId="5ECB4BA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8804FC" w14:textId="1026C34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CFE83C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35B19" w14:textId="027B4342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5AC2D3" w14:textId="1CC7C3D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7A0CC" w14:textId="6CC6AC2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E50F95" w:rsidRPr="00D61575" w14:paraId="1541B3F0" w14:textId="5930AD11" w:rsidTr="00E50F95">
        <w:tc>
          <w:tcPr>
            <w:tcW w:w="1668" w:type="dxa"/>
          </w:tcPr>
          <w:p w14:paraId="2294B665" w14:textId="5ABFDCD0" w:rsidR="00E50F95" w:rsidRPr="00AD7691" w:rsidRDefault="00E50F95" w:rsidP="00264C8F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702E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14:paraId="3E260B18" w14:textId="01ED1B6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4847FB8" w14:textId="17BD39D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24942D" w14:textId="38A4DD9C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855767C" w14:textId="07F8977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AF61DE" w14:textId="66D700F3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A4DED" w14:textId="44F2D772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D9C537E" w14:textId="2CBCD82F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13BCCCE" w14:textId="3039E8CD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E2CF857" w14:textId="33401C3D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90B25A9" w14:textId="7326BD52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CDA2C07" w14:textId="77777777" w:rsidR="00E50F95" w:rsidRDefault="00E50F95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55FD7" w14:textId="3C0D148D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96A8DE6" w14:textId="2830DCA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B6C41CA" w14:textId="758E6788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50F95" w:rsidRPr="00D61575" w14:paraId="0A237951" w14:textId="4324A957" w:rsidTr="00E50F95">
        <w:tc>
          <w:tcPr>
            <w:tcW w:w="1668" w:type="dxa"/>
          </w:tcPr>
          <w:p w14:paraId="14A0C812" w14:textId="68AB943D" w:rsidR="00E50F95" w:rsidRPr="00AD7691" w:rsidRDefault="00E50F95" w:rsidP="00264C8F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702E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14:paraId="772811C2" w14:textId="4A9FFF6C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73E3AA8" w14:textId="4CEA1121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95D308D" w14:textId="7CA8D81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C4BD1" w14:textId="61EBC62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956C69" w14:textId="1DD28D56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66CF008" w14:textId="530CCA61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C412E5C" w14:textId="3184E9D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B9C55E4" w14:textId="16ED59D3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97D6D5" w14:textId="49EB694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C638C9" w14:textId="13CCFEB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1D035" w14:textId="4E071E32" w:rsidR="00E50F95" w:rsidRPr="00AD7691" w:rsidRDefault="00E70C7E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A763195" w14:textId="38D7FB55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8FFD8" w14:textId="23AF369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8148F7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E50F95" w:rsidRPr="00D61575" w14:paraId="43D0ABD3" w14:textId="2AD92E2F" w:rsidTr="00E50F95">
        <w:tc>
          <w:tcPr>
            <w:tcW w:w="1668" w:type="dxa"/>
          </w:tcPr>
          <w:p w14:paraId="0DF1BD25" w14:textId="747FC1A8" w:rsidR="00E50F95" w:rsidRPr="00AD7691" w:rsidRDefault="00E50F95" w:rsidP="00264C8F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702E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14:paraId="0DF1E812" w14:textId="75AB8099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1460B3CA" w14:textId="1AE42B7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DDF72A" w14:textId="4A51AF03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5FFB98" w14:textId="325A941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F43E14A" w14:textId="614C52E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26C360" w14:textId="57EF9922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C221E81" w14:textId="2D1DA87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F91287" w14:textId="77C2D62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8B2D1" w14:textId="5120F0CD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E2D3D" w14:textId="6888548F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B8B0A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C9AA26" w14:textId="1C2D636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916984" w14:textId="7475DC1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D7DB0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E50F95" w:rsidRPr="00D61575" w14:paraId="3BE16ACB" w14:textId="2E5BC71E" w:rsidTr="00E50F95">
        <w:tc>
          <w:tcPr>
            <w:tcW w:w="1668" w:type="dxa"/>
          </w:tcPr>
          <w:p w14:paraId="375C8A74" w14:textId="156E030F" w:rsidR="00E50F95" w:rsidRPr="00AD7691" w:rsidRDefault="00E50F95" w:rsidP="00264C8F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702E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14:paraId="743864F2" w14:textId="35973622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32858BD4" w14:textId="664A7B89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521DDB" w14:textId="25936283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02C3C" w14:textId="28EFB4B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BBDACD3" w14:textId="32EC19F8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BE8E1" w14:textId="0EF399A9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641CB7D" w14:textId="57BF12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86CC1" w14:textId="15FAF614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0E2A1" w14:textId="1A9D0CA6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35328" w14:textId="3A81117F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198993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575ADF" w14:textId="3121B495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61353" w14:textId="4B18528D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F29F3F" w14:textId="39CB661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E50F95" w:rsidRPr="00D61575" w14:paraId="6857F64E" w14:textId="23D3E318" w:rsidTr="00E50F95">
        <w:tc>
          <w:tcPr>
            <w:tcW w:w="1668" w:type="dxa"/>
          </w:tcPr>
          <w:p w14:paraId="51CAC8EF" w14:textId="2CFA5C9C" w:rsidR="00E50F95" w:rsidRPr="00AD7691" w:rsidRDefault="00E50F95" w:rsidP="00264C8F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702E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14:paraId="6B8B54D5" w14:textId="54B2B21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</w:tcPr>
          <w:p w14:paraId="5B4271AE" w14:textId="702ED505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0FF542" w14:textId="18165681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09EAC" w14:textId="7DC7AC6D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40114" w14:textId="3135F368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A38E0" w14:textId="193C6A0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1E4D6B2" w14:textId="313A6179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D4508" w14:textId="0E2FCF38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DF9A2" w14:textId="24A94E5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5DA28A" w14:textId="0240C54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E5ECFD" w14:textId="021E4AD2" w:rsidR="00E50F95" w:rsidRDefault="00E70C7E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98ED508" w14:textId="6FBFB73F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78F7BC2" w14:textId="128CD380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2BBD3D5" w14:textId="3F9A9916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50F95" w:rsidRPr="00D61575" w14:paraId="35BA3FCA" w14:textId="4ABA4A20" w:rsidTr="00E50F95">
        <w:tc>
          <w:tcPr>
            <w:tcW w:w="1668" w:type="dxa"/>
          </w:tcPr>
          <w:p w14:paraId="11910507" w14:textId="5A2D4FDA" w:rsidR="00E50F95" w:rsidRPr="00AD7691" w:rsidRDefault="00E50F95" w:rsidP="00C31071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702E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14:paraId="037A863C" w14:textId="66B5B122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0E7C511D" w14:textId="3354DCF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408A8B" w14:textId="19C16A48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FDB81" w14:textId="6898418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491A5" w14:textId="16377535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34401B" w14:textId="65DB1D6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08C2B7E" w14:textId="22048E7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C6D58E5" w14:textId="6133C23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7EDAE" w14:textId="23DABAC9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2A67401" w14:textId="2DCE5F88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0BC7D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7212B5" w14:textId="17C17E8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49247" w14:textId="4FAF11BC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A8CDB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</w:tr>
      <w:tr w:rsidR="00E50F95" w:rsidRPr="00D61575" w14:paraId="19E39255" w14:textId="77777777" w:rsidTr="00E50F95">
        <w:tc>
          <w:tcPr>
            <w:tcW w:w="1668" w:type="dxa"/>
          </w:tcPr>
          <w:p w14:paraId="29E87195" w14:textId="45693634" w:rsidR="00E50F95" w:rsidRPr="00CA4C21" w:rsidRDefault="00E50F95" w:rsidP="00CA4C21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CA4C21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14:paraId="555A2D41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7F87056E" w14:textId="280E006C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9E83F99" w14:textId="77777777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CCD7C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40674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88C5F" w14:textId="3C32EACE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1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D6DF8A6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8AD81" w14:textId="77777777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5065A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E19865" w14:textId="77777777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3DB72F" w14:textId="5F2907EB" w:rsidR="00E50F95" w:rsidRDefault="00E70C7E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8A00B2B" w14:textId="03EBFC61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ED95E77" w14:textId="542F829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409E002" w14:textId="3DB1B78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50F95" w:rsidRPr="00D61575" w14:paraId="79DBA083" w14:textId="77777777" w:rsidTr="00E50F95">
        <w:tc>
          <w:tcPr>
            <w:tcW w:w="1668" w:type="dxa"/>
          </w:tcPr>
          <w:p w14:paraId="2E1AAFAD" w14:textId="3D76776A" w:rsidR="00E50F95" w:rsidRPr="00CA4C21" w:rsidRDefault="00E50F95" w:rsidP="00CA4C21">
            <w:pPr>
              <w:pStyle w:val="8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CA4C21">
              <w:rPr>
                <w:b/>
                <w:sz w:val="24"/>
                <w:szCs w:val="24"/>
              </w:rPr>
              <w:t>ПРН 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14:paraId="50D24CA6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2ED35D1D" w14:textId="19AEA1B5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0"/>
                <w:tab w:val="left" w:pos="318"/>
                <w:tab w:val="left" w:pos="1632"/>
              </w:tabs>
              <w:spacing w:before="0" w:line="240" w:lineRule="auto"/>
              <w:ind w:left="-114" w:right="-78" w:firstLine="0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DA7EF15" w14:textId="5CCECB9D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E8BF8C2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2F554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A82F7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F0358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FF0A0" w14:textId="06E30D27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864" w:righ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A4F2A07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0C2AC9" w14:textId="6CE65EC6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1B27524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20523" w14:textId="4DA9446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BD853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469C00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rPr>
                <w:b/>
                <w:sz w:val="24"/>
                <w:szCs w:val="24"/>
              </w:rPr>
            </w:pPr>
          </w:p>
        </w:tc>
      </w:tr>
      <w:tr w:rsidR="00E50F95" w:rsidRPr="00D61575" w14:paraId="7B244C55" w14:textId="77777777" w:rsidTr="00E50F95">
        <w:tc>
          <w:tcPr>
            <w:tcW w:w="1668" w:type="dxa"/>
          </w:tcPr>
          <w:p w14:paraId="57C043D5" w14:textId="6E4CCEBF" w:rsidR="00E50F95" w:rsidRPr="00CA4C21" w:rsidRDefault="00E50F95" w:rsidP="00CA4C21">
            <w:pPr>
              <w:pStyle w:val="80"/>
              <w:shd w:val="clear" w:color="auto" w:fill="auto"/>
              <w:spacing w:before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 10</w:t>
            </w:r>
          </w:p>
        </w:tc>
        <w:tc>
          <w:tcPr>
            <w:tcW w:w="450" w:type="dxa"/>
          </w:tcPr>
          <w:p w14:paraId="05F7280F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75C88D94" w14:textId="7BCA8FAF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-105"/>
                <w:tab w:val="left" w:pos="0"/>
              </w:tabs>
              <w:spacing w:before="0" w:line="240" w:lineRule="auto"/>
              <w:ind w:left="-114" w:right="-78" w:firstLine="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9EC6792" w14:textId="5B7E5B8B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E08CE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4AC96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DEA1B" w14:textId="248F99FB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-108"/>
              </w:tabs>
              <w:spacing w:before="0" w:line="240" w:lineRule="auto"/>
              <w:ind w:left="-114" w:right="-78" w:firstLine="6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B1AF210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52B00" w14:textId="301A46D7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E0F7B04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EFE07" w14:textId="7B1C645E" w:rsidR="00E50F95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8E1F0E7" w14:textId="4421B3F7" w:rsidR="00E50F95" w:rsidRPr="00AD7691" w:rsidRDefault="00E70C7E" w:rsidP="00831A3B">
            <w:pPr>
              <w:pStyle w:val="80"/>
              <w:shd w:val="clear" w:color="auto" w:fill="auto"/>
              <w:tabs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5942783" w14:textId="6644CFBA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CA5AF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CDCED" w14:textId="77777777" w:rsidR="00E50F95" w:rsidRPr="00AD7691" w:rsidRDefault="00E50F95" w:rsidP="00831A3B">
            <w:pPr>
              <w:pStyle w:val="80"/>
              <w:shd w:val="clear" w:color="auto" w:fill="auto"/>
              <w:tabs>
                <w:tab w:val="clear" w:pos="720"/>
                <w:tab w:val="left" w:pos="318"/>
              </w:tabs>
              <w:spacing w:before="0" w:line="240" w:lineRule="auto"/>
              <w:ind w:left="-114" w:right="-78" w:hanging="3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58E06298" w14:textId="78F6447C" w:rsidR="0006006D" w:rsidRDefault="0006006D" w:rsidP="0028409A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D8973" w14:textId="77777777" w:rsidR="00146B7A" w:rsidRDefault="00146B7A" w:rsidP="0028409A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B4B74" w14:textId="77777777" w:rsidR="00146B7A" w:rsidRDefault="00146B7A" w:rsidP="0028409A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D0752" w14:textId="77777777" w:rsidR="00146B7A" w:rsidRDefault="00146B7A" w:rsidP="0028409A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F105E" w14:textId="77777777" w:rsidR="00146B7A" w:rsidRPr="00AD7691" w:rsidRDefault="00146B7A" w:rsidP="0028409A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6B7A" w:rsidRPr="00AD7691" w:rsidSect="002118DC"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D4D16" w14:textId="77777777" w:rsidR="005C0482" w:rsidRDefault="005C0482" w:rsidP="00A0065F">
      <w:r>
        <w:separator/>
      </w:r>
    </w:p>
  </w:endnote>
  <w:endnote w:type="continuationSeparator" w:id="0">
    <w:p w14:paraId="3760C657" w14:textId="77777777" w:rsidR="005C0482" w:rsidRDefault="005C0482" w:rsidP="00A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3E36" w14:textId="77777777" w:rsidR="00EE1C0E" w:rsidRDefault="00EE1C0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CB09" w14:textId="77777777" w:rsidR="00EE1C0E" w:rsidRDefault="00EE1C0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44D48" w14:textId="77777777" w:rsidR="00EE1C0E" w:rsidRDefault="00EE1C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7E8995" wp14:editId="2770D333">
              <wp:simplePos x="0" y="0"/>
              <wp:positionH relativeFrom="page">
                <wp:posOffset>6969125</wp:posOffset>
              </wp:positionH>
              <wp:positionV relativeFrom="page">
                <wp:posOffset>10046335</wp:posOffset>
              </wp:positionV>
              <wp:extent cx="183515" cy="172720"/>
              <wp:effectExtent l="0" t="0" r="6985" b="1778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31C9A" w14:textId="77777777" w:rsidR="00EE1C0E" w:rsidRDefault="00EE1C0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529A">
                            <w:rPr>
                              <w:rStyle w:val="12p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7E899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66" type="#_x0000_t202" style="position:absolute;margin-left:548.75pt;margin-top:791.05pt;width:14.4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" filled="f" stroked="f">
              <v:textbox style="mso-fit-shape-to-text:t" inset="0,0,0,0">
                <w:txbxContent>
                  <w:p w14:paraId="2E631C9A" w14:textId="77777777" w:rsidR="00EE1C0E" w:rsidRDefault="00EE1C0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529A">
                      <w:rPr>
                        <w:rStyle w:val="12p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D26FE" w14:textId="77777777" w:rsidR="005C0482" w:rsidRDefault="005C0482" w:rsidP="00A0065F">
      <w:r>
        <w:separator/>
      </w:r>
    </w:p>
  </w:footnote>
  <w:footnote w:type="continuationSeparator" w:id="0">
    <w:p w14:paraId="532BF4A5" w14:textId="77777777" w:rsidR="005C0482" w:rsidRDefault="005C0482" w:rsidP="00A0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659C" w14:textId="77777777" w:rsidR="00EE1C0E" w:rsidRDefault="00EE1C0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55D2F" w14:textId="77777777" w:rsidR="00EE1C0E" w:rsidRDefault="00EE1C0E" w:rsidP="009C02EC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D069E" w14:textId="77777777" w:rsidR="00EE1C0E" w:rsidRDefault="00EE1C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14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517F15"/>
    <w:multiLevelType w:val="hybridMultilevel"/>
    <w:tmpl w:val="CBF2A000"/>
    <w:lvl w:ilvl="0" w:tplc="DF402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28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974003"/>
    <w:multiLevelType w:val="hybridMultilevel"/>
    <w:tmpl w:val="FBD0EBFC"/>
    <w:lvl w:ilvl="0" w:tplc="C33425C2">
      <w:numFmt w:val="bullet"/>
      <w:lvlText w:val=""/>
      <w:lvlJc w:val="left"/>
      <w:pPr>
        <w:ind w:left="25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2"/>
  </w:num>
  <w:num w:numId="5">
    <w:abstractNumId w:val="13"/>
  </w:num>
  <w:num w:numId="6">
    <w:abstractNumId w:val="28"/>
  </w:num>
  <w:num w:numId="7">
    <w:abstractNumId w:val="14"/>
  </w:num>
  <w:num w:numId="8">
    <w:abstractNumId w:val="18"/>
  </w:num>
  <w:num w:numId="9">
    <w:abstractNumId w:val="0"/>
  </w:num>
  <w:num w:numId="10">
    <w:abstractNumId w:val="25"/>
  </w:num>
  <w:num w:numId="11">
    <w:abstractNumId w:val="12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"/>
  </w:num>
  <w:num w:numId="21">
    <w:abstractNumId w:val="7"/>
  </w:num>
  <w:num w:numId="22">
    <w:abstractNumId w:val="17"/>
  </w:num>
  <w:num w:numId="23">
    <w:abstractNumId w:val="20"/>
  </w:num>
  <w:num w:numId="24">
    <w:abstractNumId w:val="11"/>
  </w:num>
  <w:num w:numId="25">
    <w:abstractNumId w:val="26"/>
  </w:num>
  <w:num w:numId="26">
    <w:abstractNumId w:val="21"/>
  </w:num>
  <w:num w:numId="27">
    <w:abstractNumId w:val="6"/>
  </w:num>
  <w:num w:numId="28">
    <w:abstractNumId w:val="24"/>
  </w:num>
  <w:num w:numId="29">
    <w:abstractNumId w:val="15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AE"/>
    <w:rsid w:val="0000262E"/>
    <w:rsid w:val="0000753D"/>
    <w:rsid w:val="00010DAA"/>
    <w:rsid w:val="00012FC2"/>
    <w:rsid w:val="00013DAF"/>
    <w:rsid w:val="00024617"/>
    <w:rsid w:val="0002708A"/>
    <w:rsid w:val="0003640B"/>
    <w:rsid w:val="0004188A"/>
    <w:rsid w:val="00042D93"/>
    <w:rsid w:val="0005214C"/>
    <w:rsid w:val="00052EAF"/>
    <w:rsid w:val="000540CC"/>
    <w:rsid w:val="000558C7"/>
    <w:rsid w:val="0006006D"/>
    <w:rsid w:val="000640A4"/>
    <w:rsid w:val="00065EBE"/>
    <w:rsid w:val="00076203"/>
    <w:rsid w:val="00080EA2"/>
    <w:rsid w:val="0008136D"/>
    <w:rsid w:val="000817A6"/>
    <w:rsid w:val="00083AB8"/>
    <w:rsid w:val="00086C9D"/>
    <w:rsid w:val="0009305F"/>
    <w:rsid w:val="00093BCA"/>
    <w:rsid w:val="00096E3D"/>
    <w:rsid w:val="000A2442"/>
    <w:rsid w:val="000A4D60"/>
    <w:rsid w:val="000B0D3D"/>
    <w:rsid w:val="000B6196"/>
    <w:rsid w:val="000C5AD6"/>
    <w:rsid w:val="000D299E"/>
    <w:rsid w:val="000D3EEA"/>
    <w:rsid w:val="000E3C5C"/>
    <w:rsid w:val="000E54F5"/>
    <w:rsid w:val="000E65C0"/>
    <w:rsid w:val="000F46A9"/>
    <w:rsid w:val="000F5AF4"/>
    <w:rsid w:val="00117166"/>
    <w:rsid w:val="00137570"/>
    <w:rsid w:val="00146B7A"/>
    <w:rsid w:val="00150133"/>
    <w:rsid w:val="001560CC"/>
    <w:rsid w:val="0016581D"/>
    <w:rsid w:val="00171318"/>
    <w:rsid w:val="001719D7"/>
    <w:rsid w:val="00180427"/>
    <w:rsid w:val="001830A5"/>
    <w:rsid w:val="001838D7"/>
    <w:rsid w:val="00183AC7"/>
    <w:rsid w:val="001849F5"/>
    <w:rsid w:val="001903AF"/>
    <w:rsid w:val="001A434A"/>
    <w:rsid w:val="001A4ADE"/>
    <w:rsid w:val="001B523A"/>
    <w:rsid w:val="001B5A88"/>
    <w:rsid w:val="001B6632"/>
    <w:rsid w:val="001C253F"/>
    <w:rsid w:val="001D0767"/>
    <w:rsid w:val="001D1463"/>
    <w:rsid w:val="001D68CE"/>
    <w:rsid w:val="001E0DF5"/>
    <w:rsid w:val="001E2322"/>
    <w:rsid w:val="001E6082"/>
    <w:rsid w:val="001F6716"/>
    <w:rsid w:val="002118DC"/>
    <w:rsid w:val="00212901"/>
    <w:rsid w:val="0022284A"/>
    <w:rsid w:val="002312CB"/>
    <w:rsid w:val="002331CF"/>
    <w:rsid w:val="00240A8E"/>
    <w:rsid w:val="00242002"/>
    <w:rsid w:val="00244D29"/>
    <w:rsid w:val="00245C2B"/>
    <w:rsid w:val="0025758F"/>
    <w:rsid w:val="002621A2"/>
    <w:rsid w:val="00264C8F"/>
    <w:rsid w:val="0026539E"/>
    <w:rsid w:val="00275AB1"/>
    <w:rsid w:val="00281322"/>
    <w:rsid w:val="00282E6E"/>
    <w:rsid w:val="0028409A"/>
    <w:rsid w:val="0028566E"/>
    <w:rsid w:val="00295349"/>
    <w:rsid w:val="002A3FBE"/>
    <w:rsid w:val="002B1286"/>
    <w:rsid w:val="002C359E"/>
    <w:rsid w:val="002C39BA"/>
    <w:rsid w:val="002C58D5"/>
    <w:rsid w:val="002C796A"/>
    <w:rsid w:val="002E06D0"/>
    <w:rsid w:val="002F03AD"/>
    <w:rsid w:val="002F08F3"/>
    <w:rsid w:val="002F120B"/>
    <w:rsid w:val="002F67E2"/>
    <w:rsid w:val="00307379"/>
    <w:rsid w:val="00321CD7"/>
    <w:rsid w:val="00324A86"/>
    <w:rsid w:val="00327FF5"/>
    <w:rsid w:val="00331C59"/>
    <w:rsid w:val="003373B2"/>
    <w:rsid w:val="00341E84"/>
    <w:rsid w:val="00342E4C"/>
    <w:rsid w:val="003460AE"/>
    <w:rsid w:val="00350C91"/>
    <w:rsid w:val="00354B38"/>
    <w:rsid w:val="00362B20"/>
    <w:rsid w:val="003630C9"/>
    <w:rsid w:val="00364A58"/>
    <w:rsid w:val="003703EF"/>
    <w:rsid w:val="003705CB"/>
    <w:rsid w:val="0038153A"/>
    <w:rsid w:val="003928EE"/>
    <w:rsid w:val="003A00F3"/>
    <w:rsid w:val="003A082D"/>
    <w:rsid w:val="003A7E53"/>
    <w:rsid w:val="003B0443"/>
    <w:rsid w:val="003B13C2"/>
    <w:rsid w:val="003B159F"/>
    <w:rsid w:val="003B1E71"/>
    <w:rsid w:val="003B3553"/>
    <w:rsid w:val="003B41B9"/>
    <w:rsid w:val="003B49B8"/>
    <w:rsid w:val="003C1DAE"/>
    <w:rsid w:val="003C2B2F"/>
    <w:rsid w:val="003D1F4D"/>
    <w:rsid w:val="003E4F11"/>
    <w:rsid w:val="003E55CD"/>
    <w:rsid w:val="003E5DF2"/>
    <w:rsid w:val="003F4457"/>
    <w:rsid w:val="00403219"/>
    <w:rsid w:val="00412AC5"/>
    <w:rsid w:val="00417152"/>
    <w:rsid w:val="004211E6"/>
    <w:rsid w:val="00424326"/>
    <w:rsid w:val="00436935"/>
    <w:rsid w:val="00442DA5"/>
    <w:rsid w:val="0045018A"/>
    <w:rsid w:val="00450680"/>
    <w:rsid w:val="00452A23"/>
    <w:rsid w:val="00464741"/>
    <w:rsid w:val="0046563F"/>
    <w:rsid w:val="00466F9F"/>
    <w:rsid w:val="00470415"/>
    <w:rsid w:val="0047382F"/>
    <w:rsid w:val="0048291E"/>
    <w:rsid w:val="004829A4"/>
    <w:rsid w:val="00494747"/>
    <w:rsid w:val="004A04B4"/>
    <w:rsid w:val="004A1FCC"/>
    <w:rsid w:val="004A331A"/>
    <w:rsid w:val="004A36D1"/>
    <w:rsid w:val="004C1D89"/>
    <w:rsid w:val="004C5957"/>
    <w:rsid w:val="004D72F1"/>
    <w:rsid w:val="004E2BD0"/>
    <w:rsid w:val="004E61FE"/>
    <w:rsid w:val="004E7986"/>
    <w:rsid w:val="004F536B"/>
    <w:rsid w:val="004F717B"/>
    <w:rsid w:val="0050690B"/>
    <w:rsid w:val="00511BAA"/>
    <w:rsid w:val="0052162D"/>
    <w:rsid w:val="00533F04"/>
    <w:rsid w:val="00536187"/>
    <w:rsid w:val="005411F0"/>
    <w:rsid w:val="0054316B"/>
    <w:rsid w:val="005531E2"/>
    <w:rsid w:val="0055406E"/>
    <w:rsid w:val="00560B80"/>
    <w:rsid w:val="00574521"/>
    <w:rsid w:val="00586785"/>
    <w:rsid w:val="00591B33"/>
    <w:rsid w:val="005A5EA2"/>
    <w:rsid w:val="005B01BD"/>
    <w:rsid w:val="005B29BB"/>
    <w:rsid w:val="005B2B94"/>
    <w:rsid w:val="005B35C0"/>
    <w:rsid w:val="005B4812"/>
    <w:rsid w:val="005B4995"/>
    <w:rsid w:val="005C00F9"/>
    <w:rsid w:val="005C0482"/>
    <w:rsid w:val="005C41F1"/>
    <w:rsid w:val="005D0219"/>
    <w:rsid w:val="005D0618"/>
    <w:rsid w:val="005D14AF"/>
    <w:rsid w:val="005D37B4"/>
    <w:rsid w:val="005D3C0E"/>
    <w:rsid w:val="005E2822"/>
    <w:rsid w:val="005E3A64"/>
    <w:rsid w:val="005F3186"/>
    <w:rsid w:val="005F32C7"/>
    <w:rsid w:val="005F7700"/>
    <w:rsid w:val="005F79C3"/>
    <w:rsid w:val="005F7B31"/>
    <w:rsid w:val="006145FB"/>
    <w:rsid w:val="00615D0B"/>
    <w:rsid w:val="006250DA"/>
    <w:rsid w:val="0062585C"/>
    <w:rsid w:val="00631C48"/>
    <w:rsid w:val="00647080"/>
    <w:rsid w:val="00652258"/>
    <w:rsid w:val="0065775B"/>
    <w:rsid w:val="00663020"/>
    <w:rsid w:val="00664065"/>
    <w:rsid w:val="00677D37"/>
    <w:rsid w:val="00686179"/>
    <w:rsid w:val="00691509"/>
    <w:rsid w:val="00691F6F"/>
    <w:rsid w:val="006925F9"/>
    <w:rsid w:val="006A1145"/>
    <w:rsid w:val="006A2AF4"/>
    <w:rsid w:val="006B0F42"/>
    <w:rsid w:val="006B15A5"/>
    <w:rsid w:val="006B6E33"/>
    <w:rsid w:val="006C2480"/>
    <w:rsid w:val="006C2772"/>
    <w:rsid w:val="006C73E7"/>
    <w:rsid w:val="006E3587"/>
    <w:rsid w:val="006F5CE7"/>
    <w:rsid w:val="00702718"/>
    <w:rsid w:val="00703F51"/>
    <w:rsid w:val="00711195"/>
    <w:rsid w:val="00726D0A"/>
    <w:rsid w:val="007320D8"/>
    <w:rsid w:val="007364FB"/>
    <w:rsid w:val="00737C7C"/>
    <w:rsid w:val="00740E27"/>
    <w:rsid w:val="007517DD"/>
    <w:rsid w:val="0076051C"/>
    <w:rsid w:val="0076345B"/>
    <w:rsid w:val="007707FB"/>
    <w:rsid w:val="0077082B"/>
    <w:rsid w:val="007851CB"/>
    <w:rsid w:val="00794DFE"/>
    <w:rsid w:val="0079527C"/>
    <w:rsid w:val="007955F1"/>
    <w:rsid w:val="007969A5"/>
    <w:rsid w:val="0079754E"/>
    <w:rsid w:val="007A5985"/>
    <w:rsid w:val="007A6C55"/>
    <w:rsid w:val="007B40CA"/>
    <w:rsid w:val="007C080F"/>
    <w:rsid w:val="007C0EFD"/>
    <w:rsid w:val="007D3040"/>
    <w:rsid w:val="007D4850"/>
    <w:rsid w:val="007E2762"/>
    <w:rsid w:val="007E3B72"/>
    <w:rsid w:val="007E46A5"/>
    <w:rsid w:val="007E767D"/>
    <w:rsid w:val="007F0583"/>
    <w:rsid w:val="007F4CB3"/>
    <w:rsid w:val="007F7493"/>
    <w:rsid w:val="007F7C0A"/>
    <w:rsid w:val="00801619"/>
    <w:rsid w:val="00826832"/>
    <w:rsid w:val="00831A3B"/>
    <w:rsid w:val="0083483E"/>
    <w:rsid w:val="00841DC4"/>
    <w:rsid w:val="00847267"/>
    <w:rsid w:val="008526C5"/>
    <w:rsid w:val="00860BFE"/>
    <w:rsid w:val="0086135E"/>
    <w:rsid w:val="008649E9"/>
    <w:rsid w:val="00866CD1"/>
    <w:rsid w:val="008673C6"/>
    <w:rsid w:val="0088399A"/>
    <w:rsid w:val="0088573F"/>
    <w:rsid w:val="008940FA"/>
    <w:rsid w:val="00894140"/>
    <w:rsid w:val="008961F9"/>
    <w:rsid w:val="00897205"/>
    <w:rsid w:val="008973BF"/>
    <w:rsid w:val="00897C97"/>
    <w:rsid w:val="008A1EF5"/>
    <w:rsid w:val="008B21E3"/>
    <w:rsid w:val="008B50F7"/>
    <w:rsid w:val="008C1A95"/>
    <w:rsid w:val="008C4499"/>
    <w:rsid w:val="008C47B5"/>
    <w:rsid w:val="008E2173"/>
    <w:rsid w:val="008E6E34"/>
    <w:rsid w:val="008F19A2"/>
    <w:rsid w:val="008F532B"/>
    <w:rsid w:val="008F63EC"/>
    <w:rsid w:val="00900A6B"/>
    <w:rsid w:val="00914163"/>
    <w:rsid w:val="009308EE"/>
    <w:rsid w:val="0093373E"/>
    <w:rsid w:val="00940D4B"/>
    <w:rsid w:val="00942F6B"/>
    <w:rsid w:val="009457EC"/>
    <w:rsid w:val="00945911"/>
    <w:rsid w:val="00945A25"/>
    <w:rsid w:val="00946027"/>
    <w:rsid w:val="009551D7"/>
    <w:rsid w:val="00963DD4"/>
    <w:rsid w:val="0097344E"/>
    <w:rsid w:val="00975531"/>
    <w:rsid w:val="00983834"/>
    <w:rsid w:val="00990B6B"/>
    <w:rsid w:val="00992D28"/>
    <w:rsid w:val="009A200E"/>
    <w:rsid w:val="009A4CB2"/>
    <w:rsid w:val="009A6BAE"/>
    <w:rsid w:val="009B06B9"/>
    <w:rsid w:val="009B1E02"/>
    <w:rsid w:val="009C02EC"/>
    <w:rsid w:val="009C6B01"/>
    <w:rsid w:val="009D0474"/>
    <w:rsid w:val="009D4C3B"/>
    <w:rsid w:val="009E0E55"/>
    <w:rsid w:val="009E3908"/>
    <w:rsid w:val="009F32A6"/>
    <w:rsid w:val="009F47E5"/>
    <w:rsid w:val="00A0065F"/>
    <w:rsid w:val="00A006D0"/>
    <w:rsid w:val="00A11FA6"/>
    <w:rsid w:val="00A15631"/>
    <w:rsid w:val="00A165A6"/>
    <w:rsid w:val="00A24CDA"/>
    <w:rsid w:val="00A25F1E"/>
    <w:rsid w:val="00A36CAA"/>
    <w:rsid w:val="00A424EA"/>
    <w:rsid w:val="00A44302"/>
    <w:rsid w:val="00A46AE1"/>
    <w:rsid w:val="00A51DFC"/>
    <w:rsid w:val="00A551F3"/>
    <w:rsid w:val="00A568B7"/>
    <w:rsid w:val="00A575E1"/>
    <w:rsid w:val="00A57972"/>
    <w:rsid w:val="00A623AF"/>
    <w:rsid w:val="00A63FAC"/>
    <w:rsid w:val="00A656A0"/>
    <w:rsid w:val="00A7215E"/>
    <w:rsid w:val="00A77A45"/>
    <w:rsid w:val="00A8216F"/>
    <w:rsid w:val="00A9797D"/>
    <w:rsid w:val="00AA32B6"/>
    <w:rsid w:val="00AA3FE5"/>
    <w:rsid w:val="00AB008A"/>
    <w:rsid w:val="00AB05D6"/>
    <w:rsid w:val="00AB0D85"/>
    <w:rsid w:val="00AB1C50"/>
    <w:rsid w:val="00AB6CEF"/>
    <w:rsid w:val="00AB7742"/>
    <w:rsid w:val="00AC3EAF"/>
    <w:rsid w:val="00AC4842"/>
    <w:rsid w:val="00AD02E1"/>
    <w:rsid w:val="00AD071E"/>
    <w:rsid w:val="00AD7691"/>
    <w:rsid w:val="00B004B8"/>
    <w:rsid w:val="00B01914"/>
    <w:rsid w:val="00B13C1A"/>
    <w:rsid w:val="00B1651E"/>
    <w:rsid w:val="00B239DD"/>
    <w:rsid w:val="00B23C40"/>
    <w:rsid w:val="00B31B8B"/>
    <w:rsid w:val="00B4145E"/>
    <w:rsid w:val="00B44CA9"/>
    <w:rsid w:val="00B5764F"/>
    <w:rsid w:val="00B6093C"/>
    <w:rsid w:val="00B72BAA"/>
    <w:rsid w:val="00B72F0B"/>
    <w:rsid w:val="00B876EB"/>
    <w:rsid w:val="00B910D1"/>
    <w:rsid w:val="00B92F89"/>
    <w:rsid w:val="00B931C8"/>
    <w:rsid w:val="00BA7457"/>
    <w:rsid w:val="00BB4F7A"/>
    <w:rsid w:val="00BB6537"/>
    <w:rsid w:val="00BB6F21"/>
    <w:rsid w:val="00BC3550"/>
    <w:rsid w:val="00BC5C9A"/>
    <w:rsid w:val="00BD36C6"/>
    <w:rsid w:val="00BE1960"/>
    <w:rsid w:val="00BE2AB1"/>
    <w:rsid w:val="00BE2B89"/>
    <w:rsid w:val="00BE3EF4"/>
    <w:rsid w:val="00BF58DB"/>
    <w:rsid w:val="00BF7F6C"/>
    <w:rsid w:val="00C0473B"/>
    <w:rsid w:val="00C07BF6"/>
    <w:rsid w:val="00C109ED"/>
    <w:rsid w:val="00C13941"/>
    <w:rsid w:val="00C142E1"/>
    <w:rsid w:val="00C159D3"/>
    <w:rsid w:val="00C31071"/>
    <w:rsid w:val="00C4023C"/>
    <w:rsid w:val="00C41DF1"/>
    <w:rsid w:val="00C45657"/>
    <w:rsid w:val="00C5060C"/>
    <w:rsid w:val="00C56FB5"/>
    <w:rsid w:val="00C609E1"/>
    <w:rsid w:val="00C612C7"/>
    <w:rsid w:val="00C66533"/>
    <w:rsid w:val="00C705C7"/>
    <w:rsid w:val="00C71CF9"/>
    <w:rsid w:val="00C724D8"/>
    <w:rsid w:val="00C741A7"/>
    <w:rsid w:val="00C75527"/>
    <w:rsid w:val="00C870D6"/>
    <w:rsid w:val="00C91548"/>
    <w:rsid w:val="00C9683A"/>
    <w:rsid w:val="00CA0889"/>
    <w:rsid w:val="00CA0D0F"/>
    <w:rsid w:val="00CA3F82"/>
    <w:rsid w:val="00CA460E"/>
    <w:rsid w:val="00CA4C21"/>
    <w:rsid w:val="00CA4E00"/>
    <w:rsid w:val="00CA6748"/>
    <w:rsid w:val="00CA6D2F"/>
    <w:rsid w:val="00CB7392"/>
    <w:rsid w:val="00CD1EF4"/>
    <w:rsid w:val="00CD1F5A"/>
    <w:rsid w:val="00CD6AFA"/>
    <w:rsid w:val="00CE2ACC"/>
    <w:rsid w:val="00CE48D3"/>
    <w:rsid w:val="00CF0FF3"/>
    <w:rsid w:val="00D02282"/>
    <w:rsid w:val="00D276A0"/>
    <w:rsid w:val="00D372F0"/>
    <w:rsid w:val="00D43211"/>
    <w:rsid w:val="00D61575"/>
    <w:rsid w:val="00D70256"/>
    <w:rsid w:val="00D71047"/>
    <w:rsid w:val="00D724EA"/>
    <w:rsid w:val="00D7462E"/>
    <w:rsid w:val="00D77007"/>
    <w:rsid w:val="00D809C5"/>
    <w:rsid w:val="00D950F0"/>
    <w:rsid w:val="00D97534"/>
    <w:rsid w:val="00DA0C7C"/>
    <w:rsid w:val="00DA3770"/>
    <w:rsid w:val="00DA5241"/>
    <w:rsid w:val="00DB1168"/>
    <w:rsid w:val="00DB6F20"/>
    <w:rsid w:val="00DC51FC"/>
    <w:rsid w:val="00DD41BD"/>
    <w:rsid w:val="00DD606A"/>
    <w:rsid w:val="00DE5F1F"/>
    <w:rsid w:val="00DF1E27"/>
    <w:rsid w:val="00DF3303"/>
    <w:rsid w:val="00DF34A7"/>
    <w:rsid w:val="00DF4036"/>
    <w:rsid w:val="00E02A39"/>
    <w:rsid w:val="00E02D77"/>
    <w:rsid w:val="00E03350"/>
    <w:rsid w:val="00E14F7A"/>
    <w:rsid w:val="00E15DF5"/>
    <w:rsid w:val="00E1625C"/>
    <w:rsid w:val="00E17C59"/>
    <w:rsid w:val="00E40169"/>
    <w:rsid w:val="00E4066B"/>
    <w:rsid w:val="00E50F95"/>
    <w:rsid w:val="00E53D4C"/>
    <w:rsid w:val="00E5529A"/>
    <w:rsid w:val="00E5798C"/>
    <w:rsid w:val="00E60C0E"/>
    <w:rsid w:val="00E6173E"/>
    <w:rsid w:val="00E6298D"/>
    <w:rsid w:val="00E70C7E"/>
    <w:rsid w:val="00E82755"/>
    <w:rsid w:val="00E83FF4"/>
    <w:rsid w:val="00E853E2"/>
    <w:rsid w:val="00E87E78"/>
    <w:rsid w:val="00EA1904"/>
    <w:rsid w:val="00EA4A1E"/>
    <w:rsid w:val="00EB3187"/>
    <w:rsid w:val="00EB3A92"/>
    <w:rsid w:val="00EC1FEC"/>
    <w:rsid w:val="00EC41BA"/>
    <w:rsid w:val="00EC6CD3"/>
    <w:rsid w:val="00ED3490"/>
    <w:rsid w:val="00EE1C0E"/>
    <w:rsid w:val="00EE2FE1"/>
    <w:rsid w:val="00EE7C9F"/>
    <w:rsid w:val="00EE7CAE"/>
    <w:rsid w:val="00EF20A8"/>
    <w:rsid w:val="00EF2A23"/>
    <w:rsid w:val="00EF5BBB"/>
    <w:rsid w:val="00F0400B"/>
    <w:rsid w:val="00F15555"/>
    <w:rsid w:val="00F35059"/>
    <w:rsid w:val="00F46AC4"/>
    <w:rsid w:val="00F51788"/>
    <w:rsid w:val="00F64395"/>
    <w:rsid w:val="00F64D8B"/>
    <w:rsid w:val="00F70876"/>
    <w:rsid w:val="00F721AC"/>
    <w:rsid w:val="00F7281E"/>
    <w:rsid w:val="00F74C00"/>
    <w:rsid w:val="00F81205"/>
    <w:rsid w:val="00F8414C"/>
    <w:rsid w:val="00F863A6"/>
    <w:rsid w:val="00F9245E"/>
    <w:rsid w:val="00F968E8"/>
    <w:rsid w:val="00F96FB4"/>
    <w:rsid w:val="00FA0A66"/>
    <w:rsid w:val="00FA1952"/>
    <w:rsid w:val="00FA2073"/>
    <w:rsid w:val="00FB1F5B"/>
    <w:rsid w:val="00FC045F"/>
    <w:rsid w:val="00FC1756"/>
    <w:rsid w:val="00FC2A8D"/>
    <w:rsid w:val="00FC5A4E"/>
    <w:rsid w:val="00FD08E6"/>
    <w:rsid w:val="00FD7792"/>
    <w:rsid w:val="00FE2839"/>
    <w:rsid w:val="00FE4E12"/>
    <w:rsid w:val="00FF3CAC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3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A0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0065F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A0065F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4">
    <w:name w:val="heading 4"/>
    <w:basedOn w:val="12"/>
    <w:next w:val="12"/>
    <w:link w:val="40"/>
    <w:rsid w:val="00AD76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link w:val="50"/>
    <w:rsid w:val="00AD76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rsid w:val="00AD76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065F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0065F"/>
    <w:rPr>
      <w:rFonts w:ascii="Times New Roman" w:eastAsia="Microsoft Sans Serif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A0065F"/>
    <w:rPr>
      <w:rFonts w:ascii="Calibri Light" w:eastAsia="Microsoft Sans Serif" w:hAnsi="Calibri Light" w:cs="Times New Roman"/>
      <w:color w:val="1F4D78"/>
      <w:sz w:val="24"/>
      <w:szCs w:val="24"/>
      <w:lang w:eastAsia="uk-UA"/>
    </w:rPr>
  </w:style>
  <w:style w:type="character" w:styleId="a3">
    <w:name w:val="Hyperlink"/>
    <w:uiPriority w:val="99"/>
    <w:rsid w:val="00A0065F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3"/>
    <w:locked/>
    <w:rsid w:val="00A0065F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0065F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0065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4">
    <w:name w:val="Заголовок №1_"/>
    <w:link w:val="15"/>
    <w:locked/>
    <w:rsid w:val="00A0065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locked/>
    <w:rsid w:val="00A0065F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1">
    <w:name w:val="Основной текст (6)_"/>
    <w:link w:val="610"/>
    <w:locked/>
    <w:rsid w:val="00A006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006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006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0065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0065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0065F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0065F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A0065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0065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0065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0065F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0065F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2">
    <w:name w:val="Основной текст (6)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A0065F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3">
    <w:name w:val="Колонтитул1"/>
    <w:basedOn w:val="a"/>
    <w:link w:val="a6"/>
    <w:rsid w:val="00A0065F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A0065F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A0065F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5">
    <w:name w:val="Заголовок №1"/>
    <w:basedOn w:val="a"/>
    <w:link w:val="14"/>
    <w:rsid w:val="00A0065F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0065F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A0065F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0">
    <w:name w:val="Основной текст (6)1"/>
    <w:basedOn w:val="a"/>
    <w:link w:val="61"/>
    <w:rsid w:val="00A0065F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0065F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0065F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0065F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0065F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0065F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0065F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A0065F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0065F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0065F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uiPriority w:val="99"/>
    <w:rsid w:val="00A0065F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0065F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A0065F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semiHidden/>
    <w:rsid w:val="00A0065F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uiPriority w:val="22"/>
    <w:qFormat/>
    <w:rsid w:val="00A0065F"/>
    <w:rPr>
      <w:rFonts w:cs="Times New Roman"/>
      <w:b/>
      <w:bCs/>
    </w:rPr>
  </w:style>
  <w:style w:type="paragraph" w:customStyle="1" w:styleId="16">
    <w:name w:val="Абзац списку1"/>
    <w:basedOn w:val="a"/>
    <w:rsid w:val="00A0065F"/>
    <w:pPr>
      <w:ind w:left="720"/>
      <w:contextualSpacing/>
    </w:pPr>
  </w:style>
  <w:style w:type="paragraph" w:styleId="ac">
    <w:name w:val="header"/>
    <w:basedOn w:val="a"/>
    <w:link w:val="ad"/>
    <w:rsid w:val="00A006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12">
    <w:name w:val="Абзац списку11"/>
    <w:basedOn w:val="a"/>
    <w:uiPriority w:val="99"/>
    <w:qFormat/>
    <w:rsid w:val="00A0065F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00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0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A0065F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A0065F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Основной текст Знак"/>
    <w:basedOn w:val="a0"/>
    <w:link w:val="ae"/>
    <w:rsid w:val="00A00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ация 1"/>
    <w:rsid w:val="00A0065F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A0065F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A006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0065F"/>
    <w:rPr>
      <w:rFonts w:ascii="Tahoma" w:eastAsia="Times New Roman" w:hAnsi="Tahoma" w:cs="Tahoma"/>
      <w:color w:val="000000"/>
      <w:sz w:val="16"/>
      <w:szCs w:val="16"/>
      <w:lang w:eastAsia="uk-UA"/>
    </w:rPr>
  </w:style>
  <w:style w:type="character" w:styleId="af2">
    <w:name w:val="page number"/>
    <w:basedOn w:val="a0"/>
    <w:rsid w:val="00A0065F"/>
  </w:style>
  <w:style w:type="character" w:customStyle="1" w:styleId="FooterChar">
    <w:name w:val="Footer Char"/>
    <w:uiPriority w:val="99"/>
    <w:locked/>
    <w:rsid w:val="00A0065F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A0065F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A0065F"/>
    <w:rPr>
      <w:i/>
      <w:iCs/>
    </w:rPr>
  </w:style>
  <w:style w:type="character" w:styleId="af4">
    <w:name w:val="FollowedHyperlink"/>
    <w:uiPriority w:val="99"/>
    <w:unhideWhenUsed/>
    <w:rsid w:val="00A0065F"/>
    <w:rPr>
      <w:color w:val="800080"/>
      <w:u w:val="single"/>
    </w:rPr>
  </w:style>
  <w:style w:type="paragraph" w:customStyle="1" w:styleId="xl65">
    <w:name w:val="xl6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0065F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0065F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7">
    <w:name w:val="Нет списка1"/>
    <w:next w:val="a2"/>
    <w:semiHidden/>
    <w:rsid w:val="00A0065F"/>
  </w:style>
  <w:style w:type="table" w:styleId="af5">
    <w:name w:val="Table Grid"/>
    <w:basedOn w:val="a1"/>
    <w:rsid w:val="00A0065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A00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8">
    <w:name w:val="footnote text"/>
    <w:basedOn w:val="a"/>
    <w:link w:val="af9"/>
    <w:uiPriority w:val="99"/>
    <w:semiHidden/>
    <w:unhideWhenUsed/>
    <w:rsid w:val="00E83FF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83FF4"/>
    <w:rPr>
      <w:rFonts w:ascii="Microsoft Sans Serif" w:eastAsia="Times New Roman" w:hAnsi="Microsoft Sans Serif" w:cs="Microsoft Sans Serif"/>
      <w:color w:val="000000"/>
      <w:sz w:val="20"/>
      <w:szCs w:val="20"/>
      <w:lang w:eastAsia="uk-UA"/>
    </w:rPr>
  </w:style>
  <w:style w:type="paragraph" w:styleId="afa">
    <w:name w:val="List Paragraph"/>
    <w:basedOn w:val="a"/>
    <w:uiPriority w:val="34"/>
    <w:qFormat/>
    <w:rsid w:val="00AC4842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AC4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8">
    <w:name w:val="Немає списку1"/>
    <w:next w:val="a2"/>
    <w:uiPriority w:val="99"/>
    <w:semiHidden/>
    <w:unhideWhenUsed/>
    <w:rsid w:val="00B239DD"/>
  </w:style>
  <w:style w:type="character" w:customStyle="1" w:styleId="40">
    <w:name w:val="Заголовок 4 Знак"/>
    <w:basedOn w:val="a0"/>
    <w:link w:val="4"/>
    <w:rsid w:val="00AD7691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AD7691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AD7691"/>
    <w:rPr>
      <w:rFonts w:ascii="Calibri" w:eastAsia="Calibri" w:hAnsi="Calibri" w:cs="Calibri"/>
      <w:b/>
      <w:sz w:val="20"/>
      <w:szCs w:val="20"/>
      <w:lang w:eastAsia="uk-UA"/>
    </w:rPr>
  </w:style>
  <w:style w:type="paragraph" w:customStyle="1" w:styleId="12">
    <w:name w:val="Обычный1"/>
    <w:rsid w:val="00AD7691"/>
    <w:pPr>
      <w:spacing w:after="200" w:line="276" w:lineRule="auto"/>
    </w:pPr>
    <w:rPr>
      <w:rFonts w:ascii="Calibri" w:eastAsia="Calibri" w:hAnsi="Calibri" w:cs="Calibri"/>
      <w:lang w:eastAsia="uk-UA"/>
    </w:rPr>
  </w:style>
  <w:style w:type="table" w:customStyle="1" w:styleId="TableNormal1">
    <w:name w:val="Table Normal1"/>
    <w:rsid w:val="00AD7691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12"/>
    <w:next w:val="12"/>
    <w:link w:val="afc"/>
    <w:rsid w:val="00AD76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c">
    <w:name w:val="Название Знак"/>
    <w:basedOn w:val="a0"/>
    <w:link w:val="afb"/>
    <w:rsid w:val="00AD7691"/>
    <w:rPr>
      <w:rFonts w:ascii="Calibri" w:eastAsia="Calibri" w:hAnsi="Calibri" w:cs="Calibri"/>
      <w:b/>
      <w:sz w:val="72"/>
      <w:szCs w:val="72"/>
      <w:lang w:eastAsia="uk-UA"/>
    </w:rPr>
  </w:style>
  <w:style w:type="paragraph" w:styleId="afd">
    <w:name w:val="Subtitle"/>
    <w:basedOn w:val="12"/>
    <w:next w:val="12"/>
    <w:link w:val="afe"/>
    <w:rsid w:val="00AD7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Подзаголовок Знак"/>
    <w:basedOn w:val="a0"/>
    <w:link w:val="afd"/>
    <w:rsid w:val="00AD769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f">
    <w:name w:val="No Spacing"/>
    <w:uiPriority w:val="1"/>
    <w:qFormat/>
    <w:rsid w:val="00AD76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default0">
    <w:name w:val="default"/>
    <w:basedOn w:val="a"/>
    <w:rsid w:val="00AD769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A0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0065F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A0065F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4">
    <w:name w:val="heading 4"/>
    <w:basedOn w:val="12"/>
    <w:next w:val="12"/>
    <w:link w:val="40"/>
    <w:rsid w:val="00AD76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link w:val="50"/>
    <w:rsid w:val="00AD76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rsid w:val="00AD76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065F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0065F"/>
    <w:rPr>
      <w:rFonts w:ascii="Times New Roman" w:eastAsia="Microsoft Sans Serif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A0065F"/>
    <w:rPr>
      <w:rFonts w:ascii="Calibri Light" w:eastAsia="Microsoft Sans Serif" w:hAnsi="Calibri Light" w:cs="Times New Roman"/>
      <w:color w:val="1F4D78"/>
      <w:sz w:val="24"/>
      <w:szCs w:val="24"/>
      <w:lang w:eastAsia="uk-UA"/>
    </w:rPr>
  </w:style>
  <w:style w:type="character" w:styleId="a3">
    <w:name w:val="Hyperlink"/>
    <w:uiPriority w:val="99"/>
    <w:rsid w:val="00A0065F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3"/>
    <w:locked/>
    <w:rsid w:val="00A0065F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0065F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0065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4">
    <w:name w:val="Заголовок №1_"/>
    <w:link w:val="15"/>
    <w:locked/>
    <w:rsid w:val="00A0065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locked/>
    <w:rsid w:val="00A0065F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1">
    <w:name w:val="Основной текст (6)_"/>
    <w:link w:val="610"/>
    <w:locked/>
    <w:rsid w:val="00A006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006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006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0065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0065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0065F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0065F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A0065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0065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0065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0065F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0065F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2">
    <w:name w:val="Основной текст (6)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A0065F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3">
    <w:name w:val="Колонтитул1"/>
    <w:basedOn w:val="a"/>
    <w:link w:val="a6"/>
    <w:rsid w:val="00A0065F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A0065F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A0065F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5">
    <w:name w:val="Заголовок №1"/>
    <w:basedOn w:val="a"/>
    <w:link w:val="14"/>
    <w:rsid w:val="00A0065F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0065F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A0065F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0">
    <w:name w:val="Основной текст (6)1"/>
    <w:basedOn w:val="a"/>
    <w:link w:val="61"/>
    <w:rsid w:val="00A0065F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0065F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0065F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0065F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0065F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0065F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0065F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A0065F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0065F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0065F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uiPriority w:val="99"/>
    <w:rsid w:val="00A0065F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0065F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A0065F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semiHidden/>
    <w:rsid w:val="00A0065F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uiPriority w:val="22"/>
    <w:qFormat/>
    <w:rsid w:val="00A0065F"/>
    <w:rPr>
      <w:rFonts w:cs="Times New Roman"/>
      <w:b/>
      <w:bCs/>
    </w:rPr>
  </w:style>
  <w:style w:type="paragraph" w:customStyle="1" w:styleId="16">
    <w:name w:val="Абзац списку1"/>
    <w:basedOn w:val="a"/>
    <w:rsid w:val="00A0065F"/>
    <w:pPr>
      <w:ind w:left="720"/>
      <w:contextualSpacing/>
    </w:pPr>
  </w:style>
  <w:style w:type="paragraph" w:styleId="ac">
    <w:name w:val="header"/>
    <w:basedOn w:val="a"/>
    <w:link w:val="ad"/>
    <w:rsid w:val="00A006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12">
    <w:name w:val="Абзац списку11"/>
    <w:basedOn w:val="a"/>
    <w:uiPriority w:val="99"/>
    <w:qFormat/>
    <w:rsid w:val="00A0065F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00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0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A0065F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A0065F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Основной текст Знак"/>
    <w:basedOn w:val="a0"/>
    <w:link w:val="ae"/>
    <w:rsid w:val="00A00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ация 1"/>
    <w:rsid w:val="00A0065F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A0065F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A006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0065F"/>
    <w:rPr>
      <w:rFonts w:ascii="Tahoma" w:eastAsia="Times New Roman" w:hAnsi="Tahoma" w:cs="Tahoma"/>
      <w:color w:val="000000"/>
      <w:sz w:val="16"/>
      <w:szCs w:val="16"/>
      <w:lang w:eastAsia="uk-UA"/>
    </w:rPr>
  </w:style>
  <w:style w:type="character" w:styleId="af2">
    <w:name w:val="page number"/>
    <w:basedOn w:val="a0"/>
    <w:rsid w:val="00A0065F"/>
  </w:style>
  <w:style w:type="character" w:customStyle="1" w:styleId="FooterChar">
    <w:name w:val="Footer Char"/>
    <w:uiPriority w:val="99"/>
    <w:locked/>
    <w:rsid w:val="00A0065F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A0065F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A0065F"/>
    <w:rPr>
      <w:i/>
      <w:iCs/>
    </w:rPr>
  </w:style>
  <w:style w:type="character" w:styleId="af4">
    <w:name w:val="FollowedHyperlink"/>
    <w:uiPriority w:val="99"/>
    <w:unhideWhenUsed/>
    <w:rsid w:val="00A0065F"/>
    <w:rPr>
      <w:color w:val="800080"/>
      <w:u w:val="single"/>
    </w:rPr>
  </w:style>
  <w:style w:type="paragraph" w:customStyle="1" w:styleId="xl65">
    <w:name w:val="xl6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0065F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0065F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7">
    <w:name w:val="Нет списка1"/>
    <w:next w:val="a2"/>
    <w:semiHidden/>
    <w:rsid w:val="00A0065F"/>
  </w:style>
  <w:style w:type="table" w:styleId="af5">
    <w:name w:val="Table Grid"/>
    <w:basedOn w:val="a1"/>
    <w:rsid w:val="00A0065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A00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8">
    <w:name w:val="footnote text"/>
    <w:basedOn w:val="a"/>
    <w:link w:val="af9"/>
    <w:uiPriority w:val="99"/>
    <w:semiHidden/>
    <w:unhideWhenUsed/>
    <w:rsid w:val="00E83FF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83FF4"/>
    <w:rPr>
      <w:rFonts w:ascii="Microsoft Sans Serif" w:eastAsia="Times New Roman" w:hAnsi="Microsoft Sans Serif" w:cs="Microsoft Sans Serif"/>
      <w:color w:val="000000"/>
      <w:sz w:val="20"/>
      <w:szCs w:val="20"/>
      <w:lang w:eastAsia="uk-UA"/>
    </w:rPr>
  </w:style>
  <w:style w:type="paragraph" w:styleId="afa">
    <w:name w:val="List Paragraph"/>
    <w:basedOn w:val="a"/>
    <w:uiPriority w:val="34"/>
    <w:qFormat/>
    <w:rsid w:val="00AC4842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AC4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8">
    <w:name w:val="Немає списку1"/>
    <w:next w:val="a2"/>
    <w:uiPriority w:val="99"/>
    <w:semiHidden/>
    <w:unhideWhenUsed/>
    <w:rsid w:val="00B239DD"/>
  </w:style>
  <w:style w:type="character" w:customStyle="1" w:styleId="40">
    <w:name w:val="Заголовок 4 Знак"/>
    <w:basedOn w:val="a0"/>
    <w:link w:val="4"/>
    <w:rsid w:val="00AD7691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AD7691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AD7691"/>
    <w:rPr>
      <w:rFonts w:ascii="Calibri" w:eastAsia="Calibri" w:hAnsi="Calibri" w:cs="Calibri"/>
      <w:b/>
      <w:sz w:val="20"/>
      <w:szCs w:val="20"/>
      <w:lang w:eastAsia="uk-UA"/>
    </w:rPr>
  </w:style>
  <w:style w:type="paragraph" w:customStyle="1" w:styleId="12">
    <w:name w:val="Обычный1"/>
    <w:rsid w:val="00AD7691"/>
    <w:pPr>
      <w:spacing w:after="200" w:line="276" w:lineRule="auto"/>
    </w:pPr>
    <w:rPr>
      <w:rFonts w:ascii="Calibri" w:eastAsia="Calibri" w:hAnsi="Calibri" w:cs="Calibri"/>
      <w:lang w:eastAsia="uk-UA"/>
    </w:rPr>
  </w:style>
  <w:style w:type="table" w:customStyle="1" w:styleId="TableNormal1">
    <w:name w:val="Table Normal1"/>
    <w:rsid w:val="00AD7691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12"/>
    <w:next w:val="12"/>
    <w:link w:val="afc"/>
    <w:rsid w:val="00AD76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c">
    <w:name w:val="Название Знак"/>
    <w:basedOn w:val="a0"/>
    <w:link w:val="afb"/>
    <w:rsid w:val="00AD7691"/>
    <w:rPr>
      <w:rFonts w:ascii="Calibri" w:eastAsia="Calibri" w:hAnsi="Calibri" w:cs="Calibri"/>
      <w:b/>
      <w:sz w:val="72"/>
      <w:szCs w:val="72"/>
      <w:lang w:eastAsia="uk-UA"/>
    </w:rPr>
  </w:style>
  <w:style w:type="paragraph" w:styleId="afd">
    <w:name w:val="Subtitle"/>
    <w:basedOn w:val="12"/>
    <w:next w:val="12"/>
    <w:link w:val="afe"/>
    <w:rsid w:val="00AD7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Подзаголовок Знак"/>
    <w:basedOn w:val="a0"/>
    <w:link w:val="afd"/>
    <w:rsid w:val="00AD769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f">
    <w:name w:val="No Spacing"/>
    <w:uiPriority w:val="1"/>
    <w:qFormat/>
    <w:rsid w:val="00AD76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default0">
    <w:name w:val="default"/>
    <w:basedOn w:val="a"/>
    <w:rsid w:val="00AD769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opus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ubip.edu.u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bip.edu.ua/node/1104/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ubip.edu.ua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learn.nubip.edu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7897-B35D-4EDD-9F87-97D713C9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13400</Words>
  <Characters>7638</Characters>
  <Application>Microsoft Office Word</Application>
  <DocSecurity>0</DocSecurity>
  <Lines>63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3</cp:revision>
  <cp:lastPrinted>2025-04-03T08:48:00Z</cp:lastPrinted>
  <dcterms:created xsi:type="dcterms:W3CDTF">2025-04-11T11:35:00Z</dcterms:created>
  <dcterms:modified xsi:type="dcterms:W3CDTF">2025-04-11T11:35:00Z</dcterms:modified>
</cp:coreProperties>
</file>