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CB" w:rsidRDefault="00043CCB" w:rsidP="00043CCB">
      <w:pPr>
        <w:pStyle w:val="2"/>
        <w:spacing w:after="0" w:line="240" w:lineRule="auto"/>
        <w:ind w:right="138"/>
        <w:rPr>
          <w:sz w:val="20"/>
          <w:lang w:val="pl-PL"/>
        </w:rPr>
      </w:pPr>
      <w:bookmarkStart w:id="0" w:name="_GoBack"/>
      <w:bookmarkEnd w:id="0"/>
      <w:r>
        <w:rPr>
          <w:sz w:val="20"/>
          <w:lang w:val="pl-PL"/>
        </w:rPr>
        <w:t>Wymagania do abstraktów</w:t>
      </w:r>
    </w:p>
    <w:p w:rsidR="00043CCB" w:rsidRDefault="00043CCB" w:rsidP="00043CCB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</w:p>
    <w:p w:rsidR="00043CCB" w:rsidRDefault="00043CCB" w:rsidP="00043CCB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Abstrakt – do 3 stron, edytor tekstu – Microsoft Word for Windows z rozszerzeniem </w:t>
      </w:r>
    </w:p>
    <w:p w:rsidR="00043CCB" w:rsidRDefault="00043CCB" w:rsidP="00043CCB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* .doc, * .docx, * .rtf, orientacja – pionowa (A-4), marginesy – lewy 25 mm, reszta – </w:t>
      </w:r>
    </w:p>
    <w:p w:rsidR="00043CCB" w:rsidRDefault="00043CCB" w:rsidP="00043CCB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20 mm; rozmiar – 14, interlinia – 1,5. </w:t>
      </w:r>
    </w:p>
    <w:p w:rsidR="00043CCB" w:rsidRDefault="00043CCB" w:rsidP="00043CCB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Prosimy nie numerować stron. W abstraktach nie powinno być dzielenia wyrazów ani makrosów.</w:t>
      </w:r>
    </w:p>
    <w:p w:rsidR="00043CCB" w:rsidRDefault="00043CCB" w:rsidP="00043CCB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 prawej – nazwisko, imię autora, stopień naukowy, tytuł naukowy, pełna nazwa instytucji, w której autor pracuje lub studiuje.</w:t>
      </w:r>
    </w:p>
    <w:p w:rsidR="00043CCB" w:rsidRDefault="00043CCB" w:rsidP="00043CCB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Tytuł abstraktu przez </w:t>
      </w:r>
      <w:r w:rsidR="00B263E1" w:rsidRPr="00B263E1">
        <w:rPr>
          <w:rFonts w:ascii="Verdana" w:hAnsi="Verdana"/>
          <w:sz w:val="20"/>
          <w:szCs w:val="20"/>
          <w:lang w:val="pl-PL"/>
        </w:rPr>
        <w:t xml:space="preserve">1 </w:t>
      </w:r>
      <w:r>
        <w:rPr>
          <w:rFonts w:ascii="Verdana" w:hAnsi="Verdana"/>
          <w:sz w:val="20"/>
          <w:szCs w:val="20"/>
          <w:lang w:val="pl-PL"/>
        </w:rPr>
        <w:t>interlinię w środku wiersza (dużymi literami, bez kropki na końcu): czcionka Times New Roman, rozmiar 14, pogrubiona.</w:t>
      </w:r>
    </w:p>
    <w:p w:rsidR="00043CCB" w:rsidRDefault="00043CCB" w:rsidP="00043CCB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Wzór</w:t>
      </w:r>
    </w:p>
    <w:p w:rsidR="00043CCB" w:rsidRDefault="00043CCB" w:rsidP="00043CCB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</w:p>
    <w:p w:rsidR="00043CCB" w:rsidRDefault="00043CCB" w:rsidP="00043CCB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MARTYNIUK Iryna,</w:t>
      </w:r>
    </w:p>
    <w:p w:rsidR="00043CCB" w:rsidRDefault="00043CCB" w:rsidP="00043CCB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 xml:space="preserve">kandydat nauk psychologicznych, docent, </w:t>
      </w:r>
    </w:p>
    <w:p w:rsidR="00043CCB" w:rsidRDefault="00043CCB" w:rsidP="00043CCB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Narodowy Uniwersytet Zasobów Biologicznych i Naturalnych</w:t>
      </w:r>
    </w:p>
    <w:p w:rsidR="00043CCB" w:rsidRDefault="00043CCB" w:rsidP="00043CCB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(Kijów, Ukraina)</w:t>
      </w:r>
    </w:p>
    <w:p w:rsidR="00043CCB" w:rsidRDefault="00043CCB" w:rsidP="00043CCB">
      <w:pPr>
        <w:spacing w:after="0" w:line="240" w:lineRule="auto"/>
        <w:jc w:val="right"/>
        <w:rPr>
          <w:rFonts w:ascii="Verdana" w:hAnsi="Verdana"/>
          <w:sz w:val="20"/>
          <w:szCs w:val="20"/>
          <w:lang w:val="pl-PL"/>
        </w:rPr>
      </w:pPr>
    </w:p>
    <w:p w:rsidR="00B263E1" w:rsidRPr="00B263E1" w:rsidRDefault="00B263E1" w:rsidP="00B263E1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l-PL"/>
        </w:rPr>
      </w:pPr>
      <w:r w:rsidRPr="00541BC5">
        <w:rPr>
          <w:rFonts w:ascii="Verdana" w:hAnsi="Verdana"/>
          <w:b/>
          <w:sz w:val="20"/>
          <w:szCs w:val="20"/>
          <w:lang w:val="pl-PL"/>
        </w:rPr>
        <w:t>WEKTOR POTENCJAŁU LIDEROWEGO MŁODZIEŻY STUDEN</w:t>
      </w:r>
      <w:r>
        <w:rPr>
          <w:rFonts w:ascii="Verdana" w:hAnsi="Verdana"/>
          <w:b/>
          <w:sz w:val="20"/>
          <w:szCs w:val="20"/>
          <w:lang w:val="pl-PL"/>
        </w:rPr>
        <w:t>TSKIEJ</w:t>
      </w:r>
    </w:p>
    <w:p w:rsidR="00043CCB" w:rsidRDefault="00043CCB" w:rsidP="00043CCB">
      <w:pPr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Tekst</w:t>
      </w:r>
    </w:p>
    <w:p w:rsidR="00043CCB" w:rsidRDefault="00043CCB" w:rsidP="00043CCB">
      <w:pPr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Literatura (jeśli niezbędna)</w:t>
      </w:r>
    </w:p>
    <w:p w:rsidR="00043CCB" w:rsidRDefault="00043CCB" w:rsidP="00043CCB">
      <w:pPr>
        <w:spacing w:after="0" w:line="240" w:lineRule="auto"/>
        <w:rPr>
          <w:rFonts w:ascii="Verdana" w:hAnsi="Verdana"/>
          <w:b/>
          <w:sz w:val="20"/>
          <w:szCs w:val="20"/>
          <w:lang w:val="pl-PL"/>
        </w:rPr>
      </w:pPr>
    </w:p>
    <w:p w:rsidR="00043CCB" w:rsidRDefault="00043CCB" w:rsidP="00043CCB">
      <w:pPr>
        <w:pStyle w:val="2"/>
        <w:spacing w:after="0" w:line="240" w:lineRule="auto"/>
        <w:ind w:right="425"/>
        <w:rPr>
          <w:lang w:val="pl-PL"/>
        </w:rPr>
      </w:pPr>
      <w:r>
        <w:rPr>
          <w:lang w:val="pl-PL"/>
        </w:rPr>
        <w:t>Wzór</w:t>
      </w:r>
      <w:r>
        <w:rPr>
          <w:lang w:val="uk-UA"/>
        </w:rPr>
        <w:t xml:space="preserve"> </w:t>
      </w:r>
      <w:r>
        <w:rPr>
          <w:lang w:val="pl-PL"/>
        </w:rPr>
        <w:t>napisania zgłoszenia</w:t>
      </w:r>
    </w:p>
    <w:p w:rsidR="00043CCB" w:rsidRDefault="00043CCB" w:rsidP="00043CCB">
      <w:pPr>
        <w:spacing w:after="0" w:line="240" w:lineRule="auto"/>
        <w:rPr>
          <w:rFonts w:ascii="Verdana" w:hAnsi="Verdana"/>
          <w:b/>
          <w:sz w:val="20"/>
          <w:szCs w:val="20"/>
          <w:lang w:val="pl-PL"/>
        </w:rPr>
      </w:pPr>
    </w:p>
    <w:p w:rsidR="00043CCB" w:rsidRDefault="00043CCB" w:rsidP="00541BC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MARTYNIUK Iryna,</w:t>
      </w:r>
      <w:r>
        <w:rPr>
          <w:rFonts w:ascii="Verdana" w:hAnsi="Verdana"/>
          <w:sz w:val="20"/>
          <w:szCs w:val="20"/>
          <w:lang w:val="pl-PL"/>
        </w:rPr>
        <w:t xml:space="preserve"> kandydat nauk psychologicznych, docent, Narodowy Uniwersytet Zasobów Biologicznych i Naturalnych (Kijów, Ukraina).</w:t>
      </w:r>
    </w:p>
    <w:p w:rsidR="00B263E1" w:rsidRDefault="00B263E1" w:rsidP="00541BC5">
      <w:pPr>
        <w:spacing w:after="0" w:line="240" w:lineRule="auto"/>
        <w:ind w:firstLine="708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W</w:t>
      </w:r>
      <w:r w:rsidRPr="00B263E1">
        <w:rPr>
          <w:rFonts w:ascii="Verdana" w:hAnsi="Verdana"/>
          <w:b/>
          <w:sz w:val="20"/>
          <w:szCs w:val="20"/>
          <w:lang w:val="pl-PL"/>
        </w:rPr>
        <w:t>ektor potencjału liderowego młodzieży studen</w:t>
      </w:r>
      <w:r>
        <w:rPr>
          <w:rFonts w:ascii="Verdana" w:hAnsi="Verdana"/>
          <w:b/>
          <w:sz w:val="20"/>
          <w:szCs w:val="20"/>
          <w:lang w:val="pl-PL"/>
        </w:rPr>
        <w:t>tskiej</w:t>
      </w:r>
    </w:p>
    <w:p w:rsidR="00043CCB" w:rsidRDefault="00043CCB" w:rsidP="00541BC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Telefon kontaktowy 0500334036</w:t>
      </w:r>
    </w:p>
    <w:p w:rsidR="00043CCB" w:rsidRPr="00541BC5" w:rsidRDefault="00043CCB" w:rsidP="00541BC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 w:rsidRPr="00541BC5">
        <w:rPr>
          <w:rFonts w:ascii="Verdana" w:hAnsi="Verdana"/>
          <w:sz w:val="20"/>
          <w:szCs w:val="20"/>
          <w:lang w:val="pl-PL"/>
        </w:rPr>
        <w:t>E-mail: psychology_nubip@ukr.net</w:t>
      </w:r>
    </w:p>
    <w:p w:rsidR="00043CCB" w:rsidRDefault="00A94ABA" w:rsidP="00541BC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Kierunek: </w:t>
      </w:r>
      <w:r w:rsidRPr="00A94ABA">
        <w:rPr>
          <w:rFonts w:ascii="Verdana" w:hAnsi="Verdana"/>
          <w:sz w:val="20"/>
          <w:szCs w:val="20"/>
          <w:lang w:val="pl-PL"/>
        </w:rPr>
        <w:t>5. Problem wykorzystania potencjału przywódczego młodzieży studenckiej</w:t>
      </w:r>
    </w:p>
    <w:p w:rsidR="00043CCB" w:rsidRDefault="00043CCB" w:rsidP="00043CCB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043CCB" w:rsidRDefault="00043CCB" w:rsidP="00043CCB">
      <w:pPr>
        <w:pStyle w:val="2"/>
        <w:spacing w:after="0" w:line="240" w:lineRule="auto"/>
        <w:ind w:right="425"/>
        <w:rPr>
          <w:lang w:val="pl-PL"/>
        </w:rPr>
      </w:pPr>
      <w:r>
        <w:rPr>
          <w:lang w:val="pl-PL"/>
        </w:rPr>
        <w:t>Koordynatorzy komitetu organizacyjnego</w:t>
      </w:r>
    </w:p>
    <w:p w:rsidR="00043CCB" w:rsidRDefault="00043CCB" w:rsidP="00043CCB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043CCB" w:rsidRDefault="00043CCB" w:rsidP="00043CC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Narodowy Uniwersytet Zasobów Biologicznych i Naturalnych</w:t>
      </w:r>
    </w:p>
    <w:p w:rsidR="00043CCB" w:rsidRDefault="00043CCB" w:rsidP="00043CCB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Ukraina, Kijów, ul. Generała Rodimcewa, 19, budynek akademicki nr 1, sala 23</w:t>
      </w:r>
    </w:p>
    <w:p w:rsidR="00043CCB" w:rsidRDefault="00043CCB" w:rsidP="00043CCB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Telefony: </w:t>
      </w:r>
      <w:r>
        <w:rPr>
          <w:rFonts w:ascii="Verdana" w:hAnsi="Verdana"/>
          <w:sz w:val="20"/>
          <w:szCs w:val="20"/>
          <w:lang w:val="pl-PL"/>
        </w:rPr>
        <w:tab/>
        <w:t>+380676965370 -  prof. Witalij Szmargun</w:t>
      </w:r>
    </w:p>
    <w:p w:rsidR="00043CCB" w:rsidRDefault="00043CCB" w:rsidP="00043CCB">
      <w:pPr>
        <w:spacing w:after="0" w:line="240" w:lineRule="auto"/>
        <w:ind w:left="708"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+380500334036 – doc. Iryna Martyniuk</w:t>
      </w:r>
    </w:p>
    <w:p w:rsidR="00043CCB" w:rsidRDefault="00043CCB" w:rsidP="00043CCB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E-mail: psychology_nubip@ukr.net.</w:t>
      </w:r>
    </w:p>
    <w:p w:rsidR="00043CCB" w:rsidRDefault="00043CCB" w:rsidP="00043CCB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</w:p>
    <w:p w:rsidR="00B93D7E" w:rsidRPr="00043CCB" w:rsidRDefault="00B93D7E">
      <w:pPr>
        <w:rPr>
          <w:lang w:val="pl-PL"/>
        </w:rPr>
      </w:pPr>
    </w:p>
    <w:sectPr w:rsidR="00B93D7E" w:rsidRPr="00043CCB" w:rsidSect="00B9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CB"/>
    <w:rsid w:val="00043CCB"/>
    <w:rsid w:val="000E2D67"/>
    <w:rsid w:val="00215EC9"/>
    <w:rsid w:val="00541BC5"/>
    <w:rsid w:val="006A7B77"/>
    <w:rsid w:val="00833AD6"/>
    <w:rsid w:val="00A94ABA"/>
    <w:rsid w:val="00B263E1"/>
    <w:rsid w:val="00B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14278-8524-4CAE-A642-A80C584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CB"/>
  </w:style>
  <w:style w:type="paragraph" w:styleId="2">
    <w:name w:val="heading 2"/>
    <w:next w:val="a"/>
    <w:link w:val="20"/>
    <w:semiHidden/>
    <w:unhideWhenUsed/>
    <w:qFormat/>
    <w:rsid w:val="00043CC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4" w:lineRule="auto"/>
      <w:ind w:left="10" w:right="255" w:hanging="10"/>
      <w:jc w:val="center"/>
      <w:outlineLvl w:val="1"/>
    </w:pPr>
    <w:rPr>
      <w:rFonts w:ascii="Verdana" w:eastAsia="Verdana" w:hAnsi="Verdana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3CCB"/>
    <w:rPr>
      <w:rFonts w:ascii="Verdana" w:eastAsia="Verdana" w:hAnsi="Verdana" w:cs="Times New Roman"/>
      <w:b/>
      <w:color w:val="000000"/>
      <w:szCs w:val="20"/>
      <w:shd w:val="clear" w:color="auto" w:fill="99CC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2</cp:revision>
  <dcterms:created xsi:type="dcterms:W3CDTF">2021-03-03T19:40:00Z</dcterms:created>
  <dcterms:modified xsi:type="dcterms:W3CDTF">2021-03-03T19:40:00Z</dcterms:modified>
</cp:coreProperties>
</file>