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2E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48778A">
        <w:rPr>
          <w:b/>
          <w:sz w:val="28"/>
          <w:szCs w:val="28"/>
          <w:lang w:val="uk-UA"/>
        </w:rPr>
        <w:t>АВСТРІЙСЬКИХ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 xml:space="preserve">КТІВ 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48778A">
        <w:rPr>
          <w:b/>
          <w:sz w:val="28"/>
          <w:szCs w:val="28"/>
          <w:lang w:val="en-US"/>
        </w:rPr>
        <w:t>AUSTRIAN</w:t>
      </w:r>
      <w:r>
        <w:rPr>
          <w:b/>
          <w:sz w:val="28"/>
          <w:szCs w:val="28"/>
          <w:lang w:val="en-US"/>
        </w:rPr>
        <w:t xml:space="preserve"> R&amp;D PROJECTS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48778A">
        <w:rPr>
          <w:b/>
          <w:sz w:val="28"/>
          <w:szCs w:val="28"/>
          <w:lang w:val="uk-UA"/>
        </w:rPr>
        <w:t>австрійський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>науково-дослідний проє</w:t>
      </w:r>
      <w:r>
        <w:rPr>
          <w:b/>
          <w:sz w:val="28"/>
          <w:szCs w:val="28"/>
          <w:lang w:val="uk-UA"/>
        </w:rPr>
        <w:t xml:space="preserve">кт </w:t>
      </w:r>
    </w:p>
    <w:p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:rsidR="00C93268" w:rsidRDefault="00C93268" w:rsidP="00C93268">
      <w:pPr>
        <w:jc w:val="center"/>
        <w:rPr>
          <w:sz w:val="28"/>
          <w:szCs w:val="28"/>
          <w:lang w:val="uk-UA"/>
        </w:rPr>
      </w:pPr>
    </w:p>
    <w:p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48778A">
        <w:rPr>
          <w:b/>
          <w:sz w:val="28"/>
          <w:szCs w:val="28"/>
          <w:lang w:val="en-US"/>
        </w:rPr>
        <w:t>Austrian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9E3998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B86" w:rsidRPr="00EA00C1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48778A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2D4B86" w:rsidRPr="00EA00C1" w:rsidRDefault="0048778A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2D4B86" w:rsidRPr="009E3998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9E3998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>ій, які відносяться до теми проє</w:t>
      </w:r>
      <w:r>
        <w:rPr>
          <w:b/>
          <w:sz w:val="28"/>
          <w:szCs w:val="28"/>
          <w:lang w:val="uk-UA"/>
        </w:rPr>
        <w:t>кту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48778A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DC0F70" w:rsidRPr="00EA00C1" w:rsidRDefault="0048778A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проє</w:t>
      </w:r>
      <w:r w:rsidR="00E00F87">
        <w:rPr>
          <w:b/>
          <w:sz w:val="28"/>
          <w:szCs w:val="28"/>
          <w:lang w:val="uk-UA"/>
        </w:rPr>
        <w:t>кту</w:t>
      </w:r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проє</w:t>
      </w:r>
      <w:r w:rsidR="00E00F87">
        <w:rPr>
          <w:b/>
          <w:sz w:val="28"/>
          <w:szCs w:val="28"/>
          <w:lang w:val="uk-UA"/>
        </w:rPr>
        <w:t>кту</w:t>
      </w:r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>тапний план робіт виконання проє</w:t>
      </w:r>
      <w:r>
        <w:rPr>
          <w:b/>
          <w:sz w:val="28"/>
          <w:szCs w:val="28"/>
          <w:lang w:val="uk-UA"/>
        </w:rPr>
        <w:t>кту</w:t>
      </w:r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Обміни в рамках проє</w:t>
      </w:r>
      <w:r w:rsidR="00E00F87">
        <w:rPr>
          <w:b/>
          <w:sz w:val="28"/>
          <w:szCs w:val="28"/>
          <w:lang w:val="uk-UA"/>
        </w:rPr>
        <w:t>кту</w:t>
      </w:r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D97E86">
        <w:rPr>
          <w:b/>
          <w:sz w:val="28"/>
          <w:szCs w:val="28"/>
          <w:lang w:val="uk-UA"/>
        </w:rPr>
        <w:t>Австрії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D97E86">
        <w:rPr>
          <w:b/>
          <w:sz w:val="28"/>
          <w:szCs w:val="28"/>
          <w:lang w:val="en-US"/>
        </w:rPr>
        <w:t>Austria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D97E86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591134" w:rsidRPr="00EA00C1" w:rsidRDefault="00D97E86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C93268"/>
    <w:rsid w:val="00057553"/>
    <w:rsid w:val="00124A15"/>
    <w:rsid w:val="00175A97"/>
    <w:rsid w:val="001D390F"/>
    <w:rsid w:val="002202A5"/>
    <w:rsid w:val="00236152"/>
    <w:rsid w:val="00251795"/>
    <w:rsid w:val="00260959"/>
    <w:rsid w:val="002853C0"/>
    <w:rsid w:val="002D4B86"/>
    <w:rsid w:val="00314DC5"/>
    <w:rsid w:val="00393F47"/>
    <w:rsid w:val="004202DA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68156D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D97E86"/>
    <w:rsid w:val="00DC0F70"/>
    <w:rsid w:val="00DF205A"/>
    <w:rsid w:val="00E00F87"/>
    <w:rsid w:val="00E9684E"/>
    <w:rsid w:val="00EA00C1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BD07C1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>MON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Сергей</cp:lastModifiedBy>
  <cp:revision>2</cp:revision>
  <dcterms:created xsi:type="dcterms:W3CDTF">2020-03-04T09:23:00Z</dcterms:created>
  <dcterms:modified xsi:type="dcterms:W3CDTF">2020-03-04T09:23:00Z</dcterms:modified>
</cp:coreProperties>
</file>