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D7" w:rsidRDefault="006C5762">
      <w:r>
        <w:rPr>
          <w:noProof/>
          <w:lang w:val="ru-RU" w:eastAsia="ru-RU"/>
        </w:rPr>
        <w:drawing>
          <wp:inline distT="0" distB="0" distL="0" distR="0">
            <wp:extent cx="6289993" cy="8611870"/>
            <wp:effectExtent l="0" t="0" r="0" b="0"/>
            <wp:docPr id="1" name="Рисунок 1" descr="C:\Users\Андрей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04" cy="86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62" w:rsidRDefault="006C5762"/>
    <w:p w:rsidR="006C5762" w:rsidRPr="006C5762" w:rsidRDefault="006C5762" w:rsidP="006C576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762">
        <w:rPr>
          <w:rFonts w:ascii="Times New Roman" w:hAnsi="Times New Roman" w:cs="Times New Roman"/>
          <w:b/>
          <w:sz w:val="28"/>
          <w:szCs w:val="28"/>
        </w:rPr>
        <w:lastRenderedPageBreak/>
        <w:t>УДК 632.93:632.651:633.63</w:t>
      </w:r>
    </w:p>
    <w:p w:rsidR="006C5762" w:rsidRPr="006C5762" w:rsidRDefault="006C5762" w:rsidP="006C576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762" w:rsidRPr="00A7657C" w:rsidRDefault="00A7657C" w:rsidP="006C576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C5762" w:rsidRPr="00A7657C">
        <w:rPr>
          <w:rFonts w:ascii="Times New Roman" w:hAnsi="Times New Roman" w:cs="Times New Roman"/>
          <w:b/>
          <w:sz w:val="28"/>
          <w:szCs w:val="28"/>
        </w:rPr>
        <w:t>Саблук В.</w:t>
      </w:r>
      <w:r w:rsidR="00711D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C5762" w:rsidRPr="00A7657C">
        <w:rPr>
          <w:rFonts w:ascii="Times New Roman" w:hAnsi="Times New Roman" w:cs="Times New Roman"/>
          <w:b/>
          <w:sz w:val="28"/>
          <w:szCs w:val="28"/>
        </w:rPr>
        <w:t>Т.</w:t>
      </w:r>
    </w:p>
    <w:p w:rsidR="006C5762" w:rsidRDefault="006C5762" w:rsidP="006C576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38E">
        <w:rPr>
          <w:rStyle w:val="685pt0pt"/>
          <w:rFonts w:eastAsiaTheme="minorHAnsi"/>
          <w:sz w:val="28"/>
          <w:szCs w:val="28"/>
          <w:lang w:val="uk-UA"/>
        </w:rPr>
        <w:t>С-12</w:t>
      </w:r>
      <w:r w:rsidRPr="006C5762">
        <w:rPr>
          <w:rStyle w:val="685pt0pt"/>
          <w:rFonts w:eastAsiaTheme="minorHAnsi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Шкідливі організми буряків цукро</w:t>
      </w:r>
      <w:r w:rsidRPr="006C5762">
        <w:rPr>
          <w:rFonts w:ascii="Times New Roman" w:hAnsi="Times New Roman" w:cs="Times New Roman"/>
          <w:sz w:val="28"/>
          <w:szCs w:val="28"/>
        </w:rPr>
        <w:t xml:space="preserve">вих: </w:t>
      </w:r>
      <w:r>
        <w:rPr>
          <w:rFonts w:ascii="Times New Roman" w:hAnsi="Times New Roman" w:cs="Times New Roman"/>
          <w:sz w:val="28"/>
          <w:szCs w:val="28"/>
        </w:rPr>
        <w:t>історія, сучасний стан</w:t>
      </w:r>
      <w:r w:rsidR="00A7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вивчення, та заходи захист</w:t>
      </w:r>
      <w:r w:rsidRPr="006C5762">
        <w:rPr>
          <w:rFonts w:ascii="Times New Roman" w:hAnsi="Times New Roman" w:cs="Times New Roman"/>
          <w:sz w:val="28"/>
          <w:szCs w:val="28"/>
        </w:rPr>
        <w:t>у / В.</w:t>
      </w:r>
      <w:r w:rsidR="00711DCE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Саблук</w:t>
      </w:r>
      <w:r w:rsidRPr="006C5762">
        <w:rPr>
          <w:rFonts w:ascii="Times New Roman" w:hAnsi="Times New Roman" w:cs="Times New Roman"/>
          <w:sz w:val="28"/>
          <w:szCs w:val="28"/>
        </w:rPr>
        <w:t>, А.</w:t>
      </w:r>
      <w:r w:rsidR="00711DCE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</w:rPr>
        <w:t>Г. Бабич</w:t>
      </w:r>
      <w:r w:rsidR="00A7657C">
        <w:rPr>
          <w:rFonts w:ascii="Times New Roman" w:hAnsi="Times New Roman" w:cs="Times New Roman"/>
          <w:sz w:val="28"/>
          <w:szCs w:val="28"/>
        </w:rPr>
        <w:t>,</w:t>
      </w:r>
      <w:r w:rsidRPr="006C5762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  <w:lang w:val="fr-FR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DCE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711DCE">
        <w:rPr>
          <w:rFonts w:ascii="Times New Roman" w:hAnsi="Times New Roman" w:cs="Times New Roman"/>
          <w:sz w:val="28"/>
          <w:szCs w:val="28"/>
        </w:rPr>
        <w:t>.</w:t>
      </w:r>
      <w:r w:rsidR="00A7657C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</w:rPr>
        <w:t xml:space="preserve">Шендрик, Н.М. Запольська, </w:t>
      </w:r>
      <w:r w:rsidRPr="006C5762">
        <w:rPr>
          <w:rFonts w:ascii="Times New Roman" w:hAnsi="Times New Roman" w:cs="Times New Roman"/>
          <w:sz w:val="28"/>
          <w:szCs w:val="28"/>
          <w:lang w:val="de-DE"/>
        </w:rPr>
        <w:t>O.</w:t>
      </w:r>
      <w:r w:rsidR="00711DCE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  <w:lang w:val="de-DE"/>
        </w:rPr>
        <w:t xml:space="preserve">A. </w:t>
      </w:r>
      <w:r w:rsidRPr="006C5762">
        <w:rPr>
          <w:rFonts w:ascii="Times New Roman" w:hAnsi="Times New Roman" w:cs="Times New Roman"/>
          <w:sz w:val="28"/>
          <w:szCs w:val="28"/>
        </w:rPr>
        <w:t>Бабич</w:t>
      </w:r>
      <w:r w:rsidR="00A7657C">
        <w:rPr>
          <w:rFonts w:ascii="Times New Roman" w:hAnsi="Times New Roman" w:cs="Times New Roman"/>
          <w:sz w:val="28"/>
          <w:szCs w:val="28"/>
        </w:rPr>
        <w:t>.</w:t>
      </w:r>
      <w:r w:rsidRPr="006C5762">
        <w:rPr>
          <w:rFonts w:ascii="Times New Roman" w:hAnsi="Times New Roman" w:cs="Times New Roman"/>
          <w:sz w:val="28"/>
          <w:szCs w:val="28"/>
        </w:rPr>
        <w:t xml:space="preserve"> </w:t>
      </w:r>
      <w:r w:rsidR="00A7657C">
        <w:rPr>
          <w:rFonts w:ascii="Times New Roman" w:hAnsi="Times New Roman" w:cs="Times New Roman"/>
          <w:sz w:val="28"/>
          <w:szCs w:val="28"/>
        </w:rPr>
        <w:t>–</w:t>
      </w:r>
      <w:r w:rsidRPr="006C5762">
        <w:rPr>
          <w:rFonts w:ascii="Times New Roman" w:hAnsi="Times New Roman" w:cs="Times New Roman"/>
          <w:sz w:val="28"/>
          <w:szCs w:val="28"/>
        </w:rPr>
        <w:t xml:space="preserve"> Київ. ЦП</w:t>
      </w:r>
      <w:r w:rsidR="00A7657C" w:rsidRPr="006C5762">
        <w:rPr>
          <w:rFonts w:ascii="Times New Roman" w:hAnsi="Times New Roman" w:cs="Times New Roman"/>
          <w:sz w:val="28"/>
          <w:szCs w:val="28"/>
        </w:rPr>
        <w:t xml:space="preserve"> </w:t>
      </w:r>
      <w:r w:rsidRPr="006C5762">
        <w:rPr>
          <w:rFonts w:ascii="Times New Roman" w:hAnsi="Times New Roman" w:cs="Times New Roman"/>
          <w:sz w:val="28"/>
          <w:szCs w:val="28"/>
        </w:rPr>
        <w:t xml:space="preserve">«Компринт», 2017. </w:t>
      </w:r>
      <w:r w:rsidR="00A7657C">
        <w:rPr>
          <w:rFonts w:ascii="Times New Roman" w:hAnsi="Times New Roman" w:cs="Times New Roman"/>
          <w:sz w:val="28"/>
          <w:szCs w:val="28"/>
        </w:rPr>
        <w:t>–</w:t>
      </w:r>
      <w:r w:rsidRPr="006C5762">
        <w:rPr>
          <w:rFonts w:ascii="Times New Roman" w:hAnsi="Times New Roman" w:cs="Times New Roman"/>
          <w:sz w:val="28"/>
          <w:szCs w:val="28"/>
        </w:rPr>
        <w:t xml:space="preserve"> 893 с.</w:t>
      </w:r>
    </w:p>
    <w:p w:rsidR="000F5A70" w:rsidRDefault="001A0461" w:rsidP="00A7657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Досліджено розповсюджен</w:t>
      </w:r>
      <w:r w:rsidR="000F5A70">
        <w:rPr>
          <w:rFonts w:ascii="Times New Roman" w:hAnsi="Times New Roman" w:cs="Times New Roman"/>
          <w:sz w:val="28"/>
          <w:szCs w:val="28"/>
        </w:rPr>
        <w:t>ість, шкідливість і біологію шкідливих організмів буряків цукрових. Викладено методики обліку шкідливих організмів. Узагальнено багаторічний досвід як власних досліджень, так і інших вчених, на основі яких розроблена ефективна систе</w:t>
      </w:r>
      <w:r w:rsidR="00971A1A">
        <w:rPr>
          <w:rFonts w:ascii="Times New Roman" w:hAnsi="Times New Roman" w:cs="Times New Roman"/>
          <w:sz w:val="28"/>
          <w:szCs w:val="28"/>
        </w:rPr>
        <w:t>ма заходів по захисту буряків від шкідливих організмів, яка дозволяє зменшити збитки до господарсько невідчутного рівня.</w:t>
      </w:r>
    </w:p>
    <w:p w:rsidR="00971A1A" w:rsidRDefault="00971A1A" w:rsidP="00A7657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A1A" w:rsidRPr="006A47F1" w:rsidRDefault="006A47F1" w:rsidP="00A7657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Investigated responseobject, harmfulness and biology of pests of sugar beet. Set out the treatment of the harmful organisms. Summarizes many years of experience of research and other scientists</w:t>
      </w:r>
      <w:r w:rsidR="00E31792">
        <w:rPr>
          <w:rFonts w:ascii="Times New Roman" w:hAnsi="Times New Roman" w:cs="Times New Roman"/>
          <w:sz w:val="28"/>
          <w:szCs w:val="28"/>
          <w:lang w:val="en-US"/>
        </w:rPr>
        <w:t xml:space="preserve"> on the basis of which developed an effective system of measures for the protection of beet against pests, which allows to reduce the losses in economic intangible level.</w:t>
      </w:r>
    </w:p>
    <w:p w:rsidR="00971A1A" w:rsidRDefault="00971A1A" w:rsidP="006C576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A1A" w:rsidRPr="006C5762" w:rsidRDefault="00971A1A" w:rsidP="006C576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762" w:rsidRDefault="006C5762"/>
    <w:sectPr w:rsidR="006C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2"/>
    <w:rsid w:val="000F5A70"/>
    <w:rsid w:val="001A0461"/>
    <w:rsid w:val="00214F72"/>
    <w:rsid w:val="00421B21"/>
    <w:rsid w:val="005B7812"/>
    <w:rsid w:val="00614948"/>
    <w:rsid w:val="006A47F1"/>
    <w:rsid w:val="006C5762"/>
    <w:rsid w:val="00711DCE"/>
    <w:rsid w:val="00971A1A"/>
    <w:rsid w:val="00A7657C"/>
    <w:rsid w:val="00A967D7"/>
    <w:rsid w:val="00C9193C"/>
    <w:rsid w:val="00D93E55"/>
    <w:rsid w:val="00E31792"/>
    <w:rsid w:val="00E4238E"/>
    <w:rsid w:val="00EC586C"/>
    <w:rsid w:val="00E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89B4-843A-4CE8-ACC3-D4BBA10A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62"/>
    <w:rPr>
      <w:rFonts w:ascii="Tahoma" w:hAnsi="Tahoma" w:cs="Tahoma"/>
      <w:sz w:val="16"/>
      <w:szCs w:val="16"/>
      <w:lang w:val="uk-UA"/>
    </w:rPr>
  </w:style>
  <w:style w:type="character" w:customStyle="1" w:styleId="4">
    <w:name w:val="Основной текст (4)_"/>
    <w:basedOn w:val="a0"/>
    <w:link w:val="40"/>
    <w:rsid w:val="006C5762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C5762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685pt0pt">
    <w:name w:val="Основной текст (6) + 8;5 pt;Полужирный;Интервал 0 pt"/>
    <w:basedOn w:val="6"/>
    <w:rsid w:val="006C5762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6C5762"/>
    <w:pPr>
      <w:widowControl w:val="0"/>
      <w:shd w:val="clear" w:color="auto" w:fill="FFFFFF"/>
      <w:spacing w:after="120" w:line="226" w:lineRule="exact"/>
    </w:pPr>
    <w:rPr>
      <w:rFonts w:ascii="Times New Roman" w:eastAsia="Times New Roman" w:hAnsi="Times New Roman" w:cs="Times New Roman"/>
      <w:spacing w:val="9"/>
      <w:sz w:val="18"/>
      <w:szCs w:val="18"/>
      <w:lang w:val="ru-RU"/>
    </w:rPr>
  </w:style>
  <w:style w:type="paragraph" w:customStyle="1" w:styleId="60">
    <w:name w:val="Основной текст (6)"/>
    <w:basedOn w:val="a"/>
    <w:link w:val="6"/>
    <w:rsid w:val="006C5762"/>
    <w:pPr>
      <w:widowControl w:val="0"/>
      <w:shd w:val="clear" w:color="auto" w:fill="FFFFFF"/>
      <w:spacing w:after="120" w:line="221" w:lineRule="exact"/>
      <w:ind w:hanging="680"/>
      <w:jc w:val="both"/>
    </w:pPr>
    <w:rPr>
      <w:rFonts w:ascii="Times New Roman" w:eastAsia="Times New Roman" w:hAnsi="Times New Roman" w:cs="Times New Roman"/>
      <w:spacing w:val="6"/>
      <w:sz w:val="18"/>
      <w:szCs w:val="18"/>
      <w:lang w:val="ru-RU"/>
    </w:rPr>
  </w:style>
  <w:style w:type="paragraph" w:styleId="a5">
    <w:name w:val="No Spacing"/>
    <w:uiPriority w:val="1"/>
    <w:qFormat/>
    <w:rsid w:val="006C5762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NTI_Natasha</cp:lastModifiedBy>
  <cp:revision>10</cp:revision>
  <dcterms:created xsi:type="dcterms:W3CDTF">2018-02-28T13:33:00Z</dcterms:created>
  <dcterms:modified xsi:type="dcterms:W3CDTF">2018-03-29T11:56:00Z</dcterms:modified>
</cp:coreProperties>
</file>