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066" w:rsidRDefault="005E75C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ED1978D" wp14:editId="0725A0AB">
            <wp:extent cx="5940425" cy="8375592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5CB" w:rsidRDefault="005E75CB">
      <w:pPr>
        <w:rPr>
          <w:lang w:val="uk-UA"/>
        </w:rPr>
      </w:pPr>
    </w:p>
    <w:p w:rsidR="005E75CB" w:rsidRDefault="005E75CB">
      <w:pPr>
        <w:rPr>
          <w:lang w:val="uk-UA"/>
        </w:rPr>
      </w:pPr>
    </w:p>
    <w:p w:rsidR="005E75CB" w:rsidRDefault="005E75CB" w:rsidP="004E3EDE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75CB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УДК 37.013.42:001.89:378.22</w:t>
      </w:r>
    </w:p>
    <w:p w:rsidR="005E75CB" w:rsidRDefault="005E75CB" w:rsidP="004E3EDE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E75CB" w:rsidRPr="005E75CB" w:rsidRDefault="005E75CB" w:rsidP="004E3EDE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5E75CB">
        <w:rPr>
          <w:rFonts w:ascii="Times New Roman" w:hAnsi="Times New Roman" w:cs="Times New Roman"/>
          <w:b/>
          <w:sz w:val="28"/>
          <w:szCs w:val="28"/>
          <w:lang w:val="uk-UA"/>
        </w:rPr>
        <w:t>Кубіцький</w:t>
      </w:r>
      <w:proofErr w:type="spellEnd"/>
      <w:r w:rsidRPr="005E75C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С.</w:t>
      </w:r>
      <w:r w:rsidR="004E3ED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bookmarkStart w:id="0" w:name="_GoBack"/>
      <w:bookmarkEnd w:id="0"/>
      <w:r w:rsidRPr="005E75C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О., </w:t>
      </w:r>
      <w:proofErr w:type="spellStart"/>
      <w:r w:rsidRPr="005E75CB">
        <w:rPr>
          <w:rFonts w:ascii="Times New Roman" w:hAnsi="Times New Roman" w:cs="Times New Roman"/>
          <w:b/>
          <w:sz w:val="28"/>
          <w:szCs w:val="28"/>
          <w:lang w:val="uk-UA"/>
        </w:rPr>
        <w:t>Кочеригін</w:t>
      </w:r>
      <w:proofErr w:type="spellEnd"/>
      <w:r w:rsidRPr="005E75C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Л.</w:t>
      </w:r>
      <w:r w:rsidR="004E3ED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5E75CB">
        <w:rPr>
          <w:rFonts w:ascii="Times New Roman" w:hAnsi="Times New Roman" w:cs="Times New Roman"/>
          <w:b/>
          <w:sz w:val="28"/>
          <w:szCs w:val="28"/>
          <w:lang w:val="uk-UA"/>
        </w:rPr>
        <w:t>Ю.</w:t>
      </w:r>
    </w:p>
    <w:p w:rsidR="005E75CB" w:rsidRPr="005E75CB" w:rsidRDefault="005E75CB" w:rsidP="004E3EDE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75CB">
        <w:rPr>
          <w:rFonts w:ascii="Times New Roman" w:hAnsi="Times New Roman" w:cs="Times New Roman"/>
          <w:sz w:val="28"/>
          <w:szCs w:val="28"/>
          <w:lang w:val="uk-UA"/>
        </w:rPr>
        <w:t xml:space="preserve">Організація індивідуальної роботи з дисциплін </w:t>
      </w:r>
      <w:proofErr w:type="spellStart"/>
      <w:r w:rsidRPr="005E75CB">
        <w:rPr>
          <w:rFonts w:ascii="Times New Roman" w:hAnsi="Times New Roman" w:cs="Times New Roman"/>
          <w:sz w:val="28"/>
          <w:szCs w:val="28"/>
          <w:lang w:val="uk-UA"/>
        </w:rPr>
        <w:t>професійно</w:t>
      </w:r>
      <w:proofErr w:type="spellEnd"/>
      <w:r w:rsidRPr="005E75CB">
        <w:rPr>
          <w:rFonts w:ascii="Times New Roman" w:hAnsi="Times New Roman" w:cs="Times New Roman"/>
          <w:sz w:val="28"/>
          <w:szCs w:val="28"/>
          <w:lang w:val="uk-UA"/>
        </w:rPr>
        <w:t>-практичної підготовки студентів аграрних вищи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х закладів освіти: монографія / </w:t>
      </w:r>
      <w:r w:rsidRPr="005E75CB">
        <w:rPr>
          <w:rFonts w:ascii="Times New Roman" w:hAnsi="Times New Roman" w:cs="Times New Roman"/>
          <w:sz w:val="28"/>
          <w:szCs w:val="28"/>
          <w:lang w:val="uk-UA"/>
        </w:rPr>
        <w:t xml:space="preserve">С.О. </w:t>
      </w:r>
      <w:proofErr w:type="spellStart"/>
      <w:r w:rsidRPr="005E75CB">
        <w:rPr>
          <w:rFonts w:ascii="Times New Roman" w:hAnsi="Times New Roman" w:cs="Times New Roman"/>
          <w:sz w:val="28"/>
          <w:szCs w:val="28"/>
          <w:lang w:val="uk-UA"/>
        </w:rPr>
        <w:t>Кубіцький</w:t>
      </w:r>
      <w:proofErr w:type="spellEnd"/>
      <w:r w:rsidRPr="005E75CB">
        <w:rPr>
          <w:rFonts w:ascii="Times New Roman" w:hAnsi="Times New Roman" w:cs="Times New Roman"/>
          <w:sz w:val="28"/>
          <w:szCs w:val="28"/>
          <w:lang w:val="uk-UA"/>
        </w:rPr>
        <w:t xml:space="preserve">, Л.Ю. </w:t>
      </w:r>
      <w:proofErr w:type="spellStart"/>
      <w:r w:rsidRPr="005E75CB">
        <w:rPr>
          <w:rFonts w:ascii="Times New Roman" w:hAnsi="Times New Roman" w:cs="Times New Roman"/>
          <w:sz w:val="28"/>
          <w:szCs w:val="28"/>
          <w:lang w:val="uk-UA"/>
        </w:rPr>
        <w:t>Кочеригін</w:t>
      </w:r>
      <w:proofErr w:type="spellEnd"/>
      <w:r w:rsidRPr="005E75C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5E75CB">
        <w:rPr>
          <w:rFonts w:ascii="Times New Roman" w:hAnsi="Times New Roman" w:cs="Times New Roman"/>
          <w:sz w:val="28"/>
          <w:szCs w:val="28"/>
          <w:lang w:val="uk-UA"/>
        </w:rPr>
        <w:t xml:space="preserve"> К.: Видавництво «Міленіум», 2017.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5E75CB">
        <w:rPr>
          <w:rFonts w:ascii="Times New Roman" w:hAnsi="Times New Roman" w:cs="Times New Roman"/>
          <w:sz w:val="28"/>
          <w:szCs w:val="28"/>
          <w:lang w:val="uk-UA"/>
        </w:rPr>
        <w:t xml:space="preserve"> 260 с.</w:t>
      </w:r>
    </w:p>
    <w:p w:rsidR="005E75CB" w:rsidRPr="005E75CB" w:rsidRDefault="005E75CB" w:rsidP="004E3EDE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75CB">
        <w:rPr>
          <w:rFonts w:ascii="Times New Roman" w:hAnsi="Times New Roman" w:cs="Times New Roman"/>
          <w:sz w:val="28"/>
          <w:szCs w:val="28"/>
          <w:lang w:val="uk-UA"/>
        </w:rPr>
        <w:t xml:space="preserve">Представлено комплексний аналіз наукової проблеми індивідуалізації навчання студентів, здійснено педагогічне проектування </w:t>
      </w:r>
      <w:proofErr w:type="spellStart"/>
      <w:r w:rsidRPr="005E75CB">
        <w:rPr>
          <w:rFonts w:ascii="Times New Roman" w:hAnsi="Times New Roman" w:cs="Times New Roman"/>
          <w:sz w:val="28"/>
          <w:szCs w:val="28"/>
          <w:lang w:val="uk-UA"/>
        </w:rPr>
        <w:t>компетентнісно</w:t>
      </w:r>
      <w:proofErr w:type="spellEnd"/>
      <w:r w:rsidRPr="005E75CB">
        <w:rPr>
          <w:rFonts w:ascii="Times New Roman" w:hAnsi="Times New Roman" w:cs="Times New Roman"/>
          <w:sz w:val="28"/>
          <w:szCs w:val="28"/>
          <w:lang w:val="uk-UA"/>
        </w:rPr>
        <w:t xml:space="preserve"> орієнтованої методики індивідуальної роботи з дисциплін </w:t>
      </w:r>
      <w:proofErr w:type="spellStart"/>
      <w:r w:rsidRPr="005E75CB">
        <w:rPr>
          <w:rFonts w:ascii="Times New Roman" w:hAnsi="Times New Roman" w:cs="Times New Roman"/>
          <w:sz w:val="28"/>
          <w:szCs w:val="28"/>
          <w:lang w:val="uk-UA"/>
        </w:rPr>
        <w:t>професійно</w:t>
      </w:r>
      <w:proofErr w:type="spellEnd"/>
      <w:r w:rsidRPr="005E75CB">
        <w:rPr>
          <w:rFonts w:ascii="Times New Roman" w:hAnsi="Times New Roman" w:cs="Times New Roman"/>
          <w:sz w:val="28"/>
          <w:szCs w:val="28"/>
          <w:lang w:val="uk-UA"/>
        </w:rPr>
        <w:t xml:space="preserve">- практичної підготовки студентів аграрних вищих закладів освіти. Дана методика реалізується у процесі фахової підготовки студентів спеціальності «Землевпорядкування». Розроблено методичні рекомендації щодо впровадження </w:t>
      </w:r>
      <w:proofErr w:type="spellStart"/>
      <w:r w:rsidRPr="005E75CB">
        <w:rPr>
          <w:rFonts w:ascii="Times New Roman" w:hAnsi="Times New Roman" w:cs="Times New Roman"/>
          <w:sz w:val="28"/>
          <w:szCs w:val="28"/>
          <w:lang w:val="uk-UA"/>
        </w:rPr>
        <w:t>компетентнісно</w:t>
      </w:r>
      <w:proofErr w:type="spellEnd"/>
      <w:r w:rsidRPr="005E75CB">
        <w:rPr>
          <w:rFonts w:ascii="Times New Roman" w:hAnsi="Times New Roman" w:cs="Times New Roman"/>
          <w:sz w:val="28"/>
          <w:szCs w:val="28"/>
          <w:lang w:val="uk-UA"/>
        </w:rPr>
        <w:t xml:space="preserve"> орієнтованого підходу у процес індивідуальної роботи з майбутніми фахівцями. Дослідження здійснюється шляхом аналізу актуальної педагогічної проблеми у методологічних площинах загального, особливого та одиничного.</w:t>
      </w:r>
    </w:p>
    <w:p w:rsidR="005E75CB" w:rsidRPr="005E75CB" w:rsidRDefault="005E75CB" w:rsidP="004E3EDE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75CB">
        <w:rPr>
          <w:rFonts w:ascii="Times New Roman" w:hAnsi="Times New Roman" w:cs="Times New Roman"/>
          <w:sz w:val="28"/>
          <w:szCs w:val="28"/>
          <w:lang w:val="uk-UA"/>
        </w:rPr>
        <w:t>Монографія рекомендована викладачам, аспірантам, студентам як Національного університету біоресурсів і природокористування України, так і інших вищих навчальних закладів — тим, хто прагне розширити свої знання з науково-дослідницької діяльності щодо підвищення якості науково- дослідницької та професійної підготовки майбутніх фахівців.</w:t>
      </w:r>
    </w:p>
    <w:sectPr w:rsidR="005E75CB" w:rsidRPr="005E75CB" w:rsidSect="005E75CB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EB7"/>
    <w:rsid w:val="0016528A"/>
    <w:rsid w:val="001B6EB7"/>
    <w:rsid w:val="003E2188"/>
    <w:rsid w:val="00412E03"/>
    <w:rsid w:val="00417679"/>
    <w:rsid w:val="004E3EDE"/>
    <w:rsid w:val="005E75CB"/>
    <w:rsid w:val="008D0390"/>
    <w:rsid w:val="00B13066"/>
    <w:rsid w:val="00B507D2"/>
    <w:rsid w:val="00DD4E8D"/>
    <w:rsid w:val="00ED3E44"/>
    <w:rsid w:val="00F05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3C23B0-3344-4A66-8841-6ECEA09EE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5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NTI_Natasha</cp:lastModifiedBy>
  <cp:revision>3</cp:revision>
  <dcterms:created xsi:type="dcterms:W3CDTF">2018-02-05T09:23:00Z</dcterms:created>
  <dcterms:modified xsi:type="dcterms:W3CDTF">2018-02-27T13:00:00Z</dcterms:modified>
</cp:coreProperties>
</file>