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3F3" w:rsidRPr="004C2F52" w:rsidRDefault="00D713F3" w:rsidP="00D713F3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C2F52">
        <w:rPr>
          <w:rFonts w:ascii="Times New Roman" w:hAnsi="Times New Roman"/>
          <w:b/>
          <w:sz w:val="28"/>
          <w:szCs w:val="28"/>
          <w:lang w:val="uk-UA"/>
        </w:rPr>
        <w:t xml:space="preserve">ЗАВДАННЯ </w:t>
      </w:r>
    </w:p>
    <w:p w:rsidR="00D713F3" w:rsidRPr="004C2F52" w:rsidRDefault="00D713F3" w:rsidP="00584D43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C2F52">
        <w:rPr>
          <w:rFonts w:ascii="Times New Roman" w:hAnsi="Times New Roman"/>
          <w:b/>
          <w:sz w:val="28"/>
          <w:szCs w:val="28"/>
          <w:lang w:val="uk-UA"/>
        </w:rPr>
        <w:t xml:space="preserve">для проходження виробничої (науково-дослідної) практики студенту агробіологічного факультету кафедри рослинництва ОС «Магістр» </w:t>
      </w:r>
      <w:bookmarkStart w:id="0" w:name="_GoBack"/>
      <w:bookmarkEnd w:id="0"/>
    </w:p>
    <w:p w:rsidR="00D713F3" w:rsidRPr="004C2F52" w:rsidRDefault="00D713F3" w:rsidP="00D713F3">
      <w:pPr>
        <w:jc w:val="center"/>
        <w:rPr>
          <w:rFonts w:ascii="Times New Roman" w:hAnsi="Times New Roman"/>
          <w:b/>
          <w:bCs/>
          <w:sz w:val="28"/>
          <w:szCs w:val="28"/>
          <w:u w:val="single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u w:val="single"/>
          <w:lang w:val="uk-UA"/>
        </w:rPr>
        <w:t xml:space="preserve">Титаренку Євгенію </w:t>
      </w:r>
      <w:r w:rsidR="00AE6E53">
        <w:rPr>
          <w:rFonts w:ascii="Times New Roman" w:hAnsi="Times New Roman"/>
          <w:b/>
          <w:bCs/>
          <w:sz w:val="28"/>
          <w:szCs w:val="28"/>
          <w:u w:val="single"/>
          <w:lang w:val="uk-UA"/>
        </w:rPr>
        <w:t>Олександровичу</w:t>
      </w:r>
    </w:p>
    <w:p w:rsidR="00D713F3" w:rsidRDefault="00D713F3" w:rsidP="00D713F3">
      <w:pPr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4C2F52">
        <w:rPr>
          <w:rFonts w:ascii="Times New Roman" w:hAnsi="Times New Roman"/>
          <w:b/>
          <w:bCs/>
          <w:sz w:val="28"/>
          <w:szCs w:val="28"/>
          <w:lang w:val="uk-UA"/>
        </w:rPr>
        <w:t xml:space="preserve">на тему магістерської роботи: </w:t>
      </w:r>
    </w:p>
    <w:p w:rsidR="00D713F3" w:rsidRPr="004C2F52" w:rsidRDefault="00D713F3" w:rsidP="00D713F3">
      <w:pPr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4C2F52">
        <w:rPr>
          <w:rFonts w:ascii="Times New Roman" w:hAnsi="Times New Roman"/>
          <w:b/>
          <w:bCs/>
          <w:sz w:val="28"/>
          <w:szCs w:val="28"/>
          <w:lang w:val="uk-UA"/>
        </w:rPr>
        <w:t>«</w:t>
      </w:r>
      <w:r w:rsidR="00AE6E53" w:rsidRPr="00994F3A">
        <w:rPr>
          <w:rFonts w:ascii="Times New Roman" w:hAnsi="Times New Roman"/>
          <w:b/>
          <w:sz w:val="28"/>
          <w:szCs w:val="28"/>
          <w:lang w:val="uk-UA"/>
        </w:rPr>
        <w:t>ФОРМУВАННЯ ПРОДУКТИВНОСТІ КУКУРУДЗИ ЗАЛЕЖНО ВІД ЕЛЕМЕНТІВ ІНТЕНСИВНОЇ ТЕХНОЛОГІЇ ВИРОЩУВАННЯ</w:t>
      </w:r>
      <w:r w:rsidRPr="004C2F52">
        <w:rPr>
          <w:rFonts w:ascii="Times New Roman" w:hAnsi="Times New Roman"/>
          <w:b/>
          <w:bCs/>
          <w:sz w:val="28"/>
          <w:szCs w:val="28"/>
          <w:lang w:val="uk-UA"/>
        </w:rPr>
        <w:t>»</w:t>
      </w:r>
    </w:p>
    <w:p w:rsidR="00D713F3" w:rsidRDefault="00D713F3" w:rsidP="00D713F3">
      <w:pPr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D713F3" w:rsidRPr="00B3269A" w:rsidRDefault="00D713F3" w:rsidP="00D713F3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3269A">
        <w:rPr>
          <w:rFonts w:ascii="Times New Roman" w:hAnsi="Times New Roman"/>
          <w:b/>
          <w:sz w:val="28"/>
          <w:szCs w:val="28"/>
          <w:lang w:val="uk-UA"/>
        </w:rPr>
        <w:t>ПРОВЕДЕННЯ ЕКСПЕРИМЕНТАЛЬНИХ ДОСЛІДЖЕНЬ</w:t>
      </w:r>
    </w:p>
    <w:p w:rsidR="00D713F3" w:rsidRDefault="00D713F3" w:rsidP="00D713F3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713F3" w:rsidRDefault="00D713F3" w:rsidP="00317C26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Магістр</w:t>
      </w:r>
      <w:r w:rsidRPr="00B3269A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за період виробничої </w:t>
      </w:r>
      <w:r w:rsidRPr="006F2DDE">
        <w:rPr>
          <w:rFonts w:ascii="Times New Roman" w:hAnsi="Times New Roman"/>
          <w:sz w:val="28"/>
          <w:szCs w:val="28"/>
          <w:lang w:val="uk-UA"/>
        </w:rPr>
        <w:t xml:space="preserve">(науково-дослідної) </w:t>
      </w:r>
      <w:r>
        <w:rPr>
          <w:rFonts w:ascii="Times New Roman" w:hAnsi="Times New Roman"/>
          <w:sz w:val="28"/>
          <w:szCs w:val="28"/>
          <w:lang w:val="uk-UA"/>
        </w:rPr>
        <w:t xml:space="preserve">практики </w:t>
      </w:r>
      <w:r w:rsidRPr="00B3269A">
        <w:rPr>
          <w:rFonts w:ascii="Times New Roman" w:hAnsi="Times New Roman"/>
          <w:sz w:val="28"/>
          <w:szCs w:val="28"/>
          <w:lang w:val="uk-UA"/>
        </w:rPr>
        <w:t xml:space="preserve">повинен досконало оволодіти методикою закладання та проведення польових досліджень у виробничих умовах, а також здійснити </w:t>
      </w:r>
      <w:r>
        <w:rPr>
          <w:rFonts w:ascii="Times New Roman" w:hAnsi="Times New Roman"/>
          <w:sz w:val="28"/>
          <w:szCs w:val="28"/>
          <w:lang w:val="uk-UA"/>
        </w:rPr>
        <w:t xml:space="preserve">дослідження відповідно схеми досліду за темою магістерської роботи. </w:t>
      </w:r>
    </w:p>
    <w:p w:rsidR="0081744B" w:rsidRPr="00D713F3" w:rsidRDefault="00D713F3" w:rsidP="00317C26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Мета магістерської роботи </w:t>
      </w:r>
      <w:r w:rsidRPr="007D1577">
        <w:rPr>
          <w:rFonts w:ascii="Times New Roman" w:hAnsi="Times New Roman"/>
          <w:sz w:val="28"/>
          <w:szCs w:val="28"/>
          <w:lang w:val="uk-UA"/>
        </w:rPr>
        <w:t xml:space="preserve">полягає </w:t>
      </w:r>
      <w:r w:rsidR="00317C26">
        <w:rPr>
          <w:rFonts w:ascii="Times New Roman" w:hAnsi="Times New Roman"/>
          <w:sz w:val="28"/>
          <w:szCs w:val="28"/>
          <w:lang w:val="uk-UA"/>
        </w:rPr>
        <w:t>теоретичному обґрунтуванні технологі</w:t>
      </w:r>
      <w:r w:rsidR="00455C6A">
        <w:rPr>
          <w:rFonts w:ascii="Times New Roman" w:hAnsi="Times New Roman"/>
          <w:sz w:val="28"/>
          <w:szCs w:val="28"/>
          <w:lang w:val="uk-UA"/>
        </w:rPr>
        <w:t>ї</w:t>
      </w:r>
      <w:r w:rsidR="00317C26">
        <w:rPr>
          <w:rFonts w:ascii="Times New Roman" w:hAnsi="Times New Roman"/>
          <w:sz w:val="28"/>
          <w:szCs w:val="28"/>
          <w:lang w:val="uk-UA"/>
        </w:rPr>
        <w:t xml:space="preserve"> вирощування гібридів кукурудзи</w:t>
      </w:r>
      <w:r w:rsidR="00455C6A">
        <w:rPr>
          <w:rFonts w:ascii="Times New Roman" w:hAnsi="Times New Roman"/>
          <w:sz w:val="28"/>
          <w:szCs w:val="28"/>
          <w:lang w:val="uk-UA"/>
        </w:rPr>
        <w:t xml:space="preserve"> з різною групою стиглості,</w:t>
      </w:r>
      <w:r w:rsidR="00317C2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17C26" w:rsidRPr="00317C26">
        <w:rPr>
          <w:rFonts w:ascii="Times New Roman" w:hAnsi="Times New Roman"/>
          <w:sz w:val="28"/>
          <w:szCs w:val="28"/>
          <w:lang w:val="uk-UA"/>
        </w:rPr>
        <w:t>які забезпечували б отриман</w:t>
      </w:r>
      <w:r w:rsidR="00317C26">
        <w:rPr>
          <w:rFonts w:ascii="Times New Roman" w:hAnsi="Times New Roman"/>
          <w:sz w:val="28"/>
          <w:szCs w:val="28"/>
          <w:lang w:val="uk-UA"/>
        </w:rPr>
        <w:t xml:space="preserve">ня гарантованих і сталих рівнів </w:t>
      </w:r>
      <w:r w:rsidR="00317C26" w:rsidRPr="00317C26">
        <w:rPr>
          <w:rFonts w:ascii="Times New Roman" w:hAnsi="Times New Roman"/>
          <w:sz w:val="28"/>
          <w:szCs w:val="28"/>
          <w:lang w:val="uk-UA"/>
        </w:rPr>
        <w:t>урожайності зерна високої яко</w:t>
      </w:r>
      <w:r w:rsidR="00317C26">
        <w:rPr>
          <w:rFonts w:ascii="Times New Roman" w:hAnsi="Times New Roman"/>
          <w:sz w:val="28"/>
          <w:szCs w:val="28"/>
          <w:lang w:val="uk-UA"/>
        </w:rPr>
        <w:t>сті</w:t>
      </w:r>
      <w:r w:rsidR="00317C26">
        <w:rPr>
          <w:rFonts w:ascii="Times New Roman" w:hAnsi="Times New Roman"/>
          <w:sz w:val="28"/>
          <w:szCs w:val="28"/>
          <w:lang w:val="uk-UA"/>
        </w:rPr>
        <w:t>.</w:t>
      </w:r>
      <w:r w:rsidR="00317C26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317C26" w:rsidRDefault="00317C26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Завдання для вирішення поставленої мети передбачали:</w:t>
      </w:r>
    </w:p>
    <w:p w:rsidR="00317C26" w:rsidRPr="00AD71B1" w:rsidRDefault="00317C26" w:rsidP="00AD71B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</w:t>
      </w:r>
      <w:r w:rsidRPr="00317C26">
        <w:rPr>
          <w:rFonts w:ascii="Times New Roman" w:hAnsi="Times New Roman"/>
          <w:sz w:val="28"/>
          <w:szCs w:val="28"/>
          <w:lang w:val="uk-UA"/>
        </w:rPr>
        <w:t>ідповідно до теми магістерської роботи та схеми досліду,</w:t>
      </w:r>
      <w:r>
        <w:rPr>
          <w:rFonts w:ascii="Times New Roman" w:hAnsi="Times New Roman"/>
          <w:sz w:val="28"/>
          <w:szCs w:val="28"/>
          <w:lang w:val="uk-UA"/>
        </w:rPr>
        <w:t xml:space="preserve"> п</w:t>
      </w:r>
      <w:r w:rsidRPr="00317C26">
        <w:rPr>
          <w:rFonts w:ascii="Times New Roman" w:hAnsi="Times New Roman"/>
          <w:sz w:val="28"/>
          <w:szCs w:val="28"/>
          <w:lang w:val="uk-UA"/>
        </w:rPr>
        <w:t>ідготувати огляд літератури на основі опрацювання літературних джерел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17C26">
        <w:rPr>
          <w:rFonts w:ascii="Times New Roman" w:hAnsi="Times New Roman"/>
          <w:sz w:val="28"/>
          <w:szCs w:val="28"/>
          <w:lang w:val="uk-UA"/>
        </w:rPr>
        <w:t>вітчизняних та зарубіжних науковців;</w:t>
      </w:r>
    </w:p>
    <w:p w:rsidR="00455C6A" w:rsidRDefault="00455C6A" w:rsidP="00455C6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</w:t>
      </w:r>
      <w:r w:rsidRPr="00455C6A">
        <w:rPr>
          <w:rFonts w:ascii="Times New Roman" w:hAnsi="Times New Roman"/>
          <w:sz w:val="28"/>
          <w:szCs w:val="28"/>
          <w:lang w:val="uk-UA"/>
        </w:rPr>
        <w:t>становити вплив ґрунтово-кліматичних умов регіону на реалізацію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55C6A">
        <w:rPr>
          <w:rFonts w:ascii="Times New Roman" w:hAnsi="Times New Roman"/>
          <w:sz w:val="28"/>
          <w:szCs w:val="28"/>
          <w:lang w:val="uk-UA"/>
        </w:rPr>
        <w:t xml:space="preserve">генетичного потенціалу продуктивності </w:t>
      </w:r>
      <w:r>
        <w:rPr>
          <w:rFonts w:ascii="Times New Roman" w:hAnsi="Times New Roman"/>
          <w:sz w:val="28"/>
          <w:szCs w:val="28"/>
          <w:lang w:val="uk-UA"/>
        </w:rPr>
        <w:t>гібридів кукурудзи в умовах Черкаській області;</w:t>
      </w:r>
    </w:p>
    <w:p w:rsidR="00AD71B1" w:rsidRDefault="00AD71B1" w:rsidP="00455C6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встановити вплив технології вирощування на біометричні показники рослин кукурудзи з різною групою стиглості;</w:t>
      </w:r>
    </w:p>
    <w:p w:rsidR="00455C6A" w:rsidRPr="00455C6A" w:rsidRDefault="00455C6A" w:rsidP="00455C6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455C6A">
        <w:rPr>
          <w:rFonts w:ascii="Times New Roman" w:hAnsi="Times New Roman"/>
          <w:sz w:val="28"/>
          <w:szCs w:val="28"/>
          <w:lang w:val="uk-UA"/>
        </w:rPr>
        <w:t xml:space="preserve">проведення </w:t>
      </w:r>
      <w:r w:rsidRPr="00455C6A">
        <w:rPr>
          <w:rFonts w:ascii="Times New Roman" w:hAnsi="Times New Roman"/>
          <w:sz w:val="28"/>
          <w:szCs w:val="28"/>
          <w:lang w:val="uk-UA"/>
        </w:rPr>
        <w:t xml:space="preserve">оцінки </w:t>
      </w:r>
      <w:r w:rsidRPr="00455C6A">
        <w:rPr>
          <w:rFonts w:ascii="Times New Roman" w:hAnsi="Times New Roman"/>
          <w:sz w:val="28"/>
          <w:szCs w:val="28"/>
          <w:lang w:val="uk-UA"/>
        </w:rPr>
        <w:t xml:space="preserve">економічної ефективності виробництва зерна </w:t>
      </w:r>
      <w:r>
        <w:rPr>
          <w:rFonts w:ascii="Times New Roman" w:hAnsi="Times New Roman"/>
          <w:sz w:val="28"/>
          <w:szCs w:val="28"/>
          <w:lang w:val="uk-UA"/>
        </w:rPr>
        <w:t>кукурудзи</w:t>
      </w:r>
      <w:r w:rsidRPr="00455C6A">
        <w:rPr>
          <w:rFonts w:ascii="Times New Roman" w:hAnsi="Times New Roman"/>
          <w:sz w:val="28"/>
          <w:szCs w:val="28"/>
          <w:lang w:val="uk-UA"/>
        </w:rPr>
        <w:t xml:space="preserve"> від різної густоти стояння рослин.</w:t>
      </w:r>
    </w:p>
    <w:p w:rsidR="00317C26" w:rsidRDefault="00317C26" w:rsidP="00317C2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визначити </w:t>
      </w:r>
      <w:r w:rsidR="00455C6A">
        <w:rPr>
          <w:rFonts w:ascii="Times New Roman" w:hAnsi="Times New Roman"/>
          <w:sz w:val="28"/>
          <w:szCs w:val="28"/>
          <w:lang w:val="uk-UA"/>
        </w:rPr>
        <w:t>вплив технології вирощування на формування врожаю та якості зерна гібридів кукурудзи.</w:t>
      </w:r>
    </w:p>
    <w:p w:rsidR="00165F34" w:rsidRDefault="00165F34" w:rsidP="00165F3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</w:t>
      </w:r>
      <w:r w:rsidRPr="00165F34">
        <w:rPr>
          <w:rFonts w:ascii="Times New Roman" w:hAnsi="Times New Roman"/>
          <w:sz w:val="28"/>
          <w:szCs w:val="28"/>
          <w:lang w:val="uk-UA"/>
        </w:rPr>
        <w:t xml:space="preserve"> основі отриманих результатів зробити висновки.</w:t>
      </w:r>
    </w:p>
    <w:p w:rsidR="00372C61" w:rsidRDefault="00372C61" w:rsidP="00372C6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72C61" w:rsidRPr="00372C61" w:rsidRDefault="00372C61" w:rsidP="00372C6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72C61">
        <w:rPr>
          <w:rFonts w:ascii="Times New Roman" w:hAnsi="Times New Roman"/>
          <w:b/>
          <w:sz w:val="28"/>
          <w:szCs w:val="28"/>
          <w:lang w:val="uk-UA"/>
        </w:rPr>
        <w:t>ПРИЙНЯТИ ДО УВАГИ:  ВСІ РЕЗУЛЬТАТИ ДОСЛІДЖЕНЬ БУДУТЬ ВИКОРИСТАННІ В МАГІСТЕРСЬКІЙ РОБОТІ!</w:t>
      </w:r>
    </w:p>
    <w:p w:rsidR="00372C61" w:rsidRPr="00ED6D09" w:rsidRDefault="00372C61" w:rsidP="00372C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72C61">
        <w:rPr>
          <w:rFonts w:ascii="Times New Roman" w:hAnsi="Times New Roman"/>
          <w:sz w:val="28"/>
          <w:szCs w:val="28"/>
          <w:lang w:val="uk-UA"/>
        </w:rPr>
        <w:t>При написанні звіту ознайомитися з Положення про підготовку і захист магістерської роботи в НУБіП України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D6D09">
        <w:rPr>
          <w:rFonts w:ascii="Times New Roman" w:hAnsi="Times New Roman"/>
          <w:sz w:val="28"/>
          <w:szCs w:val="28"/>
          <w:lang w:val="uk-UA"/>
        </w:rPr>
        <w:t>(</w:t>
      </w:r>
      <w:hyperlink r:id="rId5" w:history="1">
        <w:r w:rsidRPr="006544E2">
          <w:rPr>
            <w:rStyle w:val="a4"/>
            <w:rFonts w:ascii="Times New Roman" w:hAnsi="Times New Roman"/>
            <w:sz w:val="28"/>
            <w:szCs w:val="28"/>
            <w:lang w:val="uk-UA"/>
          </w:rPr>
          <w:t>https://nubip.edu.ua/sites/default/files/u284/16_polozhennya_pro_napis._mag.kva</w:t>
        </w:r>
        <w:r w:rsidRPr="006544E2">
          <w:rPr>
            <w:rStyle w:val="a4"/>
            <w:rFonts w:ascii="Times New Roman" w:hAnsi="Times New Roman"/>
            <w:sz w:val="28"/>
            <w:szCs w:val="28"/>
            <w:lang w:val="uk-UA"/>
          </w:rPr>
          <w:lastRenderedPageBreak/>
          <w:t>lifikaciynoyi_roboti_2021.pdf</w:t>
        </w:r>
      </w:hyperlink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ED6D09">
        <w:rPr>
          <w:rFonts w:ascii="Times New Roman" w:hAnsi="Times New Roman"/>
          <w:sz w:val="28"/>
          <w:szCs w:val="28"/>
          <w:lang w:val="uk-UA"/>
        </w:rPr>
        <w:t>) та Положенням про порядок перевірки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D6D09">
        <w:rPr>
          <w:rFonts w:ascii="Times New Roman" w:hAnsi="Times New Roman"/>
          <w:sz w:val="28"/>
          <w:szCs w:val="28"/>
          <w:lang w:val="uk-UA"/>
        </w:rPr>
        <w:t>наукових, навчально-методичних, дисертаційних, магістерських, бакалаврських та інших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D6D09">
        <w:rPr>
          <w:rFonts w:ascii="Times New Roman" w:hAnsi="Times New Roman"/>
          <w:sz w:val="28"/>
          <w:szCs w:val="28"/>
          <w:lang w:val="uk-UA"/>
        </w:rPr>
        <w:t>робіт на наявність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D6D09">
        <w:rPr>
          <w:rFonts w:ascii="Times New Roman" w:hAnsi="Times New Roman"/>
          <w:sz w:val="28"/>
          <w:szCs w:val="28"/>
          <w:lang w:val="uk-UA"/>
        </w:rPr>
        <w:t>плагіату в НУБіП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D6D09">
        <w:rPr>
          <w:rFonts w:ascii="Times New Roman" w:hAnsi="Times New Roman"/>
          <w:sz w:val="28"/>
          <w:szCs w:val="28"/>
          <w:lang w:val="uk-UA"/>
        </w:rPr>
        <w:t xml:space="preserve">України (оновлене)за посиланням: </w:t>
      </w:r>
      <w:hyperlink r:id="rId6" w:tooltip="https://nubip.edu.ua/node/12654" w:history="1">
        <w:r w:rsidRPr="00C61D54">
          <w:rPr>
            <w:rStyle w:val="a4"/>
            <w:rFonts w:ascii="Times New Roman" w:hAnsi="Times New Roman"/>
            <w:sz w:val="28"/>
            <w:szCs w:val="28"/>
          </w:rPr>
          <w:t>https</w:t>
        </w:r>
        <w:r w:rsidRPr="00ED6D09">
          <w:rPr>
            <w:rStyle w:val="a4"/>
            <w:rFonts w:ascii="Times New Roman" w:hAnsi="Times New Roman"/>
            <w:sz w:val="28"/>
            <w:szCs w:val="28"/>
            <w:lang w:val="uk-UA"/>
          </w:rPr>
          <w:t>://</w:t>
        </w:r>
        <w:r w:rsidRPr="00C61D54">
          <w:rPr>
            <w:rStyle w:val="a4"/>
            <w:rFonts w:ascii="Times New Roman" w:hAnsi="Times New Roman"/>
            <w:sz w:val="28"/>
            <w:szCs w:val="28"/>
          </w:rPr>
          <w:t>nubip</w:t>
        </w:r>
        <w:r w:rsidRPr="00ED6D09">
          <w:rPr>
            <w:rStyle w:val="a4"/>
            <w:rFonts w:ascii="Times New Roman" w:hAnsi="Times New Roman"/>
            <w:sz w:val="28"/>
            <w:szCs w:val="28"/>
            <w:lang w:val="uk-UA"/>
          </w:rPr>
          <w:t>.</w:t>
        </w:r>
        <w:r w:rsidRPr="00C61D54">
          <w:rPr>
            <w:rStyle w:val="a4"/>
            <w:rFonts w:ascii="Times New Roman" w:hAnsi="Times New Roman"/>
            <w:sz w:val="28"/>
            <w:szCs w:val="28"/>
          </w:rPr>
          <w:t>edu</w:t>
        </w:r>
        <w:r w:rsidRPr="00ED6D09">
          <w:rPr>
            <w:rStyle w:val="a4"/>
            <w:rFonts w:ascii="Times New Roman" w:hAnsi="Times New Roman"/>
            <w:sz w:val="28"/>
            <w:szCs w:val="28"/>
            <w:lang w:val="uk-UA"/>
          </w:rPr>
          <w:t>.</w:t>
        </w:r>
        <w:r w:rsidRPr="00C61D54">
          <w:rPr>
            <w:rStyle w:val="a4"/>
            <w:rFonts w:ascii="Times New Roman" w:hAnsi="Times New Roman"/>
            <w:sz w:val="28"/>
            <w:szCs w:val="28"/>
          </w:rPr>
          <w:t>ua</w:t>
        </w:r>
        <w:r w:rsidRPr="00ED6D09">
          <w:rPr>
            <w:rStyle w:val="a4"/>
            <w:rFonts w:ascii="Times New Roman" w:hAnsi="Times New Roman"/>
            <w:sz w:val="28"/>
            <w:szCs w:val="28"/>
            <w:lang w:val="uk-UA"/>
          </w:rPr>
          <w:t>/</w:t>
        </w:r>
        <w:r w:rsidRPr="00C61D54">
          <w:rPr>
            <w:rStyle w:val="a4"/>
            <w:rFonts w:ascii="Times New Roman" w:hAnsi="Times New Roman"/>
            <w:sz w:val="28"/>
            <w:szCs w:val="28"/>
          </w:rPr>
          <w:t>node</w:t>
        </w:r>
        <w:r w:rsidRPr="00ED6D09">
          <w:rPr>
            <w:rStyle w:val="a4"/>
            <w:rFonts w:ascii="Times New Roman" w:hAnsi="Times New Roman"/>
            <w:sz w:val="28"/>
            <w:szCs w:val="28"/>
            <w:lang w:val="uk-UA"/>
          </w:rPr>
          <w:t>/12654</w:t>
        </w:r>
      </w:hyperlink>
    </w:p>
    <w:p w:rsidR="00372C61" w:rsidRPr="00ED6D09" w:rsidRDefault="00372C61" w:rsidP="00372C6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372C61" w:rsidRPr="00B3269A" w:rsidRDefault="00372C61" w:rsidP="00372C6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3269A">
        <w:rPr>
          <w:rFonts w:ascii="Times New Roman" w:hAnsi="Times New Roman"/>
          <w:b/>
          <w:sz w:val="28"/>
          <w:szCs w:val="28"/>
          <w:lang w:val="uk-UA"/>
        </w:rPr>
        <w:t>ЗВЕРНУТИ УВАГУ!!!!</w:t>
      </w:r>
    </w:p>
    <w:p w:rsidR="00372C61" w:rsidRDefault="00372C61" w:rsidP="00372C6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E42151">
        <w:rPr>
          <w:rFonts w:ascii="Times New Roman" w:eastAsia="Times New Roman" w:hAnsi="Times New Roman"/>
          <w:sz w:val="28"/>
          <w:szCs w:val="28"/>
          <w:lang w:val="uk-UA" w:eastAsia="ru-RU"/>
        </w:rPr>
        <w:t>До кінця практики здати звіт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та щоденник у роздрукованому вигляді науковому </w:t>
      </w:r>
      <w:r w:rsidRPr="00E42151">
        <w:rPr>
          <w:rFonts w:ascii="Times New Roman" w:eastAsia="Times New Roman" w:hAnsi="Times New Roman"/>
          <w:sz w:val="28"/>
          <w:szCs w:val="28"/>
          <w:lang w:val="uk-UA" w:eastAsia="ru-RU"/>
        </w:rPr>
        <w:t>керівнику практики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E42151">
        <w:rPr>
          <w:rFonts w:ascii="Times New Roman" w:eastAsia="Times New Roman" w:hAnsi="Times New Roman"/>
          <w:sz w:val="28"/>
          <w:szCs w:val="28"/>
          <w:lang w:val="uk-UA" w:eastAsia="ru-RU"/>
        </w:rPr>
        <w:t>від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університету на перевірку для </w:t>
      </w:r>
      <w:r w:rsidRPr="00E42151">
        <w:rPr>
          <w:rFonts w:ascii="Times New Roman" w:eastAsia="Times New Roman" w:hAnsi="Times New Roman"/>
          <w:sz w:val="28"/>
          <w:szCs w:val="28"/>
          <w:lang w:val="uk-UA"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тримання відгуку.</w:t>
      </w:r>
    </w:p>
    <w:p w:rsidR="00372C61" w:rsidRPr="00B3269A" w:rsidRDefault="00372C61" w:rsidP="00372C6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E42151">
        <w:rPr>
          <w:rFonts w:ascii="Times New Roman" w:eastAsia="Times New Roman" w:hAnsi="Times New Roman"/>
          <w:sz w:val="28"/>
          <w:szCs w:val="28"/>
          <w:lang w:val="uk-UA" w:eastAsia="ru-RU"/>
        </w:rPr>
        <w:t>Виїжджаючи з місця практики, відмітити в повідомленні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E42151">
        <w:rPr>
          <w:rFonts w:ascii="Times New Roman" w:eastAsia="Times New Roman" w:hAnsi="Times New Roman"/>
          <w:sz w:val="28"/>
          <w:szCs w:val="28"/>
          <w:lang w:val="uk-UA" w:eastAsia="ru-RU"/>
        </w:rPr>
        <w:t>дату виїзду,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завірити її підписом керівника та печаткою господарства.  На титульній сторінці звіту та в щоденнику поставити печатки від господарства, де проходили практику.</w:t>
      </w:r>
    </w:p>
    <w:p w:rsidR="00372C61" w:rsidRPr="00B3269A" w:rsidRDefault="00372C61" w:rsidP="00372C6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3269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Після закінчення практики в установлений термін </w:t>
      </w:r>
      <w:r w:rsidRPr="00C61D5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(</w:t>
      </w:r>
      <w:r w:rsidRPr="007666F4">
        <w:rPr>
          <w:rFonts w:ascii="Times New Roman" w:eastAsia="Times New Roman" w:hAnsi="Times New Roman"/>
          <w:b/>
          <w:color w:val="FF0000"/>
          <w:sz w:val="28"/>
          <w:szCs w:val="28"/>
          <w:lang w:val="uk-UA" w:eastAsia="ru-RU"/>
        </w:rPr>
        <w:t>20-21 липня 2023</w:t>
      </w:r>
      <w:r w:rsidR="00584D43">
        <w:rPr>
          <w:rFonts w:ascii="Times New Roman" w:eastAsia="Times New Roman" w:hAnsi="Times New Roman"/>
          <w:b/>
          <w:color w:val="FF0000"/>
          <w:sz w:val="28"/>
          <w:szCs w:val="28"/>
          <w:lang w:val="uk-UA" w:eastAsia="ru-RU"/>
        </w:rPr>
        <w:t> </w:t>
      </w:r>
      <w:r w:rsidRPr="007666F4">
        <w:rPr>
          <w:rFonts w:ascii="Times New Roman" w:eastAsia="Times New Roman" w:hAnsi="Times New Roman"/>
          <w:b/>
          <w:color w:val="FF0000"/>
          <w:sz w:val="28"/>
          <w:szCs w:val="28"/>
          <w:lang w:val="uk-UA" w:eastAsia="ru-RU"/>
        </w:rPr>
        <w:t>року)</w:t>
      </w:r>
      <w:r w:rsidRPr="007666F4">
        <w:rPr>
          <w:rFonts w:ascii="Times New Roman" w:eastAsia="Times New Roman" w:hAnsi="Times New Roman"/>
          <w:color w:val="FF0000"/>
          <w:sz w:val="28"/>
          <w:szCs w:val="28"/>
          <w:lang w:val="uk-UA" w:eastAsia="ru-RU"/>
        </w:rPr>
        <w:t>,</w:t>
      </w:r>
      <w:r w:rsidRPr="00B3269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зазначений у наказі про проходження виробничої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(</w:t>
      </w:r>
      <w:r w:rsidRPr="00806333">
        <w:rPr>
          <w:rFonts w:ascii="Times New Roman" w:eastAsia="Times New Roman" w:hAnsi="Times New Roman"/>
          <w:sz w:val="28"/>
          <w:szCs w:val="28"/>
          <w:lang w:val="uk-UA" w:eastAsia="ru-RU"/>
        </w:rPr>
        <w:t>науково-дослідної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) </w:t>
      </w:r>
      <w:r w:rsidRPr="00B3269A">
        <w:rPr>
          <w:rFonts w:ascii="Times New Roman" w:eastAsia="Times New Roman" w:hAnsi="Times New Roman"/>
          <w:sz w:val="28"/>
          <w:szCs w:val="28"/>
          <w:lang w:val="uk-UA" w:eastAsia="ru-RU"/>
        </w:rPr>
        <w:t>практики, захистити звіт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та здати щоденник</w:t>
      </w:r>
      <w:r w:rsidRPr="00B3269A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До захисту звітів допускаються магістри лише за наявності роздрукованого звіту з відгуком керівника.</w:t>
      </w:r>
    </w:p>
    <w:p w:rsidR="00372C61" w:rsidRDefault="00372C61" w:rsidP="00372C6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3269A">
        <w:rPr>
          <w:rFonts w:ascii="Times New Roman" w:eastAsia="Times New Roman" w:hAnsi="Times New Roman"/>
          <w:sz w:val="28"/>
          <w:szCs w:val="28"/>
          <w:lang w:val="uk-UA" w:eastAsia="ru-RU"/>
        </w:rPr>
        <w:t>Звіти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та щоденник</w:t>
      </w:r>
      <w:r w:rsidRPr="00B3269A">
        <w:rPr>
          <w:rFonts w:ascii="Times New Roman" w:eastAsia="Times New Roman" w:hAnsi="Times New Roman"/>
          <w:sz w:val="28"/>
          <w:szCs w:val="28"/>
          <w:lang w:val="uk-UA" w:eastAsia="ru-RU"/>
        </w:rPr>
        <w:t>, як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і не завірені на місці практики та не відповідають вимогам </w:t>
      </w:r>
      <w:r w:rsidRPr="00B3269A">
        <w:rPr>
          <w:rFonts w:ascii="Times New Roman" w:eastAsia="Times New Roman" w:hAnsi="Times New Roman"/>
          <w:sz w:val="28"/>
          <w:szCs w:val="28"/>
          <w:lang w:val="uk-UA" w:eastAsia="ru-RU"/>
        </w:rPr>
        <w:t>оформлен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ня,</w:t>
      </w:r>
      <w:r w:rsidRPr="00B3269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до захисту комісією не приймаються.</w:t>
      </w:r>
    </w:p>
    <w:p w:rsidR="00372C61" w:rsidRDefault="00372C61" w:rsidP="00372C6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372C61" w:rsidRDefault="00372C61" w:rsidP="00372C6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372C61" w:rsidRPr="005E37B4" w:rsidRDefault="00372C61" w:rsidP="00372C61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5E37B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Науковий керівник магістерської</w:t>
      </w:r>
    </w:p>
    <w:p w:rsidR="00372C61" w:rsidRPr="005E37B4" w:rsidRDefault="00372C61" w:rsidP="00372C61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5E37B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роботи, 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ст. викладач</w:t>
      </w:r>
    </w:p>
    <w:p w:rsidR="00372C61" w:rsidRPr="005E37B4" w:rsidRDefault="00372C61" w:rsidP="00372C61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5E37B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кафедри рослинництва                                                   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Пилипенко В.С.</w:t>
      </w:r>
    </w:p>
    <w:p w:rsidR="00165F34" w:rsidRPr="00372C61" w:rsidRDefault="00165F34" w:rsidP="00372C61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sectPr w:rsidR="00165F34" w:rsidRPr="00372C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13100F"/>
    <w:multiLevelType w:val="hybridMultilevel"/>
    <w:tmpl w:val="70F26162"/>
    <w:lvl w:ilvl="0" w:tplc="8CECBF74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318"/>
    <w:rsid w:val="00165F34"/>
    <w:rsid w:val="00317C26"/>
    <w:rsid w:val="00372C61"/>
    <w:rsid w:val="00455C6A"/>
    <w:rsid w:val="00584D43"/>
    <w:rsid w:val="0081744B"/>
    <w:rsid w:val="00994F3A"/>
    <w:rsid w:val="009B1B0E"/>
    <w:rsid w:val="00AD71B1"/>
    <w:rsid w:val="00AE6E53"/>
    <w:rsid w:val="00B32318"/>
    <w:rsid w:val="00D713F3"/>
    <w:rsid w:val="00DC6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E3CBF"/>
  <w15:chartTrackingRefBased/>
  <w15:docId w15:val="{9EB77E64-2880-442B-9178-F7BAFEF71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13F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7C2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2C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ubip.edu.ua/node/12654" TargetMode="External"/><Relationship Id="rId5" Type="http://schemas.openxmlformats.org/officeDocument/2006/relationships/hyperlink" Target="https://nubip.edu.ua/sites/default/files/u284/16_polozhennya_pro_napis._mag.kvalifikaciynoyi_roboti_202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2023-06-04T19:38:00Z</dcterms:created>
  <dcterms:modified xsi:type="dcterms:W3CDTF">2023-06-06T20:07:00Z</dcterms:modified>
</cp:coreProperties>
</file>